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153" w:rsidRPr="001C603D" w:rsidRDefault="000D30B4" w:rsidP="000D30B4">
      <w:pPr>
        <w:spacing w:after="0" w:line="360" w:lineRule="auto"/>
        <w:jc w:val="center"/>
        <w:rPr>
          <w:rFonts w:ascii="Times New Roman" w:hAnsi="Times New Roman" w:cs="Times New Roman"/>
          <w:sz w:val="32"/>
          <w:szCs w:val="32"/>
          <w:lang w:val="en"/>
        </w:rPr>
      </w:pPr>
      <w:r>
        <w:rPr>
          <w:rFonts w:ascii="Times New Roman" w:hAnsi="Times New Roman" w:cs="Times New Roman"/>
          <w:noProof/>
          <w:sz w:val="32"/>
          <w:szCs w:val="32"/>
          <w:lang w:eastAsia="zh-CN"/>
        </w:rPr>
        <w:drawing>
          <wp:inline distT="0" distB="0" distL="0" distR="0">
            <wp:extent cx="1318161" cy="1334103"/>
            <wp:effectExtent l="0" t="0" r="0" b="0"/>
            <wp:docPr id="5" name="Picture 5" descr="C:\Users\Rado\Desktop\AAU_logo (2)\AAU_UK_CIRCLE_blue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Desktop\AAU_logo (2)\AAU_UK_CIRCLE_blue_cmy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485" cy="1334431"/>
                    </a:xfrm>
                    <a:prstGeom prst="rect">
                      <a:avLst/>
                    </a:prstGeom>
                    <a:noFill/>
                    <a:ln>
                      <a:noFill/>
                    </a:ln>
                  </pic:spPr>
                </pic:pic>
              </a:graphicData>
            </a:graphic>
          </wp:inline>
        </w:drawing>
      </w: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B24104" w:rsidP="00DD1772">
      <w:pPr>
        <w:spacing w:after="0" w:line="360" w:lineRule="auto"/>
        <w:jc w:val="center"/>
        <w:rPr>
          <w:rFonts w:ascii="Times New Roman" w:hAnsi="Times New Roman" w:cs="Times New Roman"/>
          <w:sz w:val="32"/>
          <w:szCs w:val="32"/>
          <w:lang w:val="en"/>
        </w:rPr>
      </w:pPr>
      <w:r>
        <w:rPr>
          <w:rFonts w:ascii="Times New Roman" w:hAnsi="Times New Roman" w:cs="Times New Roman"/>
          <w:sz w:val="32"/>
          <w:szCs w:val="32"/>
          <w:lang w:val="en"/>
        </w:rPr>
        <w:t xml:space="preserve">Master </w:t>
      </w:r>
      <w:r w:rsidR="00A26153" w:rsidRPr="001C603D">
        <w:rPr>
          <w:rFonts w:ascii="Times New Roman" w:hAnsi="Times New Roman" w:cs="Times New Roman"/>
          <w:sz w:val="32"/>
          <w:szCs w:val="32"/>
          <w:lang w:val="en"/>
        </w:rPr>
        <w:t>Thesis</w:t>
      </w: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jc w:val="center"/>
        <w:rPr>
          <w:rFonts w:ascii="Times New Roman" w:hAnsi="Times New Roman" w:cs="Times New Roman"/>
          <w:sz w:val="40"/>
          <w:szCs w:val="40"/>
          <w:lang w:val="en"/>
        </w:rPr>
      </w:pPr>
      <w:r w:rsidRPr="001C603D">
        <w:rPr>
          <w:rFonts w:ascii="Times New Roman" w:hAnsi="Times New Roman" w:cs="Times New Roman"/>
          <w:sz w:val="40"/>
          <w:szCs w:val="40"/>
          <w:lang w:val="en"/>
        </w:rPr>
        <w:t>“Security and trust in IoT/M2M – Cloud based platform”</w:t>
      </w: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jc w:val="center"/>
        <w:rPr>
          <w:rFonts w:ascii="Times New Roman" w:hAnsi="Times New Roman" w:cs="Times New Roman"/>
          <w:sz w:val="32"/>
          <w:szCs w:val="32"/>
          <w:lang w:val="en"/>
        </w:rPr>
      </w:pPr>
      <w:proofErr w:type="spellStart"/>
      <w:r w:rsidRPr="001C603D">
        <w:rPr>
          <w:rFonts w:ascii="Times New Roman" w:hAnsi="Times New Roman" w:cs="Times New Roman"/>
          <w:sz w:val="32"/>
          <w:szCs w:val="32"/>
          <w:lang w:val="en"/>
        </w:rPr>
        <w:t>Radostin</w:t>
      </w:r>
      <w:proofErr w:type="spellEnd"/>
      <w:r w:rsidRPr="001C603D">
        <w:rPr>
          <w:rFonts w:ascii="Times New Roman" w:hAnsi="Times New Roman" w:cs="Times New Roman"/>
          <w:sz w:val="32"/>
          <w:szCs w:val="32"/>
          <w:lang w:val="en"/>
        </w:rPr>
        <w:t xml:space="preserve"> </w:t>
      </w:r>
      <w:proofErr w:type="spellStart"/>
      <w:r w:rsidRPr="001C603D">
        <w:rPr>
          <w:rFonts w:ascii="Times New Roman" w:hAnsi="Times New Roman" w:cs="Times New Roman"/>
          <w:sz w:val="32"/>
          <w:szCs w:val="32"/>
          <w:lang w:val="en"/>
        </w:rPr>
        <w:t>S</w:t>
      </w:r>
      <w:r w:rsidR="007115CE">
        <w:rPr>
          <w:rFonts w:ascii="Times New Roman" w:hAnsi="Times New Roman" w:cs="Times New Roman"/>
          <w:sz w:val="32"/>
          <w:szCs w:val="32"/>
          <w:lang w:val="en"/>
        </w:rPr>
        <w:t>tefanov</w:t>
      </w:r>
      <w:proofErr w:type="spellEnd"/>
      <w:r w:rsidRPr="001C603D">
        <w:rPr>
          <w:rFonts w:ascii="Times New Roman" w:hAnsi="Times New Roman" w:cs="Times New Roman"/>
          <w:sz w:val="32"/>
          <w:szCs w:val="32"/>
          <w:lang w:val="en"/>
        </w:rPr>
        <w:t xml:space="preserve"> </w:t>
      </w:r>
      <w:proofErr w:type="spellStart"/>
      <w:r w:rsidRPr="001C603D">
        <w:rPr>
          <w:rFonts w:ascii="Times New Roman" w:hAnsi="Times New Roman" w:cs="Times New Roman"/>
          <w:sz w:val="32"/>
          <w:szCs w:val="32"/>
          <w:lang w:val="en"/>
        </w:rPr>
        <w:t>Stefanov</w:t>
      </w:r>
      <w:proofErr w:type="spellEnd"/>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rPr>
          <w:rFonts w:ascii="Times New Roman" w:hAnsi="Times New Roman" w:cs="Times New Roman"/>
          <w:sz w:val="32"/>
          <w:szCs w:val="32"/>
          <w:lang w:val="en"/>
        </w:rPr>
      </w:pPr>
    </w:p>
    <w:p w:rsidR="00A26153" w:rsidRPr="001C603D" w:rsidRDefault="00A26153" w:rsidP="00DD1772">
      <w:pPr>
        <w:spacing w:after="0" w:line="360" w:lineRule="auto"/>
        <w:rPr>
          <w:rFonts w:ascii="Times New Roman" w:hAnsi="Times New Roman" w:cs="Times New Roman"/>
          <w:sz w:val="32"/>
          <w:szCs w:val="32"/>
          <w:lang w:val="en"/>
        </w:rPr>
      </w:pPr>
    </w:p>
    <w:p w:rsidR="00B24104" w:rsidRPr="001C603D" w:rsidRDefault="00B24104" w:rsidP="00B24104">
      <w:pPr>
        <w:spacing w:after="0" w:line="360" w:lineRule="auto"/>
        <w:jc w:val="center"/>
        <w:rPr>
          <w:rFonts w:ascii="Times New Roman" w:hAnsi="Times New Roman" w:cs="Times New Roman"/>
          <w:sz w:val="32"/>
          <w:szCs w:val="32"/>
          <w:lang w:val="en"/>
        </w:rPr>
      </w:pPr>
    </w:p>
    <w:p w:rsidR="00A26153" w:rsidRDefault="00B24104" w:rsidP="000D30B4">
      <w:pPr>
        <w:spacing w:after="0" w:line="360" w:lineRule="auto"/>
        <w:rPr>
          <w:rFonts w:ascii="Times New Roman" w:hAnsi="Times New Roman" w:cs="Times New Roman"/>
          <w:sz w:val="32"/>
          <w:szCs w:val="32"/>
          <w:lang w:val="en"/>
        </w:rPr>
      </w:pPr>
      <w:r w:rsidRPr="001C603D">
        <w:rPr>
          <w:rFonts w:ascii="Times New Roman" w:hAnsi="Times New Roman" w:cs="Times New Roman"/>
          <w:sz w:val="32"/>
          <w:szCs w:val="32"/>
          <w:lang w:val="en"/>
        </w:rPr>
        <w:t>Master in Innovative communication technologies and entrepreneurship</w:t>
      </w:r>
    </w:p>
    <w:p w:rsidR="00B24104" w:rsidRPr="001C603D" w:rsidRDefault="00B24104" w:rsidP="00B24104">
      <w:pPr>
        <w:spacing w:after="0" w:line="360" w:lineRule="auto"/>
        <w:jc w:val="center"/>
        <w:rPr>
          <w:rFonts w:ascii="Times New Roman" w:hAnsi="Times New Roman" w:cs="Times New Roman"/>
          <w:sz w:val="32"/>
          <w:szCs w:val="32"/>
          <w:lang w:val="en"/>
        </w:rPr>
      </w:pPr>
    </w:p>
    <w:p w:rsidR="00A26153" w:rsidRPr="001C603D" w:rsidRDefault="00B24104" w:rsidP="00DD1772">
      <w:pPr>
        <w:spacing w:after="0" w:line="360" w:lineRule="auto"/>
        <w:rPr>
          <w:rFonts w:ascii="Times New Roman" w:hAnsi="Times New Roman" w:cs="Times New Roman"/>
          <w:sz w:val="32"/>
          <w:szCs w:val="32"/>
          <w:lang w:val="en"/>
        </w:rPr>
      </w:pPr>
      <w:r>
        <w:rPr>
          <w:rFonts w:ascii="Times New Roman" w:hAnsi="Times New Roman" w:cs="Times New Roman"/>
          <w:sz w:val="32"/>
          <w:szCs w:val="32"/>
          <w:lang w:val="en"/>
        </w:rPr>
        <w:t>Submission date: June 2013</w:t>
      </w:r>
    </w:p>
    <w:p w:rsidR="00A26153" w:rsidRDefault="00A26153" w:rsidP="00B24104">
      <w:pPr>
        <w:spacing w:after="0" w:line="360" w:lineRule="auto"/>
        <w:rPr>
          <w:rFonts w:ascii="Times New Roman" w:hAnsi="Times New Roman" w:cs="Times New Roman"/>
          <w:sz w:val="32"/>
          <w:szCs w:val="32"/>
          <w:lang w:val="en"/>
        </w:rPr>
      </w:pPr>
      <w:r w:rsidRPr="001C603D">
        <w:rPr>
          <w:rFonts w:ascii="Times New Roman" w:hAnsi="Times New Roman" w:cs="Times New Roman"/>
          <w:sz w:val="32"/>
          <w:szCs w:val="32"/>
          <w:lang w:val="en"/>
        </w:rPr>
        <w:t xml:space="preserve">Supervisor: </w:t>
      </w:r>
      <w:proofErr w:type="spellStart"/>
      <w:r w:rsidRPr="001C603D">
        <w:rPr>
          <w:rFonts w:ascii="Times New Roman" w:hAnsi="Times New Roman" w:cs="Times New Roman"/>
          <w:sz w:val="32"/>
          <w:szCs w:val="32"/>
          <w:lang w:val="en"/>
        </w:rPr>
        <w:t>Bayu</w:t>
      </w:r>
      <w:proofErr w:type="spellEnd"/>
      <w:r w:rsidRPr="001C603D">
        <w:rPr>
          <w:rFonts w:ascii="Times New Roman" w:hAnsi="Times New Roman" w:cs="Times New Roman"/>
          <w:sz w:val="32"/>
          <w:szCs w:val="32"/>
          <w:lang w:val="en"/>
        </w:rPr>
        <w:t xml:space="preserve"> </w:t>
      </w:r>
      <w:proofErr w:type="spellStart"/>
      <w:r w:rsidRPr="001C603D">
        <w:rPr>
          <w:rFonts w:ascii="Times New Roman" w:hAnsi="Times New Roman" w:cs="Times New Roman"/>
          <w:sz w:val="32"/>
          <w:szCs w:val="32"/>
          <w:lang w:val="en"/>
        </w:rPr>
        <w:t>Anggorojati</w:t>
      </w:r>
      <w:proofErr w:type="spellEnd"/>
      <w:r w:rsidR="00B24104">
        <w:rPr>
          <w:rFonts w:ascii="Times New Roman" w:hAnsi="Times New Roman" w:cs="Times New Roman"/>
          <w:sz w:val="32"/>
          <w:szCs w:val="32"/>
          <w:lang w:val="en"/>
        </w:rPr>
        <w:t>, ICTE</w:t>
      </w:r>
    </w:p>
    <w:p w:rsidR="000D30B4" w:rsidRPr="001C603D" w:rsidRDefault="000D30B4" w:rsidP="00B24104">
      <w:pPr>
        <w:spacing w:after="0" w:line="360" w:lineRule="auto"/>
        <w:rPr>
          <w:rFonts w:ascii="Times New Roman" w:hAnsi="Times New Roman" w:cs="Times New Roman"/>
          <w:sz w:val="32"/>
          <w:szCs w:val="32"/>
          <w:lang w:val="en"/>
        </w:rPr>
      </w:pPr>
    </w:p>
    <w:p w:rsidR="00A4194B" w:rsidRPr="00B24104" w:rsidRDefault="00B24104" w:rsidP="00B24104">
      <w:pPr>
        <w:spacing w:after="0" w:line="360" w:lineRule="auto"/>
        <w:rPr>
          <w:rFonts w:ascii="Times New Roman" w:hAnsi="Times New Roman" w:cs="Times New Roman"/>
          <w:sz w:val="32"/>
          <w:szCs w:val="32"/>
          <w:lang w:val="en"/>
        </w:rPr>
      </w:pPr>
      <w:r w:rsidRPr="00B24104">
        <w:rPr>
          <w:rFonts w:ascii="Times New Roman" w:hAnsi="Times New Roman" w:cs="Times New Roman"/>
          <w:sz w:val="32"/>
          <w:szCs w:val="32"/>
          <w:lang w:val="en"/>
        </w:rPr>
        <w:t>Aalborg University</w:t>
      </w:r>
    </w:p>
    <w:p w:rsidR="00B92E50" w:rsidRPr="00B24104" w:rsidRDefault="00B24104" w:rsidP="00B24104">
      <w:pPr>
        <w:spacing w:after="0" w:line="360" w:lineRule="auto"/>
        <w:rPr>
          <w:rFonts w:ascii="Times New Roman" w:hAnsi="Times New Roman" w:cs="Times New Roman"/>
          <w:b/>
          <w:sz w:val="24"/>
          <w:szCs w:val="24"/>
          <w:lang w:val="en-US"/>
        </w:rPr>
      </w:pPr>
      <w:r w:rsidRPr="00B24104">
        <w:rPr>
          <w:rFonts w:ascii="Times New Roman" w:hAnsi="Times New Roman" w:cs="Times New Roman"/>
          <w:sz w:val="32"/>
          <w:szCs w:val="32"/>
          <w:lang w:val="en"/>
        </w:rPr>
        <w:t>Department of Electronic Systems</w:t>
      </w:r>
    </w:p>
    <w:p w:rsidR="007115CE" w:rsidRDefault="007115CE" w:rsidP="00DD1772">
      <w:pPr>
        <w:spacing w:after="0" w:line="360" w:lineRule="auto"/>
        <w:jc w:val="center"/>
        <w:rPr>
          <w:rFonts w:ascii="Times New Roman" w:hAnsi="Times New Roman" w:cs="Times New Roman"/>
          <w:b/>
          <w:sz w:val="24"/>
          <w:szCs w:val="24"/>
          <w:lang w:val="en"/>
        </w:rPr>
      </w:pPr>
    </w:p>
    <w:p w:rsidR="000D30B4" w:rsidRDefault="000D30B4" w:rsidP="00DD1772">
      <w:pPr>
        <w:spacing w:after="0" w:line="360" w:lineRule="auto"/>
        <w:jc w:val="center"/>
        <w:rPr>
          <w:rFonts w:ascii="Times New Roman" w:hAnsi="Times New Roman" w:cs="Times New Roman"/>
          <w:b/>
          <w:sz w:val="24"/>
          <w:szCs w:val="24"/>
          <w:lang w:val="en"/>
        </w:rPr>
      </w:pPr>
    </w:p>
    <w:p w:rsidR="000D30B4" w:rsidRDefault="000D30B4" w:rsidP="00DD1772">
      <w:pPr>
        <w:spacing w:after="0" w:line="360" w:lineRule="auto"/>
        <w:jc w:val="center"/>
        <w:rPr>
          <w:rFonts w:ascii="Times New Roman" w:hAnsi="Times New Roman" w:cs="Times New Roman"/>
          <w:b/>
          <w:sz w:val="24"/>
          <w:szCs w:val="24"/>
          <w:lang w:val="en"/>
        </w:rPr>
      </w:pPr>
    </w:p>
    <w:p w:rsidR="00F70CA4" w:rsidRDefault="00F70CA4" w:rsidP="00DD1772">
      <w:pPr>
        <w:spacing w:after="0" w:line="360" w:lineRule="auto"/>
        <w:jc w:val="center"/>
        <w:rPr>
          <w:rFonts w:ascii="Times New Roman" w:hAnsi="Times New Roman" w:cs="Times New Roman"/>
          <w:b/>
          <w:sz w:val="24"/>
          <w:szCs w:val="24"/>
          <w:lang w:val="en"/>
        </w:rPr>
      </w:pPr>
    </w:p>
    <w:p w:rsidR="00A26153" w:rsidRPr="001C603D" w:rsidRDefault="00A26153" w:rsidP="00DD1772">
      <w:pPr>
        <w:spacing w:after="0" w:line="360" w:lineRule="auto"/>
        <w:jc w:val="center"/>
        <w:rPr>
          <w:rFonts w:ascii="Times New Roman" w:hAnsi="Times New Roman" w:cs="Times New Roman"/>
          <w:b/>
          <w:sz w:val="28"/>
          <w:szCs w:val="28"/>
          <w:lang w:val="en"/>
        </w:rPr>
      </w:pPr>
      <w:r w:rsidRPr="001C603D">
        <w:rPr>
          <w:rFonts w:ascii="Times New Roman" w:hAnsi="Times New Roman" w:cs="Times New Roman"/>
          <w:b/>
          <w:sz w:val="28"/>
          <w:szCs w:val="28"/>
          <w:lang w:val="en"/>
        </w:rPr>
        <w:t>ABSTRACT</w:t>
      </w:r>
    </w:p>
    <w:p w:rsidR="00A26153" w:rsidRDefault="00A26153" w:rsidP="00DD1772">
      <w:pPr>
        <w:spacing w:after="0" w:line="360" w:lineRule="auto"/>
        <w:rPr>
          <w:rFonts w:ascii="Times New Roman" w:hAnsi="Times New Roman" w:cs="Times New Roman"/>
          <w:sz w:val="24"/>
          <w:szCs w:val="24"/>
          <w:lang w:val="en"/>
        </w:rPr>
      </w:pPr>
    </w:p>
    <w:p w:rsidR="00B92E50" w:rsidRPr="00A26153" w:rsidRDefault="00B92E50" w:rsidP="00DD1772">
      <w:pPr>
        <w:spacing w:after="0" w:line="360" w:lineRule="auto"/>
        <w:rPr>
          <w:rFonts w:ascii="Times New Roman" w:hAnsi="Times New Roman" w:cs="Times New Roman"/>
          <w:sz w:val="24"/>
          <w:szCs w:val="24"/>
          <w:lang w:val="en"/>
        </w:rPr>
      </w:pPr>
    </w:p>
    <w:p w:rsidR="00A26153" w:rsidRPr="00A26153" w:rsidRDefault="00A26153" w:rsidP="00DD1772">
      <w:pPr>
        <w:spacing w:after="0" w:line="360" w:lineRule="auto"/>
        <w:rPr>
          <w:rFonts w:ascii="Times New Roman" w:hAnsi="Times New Roman" w:cs="Times New Roman"/>
          <w:sz w:val="24"/>
          <w:szCs w:val="24"/>
          <w:lang w:val="en"/>
        </w:rPr>
      </w:pPr>
    </w:p>
    <w:p w:rsidR="00A26153" w:rsidRPr="00A26153" w:rsidRDefault="00A26153" w:rsidP="00DD1772">
      <w:pPr>
        <w:spacing w:after="0" w:line="360" w:lineRule="auto"/>
        <w:jc w:val="both"/>
        <w:rPr>
          <w:rFonts w:ascii="Times New Roman" w:hAnsi="Times New Roman" w:cs="Times New Roman"/>
          <w:sz w:val="24"/>
          <w:szCs w:val="24"/>
          <w:lang w:val="en"/>
        </w:rPr>
      </w:pPr>
      <w:r w:rsidRPr="00A26153">
        <w:rPr>
          <w:rFonts w:ascii="Times New Roman" w:hAnsi="Times New Roman" w:cs="Times New Roman"/>
          <w:sz w:val="24"/>
          <w:szCs w:val="24"/>
          <w:lang w:val="en"/>
        </w:rPr>
        <w:t xml:space="preserve">This thesis work considers Machine to Machine (M2M) services platform on the local cloud infrastructure concept. The main objectives of the </w:t>
      </w:r>
      <w:r w:rsidR="00635D4D">
        <w:rPr>
          <w:rFonts w:ascii="Times New Roman" w:hAnsi="Times New Roman" w:cs="Times New Roman"/>
          <w:sz w:val="24"/>
          <w:szCs w:val="24"/>
          <w:lang w:val="en"/>
        </w:rPr>
        <w:t>thesis</w:t>
      </w:r>
      <w:r w:rsidRPr="00A26153">
        <w:rPr>
          <w:rFonts w:ascii="Times New Roman" w:hAnsi="Times New Roman" w:cs="Times New Roman"/>
          <w:sz w:val="24"/>
          <w:szCs w:val="24"/>
          <w:lang w:val="en"/>
        </w:rPr>
        <w:t xml:space="preserve"> are to analyze security needs of M2M services and based on </w:t>
      </w:r>
      <w:r w:rsidR="0047238A" w:rsidRPr="00A26153">
        <w:rPr>
          <w:rFonts w:ascii="Times New Roman" w:hAnsi="Times New Roman" w:cs="Times New Roman"/>
          <w:sz w:val="24"/>
          <w:szCs w:val="24"/>
          <w:lang w:val="en"/>
        </w:rPr>
        <w:t>this requirement</w:t>
      </w:r>
      <w:r w:rsidRPr="00A26153">
        <w:rPr>
          <w:rFonts w:ascii="Times New Roman" w:hAnsi="Times New Roman" w:cs="Times New Roman"/>
          <w:sz w:val="24"/>
          <w:szCs w:val="24"/>
          <w:lang w:val="en"/>
        </w:rPr>
        <w:t>, access control method in such platform will be designed.</w:t>
      </w:r>
    </w:p>
    <w:p w:rsidR="00A26153" w:rsidRPr="00A26153" w:rsidRDefault="00A26153" w:rsidP="00DD1772">
      <w:pPr>
        <w:spacing w:after="0" w:line="360" w:lineRule="auto"/>
        <w:jc w:val="both"/>
        <w:rPr>
          <w:rFonts w:ascii="Times New Roman" w:hAnsi="Times New Roman" w:cs="Times New Roman"/>
          <w:sz w:val="24"/>
          <w:szCs w:val="24"/>
          <w:lang w:val="en"/>
        </w:rPr>
      </w:pPr>
      <w:r w:rsidRPr="00A26153">
        <w:rPr>
          <w:rFonts w:ascii="Times New Roman" w:hAnsi="Times New Roman" w:cs="Times New Roman"/>
          <w:sz w:val="24"/>
          <w:szCs w:val="24"/>
          <w:lang w:val="en"/>
        </w:rPr>
        <w:tab/>
        <w:t xml:space="preserve">In this new approach for local cloud infrastructure different access methods are analysed to determine </w:t>
      </w:r>
      <w:r w:rsidR="00293B2C">
        <w:rPr>
          <w:rFonts w:ascii="Times New Roman" w:hAnsi="Times New Roman" w:cs="Times New Roman"/>
          <w:sz w:val="24"/>
          <w:szCs w:val="24"/>
          <w:lang w:val="en"/>
        </w:rPr>
        <w:t>their security aspects</w:t>
      </w:r>
      <w:r w:rsidRPr="00A26153">
        <w:rPr>
          <w:rFonts w:ascii="Times New Roman" w:hAnsi="Times New Roman" w:cs="Times New Roman"/>
          <w:sz w:val="24"/>
          <w:szCs w:val="24"/>
          <w:lang w:val="en"/>
        </w:rPr>
        <w:t xml:space="preserve">. It is important to understand new </w:t>
      </w:r>
      <w:r w:rsidR="00491ACC">
        <w:rPr>
          <w:rFonts w:ascii="Times New Roman" w:hAnsi="Times New Roman" w:cs="Times New Roman"/>
          <w:sz w:val="24"/>
          <w:szCs w:val="24"/>
          <w:lang w:val="en"/>
        </w:rPr>
        <w:t xml:space="preserve">message </w:t>
      </w:r>
      <w:r w:rsidRPr="00A26153">
        <w:rPr>
          <w:rFonts w:ascii="Times New Roman" w:hAnsi="Times New Roman" w:cs="Times New Roman"/>
          <w:sz w:val="24"/>
          <w:szCs w:val="24"/>
          <w:lang w:val="en"/>
        </w:rPr>
        <w:t xml:space="preserve">protocols that are used for M2M communications. They have specific requirements and security aspects. The techniques used to </w:t>
      </w:r>
      <w:r w:rsidR="00293B2C">
        <w:rPr>
          <w:rFonts w:ascii="Times New Roman" w:hAnsi="Times New Roman" w:cs="Times New Roman"/>
          <w:sz w:val="24"/>
          <w:szCs w:val="24"/>
          <w:lang w:val="en"/>
        </w:rPr>
        <w:t>secure</w:t>
      </w:r>
      <w:r w:rsidRPr="00A26153">
        <w:rPr>
          <w:rFonts w:ascii="Times New Roman" w:hAnsi="Times New Roman" w:cs="Times New Roman"/>
          <w:sz w:val="24"/>
          <w:szCs w:val="24"/>
          <w:lang w:val="en"/>
        </w:rPr>
        <w:t xml:space="preserve"> local </w:t>
      </w:r>
      <w:r w:rsidR="00491ACC">
        <w:rPr>
          <w:rFonts w:ascii="Times New Roman" w:hAnsi="Times New Roman" w:cs="Times New Roman"/>
          <w:sz w:val="24"/>
          <w:szCs w:val="24"/>
          <w:lang w:val="en"/>
        </w:rPr>
        <w:t>cloud</w:t>
      </w:r>
      <w:r w:rsidRPr="00A26153">
        <w:rPr>
          <w:rFonts w:ascii="Times New Roman" w:hAnsi="Times New Roman" w:cs="Times New Roman"/>
          <w:sz w:val="24"/>
          <w:szCs w:val="24"/>
          <w:lang w:val="en"/>
        </w:rPr>
        <w:t xml:space="preserve"> model may be implemented by means of network </w:t>
      </w:r>
      <w:r w:rsidR="00491ACC">
        <w:rPr>
          <w:rFonts w:ascii="Times New Roman" w:hAnsi="Times New Roman" w:cs="Times New Roman"/>
          <w:sz w:val="24"/>
          <w:szCs w:val="24"/>
          <w:lang w:val="en"/>
        </w:rPr>
        <w:t>access</w:t>
      </w:r>
      <w:r w:rsidRPr="00A26153">
        <w:rPr>
          <w:rFonts w:ascii="Times New Roman" w:hAnsi="Times New Roman" w:cs="Times New Roman"/>
          <w:sz w:val="24"/>
          <w:szCs w:val="24"/>
          <w:lang w:val="en"/>
        </w:rPr>
        <w:t xml:space="preserve">, </w:t>
      </w:r>
      <w:r w:rsidR="00491ACC">
        <w:rPr>
          <w:rFonts w:ascii="Times New Roman" w:hAnsi="Times New Roman" w:cs="Times New Roman"/>
          <w:sz w:val="24"/>
          <w:szCs w:val="24"/>
          <w:lang w:val="en"/>
        </w:rPr>
        <w:t>policies</w:t>
      </w:r>
      <w:r w:rsidRPr="00A26153">
        <w:rPr>
          <w:rFonts w:ascii="Times New Roman" w:hAnsi="Times New Roman" w:cs="Times New Roman"/>
          <w:sz w:val="24"/>
          <w:szCs w:val="24"/>
          <w:lang w:val="en"/>
        </w:rPr>
        <w:t>, authorization and authentication technologies or a combination from all of these. That</w:t>
      </w:r>
      <w:r w:rsidR="008B4C3F">
        <w:rPr>
          <w:rFonts w:ascii="Times New Roman" w:hAnsi="Times New Roman" w:cs="Times New Roman"/>
          <w:sz w:val="24"/>
          <w:szCs w:val="24"/>
          <w:lang w:val="en"/>
        </w:rPr>
        <w:t xml:space="preserve"> i</w:t>
      </w:r>
      <w:r w:rsidRPr="00A26153">
        <w:rPr>
          <w:rFonts w:ascii="Times New Roman" w:hAnsi="Times New Roman" w:cs="Times New Roman"/>
          <w:sz w:val="24"/>
          <w:szCs w:val="24"/>
          <w:lang w:val="en"/>
        </w:rPr>
        <w:t xml:space="preserve">s why security must be considered </w:t>
      </w:r>
      <w:r w:rsidR="00293B2C">
        <w:rPr>
          <w:rFonts w:ascii="Times New Roman" w:hAnsi="Times New Roman" w:cs="Times New Roman"/>
          <w:sz w:val="24"/>
          <w:szCs w:val="24"/>
          <w:lang w:val="en"/>
        </w:rPr>
        <w:t>on</w:t>
      </w:r>
      <w:r w:rsidRPr="00A26153">
        <w:rPr>
          <w:rFonts w:ascii="Times New Roman" w:hAnsi="Times New Roman" w:cs="Times New Roman"/>
          <w:sz w:val="24"/>
          <w:szCs w:val="24"/>
          <w:lang w:val="en"/>
        </w:rPr>
        <w:t xml:space="preserve"> every level of local network. The system also must communicate with outside environment and must be connected to the internet. That</w:t>
      </w:r>
      <w:r w:rsidR="008B4C3F">
        <w:rPr>
          <w:rFonts w:ascii="Times New Roman" w:hAnsi="Times New Roman" w:cs="Times New Roman"/>
          <w:sz w:val="24"/>
          <w:szCs w:val="24"/>
          <w:lang w:val="en"/>
        </w:rPr>
        <w:t xml:space="preserve"> i</w:t>
      </w:r>
      <w:r w:rsidRPr="00A26153">
        <w:rPr>
          <w:rFonts w:ascii="Times New Roman" w:hAnsi="Times New Roman" w:cs="Times New Roman"/>
          <w:sz w:val="24"/>
          <w:szCs w:val="24"/>
          <w:lang w:val="en"/>
        </w:rPr>
        <w:t xml:space="preserve">s why the connections must made by a proprietary or standard technology that provides </w:t>
      </w:r>
      <w:r w:rsidR="00293B2C">
        <w:rPr>
          <w:rFonts w:ascii="Times New Roman" w:hAnsi="Times New Roman" w:cs="Times New Roman"/>
          <w:sz w:val="24"/>
          <w:szCs w:val="24"/>
          <w:lang w:val="en"/>
        </w:rPr>
        <w:t>interopera</w:t>
      </w:r>
      <w:r w:rsidR="00293B2C" w:rsidRPr="00A26153">
        <w:rPr>
          <w:rFonts w:ascii="Times New Roman" w:hAnsi="Times New Roman" w:cs="Times New Roman"/>
          <w:sz w:val="24"/>
          <w:szCs w:val="24"/>
          <w:lang w:val="en"/>
        </w:rPr>
        <w:t>bility</w:t>
      </w:r>
      <w:r w:rsidRPr="00A26153">
        <w:rPr>
          <w:rFonts w:ascii="Times New Roman" w:hAnsi="Times New Roman" w:cs="Times New Roman"/>
          <w:sz w:val="24"/>
          <w:szCs w:val="24"/>
          <w:lang w:val="en"/>
        </w:rPr>
        <w:t xml:space="preserve"> of data and applications.</w:t>
      </w:r>
    </w:p>
    <w:p w:rsidR="00A26153" w:rsidRPr="00A26153" w:rsidRDefault="00A26153" w:rsidP="00DD1772">
      <w:pPr>
        <w:spacing w:after="0" w:line="360" w:lineRule="auto"/>
        <w:jc w:val="both"/>
        <w:rPr>
          <w:rFonts w:ascii="Times New Roman" w:hAnsi="Times New Roman" w:cs="Times New Roman"/>
          <w:sz w:val="24"/>
          <w:szCs w:val="24"/>
          <w:lang w:val="en"/>
        </w:rPr>
      </w:pPr>
      <w:r w:rsidRPr="00A26153">
        <w:rPr>
          <w:rFonts w:ascii="Times New Roman" w:hAnsi="Times New Roman" w:cs="Times New Roman"/>
          <w:sz w:val="24"/>
          <w:szCs w:val="24"/>
          <w:lang w:val="en"/>
        </w:rPr>
        <w:tab/>
        <w:t>Typical protection using security certificates and cryptographic algorithms are not enough to ensure the necessary security level in th</w:t>
      </w:r>
      <w:r w:rsidR="00293B2C">
        <w:rPr>
          <w:rFonts w:ascii="Times New Roman" w:hAnsi="Times New Roman" w:cs="Times New Roman"/>
          <w:sz w:val="24"/>
          <w:szCs w:val="24"/>
          <w:lang w:val="en"/>
        </w:rPr>
        <w:t>e cloud. W</w:t>
      </w:r>
      <w:r w:rsidRPr="00A26153">
        <w:rPr>
          <w:rFonts w:ascii="Times New Roman" w:hAnsi="Times New Roman" w:cs="Times New Roman"/>
          <w:sz w:val="24"/>
          <w:szCs w:val="24"/>
          <w:lang w:val="en"/>
        </w:rPr>
        <w:t xml:space="preserve">hen we talk about machine-to-machine communications sometimes small embedded devices have no capabilities to support this type of certificates. That brings new challenges to the security of </w:t>
      </w:r>
      <w:r w:rsidR="00437811">
        <w:rPr>
          <w:rFonts w:ascii="Times New Roman" w:hAnsi="Times New Roman" w:cs="Times New Roman"/>
          <w:sz w:val="24"/>
          <w:szCs w:val="24"/>
          <w:lang w:val="en"/>
        </w:rPr>
        <w:t>M2M/IoT environment</w:t>
      </w:r>
      <w:r w:rsidRPr="00A26153">
        <w:rPr>
          <w:rFonts w:ascii="Times New Roman" w:hAnsi="Times New Roman" w:cs="Times New Roman"/>
          <w:sz w:val="24"/>
          <w:szCs w:val="24"/>
          <w:lang w:val="en"/>
        </w:rPr>
        <w:t xml:space="preserve">. Security mechanisms must give users a high level of protection and in the same time they must be not so hard to implement in small embedded devices and easy to manage for users that create they own local cloud. </w:t>
      </w:r>
    </w:p>
    <w:p w:rsidR="005F20CA" w:rsidRDefault="00A26153" w:rsidP="00293B2C">
      <w:pPr>
        <w:spacing w:after="0" w:line="360" w:lineRule="auto"/>
        <w:ind w:firstLine="720"/>
        <w:jc w:val="both"/>
        <w:rPr>
          <w:rFonts w:ascii="Times New Roman" w:hAnsi="Times New Roman" w:cs="Times New Roman"/>
          <w:sz w:val="24"/>
          <w:szCs w:val="24"/>
          <w:lang w:val="en"/>
        </w:rPr>
      </w:pPr>
      <w:r w:rsidRPr="00A26153">
        <w:rPr>
          <w:rFonts w:ascii="Times New Roman" w:hAnsi="Times New Roman" w:cs="Times New Roman"/>
          <w:sz w:val="24"/>
          <w:szCs w:val="24"/>
          <w:lang w:val="en"/>
        </w:rPr>
        <w:t xml:space="preserve">Trust is the main concern of end users, service providers and different stakeholders in the cloud environment. Because of complex scenario the trust is </w:t>
      </w:r>
      <w:r w:rsidR="00293B2C" w:rsidRPr="00A26153">
        <w:rPr>
          <w:rFonts w:ascii="Times New Roman" w:hAnsi="Times New Roman" w:cs="Times New Roman"/>
          <w:sz w:val="24"/>
          <w:szCs w:val="24"/>
          <w:lang w:val="en"/>
        </w:rPr>
        <w:t>dividing</w:t>
      </w:r>
      <w:r w:rsidRPr="00A26153">
        <w:rPr>
          <w:rFonts w:ascii="Times New Roman" w:hAnsi="Times New Roman" w:cs="Times New Roman"/>
          <w:sz w:val="24"/>
          <w:szCs w:val="24"/>
          <w:lang w:val="en"/>
        </w:rPr>
        <w:t xml:space="preserve"> in three major groups. The first one is the trust in human and how we can be sure that human interaction with the system is correct. The second one is the trust in M2M and the </w:t>
      </w:r>
      <w:r w:rsidR="00293B2C">
        <w:rPr>
          <w:rFonts w:ascii="Times New Roman" w:hAnsi="Times New Roman" w:cs="Times New Roman"/>
          <w:sz w:val="24"/>
          <w:szCs w:val="24"/>
          <w:lang w:val="en"/>
        </w:rPr>
        <w:t xml:space="preserve">third one is the </w:t>
      </w:r>
      <w:r w:rsidRPr="00A26153">
        <w:rPr>
          <w:rFonts w:ascii="Times New Roman" w:hAnsi="Times New Roman" w:cs="Times New Roman"/>
          <w:sz w:val="24"/>
          <w:szCs w:val="24"/>
          <w:lang w:val="en"/>
        </w:rPr>
        <w:t>network system. The idea here is to check the system and give some trust level on different type of devices, connections and services. The system and the user must be sure that the deployed application it</w:t>
      </w:r>
      <w:r w:rsidR="008B4C3F">
        <w:rPr>
          <w:rFonts w:ascii="Times New Roman" w:hAnsi="Times New Roman" w:cs="Times New Roman"/>
          <w:sz w:val="24"/>
          <w:szCs w:val="24"/>
          <w:lang w:val="en"/>
        </w:rPr>
        <w:t xml:space="preserve"> i</w:t>
      </w:r>
      <w:r w:rsidRPr="00A26153">
        <w:rPr>
          <w:rFonts w:ascii="Times New Roman" w:hAnsi="Times New Roman" w:cs="Times New Roman"/>
          <w:sz w:val="24"/>
          <w:szCs w:val="24"/>
          <w:lang w:val="en"/>
        </w:rPr>
        <w:t>s not a threats for the environment and normal work of the other services and the local cloud.</w:t>
      </w:r>
    </w:p>
    <w:p w:rsidR="008B4C3F" w:rsidRDefault="008B4C3F" w:rsidP="00DD1772">
      <w:pPr>
        <w:spacing w:after="0" w:line="360" w:lineRule="auto"/>
        <w:ind w:firstLine="1304"/>
        <w:jc w:val="both"/>
        <w:rPr>
          <w:rFonts w:ascii="Times New Roman" w:hAnsi="Times New Roman" w:cs="Times New Roman"/>
          <w:sz w:val="24"/>
          <w:szCs w:val="24"/>
          <w:lang w:val="en"/>
        </w:rPr>
      </w:pPr>
    </w:p>
    <w:p w:rsidR="008B4C3F" w:rsidRDefault="008B4C3F" w:rsidP="00DD1772">
      <w:pPr>
        <w:spacing w:after="0" w:line="360" w:lineRule="auto"/>
        <w:ind w:firstLine="1304"/>
        <w:jc w:val="both"/>
        <w:rPr>
          <w:rFonts w:ascii="Times New Roman" w:hAnsi="Times New Roman" w:cs="Times New Roman"/>
          <w:sz w:val="24"/>
          <w:szCs w:val="24"/>
          <w:lang w:val="en"/>
        </w:rPr>
      </w:pPr>
    </w:p>
    <w:sdt>
      <w:sdtPr>
        <w:rPr>
          <w:rFonts w:asciiTheme="minorHAnsi" w:eastAsiaTheme="minorEastAsia" w:hAnsiTheme="minorHAnsi" w:cstheme="minorHAnsi"/>
          <w:b w:val="0"/>
          <w:bCs w:val="0"/>
          <w:sz w:val="22"/>
          <w:szCs w:val="22"/>
          <w:lang w:bidi="ar-SA"/>
        </w:rPr>
        <w:id w:val="-1336606601"/>
        <w:docPartObj>
          <w:docPartGallery w:val="Table of Contents"/>
          <w:docPartUnique/>
        </w:docPartObj>
      </w:sdtPr>
      <w:sdtEndPr>
        <w:rPr>
          <w:rFonts w:cstheme="minorBidi"/>
          <w:noProof/>
        </w:rPr>
      </w:sdtEndPr>
      <w:sdtContent>
        <w:p w:rsidR="00C04FE8" w:rsidRPr="00C04FE8" w:rsidRDefault="00C04FE8">
          <w:pPr>
            <w:pStyle w:val="TOCHeading"/>
            <w:rPr>
              <w:rFonts w:asciiTheme="minorHAnsi" w:hAnsiTheme="minorHAnsi" w:cstheme="minorHAnsi"/>
            </w:rPr>
          </w:pPr>
          <w:r w:rsidRPr="00C04FE8">
            <w:rPr>
              <w:rFonts w:asciiTheme="minorHAnsi" w:hAnsiTheme="minorHAnsi" w:cstheme="minorHAnsi"/>
            </w:rPr>
            <w:t>Table of Contents</w:t>
          </w:r>
        </w:p>
        <w:p w:rsidR="00437811" w:rsidRDefault="00C04FE8">
          <w:pPr>
            <w:pStyle w:val="TOC1"/>
            <w:tabs>
              <w:tab w:val="right" w:leader="dot" w:pos="9620"/>
            </w:tabs>
            <w:rPr>
              <w:noProof/>
              <w:lang w:eastAsia="zh-CN"/>
            </w:rPr>
          </w:pPr>
          <w:r>
            <w:fldChar w:fldCharType="begin"/>
          </w:r>
          <w:r>
            <w:instrText xml:space="preserve"> TOC \o "1-3" \h \z \u </w:instrText>
          </w:r>
          <w:r>
            <w:fldChar w:fldCharType="separate"/>
          </w:r>
          <w:hyperlink w:anchor="_Toc358277089" w:history="1">
            <w:r w:rsidR="00437811" w:rsidRPr="00391B60">
              <w:rPr>
                <w:rStyle w:val="Hyperlink"/>
                <w:rFonts w:cstheme="minorHAnsi"/>
                <w:noProof/>
                <w:lang w:val="en-US"/>
              </w:rPr>
              <w:t>INTRODUCTION</w:t>
            </w:r>
            <w:r w:rsidR="00437811">
              <w:rPr>
                <w:noProof/>
                <w:webHidden/>
              </w:rPr>
              <w:tab/>
            </w:r>
            <w:r w:rsidR="00437811">
              <w:rPr>
                <w:noProof/>
                <w:webHidden/>
              </w:rPr>
              <w:fldChar w:fldCharType="begin"/>
            </w:r>
            <w:r w:rsidR="00437811">
              <w:rPr>
                <w:noProof/>
                <w:webHidden/>
              </w:rPr>
              <w:instrText xml:space="preserve"> PAGEREF _Toc358277089 \h </w:instrText>
            </w:r>
            <w:r w:rsidR="00437811">
              <w:rPr>
                <w:noProof/>
                <w:webHidden/>
              </w:rPr>
            </w:r>
            <w:r w:rsidR="00437811">
              <w:rPr>
                <w:noProof/>
                <w:webHidden/>
              </w:rPr>
              <w:fldChar w:fldCharType="separate"/>
            </w:r>
            <w:r w:rsidR="00152037">
              <w:rPr>
                <w:noProof/>
                <w:webHidden/>
              </w:rPr>
              <w:t>7</w:t>
            </w:r>
            <w:r w:rsidR="00437811">
              <w:rPr>
                <w:noProof/>
                <w:webHidden/>
              </w:rPr>
              <w:fldChar w:fldCharType="end"/>
            </w:r>
          </w:hyperlink>
        </w:p>
        <w:p w:rsidR="00437811" w:rsidRDefault="00AA3F5C">
          <w:pPr>
            <w:pStyle w:val="TOC2"/>
            <w:tabs>
              <w:tab w:val="right" w:leader="dot" w:pos="9620"/>
            </w:tabs>
            <w:rPr>
              <w:noProof/>
              <w:lang w:eastAsia="zh-CN"/>
            </w:rPr>
          </w:pPr>
          <w:hyperlink w:anchor="_Toc358277090" w:history="1">
            <w:r w:rsidR="00437811" w:rsidRPr="00391B60">
              <w:rPr>
                <w:rStyle w:val="Hyperlink"/>
                <w:rFonts w:cstheme="minorHAnsi"/>
                <w:noProof/>
                <w:lang w:val="en-US"/>
              </w:rPr>
              <w:t>1.1 Motivations</w:t>
            </w:r>
            <w:r w:rsidR="00437811">
              <w:rPr>
                <w:noProof/>
                <w:webHidden/>
              </w:rPr>
              <w:tab/>
            </w:r>
            <w:r w:rsidR="00437811">
              <w:rPr>
                <w:noProof/>
                <w:webHidden/>
              </w:rPr>
              <w:fldChar w:fldCharType="begin"/>
            </w:r>
            <w:r w:rsidR="00437811">
              <w:rPr>
                <w:noProof/>
                <w:webHidden/>
              </w:rPr>
              <w:instrText xml:space="preserve"> PAGEREF _Toc358277090 \h </w:instrText>
            </w:r>
            <w:r w:rsidR="00437811">
              <w:rPr>
                <w:noProof/>
                <w:webHidden/>
              </w:rPr>
            </w:r>
            <w:r w:rsidR="00437811">
              <w:rPr>
                <w:noProof/>
                <w:webHidden/>
              </w:rPr>
              <w:fldChar w:fldCharType="separate"/>
            </w:r>
            <w:r w:rsidR="00152037">
              <w:rPr>
                <w:noProof/>
                <w:webHidden/>
              </w:rPr>
              <w:t>7</w:t>
            </w:r>
            <w:r w:rsidR="00437811">
              <w:rPr>
                <w:noProof/>
                <w:webHidden/>
              </w:rPr>
              <w:fldChar w:fldCharType="end"/>
            </w:r>
          </w:hyperlink>
        </w:p>
        <w:p w:rsidR="00437811" w:rsidRDefault="00AA3F5C">
          <w:pPr>
            <w:pStyle w:val="TOC2"/>
            <w:tabs>
              <w:tab w:val="right" w:leader="dot" w:pos="9620"/>
            </w:tabs>
            <w:rPr>
              <w:noProof/>
              <w:lang w:eastAsia="zh-CN"/>
            </w:rPr>
          </w:pPr>
          <w:hyperlink w:anchor="_Toc358277091" w:history="1">
            <w:r w:rsidR="00437811" w:rsidRPr="00391B60">
              <w:rPr>
                <w:rStyle w:val="Hyperlink"/>
                <w:rFonts w:cstheme="minorHAnsi"/>
                <w:noProof/>
                <w:lang w:val="en-US"/>
              </w:rPr>
              <w:t>1.2 Problems statements</w:t>
            </w:r>
            <w:r w:rsidR="00437811">
              <w:rPr>
                <w:noProof/>
                <w:webHidden/>
              </w:rPr>
              <w:tab/>
            </w:r>
            <w:r w:rsidR="00437811">
              <w:rPr>
                <w:noProof/>
                <w:webHidden/>
              </w:rPr>
              <w:fldChar w:fldCharType="begin"/>
            </w:r>
            <w:r w:rsidR="00437811">
              <w:rPr>
                <w:noProof/>
                <w:webHidden/>
              </w:rPr>
              <w:instrText xml:space="preserve"> PAGEREF _Toc358277091 \h </w:instrText>
            </w:r>
            <w:r w:rsidR="00437811">
              <w:rPr>
                <w:noProof/>
                <w:webHidden/>
              </w:rPr>
            </w:r>
            <w:r w:rsidR="00437811">
              <w:rPr>
                <w:noProof/>
                <w:webHidden/>
              </w:rPr>
              <w:fldChar w:fldCharType="separate"/>
            </w:r>
            <w:r w:rsidR="00152037">
              <w:rPr>
                <w:noProof/>
                <w:webHidden/>
              </w:rPr>
              <w:t>9</w:t>
            </w:r>
            <w:r w:rsidR="00437811">
              <w:rPr>
                <w:noProof/>
                <w:webHidden/>
              </w:rPr>
              <w:fldChar w:fldCharType="end"/>
            </w:r>
          </w:hyperlink>
        </w:p>
        <w:p w:rsidR="00437811" w:rsidRDefault="00AA3F5C">
          <w:pPr>
            <w:pStyle w:val="TOC2"/>
            <w:tabs>
              <w:tab w:val="right" w:leader="dot" w:pos="9620"/>
            </w:tabs>
            <w:rPr>
              <w:noProof/>
              <w:lang w:eastAsia="zh-CN"/>
            </w:rPr>
          </w:pPr>
          <w:hyperlink w:anchor="_Toc358277092" w:history="1">
            <w:r w:rsidR="00437811" w:rsidRPr="00391B60">
              <w:rPr>
                <w:rStyle w:val="Hyperlink"/>
                <w:rFonts w:cstheme="minorHAnsi"/>
                <w:noProof/>
                <w:lang w:val="en-US"/>
              </w:rPr>
              <w:t>1.3 Objectives</w:t>
            </w:r>
            <w:r w:rsidR="00437811">
              <w:rPr>
                <w:noProof/>
                <w:webHidden/>
              </w:rPr>
              <w:tab/>
            </w:r>
            <w:r w:rsidR="00437811">
              <w:rPr>
                <w:noProof/>
                <w:webHidden/>
              </w:rPr>
              <w:fldChar w:fldCharType="begin"/>
            </w:r>
            <w:r w:rsidR="00437811">
              <w:rPr>
                <w:noProof/>
                <w:webHidden/>
              </w:rPr>
              <w:instrText xml:space="preserve"> PAGEREF _Toc358277092 \h </w:instrText>
            </w:r>
            <w:r w:rsidR="00437811">
              <w:rPr>
                <w:noProof/>
                <w:webHidden/>
              </w:rPr>
            </w:r>
            <w:r w:rsidR="00437811">
              <w:rPr>
                <w:noProof/>
                <w:webHidden/>
              </w:rPr>
              <w:fldChar w:fldCharType="separate"/>
            </w:r>
            <w:r w:rsidR="00152037">
              <w:rPr>
                <w:noProof/>
                <w:webHidden/>
              </w:rPr>
              <w:t>9</w:t>
            </w:r>
            <w:r w:rsidR="00437811">
              <w:rPr>
                <w:noProof/>
                <w:webHidden/>
              </w:rPr>
              <w:fldChar w:fldCharType="end"/>
            </w:r>
          </w:hyperlink>
        </w:p>
        <w:p w:rsidR="00437811" w:rsidRDefault="00AA3F5C">
          <w:pPr>
            <w:pStyle w:val="TOC2"/>
            <w:tabs>
              <w:tab w:val="right" w:leader="dot" w:pos="9620"/>
            </w:tabs>
            <w:rPr>
              <w:noProof/>
              <w:lang w:eastAsia="zh-CN"/>
            </w:rPr>
          </w:pPr>
          <w:hyperlink w:anchor="_Toc358277093" w:history="1">
            <w:r w:rsidR="00437811" w:rsidRPr="00391B60">
              <w:rPr>
                <w:rStyle w:val="Hyperlink"/>
                <w:rFonts w:cstheme="minorHAnsi"/>
                <w:noProof/>
                <w:lang w:val="en-US"/>
              </w:rPr>
              <w:t>1.4 Scope and limits</w:t>
            </w:r>
            <w:r w:rsidR="00437811">
              <w:rPr>
                <w:noProof/>
                <w:webHidden/>
              </w:rPr>
              <w:tab/>
            </w:r>
            <w:r w:rsidR="00437811">
              <w:rPr>
                <w:noProof/>
                <w:webHidden/>
              </w:rPr>
              <w:fldChar w:fldCharType="begin"/>
            </w:r>
            <w:r w:rsidR="00437811">
              <w:rPr>
                <w:noProof/>
                <w:webHidden/>
              </w:rPr>
              <w:instrText xml:space="preserve"> PAGEREF _Toc358277093 \h </w:instrText>
            </w:r>
            <w:r w:rsidR="00437811">
              <w:rPr>
                <w:noProof/>
                <w:webHidden/>
              </w:rPr>
            </w:r>
            <w:r w:rsidR="00437811">
              <w:rPr>
                <w:noProof/>
                <w:webHidden/>
              </w:rPr>
              <w:fldChar w:fldCharType="separate"/>
            </w:r>
            <w:r w:rsidR="00152037">
              <w:rPr>
                <w:noProof/>
                <w:webHidden/>
              </w:rPr>
              <w:t>10</w:t>
            </w:r>
            <w:r w:rsidR="00437811">
              <w:rPr>
                <w:noProof/>
                <w:webHidden/>
              </w:rPr>
              <w:fldChar w:fldCharType="end"/>
            </w:r>
          </w:hyperlink>
        </w:p>
        <w:p w:rsidR="00437811" w:rsidRDefault="00AA3F5C">
          <w:pPr>
            <w:pStyle w:val="TOC2"/>
            <w:tabs>
              <w:tab w:val="right" w:leader="dot" w:pos="9620"/>
            </w:tabs>
            <w:rPr>
              <w:noProof/>
              <w:lang w:eastAsia="zh-CN"/>
            </w:rPr>
          </w:pPr>
          <w:hyperlink w:anchor="_Toc358277094" w:history="1">
            <w:r w:rsidR="00437811" w:rsidRPr="00391B60">
              <w:rPr>
                <w:rStyle w:val="Hyperlink"/>
                <w:rFonts w:cstheme="minorHAnsi"/>
                <w:noProof/>
                <w:lang w:val="en-US"/>
              </w:rPr>
              <w:t>1.5 Organization of the Thesis</w:t>
            </w:r>
            <w:r w:rsidR="00437811">
              <w:rPr>
                <w:noProof/>
                <w:webHidden/>
              </w:rPr>
              <w:tab/>
            </w:r>
            <w:r w:rsidR="00437811">
              <w:rPr>
                <w:noProof/>
                <w:webHidden/>
              </w:rPr>
              <w:fldChar w:fldCharType="begin"/>
            </w:r>
            <w:r w:rsidR="00437811">
              <w:rPr>
                <w:noProof/>
                <w:webHidden/>
              </w:rPr>
              <w:instrText xml:space="preserve"> PAGEREF _Toc358277094 \h </w:instrText>
            </w:r>
            <w:r w:rsidR="00437811">
              <w:rPr>
                <w:noProof/>
                <w:webHidden/>
              </w:rPr>
            </w:r>
            <w:r w:rsidR="00437811">
              <w:rPr>
                <w:noProof/>
                <w:webHidden/>
              </w:rPr>
              <w:fldChar w:fldCharType="separate"/>
            </w:r>
            <w:r w:rsidR="00152037">
              <w:rPr>
                <w:noProof/>
                <w:webHidden/>
              </w:rPr>
              <w:t>10</w:t>
            </w:r>
            <w:r w:rsidR="00437811">
              <w:rPr>
                <w:noProof/>
                <w:webHidden/>
              </w:rPr>
              <w:fldChar w:fldCharType="end"/>
            </w:r>
          </w:hyperlink>
        </w:p>
        <w:p w:rsidR="00437811" w:rsidRDefault="00AA3F5C">
          <w:pPr>
            <w:pStyle w:val="TOC1"/>
            <w:tabs>
              <w:tab w:val="right" w:leader="dot" w:pos="9620"/>
            </w:tabs>
            <w:rPr>
              <w:noProof/>
              <w:lang w:eastAsia="zh-CN"/>
            </w:rPr>
          </w:pPr>
          <w:hyperlink w:anchor="_Toc358277095" w:history="1">
            <w:r w:rsidR="00437811" w:rsidRPr="00391B60">
              <w:rPr>
                <w:rStyle w:val="Hyperlink"/>
                <w:rFonts w:cstheme="minorHAnsi"/>
                <w:noProof/>
                <w:lang w:val="en-US"/>
              </w:rPr>
              <w:t>MACHINE TO MACHINE (M2M) COMMUNICATION</w:t>
            </w:r>
            <w:r w:rsidR="00437811">
              <w:rPr>
                <w:noProof/>
                <w:webHidden/>
              </w:rPr>
              <w:tab/>
            </w:r>
            <w:r w:rsidR="00437811">
              <w:rPr>
                <w:noProof/>
                <w:webHidden/>
              </w:rPr>
              <w:fldChar w:fldCharType="begin"/>
            </w:r>
            <w:r w:rsidR="00437811">
              <w:rPr>
                <w:noProof/>
                <w:webHidden/>
              </w:rPr>
              <w:instrText xml:space="preserve"> PAGEREF _Toc358277095 \h </w:instrText>
            </w:r>
            <w:r w:rsidR="00437811">
              <w:rPr>
                <w:noProof/>
                <w:webHidden/>
              </w:rPr>
            </w:r>
            <w:r w:rsidR="00437811">
              <w:rPr>
                <w:noProof/>
                <w:webHidden/>
              </w:rPr>
              <w:fldChar w:fldCharType="separate"/>
            </w:r>
            <w:r w:rsidR="00152037">
              <w:rPr>
                <w:noProof/>
                <w:webHidden/>
              </w:rPr>
              <w:t>11</w:t>
            </w:r>
            <w:r w:rsidR="00437811">
              <w:rPr>
                <w:noProof/>
                <w:webHidden/>
              </w:rPr>
              <w:fldChar w:fldCharType="end"/>
            </w:r>
          </w:hyperlink>
        </w:p>
        <w:p w:rsidR="00437811" w:rsidRDefault="00AA3F5C">
          <w:pPr>
            <w:pStyle w:val="TOC2"/>
            <w:tabs>
              <w:tab w:val="right" w:leader="dot" w:pos="9620"/>
            </w:tabs>
            <w:rPr>
              <w:noProof/>
              <w:lang w:eastAsia="zh-CN"/>
            </w:rPr>
          </w:pPr>
          <w:hyperlink w:anchor="_Toc358277096" w:history="1">
            <w:r w:rsidR="00437811" w:rsidRPr="00391B60">
              <w:rPr>
                <w:rStyle w:val="Hyperlink"/>
                <w:rFonts w:cstheme="minorHAnsi"/>
                <w:noProof/>
                <w:lang w:val="en-US"/>
              </w:rPr>
              <w:t>2.1 Background</w:t>
            </w:r>
            <w:r w:rsidR="00437811">
              <w:rPr>
                <w:noProof/>
                <w:webHidden/>
              </w:rPr>
              <w:tab/>
            </w:r>
            <w:r w:rsidR="00437811">
              <w:rPr>
                <w:noProof/>
                <w:webHidden/>
              </w:rPr>
              <w:fldChar w:fldCharType="begin"/>
            </w:r>
            <w:r w:rsidR="00437811">
              <w:rPr>
                <w:noProof/>
                <w:webHidden/>
              </w:rPr>
              <w:instrText xml:space="preserve"> PAGEREF _Toc358277096 \h </w:instrText>
            </w:r>
            <w:r w:rsidR="00437811">
              <w:rPr>
                <w:noProof/>
                <w:webHidden/>
              </w:rPr>
            </w:r>
            <w:r w:rsidR="00437811">
              <w:rPr>
                <w:noProof/>
                <w:webHidden/>
              </w:rPr>
              <w:fldChar w:fldCharType="separate"/>
            </w:r>
            <w:r w:rsidR="00152037">
              <w:rPr>
                <w:noProof/>
                <w:webHidden/>
              </w:rPr>
              <w:t>11</w:t>
            </w:r>
            <w:r w:rsidR="00437811">
              <w:rPr>
                <w:noProof/>
                <w:webHidden/>
              </w:rPr>
              <w:fldChar w:fldCharType="end"/>
            </w:r>
          </w:hyperlink>
        </w:p>
        <w:p w:rsidR="00437811" w:rsidRDefault="00AA3F5C">
          <w:pPr>
            <w:pStyle w:val="TOC2"/>
            <w:tabs>
              <w:tab w:val="right" w:leader="dot" w:pos="9620"/>
            </w:tabs>
            <w:rPr>
              <w:noProof/>
              <w:lang w:eastAsia="zh-CN"/>
            </w:rPr>
          </w:pPr>
          <w:hyperlink w:anchor="_Toc358277097" w:history="1">
            <w:r w:rsidR="00437811" w:rsidRPr="00391B60">
              <w:rPr>
                <w:rStyle w:val="Hyperlink"/>
                <w:rFonts w:cstheme="minorHAnsi"/>
                <w:noProof/>
                <w:lang w:val="en-US"/>
              </w:rPr>
              <w:t>2.2 Standards Developing Organizations involved in Internet of Things/M2M standards and protocols</w:t>
            </w:r>
            <w:r w:rsidR="00437811">
              <w:rPr>
                <w:noProof/>
                <w:webHidden/>
              </w:rPr>
              <w:tab/>
            </w:r>
            <w:r w:rsidR="00437811">
              <w:rPr>
                <w:noProof/>
                <w:webHidden/>
              </w:rPr>
              <w:fldChar w:fldCharType="begin"/>
            </w:r>
            <w:r w:rsidR="00437811">
              <w:rPr>
                <w:noProof/>
                <w:webHidden/>
              </w:rPr>
              <w:instrText xml:space="preserve"> PAGEREF _Toc358277097 \h </w:instrText>
            </w:r>
            <w:r w:rsidR="00437811">
              <w:rPr>
                <w:noProof/>
                <w:webHidden/>
              </w:rPr>
            </w:r>
            <w:r w:rsidR="00437811">
              <w:rPr>
                <w:noProof/>
                <w:webHidden/>
              </w:rPr>
              <w:fldChar w:fldCharType="separate"/>
            </w:r>
            <w:r w:rsidR="00152037">
              <w:rPr>
                <w:noProof/>
                <w:webHidden/>
              </w:rPr>
              <w:t>12</w:t>
            </w:r>
            <w:r w:rsidR="00437811">
              <w:rPr>
                <w:noProof/>
                <w:webHidden/>
              </w:rPr>
              <w:fldChar w:fldCharType="end"/>
            </w:r>
          </w:hyperlink>
        </w:p>
        <w:p w:rsidR="00437811" w:rsidRDefault="00AA3F5C">
          <w:pPr>
            <w:pStyle w:val="TOC2"/>
            <w:tabs>
              <w:tab w:val="right" w:leader="dot" w:pos="9620"/>
            </w:tabs>
            <w:rPr>
              <w:noProof/>
              <w:lang w:eastAsia="zh-CN"/>
            </w:rPr>
          </w:pPr>
          <w:hyperlink w:anchor="_Toc358277098" w:history="1">
            <w:r w:rsidR="00437811" w:rsidRPr="00391B60">
              <w:rPr>
                <w:rStyle w:val="Hyperlink"/>
                <w:rFonts w:cstheme="minorHAnsi"/>
                <w:noProof/>
                <w:lang w:val="en-US"/>
              </w:rPr>
              <w:t>2.3 Protocols</w:t>
            </w:r>
            <w:r w:rsidR="00437811">
              <w:rPr>
                <w:noProof/>
                <w:webHidden/>
              </w:rPr>
              <w:tab/>
            </w:r>
            <w:r w:rsidR="00437811">
              <w:rPr>
                <w:noProof/>
                <w:webHidden/>
              </w:rPr>
              <w:fldChar w:fldCharType="begin"/>
            </w:r>
            <w:r w:rsidR="00437811">
              <w:rPr>
                <w:noProof/>
                <w:webHidden/>
              </w:rPr>
              <w:instrText xml:space="preserve"> PAGEREF _Toc358277098 \h </w:instrText>
            </w:r>
            <w:r w:rsidR="00437811">
              <w:rPr>
                <w:noProof/>
                <w:webHidden/>
              </w:rPr>
            </w:r>
            <w:r w:rsidR="00437811">
              <w:rPr>
                <w:noProof/>
                <w:webHidden/>
              </w:rPr>
              <w:fldChar w:fldCharType="separate"/>
            </w:r>
            <w:r w:rsidR="00152037">
              <w:rPr>
                <w:noProof/>
                <w:webHidden/>
              </w:rPr>
              <w:t>13</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099" w:history="1">
            <w:r w:rsidR="00437811" w:rsidRPr="00391B60">
              <w:rPr>
                <w:rStyle w:val="Hyperlink"/>
                <w:rFonts w:cstheme="minorHAnsi"/>
                <w:noProof/>
              </w:rPr>
              <w:t>2.3.1 MQ Telemetry Transport</w:t>
            </w:r>
            <w:r w:rsidR="00437811">
              <w:rPr>
                <w:noProof/>
                <w:webHidden/>
              </w:rPr>
              <w:tab/>
            </w:r>
            <w:r w:rsidR="00437811">
              <w:rPr>
                <w:noProof/>
                <w:webHidden/>
              </w:rPr>
              <w:fldChar w:fldCharType="begin"/>
            </w:r>
            <w:r w:rsidR="00437811">
              <w:rPr>
                <w:noProof/>
                <w:webHidden/>
              </w:rPr>
              <w:instrText xml:space="preserve"> PAGEREF _Toc358277099 \h </w:instrText>
            </w:r>
            <w:r w:rsidR="00437811">
              <w:rPr>
                <w:noProof/>
                <w:webHidden/>
              </w:rPr>
            </w:r>
            <w:r w:rsidR="00437811">
              <w:rPr>
                <w:noProof/>
                <w:webHidden/>
              </w:rPr>
              <w:fldChar w:fldCharType="separate"/>
            </w:r>
            <w:r w:rsidR="00152037">
              <w:rPr>
                <w:noProof/>
                <w:webHidden/>
              </w:rPr>
              <w:t>13</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0" w:history="1">
            <w:r w:rsidR="00437811" w:rsidRPr="00391B60">
              <w:rPr>
                <w:rStyle w:val="Hyperlink"/>
                <w:rFonts w:cstheme="minorHAnsi"/>
                <w:noProof/>
              </w:rPr>
              <w:t>2.3.2 Advanced Message Queuing Protocol</w:t>
            </w:r>
            <w:r w:rsidR="00437811">
              <w:rPr>
                <w:noProof/>
                <w:webHidden/>
              </w:rPr>
              <w:tab/>
            </w:r>
            <w:r w:rsidR="00437811">
              <w:rPr>
                <w:noProof/>
                <w:webHidden/>
              </w:rPr>
              <w:fldChar w:fldCharType="begin"/>
            </w:r>
            <w:r w:rsidR="00437811">
              <w:rPr>
                <w:noProof/>
                <w:webHidden/>
              </w:rPr>
              <w:instrText xml:space="preserve"> PAGEREF _Toc358277100 \h </w:instrText>
            </w:r>
            <w:r w:rsidR="00437811">
              <w:rPr>
                <w:noProof/>
                <w:webHidden/>
              </w:rPr>
            </w:r>
            <w:r w:rsidR="00437811">
              <w:rPr>
                <w:noProof/>
                <w:webHidden/>
              </w:rPr>
              <w:fldChar w:fldCharType="separate"/>
            </w:r>
            <w:r w:rsidR="00152037">
              <w:rPr>
                <w:noProof/>
                <w:webHidden/>
              </w:rPr>
              <w:t>14</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1" w:history="1">
            <w:r w:rsidR="00437811" w:rsidRPr="00391B60">
              <w:rPr>
                <w:rStyle w:val="Hyperlink"/>
                <w:rFonts w:cstheme="minorHAnsi"/>
                <w:noProof/>
              </w:rPr>
              <w:t>2.3.3 Micro M2M Data Access</w:t>
            </w:r>
            <w:r w:rsidR="00437811">
              <w:rPr>
                <w:noProof/>
                <w:webHidden/>
              </w:rPr>
              <w:tab/>
            </w:r>
            <w:r w:rsidR="00437811">
              <w:rPr>
                <w:noProof/>
                <w:webHidden/>
              </w:rPr>
              <w:fldChar w:fldCharType="begin"/>
            </w:r>
            <w:r w:rsidR="00437811">
              <w:rPr>
                <w:noProof/>
                <w:webHidden/>
              </w:rPr>
              <w:instrText xml:space="preserve"> PAGEREF _Toc358277101 \h </w:instrText>
            </w:r>
            <w:r w:rsidR="00437811">
              <w:rPr>
                <w:noProof/>
                <w:webHidden/>
              </w:rPr>
            </w:r>
            <w:r w:rsidR="00437811">
              <w:rPr>
                <w:noProof/>
                <w:webHidden/>
              </w:rPr>
              <w:fldChar w:fldCharType="separate"/>
            </w:r>
            <w:r w:rsidR="00152037">
              <w:rPr>
                <w:noProof/>
                <w:webHidden/>
              </w:rPr>
              <w:t>14</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2" w:history="1">
            <w:r w:rsidR="00437811" w:rsidRPr="00391B60">
              <w:rPr>
                <w:rStyle w:val="Hyperlink"/>
                <w:rFonts w:cstheme="minorHAnsi"/>
                <w:noProof/>
              </w:rPr>
              <w:t>2.3.4 Supervisory Control And Data Acquisition</w:t>
            </w:r>
            <w:r w:rsidR="00437811">
              <w:rPr>
                <w:noProof/>
                <w:webHidden/>
              </w:rPr>
              <w:tab/>
            </w:r>
            <w:r w:rsidR="00437811">
              <w:rPr>
                <w:noProof/>
                <w:webHidden/>
              </w:rPr>
              <w:fldChar w:fldCharType="begin"/>
            </w:r>
            <w:r w:rsidR="00437811">
              <w:rPr>
                <w:noProof/>
                <w:webHidden/>
              </w:rPr>
              <w:instrText xml:space="preserve"> PAGEREF _Toc358277102 \h </w:instrText>
            </w:r>
            <w:r w:rsidR="00437811">
              <w:rPr>
                <w:noProof/>
                <w:webHidden/>
              </w:rPr>
            </w:r>
            <w:r w:rsidR="00437811">
              <w:rPr>
                <w:noProof/>
                <w:webHidden/>
              </w:rPr>
              <w:fldChar w:fldCharType="separate"/>
            </w:r>
            <w:r w:rsidR="00152037">
              <w:rPr>
                <w:noProof/>
                <w:webHidden/>
              </w:rPr>
              <w:t>14</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3" w:history="1">
            <w:r w:rsidR="00437811" w:rsidRPr="00391B60">
              <w:rPr>
                <w:rStyle w:val="Hyperlink"/>
                <w:rFonts w:cstheme="minorHAnsi"/>
                <w:noProof/>
              </w:rPr>
              <w:t>2.3.5 Universal Plug and Play</w:t>
            </w:r>
            <w:r w:rsidR="00437811">
              <w:rPr>
                <w:noProof/>
                <w:webHidden/>
              </w:rPr>
              <w:tab/>
            </w:r>
            <w:r w:rsidR="00437811">
              <w:rPr>
                <w:noProof/>
                <w:webHidden/>
              </w:rPr>
              <w:fldChar w:fldCharType="begin"/>
            </w:r>
            <w:r w:rsidR="00437811">
              <w:rPr>
                <w:noProof/>
                <w:webHidden/>
              </w:rPr>
              <w:instrText xml:space="preserve"> PAGEREF _Toc358277103 \h </w:instrText>
            </w:r>
            <w:r w:rsidR="00437811">
              <w:rPr>
                <w:noProof/>
                <w:webHidden/>
              </w:rPr>
            </w:r>
            <w:r w:rsidR="00437811">
              <w:rPr>
                <w:noProof/>
                <w:webHidden/>
              </w:rPr>
              <w:fldChar w:fldCharType="separate"/>
            </w:r>
            <w:r w:rsidR="00152037">
              <w:rPr>
                <w:noProof/>
                <w:webHidden/>
              </w:rPr>
              <w:t>14</w:t>
            </w:r>
            <w:r w:rsidR="00437811">
              <w:rPr>
                <w:noProof/>
                <w:webHidden/>
              </w:rPr>
              <w:fldChar w:fldCharType="end"/>
            </w:r>
          </w:hyperlink>
        </w:p>
        <w:p w:rsidR="00437811" w:rsidRDefault="00AA3F5C">
          <w:pPr>
            <w:pStyle w:val="TOC2"/>
            <w:tabs>
              <w:tab w:val="right" w:leader="dot" w:pos="9620"/>
            </w:tabs>
            <w:rPr>
              <w:noProof/>
              <w:lang w:eastAsia="zh-CN"/>
            </w:rPr>
          </w:pPr>
          <w:hyperlink w:anchor="_Toc358277104" w:history="1">
            <w:r w:rsidR="00437811" w:rsidRPr="00391B60">
              <w:rPr>
                <w:rStyle w:val="Hyperlink"/>
                <w:rFonts w:cstheme="minorHAnsi"/>
                <w:noProof/>
                <w:lang w:val="en-US"/>
              </w:rPr>
              <w:t>2.4 Platforms and EU projects</w:t>
            </w:r>
            <w:r w:rsidR="00437811">
              <w:rPr>
                <w:noProof/>
                <w:webHidden/>
              </w:rPr>
              <w:tab/>
            </w:r>
            <w:r w:rsidR="00437811">
              <w:rPr>
                <w:noProof/>
                <w:webHidden/>
              </w:rPr>
              <w:fldChar w:fldCharType="begin"/>
            </w:r>
            <w:r w:rsidR="00437811">
              <w:rPr>
                <w:noProof/>
                <w:webHidden/>
              </w:rPr>
              <w:instrText xml:space="preserve"> PAGEREF _Toc358277104 \h </w:instrText>
            </w:r>
            <w:r w:rsidR="00437811">
              <w:rPr>
                <w:noProof/>
                <w:webHidden/>
              </w:rPr>
            </w:r>
            <w:r w:rsidR="00437811">
              <w:rPr>
                <w:noProof/>
                <w:webHidden/>
              </w:rPr>
              <w:fldChar w:fldCharType="separate"/>
            </w:r>
            <w:r w:rsidR="00152037">
              <w:rPr>
                <w:noProof/>
                <w:webHidden/>
              </w:rPr>
              <w:t>15</w:t>
            </w:r>
            <w:r w:rsidR="00437811">
              <w:rPr>
                <w:noProof/>
                <w:webHidden/>
              </w:rPr>
              <w:fldChar w:fldCharType="end"/>
            </w:r>
          </w:hyperlink>
        </w:p>
        <w:p w:rsidR="00437811" w:rsidRDefault="00AA3F5C">
          <w:pPr>
            <w:pStyle w:val="TOC2"/>
            <w:tabs>
              <w:tab w:val="right" w:leader="dot" w:pos="9620"/>
            </w:tabs>
            <w:rPr>
              <w:noProof/>
              <w:lang w:eastAsia="zh-CN"/>
            </w:rPr>
          </w:pPr>
          <w:hyperlink w:anchor="_Toc358277105" w:history="1">
            <w:r w:rsidR="00437811" w:rsidRPr="00391B60">
              <w:rPr>
                <w:rStyle w:val="Hyperlink"/>
                <w:rFonts w:cstheme="minorHAnsi"/>
                <w:noProof/>
                <w:lang w:val="en-US"/>
              </w:rPr>
              <w:t>2.5 Basic modules of M2M Service platform</w:t>
            </w:r>
            <w:r w:rsidR="00437811">
              <w:rPr>
                <w:noProof/>
                <w:webHidden/>
              </w:rPr>
              <w:tab/>
            </w:r>
            <w:r w:rsidR="00437811">
              <w:rPr>
                <w:noProof/>
                <w:webHidden/>
              </w:rPr>
              <w:fldChar w:fldCharType="begin"/>
            </w:r>
            <w:r w:rsidR="00437811">
              <w:rPr>
                <w:noProof/>
                <w:webHidden/>
              </w:rPr>
              <w:instrText xml:space="preserve"> PAGEREF _Toc358277105 \h </w:instrText>
            </w:r>
            <w:r w:rsidR="00437811">
              <w:rPr>
                <w:noProof/>
                <w:webHidden/>
              </w:rPr>
            </w:r>
            <w:r w:rsidR="00437811">
              <w:rPr>
                <w:noProof/>
                <w:webHidden/>
              </w:rPr>
              <w:fldChar w:fldCharType="separate"/>
            </w:r>
            <w:r w:rsidR="00152037">
              <w:rPr>
                <w:noProof/>
                <w:webHidden/>
              </w:rPr>
              <w:t>18</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6" w:history="1">
            <w:r w:rsidR="00437811" w:rsidRPr="00391B60">
              <w:rPr>
                <w:rStyle w:val="Hyperlink"/>
                <w:rFonts w:cstheme="minorHAnsi"/>
                <w:noProof/>
              </w:rPr>
              <w:t>2.5.1 Data and device management</w:t>
            </w:r>
            <w:r w:rsidR="00437811">
              <w:rPr>
                <w:noProof/>
                <w:webHidden/>
              </w:rPr>
              <w:tab/>
            </w:r>
            <w:r w:rsidR="00437811">
              <w:rPr>
                <w:noProof/>
                <w:webHidden/>
              </w:rPr>
              <w:fldChar w:fldCharType="begin"/>
            </w:r>
            <w:r w:rsidR="00437811">
              <w:rPr>
                <w:noProof/>
                <w:webHidden/>
              </w:rPr>
              <w:instrText xml:space="preserve"> PAGEREF _Toc358277106 \h </w:instrText>
            </w:r>
            <w:r w:rsidR="00437811">
              <w:rPr>
                <w:noProof/>
                <w:webHidden/>
              </w:rPr>
            </w:r>
            <w:r w:rsidR="00437811">
              <w:rPr>
                <w:noProof/>
                <w:webHidden/>
              </w:rPr>
              <w:fldChar w:fldCharType="separate"/>
            </w:r>
            <w:r w:rsidR="00152037">
              <w:rPr>
                <w:noProof/>
                <w:webHidden/>
              </w:rPr>
              <w:t>18</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7" w:history="1">
            <w:r w:rsidR="00437811" w:rsidRPr="00391B60">
              <w:rPr>
                <w:rStyle w:val="Hyperlink"/>
                <w:rFonts w:cstheme="minorHAnsi"/>
                <w:noProof/>
              </w:rPr>
              <w:t>2.5.2 M2M Application services</w:t>
            </w:r>
            <w:r w:rsidR="00437811">
              <w:rPr>
                <w:noProof/>
                <w:webHidden/>
              </w:rPr>
              <w:tab/>
            </w:r>
            <w:r w:rsidR="00437811">
              <w:rPr>
                <w:noProof/>
                <w:webHidden/>
              </w:rPr>
              <w:fldChar w:fldCharType="begin"/>
            </w:r>
            <w:r w:rsidR="00437811">
              <w:rPr>
                <w:noProof/>
                <w:webHidden/>
              </w:rPr>
              <w:instrText xml:space="preserve"> PAGEREF _Toc358277107 \h </w:instrText>
            </w:r>
            <w:r w:rsidR="00437811">
              <w:rPr>
                <w:noProof/>
                <w:webHidden/>
              </w:rPr>
            </w:r>
            <w:r w:rsidR="00437811">
              <w:rPr>
                <w:noProof/>
                <w:webHidden/>
              </w:rPr>
              <w:fldChar w:fldCharType="separate"/>
            </w:r>
            <w:r w:rsidR="00152037">
              <w:rPr>
                <w:noProof/>
                <w:webHidden/>
              </w:rPr>
              <w:t>18</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8" w:history="1">
            <w:r w:rsidR="00437811" w:rsidRPr="00391B60">
              <w:rPr>
                <w:rStyle w:val="Hyperlink"/>
                <w:rFonts w:cstheme="minorHAnsi"/>
                <w:noProof/>
              </w:rPr>
              <w:t>2.5.3 Security</w:t>
            </w:r>
            <w:r w:rsidR="00437811">
              <w:rPr>
                <w:noProof/>
                <w:webHidden/>
              </w:rPr>
              <w:tab/>
            </w:r>
            <w:r w:rsidR="00437811">
              <w:rPr>
                <w:noProof/>
                <w:webHidden/>
              </w:rPr>
              <w:fldChar w:fldCharType="begin"/>
            </w:r>
            <w:r w:rsidR="00437811">
              <w:rPr>
                <w:noProof/>
                <w:webHidden/>
              </w:rPr>
              <w:instrText xml:space="preserve"> PAGEREF _Toc358277108 \h </w:instrText>
            </w:r>
            <w:r w:rsidR="00437811">
              <w:rPr>
                <w:noProof/>
                <w:webHidden/>
              </w:rPr>
            </w:r>
            <w:r w:rsidR="00437811">
              <w:rPr>
                <w:noProof/>
                <w:webHidden/>
              </w:rPr>
              <w:fldChar w:fldCharType="separate"/>
            </w:r>
            <w:r w:rsidR="00152037">
              <w:rPr>
                <w:noProof/>
                <w:webHidden/>
              </w:rPr>
              <w:t>20</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09" w:history="1">
            <w:r w:rsidR="00437811" w:rsidRPr="00391B60">
              <w:rPr>
                <w:rStyle w:val="Hyperlink"/>
                <w:rFonts w:cstheme="minorHAnsi"/>
                <w:noProof/>
              </w:rPr>
              <w:t>2.4.3 Access Control</w:t>
            </w:r>
            <w:r w:rsidR="00437811">
              <w:rPr>
                <w:noProof/>
                <w:webHidden/>
              </w:rPr>
              <w:tab/>
            </w:r>
            <w:r w:rsidR="00437811">
              <w:rPr>
                <w:noProof/>
                <w:webHidden/>
              </w:rPr>
              <w:fldChar w:fldCharType="begin"/>
            </w:r>
            <w:r w:rsidR="00437811">
              <w:rPr>
                <w:noProof/>
                <w:webHidden/>
              </w:rPr>
              <w:instrText xml:space="preserve"> PAGEREF _Toc358277109 \h </w:instrText>
            </w:r>
            <w:r w:rsidR="00437811">
              <w:rPr>
                <w:noProof/>
                <w:webHidden/>
              </w:rPr>
            </w:r>
            <w:r w:rsidR="00437811">
              <w:rPr>
                <w:noProof/>
                <w:webHidden/>
              </w:rPr>
              <w:fldChar w:fldCharType="separate"/>
            </w:r>
            <w:r w:rsidR="00152037">
              <w:rPr>
                <w:noProof/>
                <w:webHidden/>
              </w:rPr>
              <w:t>25</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10" w:history="1">
            <w:r w:rsidR="00437811" w:rsidRPr="00391B60">
              <w:rPr>
                <w:rStyle w:val="Hyperlink"/>
                <w:rFonts w:cstheme="minorHAnsi"/>
                <w:noProof/>
              </w:rPr>
              <w:t>2.4.4 XACML</w:t>
            </w:r>
            <w:r w:rsidR="00437811">
              <w:rPr>
                <w:noProof/>
                <w:webHidden/>
              </w:rPr>
              <w:tab/>
            </w:r>
            <w:r w:rsidR="00437811">
              <w:rPr>
                <w:noProof/>
                <w:webHidden/>
              </w:rPr>
              <w:fldChar w:fldCharType="begin"/>
            </w:r>
            <w:r w:rsidR="00437811">
              <w:rPr>
                <w:noProof/>
                <w:webHidden/>
              </w:rPr>
              <w:instrText xml:space="preserve"> PAGEREF _Toc358277110 \h </w:instrText>
            </w:r>
            <w:r w:rsidR="00437811">
              <w:rPr>
                <w:noProof/>
                <w:webHidden/>
              </w:rPr>
            </w:r>
            <w:r w:rsidR="00437811">
              <w:rPr>
                <w:noProof/>
                <w:webHidden/>
              </w:rPr>
              <w:fldChar w:fldCharType="separate"/>
            </w:r>
            <w:r w:rsidR="00152037">
              <w:rPr>
                <w:noProof/>
                <w:webHidden/>
              </w:rPr>
              <w:t>26</w:t>
            </w:r>
            <w:r w:rsidR="00437811">
              <w:rPr>
                <w:noProof/>
                <w:webHidden/>
              </w:rPr>
              <w:fldChar w:fldCharType="end"/>
            </w:r>
          </w:hyperlink>
        </w:p>
        <w:p w:rsidR="00437811" w:rsidRDefault="00AA3F5C">
          <w:pPr>
            <w:pStyle w:val="TOC2"/>
            <w:tabs>
              <w:tab w:val="right" w:leader="dot" w:pos="9620"/>
            </w:tabs>
            <w:rPr>
              <w:noProof/>
              <w:lang w:eastAsia="zh-CN"/>
            </w:rPr>
          </w:pPr>
          <w:hyperlink w:anchor="_Toc358277111" w:history="1">
            <w:r w:rsidR="00437811" w:rsidRPr="00391B60">
              <w:rPr>
                <w:rStyle w:val="Hyperlink"/>
                <w:rFonts w:cstheme="minorHAnsi"/>
                <w:noProof/>
                <w:lang w:val="en-US"/>
              </w:rPr>
              <w:t>2.6 Tools and theory</w:t>
            </w:r>
            <w:r w:rsidR="00437811">
              <w:rPr>
                <w:noProof/>
                <w:webHidden/>
              </w:rPr>
              <w:tab/>
            </w:r>
            <w:r w:rsidR="00437811">
              <w:rPr>
                <w:noProof/>
                <w:webHidden/>
              </w:rPr>
              <w:fldChar w:fldCharType="begin"/>
            </w:r>
            <w:r w:rsidR="00437811">
              <w:rPr>
                <w:noProof/>
                <w:webHidden/>
              </w:rPr>
              <w:instrText xml:space="preserve"> PAGEREF _Toc358277111 \h </w:instrText>
            </w:r>
            <w:r w:rsidR="00437811">
              <w:rPr>
                <w:noProof/>
                <w:webHidden/>
              </w:rPr>
            </w:r>
            <w:r w:rsidR="00437811">
              <w:rPr>
                <w:noProof/>
                <w:webHidden/>
              </w:rPr>
              <w:fldChar w:fldCharType="separate"/>
            </w:r>
            <w:r w:rsidR="00152037">
              <w:rPr>
                <w:noProof/>
                <w:webHidden/>
              </w:rPr>
              <w:t>29</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12" w:history="1">
            <w:r w:rsidR="00437811" w:rsidRPr="00391B60">
              <w:rPr>
                <w:rStyle w:val="Hyperlink"/>
                <w:rFonts w:cstheme="minorHAnsi"/>
                <w:noProof/>
              </w:rPr>
              <w:t>2.6.1 FUZZY</w:t>
            </w:r>
            <w:r w:rsidR="00437811">
              <w:rPr>
                <w:noProof/>
                <w:webHidden/>
              </w:rPr>
              <w:tab/>
            </w:r>
            <w:r w:rsidR="00437811">
              <w:rPr>
                <w:noProof/>
                <w:webHidden/>
              </w:rPr>
              <w:fldChar w:fldCharType="begin"/>
            </w:r>
            <w:r w:rsidR="00437811">
              <w:rPr>
                <w:noProof/>
                <w:webHidden/>
              </w:rPr>
              <w:instrText xml:space="preserve"> PAGEREF _Toc358277112 \h </w:instrText>
            </w:r>
            <w:r w:rsidR="00437811">
              <w:rPr>
                <w:noProof/>
                <w:webHidden/>
              </w:rPr>
            </w:r>
            <w:r w:rsidR="00437811">
              <w:rPr>
                <w:noProof/>
                <w:webHidden/>
              </w:rPr>
              <w:fldChar w:fldCharType="separate"/>
            </w:r>
            <w:r w:rsidR="00152037">
              <w:rPr>
                <w:noProof/>
                <w:webHidden/>
              </w:rPr>
              <w:t>29</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13" w:history="1">
            <w:r w:rsidR="00437811" w:rsidRPr="00391B60">
              <w:rPr>
                <w:rStyle w:val="Hyperlink"/>
                <w:rFonts w:cstheme="minorHAnsi"/>
                <w:noProof/>
              </w:rPr>
              <w:t>2.6.2 MCDA/MAUT</w:t>
            </w:r>
            <w:r w:rsidR="00437811">
              <w:rPr>
                <w:noProof/>
                <w:webHidden/>
              </w:rPr>
              <w:tab/>
            </w:r>
            <w:r w:rsidR="00437811">
              <w:rPr>
                <w:noProof/>
                <w:webHidden/>
              </w:rPr>
              <w:fldChar w:fldCharType="begin"/>
            </w:r>
            <w:r w:rsidR="00437811">
              <w:rPr>
                <w:noProof/>
                <w:webHidden/>
              </w:rPr>
              <w:instrText xml:space="preserve"> PAGEREF _Toc358277113 \h </w:instrText>
            </w:r>
            <w:r w:rsidR="00437811">
              <w:rPr>
                <w:noProof/>
                <w:webHidden/>
              </w:rPr>
            </w:r>
            <w:r w:rsidR="00437811">
              <w:rPr>
                <w:noProof/>
                <w:webHidden/>
              </w:rPr>
              <w:fldChar w:fldCharType="separate"/>
            </w:r>
            <w:r w:rsidR="00152037">
              <w:rPr>
                <w:noProof/>
                <w:webHidden/>
              </w:rPr>
              <w:t>29</w:t>
            </w:r>
            <w:r w:rsidR="00437811">
              <w:rPr>
                <w:noProof/>
                <w:webHidden/>
              </w:rPr>
              <w:fldChar w:fldCharType="end"/>
            </w:r>
          </w:hyperlink>
        </w:p>
        <w:p w:rsidR="00437811" w:rsidRDefault="00AA3F5C">
          <w:pPr>
            <w:pStyle w:val="TOC2"/>
            <w:tabs>
              <w:tab w:val="right" w:leader="dot" w:pos="9620"/>
            </w:tabs>
            <w:rPr>
              <w:noProof/>
              <w:lang w:eastAsia="zh-CN"/>
            </w:rPr>
          </w:pPr>
          <w:hyperlink w:anchor="_Toc358277114" w:history="1">
            <w:r w:rsidR="00437811" w:rsidRPr="00391B60">
              <w:rPr>
                <w:rStyle w:val="Hyperlink"/>
                <w:rFonts w:cstheme="minorHAnsi"/>
                <w:noProof/>
                <w:lang w:val="en-US"/>
              </w:rPr>
              <w:t>2.7 Wellness approach</w:t>
            </w:r>
            <w:r w:rsidR="00437811">
              <w:rPr>
                <w:noProof/>
                <w:webHidden/>
              </w:rPr>
              <w:tab/>
            </w:r>
            <w:r w:rsidR="00437811">
              <w:rPr>
                <w:noProof/>
                <w:webHidden/>
              </w:rPr>
              <w:fldChar w:fldCharType="begin"/>
            </w:r>
            <w:r w:rsidR="00437811">
              <w:rPr>
                <w:noProof/>
                <w:webHidden/>
              </w:rPr>
              <w:instrText xml:space="preserve"> PAGEREF _Toc358277114 \h </w:instrText>
            </w:r>
            <w:r w:rsidR="00437811">
              <w:rPr>
                <w:noProof/>
                <w:webHidden/>
              </w:rPr>
            </w:r>
            <w:r w:rsidR="00437811">
              <w:rPr>
                <w:noProof/>
                <w:webHidden/>
              </w:rPr>
              <w:fldChar w:fldCharType="separate"/>
            </w:r>
            <w:r w:rsidR="00152037">
              <w:rPr>
                <w:noProof/>
                <w:webHidden/>
              </w:rPr>
              <w:t>31</w:t>
            </w:r>
            <w:r w:rsidR="00437811">
              <w:rPr>
                <w:noProof/>
                <w:webHidden/>
              </w:rPr>
              <w:fldChar w:fldCharType="end"/>
            </w:r>
          </w:hyperlink>
        </w:p>
        <w:p w:rsidR="00437811" w:rsidRDefault="00AA3F5C">
          <w:pPr>
            <w:pStyle w:val="TOC1"/>
            <w:tabs>
              <w:tab w:val="right" w:leader="dot" w:pos="9620"/>
            </w:tabs>
            <w:rPr>
              <w:noProof/>
              <w:lang w:eastAsia="zh-CN"/>
            </w:rPr>
          </w:pPr>
          <w:hyperlink w:anchor="_Toc358277115" w:history="1">
            <w:r w:rsidR="00437811" w:rsidRPr="00391B60">
              <w:rPr>
                <w:rStyle w:val="Hyperlink"/>
                <w:rFonts w:cstheme="minorHAnsi"/>
                <w:noProof/>
                <w:lang w:val="en-US"/>
              </w:rPr>
              <w:t>SYSTEM MODEL</w:t>
            </w:r>
            <w:r w:rsidR="00437811">
              <w:rPr>
                <w:noProof/>
                <w:webHidden/>
              </w:rPr>
              <w:tab/>
            </w:r>
            <w:r w:rsidR="00437811">
              <w:rPr>
                <w:noProof/>
                <w:webHidden/>
              </w:rPr>
              <w:fldChar w:fldCharType="begin"/>
            </w:r>
            <w:r w:rsidR="00437811">
              <w:rPr>
                <w:noProof/>
                <w:webHidden/>
              </w:rPr>
              <w:instrText xml:space="preserve"> PAGEREF _Toc358277115 \h </w:instrText>
            </w:r>
            <w:r w:rsidR="00437811">
              <w:rPr>
                <w:noProof/>
                <w:webHidden/>
              </w:rPr>
            </w:r>
            <w:r w:rsidR="00437811">
              <w:rPr>
                <w:noProof/>
                <w:webHidden/>
              </w:rPr>
              <w:fldChar w:fldCharType="separate"/>
            </w:r>
            <w:r w:rsidR="00152037">
              <w:rPr>
                <w:noProof/>
                <w:webHidden/>
              </w:rPr>
              <w:t>34</w:t>
            </w:r>
            <w:r w:rsidR="00437811">
              <w:rPr>
                <w:noProof/>
                <w:webHidden/>
              </w:rPr>
              <w:fldChar w:fldCharType="end"/>
            </w:r>
          </w:hyperlink>
        </w:p>
        <w:p w:rsidR="00437811" w:rsidRDefault="00AA3F5C">
          <w:pPr>
            <w:pStyle w:val="TOC2"/>
            <w:tabs>
              <w:tab w:val="right" w:leader="dot" w:pos="9620"/>
            </w:tabs>
            <w:rPr>
              <w:noProof/>
              <w:lang w:eastAsia="zh-CN"/>
            </w:rPr>
          </w:pPr>
          <w:hyperlink w:anchor="_Toc358277116" w:history="1">
            <w:r w:rsidR="00437811" w:rsidRPr="00391B60">
              <w:rPr>
                <w:rStyle w:val="Hyperlink"/>
                <w:rFonts w:cstheme="minorHAnsi"/>
                <w:noProof/>
                <w:lang w:val="en-US"/>
              </w:rPr>
              <w:t>3.1 Requirements</w:t>
            </w:r>
            <w:r w:rsidR="00437811">
              <w:rPr>
                <w:noProof/>
                <w:webHidden/>
              </w:rPr>
              <w:tab/>
            </w:r>
            <w:r w:rsidR="00437811">
              <w:rPr>
                <w:noProof/>
                <w:webHidden/>
              </w:rPr>
              <w:fldChar w:fldCharType="begin"/>
            </w:r>
            <w:r w:rsidR="00437811">
              <w:rPr>
                <w:noProof/>
                <w:webHidden/>
              </w:rPr>
              <w:instrText xml:space="preserve"> PAGEREF _Toc358277116 \h </w:instrText>
            </w:r>
            <w:r w:rsidR="00437811">
              <w:rPr>
                <w:noProof/>
                <w:webHidden/>
              </w:rPr>
            </w:r>
            <w:r w:rsidR="00437811">
              <w:rPr>
                <w:noProof/>
                <w:webHidden/>
              </w:rPr>
              <w:fldChar w:fldCharType="separate"/>
            </w:r>
            <w:r w:rsidR="00152037">
              <w:rPr>
                <w:noProof/>
                <w:webHidden/>
              </w:rPr>
              <w:t>34</w:t>
            </w:r>
            <w:r w:rsidR="00437811">
              <w:rPr>
                <w:noProof/>
                <w:webHidden/>
              </w:rPr>
              <w:fldChar w:fldCharType="end"/>
            </w:r>
          </w:hyperlink>
        </w:p>
        <w:p w:rsidR="00437811" w:rsidRDefault="00AA3F5C">
          <w:pPr>
            <w:pStyle w:val="TOC2"/>
            <w:tabs>
              <w:tab w:val="right" w:leader="dot" w:pos="9620"/>
            </w:tabs>
            <w:rPr>
              <w:noProof/>
              <w:lang w:eastAsia="zh-CN"/>
            </w:rPr>
          </w:pPr>
          <w:hyperlink w:anchor="_Toc358277117" w:history="1">
            <w:r w:rsidR="00437811" w:rsidRPr="00391B60">
              <w:rPr>
                <w:rStyle w:val="Hyperlink"/>
                <w:rFonts w:cstheme="minorHAnsi"/>
                <w:noProof/>
                <w:lang w:val="en-US"/>
              </w:rPr>
              <w:t>3.2 Clouds model</w:t>
            </w:r>
            <w:r w:rsidR="00437811">
              <w:rPr>
                <w:noProof/>
                <w:webHidden/>
              </w:rPr>
              <w:tab/>
            </w:r>
            <w:r w:rsidR="00437811">
              <w:rPr>
                <w:noProof/>
                <w:webHidden/>
              </w:rPr>
              <w:fldChar w:fldCharType="begin"/>
            </w:r>
            <w:r w:rsidR="00437811">
              <w:rPr>
                <w:noProof/>
                <w:webHidden/>
              </w:rPr>
              <w:instrText xml:space="preserve"> PAGEREF _Toc358277117 \h </w:instrText>
            </w:r>
            <w:r w:rsidR="00437811">
              <w:rPr>
                <w:noProof/>
                <w:webHidden/>
              </w:rPr>
            </w:r>
            <w:r w:rsidR="00437811">
              <w:rPr>
                <w:noProof/>
                <w:webHidden/>
              </w:rPr>
              <w:fldChar w:fldCharType="separate"/>
            </w:r>
            <w:r w:rsidR="00152037">
              <w:rPr>
                <w:noProof/>
                <w:webHidden/>
              </w:rPr>
              <w:t>35</w:t>
            </w:r>
            <w:r w:rsidR="00437811">
              <w:rPr>
                <w:noProof/>
                <w:webHidden/>
              </w:rPr>
              <w:fldChar w:fldCharType="end"/>
            </w:r>
          </w:hyperlink>
        </w:p>
        <w:p w:rsidR="00437811" w:rsidRDefault="00AA3F5C">
          <w:pPr>
            <w:pStyle w:val="TOC2"/>
            <w:tabs>
              <w:tab w:val="right" w:leader="dot" w:pos="9620"/>
            </w:tabs>
            <w:rPr>
              <w:noProof/>
              <w:lang w:eastAsia="zh-CN"/>
            </w:rPr>
          </w:pPr>
          <w:hyperlink w:anchor="_Toc358277118" w:history="1">
            <w:r w:rsidR="00437811" w:rsidRPr="00391B60">
              <w:rPr>
                <w:rStyle w:val="Hyperlink"/>
                <w:rFonts w:cstheme="minorHAnsi"/>
                <w:noProof/>
                <w:lang w:val="en-US"/>
              </w:rPr>
              <w:t>3.2 Example scenario</w:t>
            </w:r>
            <w:r w:rsidR="00437811">
              <w:rPr>
                <w:noProof/>
                <w:webHidden/>
              </w:rPr>
              <w:tab/>
            </w:r>
            <w:r w:rsidR="00437811">
              <w:rPr>
                <w:noProof/>
                <w:webHidden/>
              </w:rPr>
              <w:fldChar w:fldCharType="begin"/>
            </w:r>
            <w:r w:rsidR="00437811">
              <w:rPr>
                <w:noProof/>
                <w:webHidden/>
              </w:rPr>
              <w:instrText xml:space="preserve"> PAGEREF _Toc358277118 \h </w:instrText>
            </w:r>
            <w:r w:rsidR="00437811">
              <w:rPr>
                <w:noProof/>
                <w:webHidden/>
              </w:rPr>
            </w:r>
            <w:r w:rsidR="00437811">
              <w:rPr>
                <w:noProof/>
                <w:webHidden/>
              </w:rPr>
              <w:fldChar w:fldCharType="separate"/>
            </w:r>
            <w:r w:rsidR="00152037">
              <w:rPr>
                <w:noProof/>
                <w:webHidden/>
              </w:rPr>
              <w:t>35</w:t>
            </w:r>
            <w:r w:rsidR="00437811">
              <w:rPr>
                <w:noProof/>
                <w:webHidden/>
              </w:rPr>
              <w:fldChar w:fldCharType="end"/>
            </w:r>
          </w:hyperlink>
        </w:p>
        <w:p w:rsidR="00437811" w:rsidRDefault="00AA3F5C">
          <w:pPr>
            <w:pStyle w:val="TOC2"/>
            <w:tabs>
              <w:tab w:val="right" w:leader="dot" w:pos="9620"/>
            </w:tabs>
            <w:rPr>
              <w:noProof/>
              <w:lang w:eastAsia="zh-CN"/>
            </w:rPr>
          </w:pPr>
          <w:hyperlink w:anchor="_Toc358277119" w:history="1">
            <w:r w:rsidR="00437811" w:rsidRPr="00391B60">
              <w:rPr>
                <w:rStyle w:val="Hyperlink"/>
                <w:rFonts w:cstheme="minorHAnsi"/>
                <w:noProof/>
                <w:lang w:val="en-US"/>
              </w:rPr>
              <w:t>3.3 Detailed scenario</w:t>
            </w:r>
            <w:r w:rsidR="00437811">
              <w:rPr>
                <w:noProof/>
                <w:webHidden/>
              </w:rPr>
              <w:tab/>
            </w:r>
            <w:r w:rsidR="00437811">
              <w:rPr>
                <w:noProof/>
                <w:webHidden/>
              </w:rPr>
              <w:fldChar w:fldCharType="begin"/>
            </w:r>
            <w:r w:rsidR="00437811">
              <w:rPr>
                <w:noProof/>
                <w:webHidden/>
              </w:rPr>
              <w:instrText xml:space="preserve"> PAGEREF _Toc358277119 \h </w:instrText>
            </w:r>
            <w:r w:rsidR="00437811">
              <w:rPr>
                <w:noProof/>
                <w:webHidden/>
              </w:rPr>
            </w:r>
            <w:r w:rsidR="00437811">
              <w:rPr>
                <w:noProof/>
                <w:webHidden/>
              </w:rPr>
              <w:fldChar w:fldCharType="separate"/>
            </w:r>
            <w:r w:rsidR="00152037">
              <w:rPr>
                <w:noProof/>
                <w:webHidden/>
              </w:rPr>
              <w:t>36</w:t>
            </w:r>
            <w:r w:rsidR="00437811">
              <w:rPr>
                <w:noProof/>
                <w:webHidden/>
              </w:rPr>
              <w:fldChar w:fldCharType="end"/>
            </w:r>
          </w:hyperlink>
        </w:p>
        <w:p w:rsidR="00437811" w:rsidRDefault="00AA3F5C">
          <w:pPr>
            <w:pStyle w:val="TOC1"/>
            <w:tabs>
              <w:tab w:val="right" w:leader="dot" w:pos="9620"/>
            </w:tabs>
            <w:rPr>
              <w:noProof/>
              <w:lang w:eastAsia="zh-CN"/>
            </w:rPr>
          </w:pPr>
          <w:hyperlink w:anchor="_Toc358277120" w:history="1">
            <w:r w:rsidR="00437811" w:rsidRPr="00391B60">
              <w:rPr>
                <w:rStyle w:val="Hyperlink"/>
                <w:rFonts w:cstheme="minorHAnsi"/>
                <w:noProof/>
                <w:lang w:val="en-US"/>
              </w:rPr>
              <w:t>PROPOSED METHODS</w:t>
            </w:r>
            <w:r w:rsidR="00437811">
              <w:rPr>
                <w:noProof/>
                <w:webHidden/>
              </w:rPr>
              <w:tab/>
            </w:r>
            <w:r w:rsidR="00437811">
              <w:rPr>
                <w:noProof/>
                <w:webHidden/>
              </w:rPr>
              <w:fldChar w:fldCharType="begin"/>
            </w:r>
            <w:r w:rsidR="00437811">
              <w:rPr>
                <w:noProof/>
                <w:webHidden/>
              </w:rPr>
              <w:instrText xml:space="preserve"> PAGEREF _Toc358277120 \h </w:instrText>
            </w:r>
            <w:r w:rsidR="00437811">
              <w:rPr>
                <w:noProof/>
                <w:webHidden/>
              </w:rPr>
            </w:r>
            <w:r w:rsidR="00437811">
              <w:rPr>
                <w:noProof/>
                <w:webHidden/>
              </w:rPr>
              <w:fldChar w:fldCharType="separate"/>
            </w:r>
            <w:r w:rsidR="00152037">
              <w:rPr>
                <w:noProof/>
                <w:webHidden/>
              </w:rPr>
              <w:t>39</w:t>
            </w:r>
            <w:r w:rsidR="00437811">
              <w:rPr>
                <w:noProof/>
                <w:webHidden/>
              </w:rPr>
              <w:fldChar w:fldCharType="end"/>
            </w:r>
          </w:hyperlink>
        </w:p>
        <w:p w:rsidR="00437811" w:rsidRDefault="00AA3F5C">
          <w:pPr>
            <w:pStyle w:val="TOC1"/>
            <w:tabs>
              <w:tab w:val="right" w:leader="dot" w:pos="9620"/>
            </w:tabs>
            <w:rPr>
              <w:noProof/>
              <w:lang w:eastAsia="zh-CN"/>
            </w:rPr>
          </w:pPr>
          <w:hyperlink w:anchor="_Toc358277121" w:history="1">
            <w:r w:rsidR="00437811" w:rsidRPr="00391B60">
              <w:rPr>
                <w:rStyle w:val="Hyperlink"/>
                <w:rFonts w:cstheme="minorHAnsi"/>
                <w:noProof/>
                <w:lang w:val="en-US"/>
              </w:rPr>
              <w:t>IMPLEMENTATION AND RESULTS</w:t>
            </w:r>
            <w:r w:rsidR="00437811">
              <w:rPr>
                <w:noProof/>
                <w:webHidden/>
              </w:rPr>
              <w:tab/>
            </w:r>
            <w:r w:rsidR="00437811">
              <w:rPr>
                <w:noProof/>
                <w:webHidden/>
              </w:rPr>
              <w:fldChar w:fldCharType="begin"/>
            </w:r>
            <w:r w:rsidR="00437811">
              <w:rPr>
                <w:noProof/>
                <w:webHidden/>
              </w:rPr>
              <w:instrText xml:space="preserve"> PAGEREF _Toc358277121 \h </w:instrText>
            </w:r>
            <w:r w:rsidR="00437811">
              <w:rPr>
                <w:noProof/>
                <w:webHidden/>
              </w:rPr>
            </w:r>
            <w:r w:rsidR="00437811">
              <w:rPr>
                <w:noProof/>
                <w:webHidden/>
              </w:rPr>
              <w:fldChar w:fldCharType="separate"/>
            </w:r>
            <w:r w:rsidR="00152037">
              <w:rPr>
                <w:noProof/>
                <w:webHidden/>
              </w:rPr>
              <w:t>43</w:t>
            </w:r>
            <w:r w:rsidR="00437811">
              <w:rPr>
                <w:noProof/>
                <w:webHidden/>
              </w:rPr>
              <w:fldChar w:fldCharType="end"/>
            </w:r>
          </w:hyperlink>
        </w:p>
        <w:p w:rsidR="00437811" w:rsidRDefault="00AA3F5C">
          <w:pPr>
            <w:pStyle w:val="TOC2"/>
            <w:tabs>
              <w:tab w:val="right" w:leader="dot" w:pos="9620"/>
            </w:tabs>
            <w:rPr>
              <w:noProof/>
              <w:lang w:eastAsia="zh-CN"/>
            </w:rPr>
          </w:pPr>
          <w:hyperlink w:anchor="_Toc358277122" w:history="1">
            <w:r w:rsidR="00437811" w:rsidRPr="00391B60">
              <w:rPr>
                <w:rStyle w:val="Hyperlink"/>
                <w:rFonts w:cstheme="minorHAnsi"/>
                <w:noProof/>
                <w:lang w:val="en-US"/>
              </w:rPr>
              <w:t>5.1 Fuzzy system for device connection</w:t>
            </w:r>
            <w:r w:rsidR="00437811">
              <w:rPr>
                <w:noProof/>
                <w:webHidden/>
              </w:rPr>
              <w:tab/>
            </w:r>
            <w:r w:rsidR="00437811">
              <w:rPr>
                <w:noProof/>
                <w:webHidden/>
              </w:rPr>
              <w:fldChar w:fldCharType="begin"/>
            </w:r>
            <w:r w:rsidR="00437811">
              <w:rPr>
                <w:noProof/>
                <w:webHidden/>
              </w:rPr>
              <w:instrText xml:space="preserve"> PAGEREF _Toc358277122 \h </w:instrText>
            </w:r>
            <w:r w:rsidR="00437811">
              <w:rPr>
                <w:noProof/>
                <w:webHidden/>
              </w:rPr>
            </w:r>
            <w:r w:rsidR="00437811">
              <w:rPr>
                <w:noProof/>
                <w:webHidden/>
              </w:rPr>
              <w:fldChar w:fldCharType="separate"/>
            </w:r>
            <w:r w:rsidR="00152037">
              <w:rPr>
                <w:noProof/>
                <w:webHidden/>
              </w:rPr>
              <w:t>43</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3" w:history="1">
            <w:r w:rsidR="00437811" w:rsidRPr="00391B60">
              <w:rPr>
                <w:rStyle w:val="Hyperlink"/>
                <w:rFonts w:cstheme="minorHAnsi"/>
                <w:noProof/>
              </w:rPr>
              <w:t>5.1.1 Linguistic variables</w:t>
            </w:r>
            <w:r w:rsidR="00437811">
              <w:rPr>
                <w:noProof/>
                <w:webHidden/>
              </w:rPr>
              <w:tab/>
            </w:r>
            <w:r w:rsidR="00437811">
              <w:rPr>
                <w:noProof/>
                <w:webHidden/>
              </w:rPr>
              <w:fldChar w:fldCharType="begin"/>
            </w:r>
            <w:r w:rsidR="00437811">
              <w:rPr>
                <w:noProof/>
                <w:webHidden/>
              </w:rPr>
              <w:instrText xml:space="preserve"> PAGEREF _Toc358277123 \h </w:instrText>
            </w:r>
            <w:r w:rsidR="00437811">
              <w:rPr>
                <w:noProof/>
                <w:webHidden/>
              </w:rPr>
            </w:r>
            <w:r w:rsidR="00437811">
              <w:rPr>
                <w:noProof/>
                <w:webHidden/>
              </w:rPr>
              <w:fldChar w:fldCharType="separate"/>
            </w:r>
            <w:r w:rsidR="00152037">
              <w:rPr>
                <w:noProof/>
                <w:webHidden/>
              </w:rPr>
              <w:t>43</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4" w:history="1">
            <w:r w:rsidR="00437811" w:rsidRPr="00391B60">
              <w:rPr>
                <w:rStyle w:val="Hyperlink"/>
                <w:rFonts w:cstheme="minorHAnsi"/>
                <w:noProof/>
              </w:rPr>
              <w:t>5.1.2 Membership functions</w:t>
            </w:r>
            <w:r w:rsidR="00437811">
              <w:rPr>
                <w:noProof/>
                <w:webHidden/>
              </w:rPr>
              <w:tab/>
            </w:r>
            <w:r w:rsidR="00437811">
              <w:rPr>
                <w:noProof/>
                <w:webHidden/>
              </w:rPr>
              <w:fldChar w:fldCharType="begin"/>
            </w:r>
            <w:r w:rsidR="00437811">
              <w:rPr>
                <w:noProof/>
                <w:webHidden/>
              </w:rPr>
              <w:instrText xml:space="preserve"> PAGEREF _Toc358277124 \h </w:instrText>
            </w:r>
            <w:r w:rsidR="00437811">
              <w:rPr>
                <w:noProof/>
                <w:webHidden/>
              </w:rPr>
            </w:r>
            <w:r w:rsidR="00437811">
              <w:rPr>
                <w:noProof/>
                <w:webHidden/>
              </w:rPr>
              <w:fldChar w:fldCharType="separate"/>
            </w:r>
            <w:r w:rsidR="00152037">
              <w:rPr>
                <w:noProof/>
                <w:webHidden/>
              </w:rPr>
              <w:t>43</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5" w:history="1">
            <w:r w:rsidR="00437811" w:rsidRPr="00391B60">
              <w:rPr>
                <w:rStyle w:val="Hyperlink"/>
                <w:rFonts w:cstheme="minorHAnsi"/>
                <w:noProof/>
              </w:rPr>
              <w:t>5.1.3 Rules of the fuzzy system</w:t>
            </w:r>
            <w:r w:rsidR="00437811">
              <w:rPr>
                <w:noProof/>
                <w:webHidden/>
              </w:rPr>
              <w:tab/>
            </w:r>
            <w:r w:rsidR="00437811">
              <w:rPr>
                <w:noProof/>
                <w:webHidden/>
              </w:rPr>
              <w:fldChar w:fldCharType="begin"/>
            </w:r>
            <w:r w:rsidR="00437811">
              <w:rPr>
                <w:noProof/>
                <w:webHidden/>
              </w:rPr>
              <w:instrText xml:space="preserve"> PAGEREF _Toc358277125 \h </w:instrText>
            </w:r>
            <w:r w:rsidR="00437811">
              <w:rPr>
                <w:noProof/>
                <w:webHidden/>
              </w:rPr>
            </w:r>
            <w:r w:rsidR="00437811">
              <w:rPr>
                <w:noProof/>
                <w:webHidden/>
              </w:rPr>
              <w:fldChar w:fldCharType="separate"/>
            </w:r>
            <w:r w:rsidR="00152037">
              <w:rPr>
                <w:noProof/>
                <w:webHidden/>
              </w:rPr>
              <w:t>45</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6" w:history="1">
            <w:r w:rsidR="00437811" w:rsidRPr="00391B60">
              <w:rPr>
                <w:rStyle w:val="Hyperlink"/>
                <w:rFonts w:cstheme="minorHAnsi"/>
                <w:noProof/>
              </w:rPr>
              <w:t>5.1.4 FIS Evaluation</w:t>
            </w:r>
            <w:r w:rsidR="00437811">
              <w:rPr>
                <w:noProof/>
                <w:webHidden/>
              </w:rPr>
              <w:tab/>
            </w:r>
            <w:r w:rsidR="00437811">
              <w:rPr>
                <w:noProof/>
                <w:webHidden/>
              </w:rPr>
              <w:fldChar w:fldCharType="begin"/>
            </w:r>
            <w:r w:rsidR="00437811">
              <w:rPr>
                <w:noProof/>
                <w:webHidden/>
              </w:rPr>
              <w:instrText xml:space="preserve"> PAGEREF _Toc358277126 \h </w:instrText>
            </w:r>
            <w:r w:rsidR="00437811">
              <w:rPr>
                <w:noProof/>
                <w:webHidden/>
              </w:rPr>
            </w:r>
            <w:r w:rsidR="00437811">
              <w:rPr>
                <w:noProof/>
                <w:webHidden/>
              </w:rPr>
              <w:fldChar w:fldCharType="separate"/>
            </w:r>
            <w:r w:rsidR="00152037">
              <w:rPr>
                <w:noProof/>
                <w:webHidden/>
              </w:rPr>
              <w:t>46</w:t>
            </w:r>
            <w:r w:rsidR="00437811">
              <w:rPr>
                <w:noProof/>
                <w:webHidden/>
              </w:rPr>
              <w:fldChar w:fldCharType="end"/>
            </w:r>
          </w:hyperlink>
        </w:p>
        <w:p w:rsidR="00437811" w:rsidRDefault="00AA3F5C">
          <w:pPr>
            <w:pStyle w:val="TOC2"/>
            <w:tabs>
              <w:tab w:val="right" w:leader="dot" w:pos="9620"/>
            </w:tabs>
            <w:rPr>
              <w:noProof/>
              <w:lang w:eastAsia="zh-CN"/>
            </w:rPr>
          </w:pPr>
          <w:hyperlink w:anchor="_Toc358277127" w:history="1">
            <w:r w:rsidR="00437811" w:rsidRPr="00391B60">
              <w:rPr>
                <w:rStyle w:val="Hyperlink"/>
                <w:rFonts w:cstheme="minorHAnsi"/>
                <w:noProof/>
                <w:lang w:val="en-US"/>
              </w:rPr>
              <w:t>5.2 Fuzzy system for the protocols evaluation</w:t>
            </w:r>
            <w:r w:rsidR="00437811">
              <w:rPr>
                <w:noProof/>
                <w:webHidden/>
              </w:rPr>
              <w:tab/>
            </w:r>
            <w:r w:rsidR="00437811">
              <w:rPr>
                <w:noProof/>
                <w:webHidden/>
              </w:rPr>
              <w:fldChar w:fldCharType="begin"/>
            </w:r>
            <w:r w:rsidR="00437811">
              <w:rPr>
                <w:noProof/>
                <w:webHidden/>
              </w:rPr>
              <w:instrText xml:space="preserve"> PAGEREF _Toc358277127 \h </w:instrText>
            </w:r>
            <w:r w:rsidR="00437811">
              <w:rPr>
                <w:noProof/>
                <w:webHidden/>
              </w:rPr>
            </w:r>
            <w:r w:rsidR="00437811">
              <w:rPr>
                <w:noProof/>
                <w:webHidden/>
              </w:rPr>
              <w:fldChar w:fldCharType="separate"/>
            </w:r>
            <w:r w:rsidR="00152037">
              <w:rPr>
                <w:noProof/>
                <w:webHidden/>
              </w:rPr>
              <w:t>46</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8" w:history="1">
            <w:r w:rsidR="00437811" w:rsidRPr="00391B60">
              <w:rPr>
                <w:rStyle w:val="Hyperlink"/>
                <w:rFonts w:cstheme="minorHAnsi"/>
                <w:noProof/>
              </w:rPr>
              <w:t>5.2.1 Design the inputs</w:t>
            </w:r>
            <w:r w:rsidR="00437811">
              <w:rPr>
                <w:noProof/>
                <w:webHidden/>
              </w:rPr>
              <w:tab/>
            </w:r>
            <w:r w:rsidR="00437811">
              <w:rPr>
                <w:noProof/>
                <w:webHidden/>
              </w:rPr>
              <w:fldChar w:fldCharType="begin"/>
            </w:r>
            <w:r w:rsidR="00437811">
              <w:rPr>
                <w:noProof/>
                <w:webHidden/>
              </w:rPr>
              <w:instrText xml:space="preserve"> PAGEREF _Toc358277128 \h </w:instrText>
            </w:r>
            <w:r w:rsidR="00437811">
              <w:rPr>
                <w:noProof/>
                <w:webHidden/>
              </w:rPr>
            </w:r>
            <w:r w:rsidR="00437811">
              <w:rPr>
                <w:noProof/>
                <w:webHidden/>
              </w:rPr>
              <w:fldChar w:fldCharType="separate"/>
            </w:r>
            <w:r w:rsidR="00152037">
              <w:rPr>
                <w:noProof/>
                <w:webHidden/>
              </w:rPr>
              <w:t>46</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29" w:history="1">
            <w:r w:rsidR="00437811" w:rsidRPr="00391B60">
              <w:rPr>
                <w:rStyle w:val="Hyperlink"/>
                <w:rFonts w:cstheme="minorHAnsi"/>
                <w:noProof/>
              </w:rPr>
              <w:t>5.2.2 Membership functions</w:t>
            </w:r>
            <w:r w:rsidR="00437811">
              <w:rPr>
                <w:noProof/>
                <w:webHidden/>
              </w:rPr>
              <w:tab/>
            </w:r>
            <w:r w:rsidR="00437811">
              <w:rPr>
                <w:noProof/>
                <w:webHidden/>
              </w:rPr>
              <w:fldChar w:fldCharType="begin"/>
            </w:r>
            <w:r w:rsidR="00437811">
              <w:rPr>
                <w:noProof/>
                <w:webHidden/>
              </w:rPr>
              <w:instrText xml:space="preserve"> PAGEREF _Toc358277129 \h </w:instrText>
            </w:r>
            <w:r w:rsidR="00437811">
              <w:rPr>
                <w:noProof/>
                <w:webHidden/>
              </w:rPr>
            </w:r>
            <w:r w:rsidR="00437811">
              <w:rPr>
                <w:noProof/>
                <w:webHidden/>
              </w:rPr>
              <w:fldChar w:fldCharType="separate"/>
            </w:r>
            <w:r w:rsidR="00152037">
              <w:rPr>
                <w:noProof/>
                <w:webHidden/>
              </w:rPr>
              <w:t>47</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0" w:history="1">
            <w:r w:rsidR="00437811" w:rsidRPr="00391B60">
              <w:rPr>
                <w:rStyle w:val="Hyperlink"/>
                <w:rFonts w:cstheme="minorHAnsi"/>
                <w:noProof/>
              </w:rPr>
              <w:t>5.2.3 Rules of the fuzzy system</w:t>
            </w:r>
            <w:r w:rsidR="00437811">
              <w:rPr>
                <w:noProof/>
                <w:webHidden/>
              </w:rPr>
              <w:tab/>
            </w:r>
            <w:r w:rsidR="00437811">
              <w:rPr>
                <w:noProof/>
                <w:webHidden/>
              </w:rPr>
              <w:fldChar w:fldCharType="begin"/>
            </w:r>
            <w:r w:rsidR="00437811">
              <w:rPr>
                <w:noProof/>
                <w:webHidden/>
              </w:rPr>
              <w:instrText xml:space="preserve"> PAGEREF _Toc358277130 \h </w:instrText>
            </w:r>
            <w:r w:rsidR="00437811">
              <w:rPr>
                <w:noProof/>
                <w:webHidden/>
              </w:rPr>
            </w:r>
            <w:r w:rsidR="00437811">
              <w:rPr>
                <w:noProof/>
                <w:webHidden/>
              </w:rPr>
              <w:fldChar w:fldCharType="separate"/>
            </w:r>
            <w:r w:rsidR="00152037">
              <w:rPr>
                <w:noProof/>
                <w:webHidden/>
              </w:rPr>
              <w:t>49</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1" w:history="1">
            <w:r w:rsidR="00437811" w:rsidRPr="00391B60">
              <w:rPr>
                <w:rStyle w:val="Hyperlink"/>
                <w:rFonts w:cstheme="minorHAnsi"/>
                <w:noProof/>
              </w:rPr>
              <w:t>5.2.4 FIS Evaluation</w:t>
            </w:r>
            <w:r w:rsidR="00437811">
              <w:rPr>
                <w:noProof/>
                <w:webHidden/>
              </w:rPr>
              <w:tab/>
            </w:r>
            <w:r w:rsidR="00437811">
              <w:rPr>
                <w:noProof/>
                <w:webHidden/>
              </w:rPr>
              <w:fldChar w:fldCharType="begin"/>
            </w:r>
            <w:r w:rsidR="00437811">
              <w:rPr>
                <w:noProof/>
                <w:webHidden/>
              </w:rPr>
              <w:instrText xml:space="preserve"> PAGEREF _Toc358277131 \h </w:instrText>
            </w:r>
            <w:r w:rsidR="00437811">
              <w:rPr>
                <w:noProof/>
                <w:webHidden/>
              </w:rPr>
            </w:r>
            <w:r w:rsidR="00437811">
              <w:rPr>
                <w:noProof/>
                <w:webHidden/>
              </w:rPr>
              <w:fldChar w:fldCharType="separate"/>
            </w:r>
            <w:r w:rsidR="00152037">
              <w:rPr>
                <w:noProof/>
                <w:webHidden/>
              </w:rPr>
              <w:t>49</w:t>
            </w:r>
            <w:r w:rsidR="00437811">
              <w:rPr>
                <w:noProof/>
                <w:webHidden/>
              </w:rPr>
              <w:fldChar w:fldCharType="end"/>
            </w:r>
          </w:hyperlink>
        </w:p>
        <w:p w:rsidR="00437811" w:rsidRDefault="00AA3F5C">
          <w:pPr>
            <w:pStyle w:val="TOC2"/>
            <w:tabs>
              <w:tab w:val="right" w:leader="dot" w:pos="9620"/>
            </w:tabs>
            <w:rPr>
              <w:noProof/>
              <w:lang w:eastAsia="zh-CN"/>
            </w:rPr>
          </w:pPr>
          <w:hyperlink w:anchor="_Toc358277132" w:history="1">
            <w:r w:rsidR="00437811" w:rsidRPr="00391B60">
              <w:rPr>
                <w:rStyle w:val="Hyperlink"/>
                <w:rFonts w:cstheme="minorHAnsi"/>
                <w:noProof/>
                <w:lang w:val="en-US"/>
              </w:rPr>
              <w:t>5.3 Fuzzy system for the brokers evaluation</w:t>
            </w:r>
            <w:r w:rsidR="00437811">
              <w:rPr>
                <w:noProof/>
                <w:webHidden/>
              </w:rPr>
              <w:tab/>
            </w:r>
            <w:r w:rsidR="00437811">
              <w:rPr>
                <w:noProof/>
                <w:webHidden/>
              </w:rPr>
              <w:fldChar w:fldCharType="begin"/>
            </w:r>
            <w:r w:rsidR="00437811">
              <w:rPr>
                <w:noProof/>
                <w:webHidden/>
              </w:rPr>
              <w:instrText xml:space="preserve"> PAGEREF _Toc358277132 \h </w:instrText>
            </w:r>
            <w:r w:rsidR="00437811">
              <w:rPr>
                <w:noProof/>
                <w:webHidden/>
              </w:rPr>
            </w:r>
            <w:r w:rsidR="00437811">
              <w:rPr>
                <w:noProof/>
                <w:webHidden/>
              </w:rPr>
              <w:fldChar w:fldCharType="separate"/>
            </w:r>
            <w:r w:rsidR="00152037">
              <w:rPr>
                <w:noProof/>
                <w:webHidden/>
              </w:rPr>
              <w:t>50</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3" w:history="1">
            <w:r w:rsidR="00437811" w:rsidRPr="00391B60">
              <w:rPr>
                <w:rStyle w:val="Hyperlink"/>
                <w:rFonts w:cstheme="minorHAnsi"/>
                <w:noProof/>
              </w:rPr>
              <w:t>5.3.1 Design the inputs</w:t>
            </w:r>
            <w:r w:rsidR="00437811">
              <w:rPr>
                <w:noProof/>
                <w:webHidden/>
              </w:rPr>
              <w:tab/>
            </w:r>
            <w:r w:rsidR="00437811">
              <w:rPr>
                <w:noProof/>
                <w:webHidden/>
              </w:rPr>
              <w:fldChar w:fldCharType="begin"/>
            </w:r>
            <w:r w:rsidR="00437811">
              <w:rPr>
                <w:noProof/>
                <w:webHidden/>
              </w:rPr>
              <w:instrText xml:space="preserve"> PAGEREF _Toc358277133 \h </w:instrText>
            </w:r>
            <w:r w:rsidR="00437811">
              <w:rPr>
                <w:noProof/>
                <w:webHidden/>
              </w:rPr>
            </w:r>
            <w:r w:rsidR="00437811">
              <w:rPr>
                <w:noProof/>
                <w:webHidden/>
              </w:rPr>
              <w:fldChar w:fldCharType="separate"/>
            </w:r>
            <w:r w:rsidR="00152037">
              <w:rPr>
                <w:noProof/>
                <w:webHidden/>
              </w:rPr>
              <w:t>50</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4" w:history="1">
            <w:r w:rsidR="00437811" w:rsidRPr="00391B60">
              <w:rPr>
                <w:rStyle w:val="Hyperlink"/>
                <w:rFonts w:cstheme="minorHAnsi"/>
                <w:noProof/>
              </w:rPr>
              <w:t>5.3.2 Membership functions</w:t>
            </w:r>
            <w:r w:rsidR="00437811">
              <w:rPr>
                <w:noProof/>
                <w:webHidden/>
              </w:rPr>
              <w:tab/>
            </w:r>
            <w:r w:rsidR="00437811">
              <w:rPr>
                <w:noProof/>
                <w:webHidden/>
              </w:rPr>
              <w:fldChar w:fldCharType="begin"/>
            </w:r>
            <w:r w:rsidR="00437811">
              <w:rPr>
                <w:noProof/>
                <w:webHidden/>
              </w:rPr>
              <w:instrText xml:space="preserve"> PAGEREF _Toc358277134 \h </w:instrText>
            </w:r>
            <w:r w:rsidR="00437811">
              <w:rPr>
                <w:noProof/>
                <w:webHidden/>
              </w:rPr>
            </w:r>
            <w:r w:rsidR="00437811">
              <w:rPr>
                <w:noProof/>
                <w:webHidden/>
              </w:rPr>
              <w:fldChar w:fldCharType="separate"/>
            </w:r>
            <w:r w:rsidR="00152037">
              <w:rPr>
                <w:noProof/>
                <w:webHidden/>
              </w:rPr>
              <w:t>50</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5" w:history="1">
            <w:r w:rsidR="00437811" w:rsidRPr="00391B60">
              <w:rPr>
                <w:rStyle w:val="Hyperlink"/>
                <w:rFonts w:cstheme="minorHAnsi"/>
                <w:noProof/>
              </w:rPr>
              <w:t>5.3.3 Rules of the fuzzy system</w:t>
            </w:r>
            <w:r w:rsidR="00437811">
              <w:rPr>
                <w:noProof/>
                <w:webHidden/>
              </w:rPr>
              <w:tab/>
            </w:r>
            <w:r w:rsidR="00437811">
              <w:rPr>
                <w:noProof/>
                <w:webHidden/>
              </w:rPr>
              <w:fldChar w:fldCharType="begin"/>
            </w:r>
            <w:r w:rsidR="00437811">
              <w:rPr>
                <w:noProof/>
                <w:webHidden/>
              </w:rPr>
              <w:instrText xml:space="preserve"> PAGEREF _Toc358277135 \h </w:instrText>
            </w:r>
            <w:r w:rsidR="00437811">
              <w:rPr>
                <w:noProof/>
                <w:webHidden/>
              </w:rPr>
            </w:r>
            <w:r w:rsidR="00437811">
              <w:rPr>
                <w:noProof/>
                <w:webHidden/>
              </w:rPr>
              <w:fldChar w:fldCharType="separate"/>
            </w:r>
            <w:r w:rsidR="00152037">
              <w:rPr>
                <w:noProof/>
                <w:webHidden/>
              </w:rPr>
              <w:t>51</w:t>
            </w:r>
            <w:r w:rsidR="00437811">
              <w:rPr>
                <w:noProof/>
                <w:webHidden/>
              </w:rPr>
              <w:fldChar w:fldCharType="end"/>
            </w:r>
          </w:hyperlink>
        </w:p>
        <w:p w:rsidR="00437811" w:rsidRDefault="00AA3F5C">
          <w:pPr>
            <w:pStyle w:val="TOC3"/>
            <w:tabs>
              <w:tab w:val="right" w:leader="dot" w:pos="9620"/>
            </w:tabs>
            <w:rPr>
              <w:noProof/>
              <w:lang w:val="da-DK" w:eastAsia="zh-CN"/>
            </w:rPr>
          </w:pPr>
          <w:hyperlink w:anchor="_Toc358277136" w:history="1">
            <w:r w:rsidR="00437811" w:rsidRPr="00391B60">
              <w:rPr>
                <w:rStyle w:val="Hyperlink"/>
                <w:rFonts w:cstheme="minorHAnsi"/>
                <w:noProof/>
              </w:rPr>
              <w:t>5.3.4 FIS Evaluation</w:t>
            </w:r>
            <w:r w:rsidR="00437811">
              <w:rPr>
                <w:noProof/>
                <w:webHidden/>
              </w:rPr>
              <w:tab/>
            </w:r>
            <w:r w:rsidR="00437811">
              <w:rPr>
                <w:noProof/>
                <w:webHidden/>
              </w:rPr>
              <w:fldChar w:fldCharType="begin"/>
            </w:r>
            <w:r w:rsidR="00437811">
              <w:rPr>
                <w:noProof/>
                <w:webHidden/>
              </w:rPr>
              <w:instrText xml:space="preserve"> PAGEREF _Toc358277136 \h </w:instrText>
            </w:r>
            <w:r w:rsidR="00437811">
              <w:rPr>
                <w:noProof/>
                <w:webHidden/>
              </w:rPr>
            </w:r>
            <w:r w:rsidR="00437811">
              <w:rPr>
                <w:noProof/>
                <w:webHidden/>
              </w:rPr>
              <w:fldChar w:fldCharType="separate"/>
            </w:r>
            <w:r w:rsidR="00152037">
              <w:rPr>
                <w:noProof/>
                <w:webHidden/>
              </w:rPr>
              <w:t>51</w:t>
            </w:r>
            <w:r w:rsidR="00437811">
              <w:rPr>
                <w:noProof/>
                <w:webHidden/>
              </w:rPr>
              <w:fldChar w:fldCharType="end"/>
            </w:r>
          </w:hyperlink>
        </w:p>
        <w:p w:rsidR="00437811" w:rsidRDefault="00AA3F5C">
          <w:pPr>
            <w:pStyle w:val="TOC2"/>
            <w:tabs>
              <w:tab w:val="right" w:leader="dot" w:pos="9620"/>
            </w:tabs>
            <w:rPr>
              <w:noProof/>
              <w:lang w:eastAsia="zh-CN"/>
            </w:rPr>
          </w:pPr>
          <w:hyperlink w:anchor="_Toc358277137" w:history="1">
            <w:r w:rsidR="00437811" w:rsidRPr="00391B60">
              <w:rPr>
                <w:rStyle w:val="Hyperlink"/>
                <w:rFonts w:cstheme="minorHAnsi"/>
                <w:noProof/>
                <w:lang w:val="en-US"/>
              </w:rPr>
              <w:t>5.4 Policy model</w:t>
            </w:r>
            <w:r w:rsidR="00437811">
              <w:rPr>
                <w:noProof/>
                <w:webHidden/>
              </w:rPr>
              <w:tab/>
            </w:r>
            <w:r w:rsidR="00437811">
              <w:rPr>
                <w:noProof/>
                <w:webHidden/>
              </w:rPr>
              <w:fldChar w:fldCharType="begin"/>
            </w:r>
            <w:r w:rsidR="00437811">
              <w:rPr>
                <w:noProof/>
                <w:webHidden/>
              </w:rPr>
              <w:instrText xml:space="preserve"> PAGEREF _Toc358277137 \h </w:instrText>
            </w:r>
            <w:r w:rsidR="00437811">
              <w:rPr>
                <w:noProof/>
                <w:webHidden/>
              </w:rPr>
            </w:r>
            <w:r w:rsidR="00437811">
              <w:rPr>
                <w:noProof/>
                <w:webHidden/>
              </w:rPr>
              <w:fldChar w:fldCharType="separate"/>
            </w:r>
            <w:r w:rsidR="00152037">
              <w:rPr>
                <w:noProof/>
                <w:webHidden/>
              </w:rPr>
              <w:t>51</w:t>
            </w:r>
            <w:r w:rsidR="00437811">
              <w:rPr>
                <w:noProof/>
                <w:webHidden/>
              </w:rPr>
              <w:fldChar w:fldCharType="end"/>
            </w:r>
          </w:hyperlink>
        </w:p>
        <w:p w:rsidR="00437811" w:rsidRDefault="00AA3F5C">
          <w:pPr>
            <w:pStyle w:val="TOC1"/>
            <w:tabs>
              <w:tab w:val="right" w:leader="dot" w:pos="9620"/>
            </w:tabs>
            <w:rPr>
              <w:noProof/>
              <w:lang w:eastAsia="zh-CN"/>
            </w:rPr>
          </w:pPr>
          <w:hyperlink w:anchor="_Toc358277138" w:history="1">
            <w:r w:rsidR="00437811" w:rsidRPr="00391B60">
              <w:rPr>
                <w:rStyle w:val="Hyperlink"/>
                <w:rFonts w:cstheme="minorHAnsi"/>
                <w:noProof/>
                <w:lang w:val="en-US"/>
              </w:rPr>
              <w:t>CONCLUSIONS</w:t>
            </w:r>
            <w:r w:rsidR="00437811">
              <w:rPr>
                <w:noProof/>
                <w:webHidden/>
              </w:rPr>
              <w:tab/>
            </w:r>
            <w:r w:rsidR="00437811">
              <w:rPr>
                <w:noProof/>
                <w:webHidden/>
              </w:rPr>
              <w:fldChar w:fldCharType="begin"/>
            </w:r>
            <w:r w:rsidR="00437811">
              <w:rPr>
                <w:noProof/>
                <w:webHidden/>
              </w:rPr>
              <w:instrText xml:space="preserve"> PAGEREF _Toc358277138 \h </w:instrText>
            </w:r>
            <w:r w:rsidR="00437811">
              <w:rPr>
                <w:noProof/>
                <w:webHidden/>
              </w:rPr>
            </w:r>
            <w:r w:rsidR="00437811">
              <w:rPr>
                <w:noProof/>
                <w:webHidden/>
              </w:rPr>
              <w:fldChar w:fldCharType="separate"/>
            </w:r>
            <w:r w:rsidR="00152037">
              <w:rPr>
                <w:noProof/>
                <w:webHidden/>
              </w:rPr>
              <w:t>54</w:t>
            </w:r>
            <w:r w:rsidR="00437811">
              <w:rPr>
                <w:noProof/>
                <w:webHidden/>
              </w:rPr>
              <w:fldChar w:fldCharType="end"/>
            </w:r>
          </w:hyperlink>
        </w:p>
        <w:p w:rsidR="00437811" w:rsidRDefault="00AA3F5C">
          <w:pPr>
            <w:pStyle w:val="TOC2"/>
            <w:tabs>
              <w:tab w:val="right" w:leader="dot" w:pos="9620"/>
            </w:tabs>
            <w:rPr>
              <w:noProof/>
              <w:lang w:eastAsia="zh-CN"/>
            </w:rPr>
          </w:pPr>
          <w:hyperlink w:anchor="_Toc358277139" w:history="1">
            <w:r w:rsidR="00437811" w:rsidRPr="00391B60">
              <w:rPr>
                <w:rStyle w:val="Hyperlink"/>
                <w:rFonts w:cstheme="minorHAnsi"/>
                <w:noProof/>
                <w:lang w:val="en-US"/>
              </w:rPr>
              <w:t>6.1 Findings</w:t>
            </w:r>
            <w:r w:rsidR="00437811">
              <w:rPr>
                <w:noProof/>
                <w:webHidden/>
              </w:rPr>
              <w:tab/>
            </w:r>
            <w:r w:rsidR="00437811">
              <w:rPr>
                <w:noProof/>
                <w:webHidden/>
              </w:rPr>
              <w:fldChar w:fldCharType="begin"/>
            </w:r>
            <w:r w:rsidR="00437811">
              <w:rPr>
                <w:noProof/>
                <w:webHidden/>
              </w:rPr>
              <w:instrText xml:space="preserve"> PAGEREF _Toc358277139 \h </w:instrText>
            </w:r>
            <w:r w:rsidR="00437811">
              <w:rPr>
                <w:noProof/>
                <w:webHidden/>
              </w:rPr>
            </w:r>
            <w:r w:rsidR="00437811">
              <w:rPr>
                <w:noProof/>
                <w:webHidden/>
              </w:rPr>
              <w:fldChar w:fldCharType="separate"/>
            </w:r>
            <w:r w:rsidR="00152037">
              <w:rPr>
                <w:noProof/>
                <w:webHidden/>
              </w:rPr>
              <w:t>54</w:t>
            </w:r>
            <w:r w:rsidR="00437811">
              <w:rPr>
                <w:noProof/>
                <w:webHidden/>
              </w:rPr>
              <w:fldChar w:fldCharType="end"/>
            </w:r>
          </w:hyperlink>
        </w:p>
        <w:p w:rsidR="00437811" w:rsidRDefault="00AA3F5C">
          <w:pPr>
            <w:pStyle w:val="TOC2"/>
            <w:tabs>
              <w:tab w:val="right" w:leader="dot" w:pos="9620"/>
            </w:tabs>
            <w:rPr>
              <w:noProof/>
              <w:lang w:eastAsia="zh-CN"/>
            </w:rPr>
          </w:pPr>
          <w:hyperlink w:anchor="_Toc358277140" w:history="1">
            <w:r w:rsidR="00437811" w:rsidRPr="00391B60">
              <w:rPr>
                <w:rStyle w:val="Hyperlink"/>
                <w:rFonts w:cstheme="minorHAnsi"/>
                <w:noProof/>
                <w:lang w:val="en-US"/>
              </w:rPr>
              <w:t>6.2 Future work</w:t>
            </w:r>
            <w:r w:rsidR="00437811">
              <w:rPr>
                <w:noProof/>
                <w:webHidden/>
              </w:rPr>
              <w:tab/>
            </w:r>
            <w:r w:rsidR="00437811">
              <w:rPr>
                <w:noProof/>
                <w:webHidden/>
              </w:rPr>
              <w:fldChar w:fldCharType="begin"/>
            </w:r>
            <w:r w:rsidR="00437811">
              <w:rPr>
                <w:noProof/>
                <w:webHidden/>
              </w:rPr>
              <w:instrText xml:space="preserve"> PAGEREF _Toc358277140 \h </w:instrText>
            </w:r>
            <w:r w:rsidR="00437811">
              <w:rPr>
                <w:noProof/>
                <w:webHidden/>
              </w:rPr>
            </w:r>
            <w:r w:rsidR="00437811">
              <w:rPr>
                <w:noProof/>
                <w:webHidden/>
              </w:rPr>
              <w:fldChar w:fldCharType="separate"/>
            </w:r>
            <w:r w:rsidR="00152037">
              <w:rPr>
                <w:noProof/>
                <w:webHidden/>
              </w:rPr>
              <w:t>54</w:t>
            </w:r>
            <w:r w:rsidR="00437811">
              <w:rPr>
                <w:noProof/>
                <w:webHidden/>
              </w:rPr>
              <w:fldChar w:fldCharType="end"/>
            </w:r>
          </w:hyperlink>
        </w:p>
        <w:p w:rsidR="00437811" w:rsidRDefault="00AA3F5C">
          <w:pPr>
            <w:pStyle w:val="TOC1"/>
            <w:tabs>
              <w:tab w:val="right" w:leader="dot" w:pos="9620"/>
            </w:tabs>
            <w:rPr>
              <w:noProof/>
              <w:lang w:eastAsia="zh-CN"/>
            </w:rPr>
          </w:pPr>
          <w:hyperlink w:anchor="_Toc358277141" w:history="1">
            <w:r w:rsidR="00437811" w:rsidRPr="00391B60">
              <w:rPr>
                <w:rStyle w:val="Hyperlink"/>
                <w:rFonts w:cstheme="minorHAnsi"/>
                <w:noProof/>
                <w:lang w:val="en-US"/>
              </w:rPr>
              <w:t>REFERENCES</w:t>
            </w:r>
            <w:r w:rsidR="00437811">
              <w:rPr>
                <w:noProof/>
                <w:webHidden/>
              </w:rPr>
              <w:tab/>
            </w:r>
            <w:r w:rsidR="00437811">
              <w:rPr>
                <w:noProof/>
                <w:webHidden/>
              </w:rPr>
              <w:fldChar w:fldCharType="begin"/>
            </w:r>
            <w:r w:rsidR="00437811">
              <w:rPr>
                <w:noProof/>
                <w:webHidden/>
              </w:rPr>
              <w:instrText xml:space="preserve"> PAGEREF _Toc358277141 \h </w:instrText>
            </w:r>
            <w:r w:rsidR="00437811">
              <w:rPr>
                <w:noProof/>
                <w:webHidden/>
              </w:rPr>
            </w:r>
            <w:r w:rsidR="00437811">
              <w:rPr>
                <w:noProof/>
                <w:webHidden/>
              </w:rPr>
              <w:fldChar w:fldCharType="separate"/>
            </w:r>
            <w:r w:rsidR="00152037">
              <w:rPr>
                <w:noProof/>
                <w:webHidden/>
              </w:rPr>
              <w:t>56</w:t>
            </w:r>
            <w:r w:rsidR="00437811">
              <w:rPr>
                <w:noProof/>
                <w:webHidden/>
              </w:rPr>
              <w:fldChar w:fldCharType="end"/>
            </w:r>
          </w:hyperlink>
        </w:p>
        <w:p w:rsidR="00437811" w:rsidRDefault="00AA3F5C">
          <w:pPr>
            <w:pStyle w:val="TOC1"/>
            <w:tabs>
              <w:tab w:val="right" w:leader="dot" w:pos="9620"/>
            </w:tabs>
            <w:rPr>
              <w:noProof/>
              <w:lang w:eastAsia="zh-CN"/>
            </w:rPr>
          </w:pPr>
          <w:hyperlink w:anchor="_Toc358277142" w:history="1">
            <w:r w:rsidR="00437811" w:rsidRPr="00391B60">
              <w:rPr>
                <w:rStyle w:val="Hyperlink"/>
                <w:rFonts w:cstheme="minorHAnsi"/>
                <w:noProof/>
                <w:lang w:val="en"/>
              </w:rPr>
              <w:t>APPENDIX</w:t>
            </w:r>
            <w:r w:rsidR="00437811">
              <w:rPr>
                <w:noProof/>
                <w:webHidden/>
              </w:rPr>
              <w:tab/>
            </w:r>
            <w:r w:rsidR="00437811">
              <w:rPr>
                <w:noProof/>
                <w:webHidden/>
              </w:rPr>
              <w:fldChar w:fldCharType="begin"/>
            </w:r>
            <w:r w:rsidR="00437811">
              <w:rPr>
                <w:noProof/>
                <w:webHidden/>
              </w:rPr>
              <w:instrText xml:space="preserve"> PAGEREF _Toc358277142 \h </w:instrText>
            </w:r>
            <w:r w:rsidR="00437811">
              <w:rPr>
                <w:noProof/>
                <w:webHidden/>
              </w:rPr>
            </w:r>
            <w:r w:rsidR="00437811">
              <w:rPr>
                <w:noProof/>
                <w:webHidden/>
              </w:rPr>
              <w:fldChar w:fldCharType="separate"/>
            </w:r>
            <w:r w:rsidR="00152037">
              <w:rPr>
                <w:noProof/>
                <w:webHidden/>
              </w:rPr>
              <w:t>59</w:t>
            </w:r>
            <w:r w:rsidR="00437811">
              <w:rPr>
                <w:noProof/>
                <w:webHidden/>
              </w:rPr>
              <w:fldChar w:fldCharType="end"/>
            </w:r>
          </w:hyperlink>
        </w:p>
        <w:p w:rsidR="00437811" w:rsidRDefault="00AA3F5C">
          <w:pPr>
            <w:pStyle w:val="TOC2"/>
            <w:tabs>
              <w:tab w:val="right" w:leader="dot" w:pos="9620"/>
            </w:tabs>
            <w:rPr>
              <w:noProof/>
              <w:lang w:eastAsia="zh-CN"/>
            </w:rPr>
          </w:pPr>
          <w:hyperlink w:anchor="_Toc358277143" w:history="1">
            <w:r w:rsidR="00437811" w:rsidRPr="00391B60">
              <w:rPr>
                <w:rStyle w:val="Hyperlink"/>
                <w:rFonts w:cstheme="minorHAnsi"/>
                <w:noProof/>
                <w:lang w:val="en-US"/>
              </w:rPr>
              <w:t>The FIS editor</w:t>
            </w:r>
            <w:r w:rsidR="00437811">
              <w:rPr>
                <w:noProof/>
                <w:webHidden/>
              </w:rPr>
              <w:tab/>
            </w:r>
            <w:r w:rsidR="00437811">
              <w:rPr>
                <w:noProof/>
                <w:webHidden/>
              </w:rPr>
              <w:fldChar w:fldCharType="begin"/>
            </w:r>
            <w:r w:rsidR="00437811">
              <w:rPr>
                <w:noProof/>
                <w:webHidden/>
              </w:rPr>
              <w:instrText xml:space="preserve"> PAGEREF _Toc358277143 \h </w:instrText>
            </w:r>
            <w:r w:rsidR="00437811">
              <w:rPr>
                <w:noProof/>
                <w:webHidden/>
              </w:rPr>
            </w:r>
            <w:r w:rsidR="00437811">
              <w:rPr>
                <w:noProof/>
                <w:webHidden/>
              </w:rPr>
              <w:fldChar w:fldCharType="separate"/>
            </w:r>
            <w:r w:rsidR="00152037">
              <w:rPr>
                <w:noProof/>
                <w:webHidden/>
              </w:rPr>
              <w:t>59</w:t>
            </w:r>
            <w:r w:rsidR="00437811">
              <w:rPr>
                <w:noProof/>
                <w:webHidden/>
              </w:rPr>
              <w:fldChar w:fldCharType="end"/>
            </w:r>
          </w:hyperlink>
        </w:p>
        <w:p w:rsidR="00437811" w:rsidRDefault="00AA3F5C">
          <w:pPr>
            <w:pStyle w:val="TOC2"/>
            <w:tabs>
              <w:tab w:val="right" w:leader="dot" w:pos="9620"/>
            </w:tabs>
            <w:rPr>
              <w:noProof/>
              <w:lang w:eastAsia="zh-CN"/>
            </w:rPr>
          </w:pPr>
          <w:hyperlink w:anchor="_Toc358277144" w:history="1">
            <w:r w:rsidR="00437811" w:rsidRPr="00391B60">
              <w:rPr>
                <w:rStyle w:val="Hyperlink"/>
                <w:rFonts w:cstheme="minorHAnsi"/>
                <w:noProof/>
                <w:lang w:val="en-US"/>
              </w:rPr>
              <w:t>The membership function editor</w:t>
            </w:r>
            <w:r w:rsidR="00437811">
              <w:rPr>
                <w:noProof/>
                <w:webHidden/>
              </w:rPr>
              <w:tab/>
            </w:r>
            <w:r w:rsidR="00437811">
              <w:rPr>
                <w:noProof/>
                <w:webHidden/>
              </w:rPr>
              <w:fldChar w:fldCharType="begin"/>
            </w:r>
            <w:r w:rsidR="00437811">
              <w:rPr>
                <w:noProof/>
                <w:webHidden/>
              </w:rPr>
              <w:instrText xml:space="preserve"> PAGEREF _Toc358277144 \h </w:instrText>
            </w:r>
            <w:r w:rsidR="00437811">
              <w:rPr>
                <w:noProof/>
                <w:webHidden/>
              </w:rPr>
            </w:r>
            <w:r w:rsidR="00437811">
              <w:rPr>
                <w:noProof/>
                <w:webHidden/>
              </w:rPr>
              <w:fldChar w:fldCharType="separate"/>
            </w:r>
            <w:r w:rsidR="00152037">
              <w:rPr>
                <w:noProof/>
                <w:webHidden/>
              </w:rPr>
              <w:t>59</w:t>
            </w:r>
            <w:r w:rsidR="00437811">
              <w:rPr>
                <w:noProof/>
                <w:webHidden/>
              </w:rPr>
              <w:fldChar w:fldCharType="end"/>
            </w:r>
          </w:hyperlink>
        </w:p>
        <w:p w:rsidR="00437811" w:rsidRDefault="00AA3F5C">
          <w:pPr>
            <w:pStyle w:val="TOC2"/>
            <w:tabs>
              <w:tab w:val="right" w:leader="dot" w:pos="9620"/>
            </w:tabs>
            <w:rPr>
              <w:noProof/>
              <w:lang w:eastAsia="zh-CN"/>
            </w:rPr>
          </w:pPr>
          <w:hyperlink w:anchor="_Toc358277145" w:history="1">
            <w:r w:rsidR="00437811" w:rsidRPr="00391B60">
              <w:rPr>
                <w:rStyle w:val="Hyperlink"/>
                <w:rFonts w:cstheme="minorHAnsi"/>
                <w:noProof/>
                <w:lang w:val="en-US"/>
              </w:rPr>
              <w:t>The rule editor</w:t>
            </w:r>
            <w:r w:rsidR="00437811">
              <w:rPr>
                <w:noProof/>
                <w:webHidden/>
              </w:rPr>
              <w:tab/>
            </w:r>
            <w:r w:rsidR="00437811">
              <w:rPr>
                <w:noProof/>
                <w:webHidden/>
              </w:rPr>
              <w:fldChar w:fldCharType="begin"/>
            </w:r>
            <w:r w:rsidR="00437811">
              <w:rPr>
                <w:noProof/>
                <w:webHidden/>
              </w:rPr>
              <w:instrText xml:space="preserve"> PAGEREF _Toc358277145 \h </w:instrText>
            </w:r>
            <w:r w:rsidR="00437811">
              <w:rPr>
                <w:noProof/>
                <w:webHidden/>
              </w:rPr>
            </w:r>
            <w:r w:rsidR="00437811">
              <w:rPr>
                <w:noProof/>
                <w:webHidden/>
              </w:rPr>
              <w:fldChar w:fldCharType="separate"/>
            </w:r>
            <w:r w:rsidR="00152037">
              <w:rPr>
                <w:noProof/>
                <w:webHidden/>
              </w:rPr>
              <w:t>60</w:t>
            </w:r>
            <w:r w:rsidR="00437811">
              <w:rPr>
                <w:noProof/>
                <w:webHidden/>
              </w:rPr>
              <w:fldChar w:fldCharType="end"/>
            </w:r>
          </w:hyperlink>
        </w:p>
        <w:p w:rsidR="00437811" w:rsidRDefault="00AA3F5C">
          <w:pPr>
            <w:pStyle w:val="TOC2"/>
            <w:tabs>
              <w:tab w:val="right" w:leader="dot" w:pos="9620"/>
            </w:tabs>
            <w:rPr>
              <w:noProof/>
              <w:lang w:eastAsia="zh-CN"/>
            </w:rPr>
          </w:pPr>
          <w:hyperlink w:anchor="_Toc358277146" w:history="1">
            <w:r w:rsidR="00437811" w:rsidRPr="00391B60">
              <w:rPr>
                <w:rStyle w:val="Hyperlink"/>
                <w:rFonts w:cstheme="minorHAnsi"/>
                <w:noProof/>
                <w:lang w:val="en-US"/>
              </w:rPr>
              <w:t>The rule viewer</w:t>
            </w:r>
            <w:r w:rsidR="00437811">
              <w:rPr>
                <w:noProof/>
                <w:webHidden/>
              </w:rPr>
              <w:tab/>
            </w:r>
            <w:r w:rsidR="00437811">
              <w:rPr>
                <w:noProof/>
                <w:webHidden/>
              </w:rPr>
              <w:fldChar w:fldCharType="begin"/>
            </w:r>
            <w:r w:rsidR="00437811">
              <w:rPr>
                <w:noProof/>
                <w:webHidden/>
              </w:rPr>
              <w:instrText xml:space="preserve"> PAGEREF _Toc358277146 \h </w:instrText>
            </w:r>
            <w:r w:rsidR="00437811">
              <w:rPr>
                <w:noProof/>
                <w:webHidden/>
              </w:rPr>
            </w:r>
            <w:r w:rsidR="00437811">
              <w:rPr>
                <w:noProof/>
                <w:webHidden/>
              </w:rPr>
              <w:fldChar w:fldCharType="separate"/>
            </w:r>
            <w:r w:rsidR="00152037">
              <w:rPr>
                <w:noProof/>
                <w:webHidden/>
              </w:rPr>
              <w:t>61</w:t>
            </w:r>
            <w:r w:rsidR="00437811">
              <w:rPr>
                <w:noProof/>
                <w:webHidden/>
              </w:rPr>
              <w:fldChar w:fldCharType="end"/>
            </w:r>
          </w:hyperlink>
        </w:p>
        <w:p w:rsidR="00437811" w:rsidRDefault="00AA3F5C">
          <w:pPr>
            <w:pStyle w:val="TOC2"/>
            <w:tabs>
              <w:tab w:val="right" w:leader="dot" w:pos="9620"/>
            </w:tabs>
            <w:rPr>
              <w:noProof/>
              <w:lang w:eastAsia="zh-CN"/>
            </w:rPr>
          </w:pPr>
          <w:hyperlink w:anchor="_Toc358277147" w:history="1">
            <w:r w:rsidR="00437811" w:rsidRPr="00391B60">
              <w:rPr>
                <w:rStyle w:val="Hyperlink"/>
                <w:rFonts w:cstheme="minorHAnsi"/>
                <w:noProof/>
                <w:lang w:val="en-US"/>
              </w:rPr>
              <w:t>The surface viewer</w:t>
            </w:r>
            <w:r w:rsidR="00437811">
              <w:rPr>
                <w:noProof/>
                <w:webHidden/>
              </w:rPr>
              <w:tab/>
            </w:r>
            <w:r w:rsidR="00437811">
              <w:rPr>
                <w:noProof/>
                <w:webHidden/>
              </w:rPr>
              <w:fldChar w:fldCharType="begin"/>
            </w:r>
            <w:r w:rsidR="00437811">
              <w:rPr>
                <w:noProof/>
                <w:webHidden/>
              </w:rPr>
              <w:instrText xml:space="preserve"> PAGEREF _Toc358277147 \h </w:instrText>
            </w:r>
            <w:r w:rsidR="00437811">
              <w:rPr>
                <w:noProof/>
                <w:webHidden/>
              </w:rPr>
            </w:r>
            <w:r w:rsidR="00437811">
              <w:rPr>
                <w:noProof/>
                <w:webHidden/>
              </w:rPr>
              <w:fldChar w:fldCharType="separate"/>
            </w:r>
            <w:r w:rsidR="00152037">
              <w:rPr>
                <w:noProof/>
                <w:webHidden/>
              </w:rPr>
              <w:t>61</w:t>
            </w:r>
            <w:r w:rsidR="00437811">
              <w:rPr>
                <w:noProof/>
                <w:webHidden/>
              </w:rPr>
              <w:fldChar w:fldCharType="end"/>
            </w:r>
          </w:hyperlink>
        </w:p>
        <w:p w:rsidR="00437811" w:rsidRDefault="00AA3F5C">
          <w:pPr>
            <w:pStyle w:val="TOC2"/>
            <w:tabs>
              <w:tab w:val="right" w:leader="dot" w:pos="9620"/>
            </w:tabs>
            <w:rPr>
              <w:noProof/>
              <w:lang w:eastAsia="zh-CN"/>
            </w:rPr>
          </w:pPr>
          <w:hyperlink w:anchor="_Toc358277148" w:history="1">
            <w:r w:rsidR="00437811" w:rsidRPr="00391B60">
              <w:rPr>
                <w:rStyle w:val="Hyperlink"/>
                <w:rFonts w:cstheme="minorHAnsi"/>
                <w:noProof/>
                <w:lang w:val="en-US"/>
              </w:rPr>
              <w:t>FIS Evaluation</w:t>
            </w:r>
            <w:r w:rsidR="00437811">
              <w:rPr>
                <w:noProof/>
                <w:webHidden/>
              </w:rPr>
              <w:tab/>
            </w:r>
            <w:r w:rsidR="00437811">
              <w:rPr>
                <w:noProof/>
                <w:webHidden/>
              </w:rPr>
              <w:fldChar w:fldCharType="begin"/>
            </w:r>
            <w:r w:rsidR="00437811">
              <w:rPr>
                <w:noProof/>
                <w:webHidden/>
              </w:rPr>
              <w:instrText xml:space="preserve"> PAGEREF _Toc358277148 \h </w:instrText>
            </w:r>
            <w:r w:rsidR="00437811">
              <w:rPr>
                <w:noProof/>
                <w:webHidden/>
              </w:rPr>
            </w:r>
            <w:r w:rsidR="00437811">
              <w:rPr>
                <w:noProof/>
                <w:webHidden/>
              </w:rPr>
              <w:fldChar w:fldCharType="separate"/>
            </w:r>
            <w:r w:rsidR="00152037">
              <w:rPr>
                <w:noProof/>
                <w:webHidden/>
              </w:rPr>
              <w:t>62</w:t>
            </w:r>
            <w:r w:rsidR="00437811">
              <w:rPr>
                <w:noProof/>
                <w:webHidden/>
              </w:rPr>
              <w:fldChar w:fldCharType="end"/>
            </w:r>
          </w:hyperlink>
        </w:p>
        <w:p w:rsidR="00437811" w:rsidRDefault="00AA3F5C">
          <w:pPr>
            <w:pStyle w:val="TOC2"/>
            <w:tabs>
              <w:tab w:val="right" w:leader="dot" w:pos="9620"/>
            </w:tabs>
            <w:rPr>
              <w:noProof/>
              <w:lang w:eastAsia="zh-CN"/>
            </w:rPr>
          </w:pPr>
          <w:hyperlink w:anchor="_Toc358277149" w:history="1">
            <w:r w:rsidR="00437811" w:rsidRPr="00391B60">
              <w:rPr>
                <w:rStyle w:val="Hyperlink"/>
                <w:rFonts w:cstheme="minorHAnsi"/>
                <w:noProof/>
                <w:lang w:val="en-US"/>
              </w:rPr>
              <w:t>The FIS Structure</w:t>
            </w:r>
            <w:r w:rsidR="00437811">
              <w:rPr>
                <w:noProof/>
                <w:webHidden/>
              </w:rPr>
              <w:tab/>
            </w:r>
            <w:r w:rsidR="00437811">
              <w:rPr>
                <w:noProof/>
                <w:webHidden/>
              </w:rPr>
              <w:fldChar w:fldCharType="begin"/>
            </w:r>
            <w:r w:rsidR="00437811">
              <w:rPr>
                <w:noProof/>
                <w:webHidden/>
              </w:rPr>
              <w:instrText xml:space="preserve"> PAGEREF _Toc358277149 \h </w:instrText>
            </w:r>
            <w:r w:rsidR="00437811">
              <w:rPr>
                <w:noProof/>
                <w:webHidden/>
              </w:rPr>
            </w:r>
            <w:r w:rsidR="00437811">
              <w:rPr>
                <w:noProof/>
                <w:webHidden/>
              </w:rPr>
              <w:fldChar w:fldCharType="separate"/>
            </w:r>
            <w:r w:rsidR="00152037">
              <w:rPr>
                <w:noProof/>
                <w:webHidden/>
              </w:rPr>
              <w:t>63</w:t>
            </w:r>
            <w:r w:rsidR="00437811">
              <w:rPr>
                <w:noProof/>
                <w:webHidden/>
              </w:rPr>
              <w:fldChar w:fldCharType="end"/>
            </w:r>
          </w:hyperlink>
        </w:p>
        <w:p w:rsidR="00C04FE8" w:rsidRDefault="00C04FE8">
          <w:r>
            <w:rPr>
              <w:b/>
              <w:bCs/>
              <w:noProof/>
            </w:rPr>
            <w:fldChar w:fldCharType="end"/>
          </w:r>
        </w:p>
      </w:sdtContent>
    </w:sdt>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3E6A76" w:rsidRPr="00C75309" w:rsidRDefault="003E6A76" w:rsidP="003E6A76">
      <w:pPr>
        <w:spacing w:after="0" w:line="360" w:lineRule="auto"/>
        <w:jc w:val="both"/>
        <w:rPr>
          <w:rFonts w:ascii="Times New Roman" w:hAnsi="Times New Roman" w:cs="Times New Roman"/>
          <w:b/>
          <w:sz w:val="28"/>
          <w:szCs w:val="28"/>
          <w:lang w:val="en-US"/>
        </w:rPr>
      </w:pPr>
      <w:r w:rsidRPr="00C75309">
        <w:rPr>
          <w:rFonts w:ascii="Times New Roman" w:hAnsi="Times New Roman" w:cs="Times New Roman"/>
          <w:b/>
          <w:sz w:val="28"/>
          <w:szCs w:val="28"/>
          <w:lang w:val="en-US"/>
        </w:rPr>
        <w:t>List of tables</w:t>
      </w:r>
    </w:p>
    <w:p w:rsidR="009938F6" w:rsidRPr="00C75309" w:rsidRDefault="003E6A76">
      <w:pPr>
        <w:pStyle w:val="TableofFigures"/>
        <w:tabs>
          <w:tab w:val="right" w:leader="dot" w:pos="9620"/>
        </w:tabs>
        <w:rPr>
          <w:noProof/>
          <w:sz w:val="24"/>
          <w:szCs w:val="24"/>
          <w:lang w:eastAsia="zh-CN"/>
        </w:rPr>
      </w:pPr>
      <w:r w:rsidRPr="00C75309">
        <w:rPr>
          <w:rFonts w:ascii="Times New Roman" w:hAnsi="Times New Roman" w:cs="Times New Roman"/>
          <w:sz w:val="24"/>
          <w:szCs w:val="24"/>
          <w:lang w:val="en"/>
        </w:rPr>
        <w:fldChar w:fldCharType="begin"/>
      </w:r>
      <w:r w:rsidRPr="00C75309">
        <w:rPr>
          <w:rFonts w:ascii="Times New Roman" w:hAnsi="Times New Roman" w:cs="Times New Roman"/>
          <w:sz w:val="24"/>
          <w:szCs w:val="24"/>
          <w:lang w:val="en"/>
        </w:rPr>
        <w:instrText xml:space="preserve"> TOC \h \z \c "Table" </w:instrText>
      </w:r>
      <w:r w:rsidRPr="00C75309">
        <w:rPr>
          <w:rFonts w:ascii="Times New Roman" w:hAnsi="Times New Roman" w:cs="Times New Roman"/>
          <w:sz w:val="24"/>
          <w:szCs w:val="24"/>
          <w:lang w:val="en"/>
        </w:rPr>
        <w:fldChar w:fldCharType="separate"/>
      </w:r>
      <w:hyperlink w:anchor="_Toc358223481" w:history="1">
        <w:r w:rsidR="009938F6" w:rsidRPr="00C75309">
          <w:rPr>
            <w:rStyle w:val="Hyperlink"/>
            <w:rFonts w:cstheme="minorHAnsi"/>
            <w:noProof/>
            <w:sz w:val="24"/>
            <w:szCs w:val="24"/>
            <w:lang w:val="en-US"/>
          </w:rPr>
          <w:t>Table 1. Summary of Per Device Usage Growth, MB per Month [3]</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_Toc358223481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8</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2" w:history="1">
        <w:r w:rsidR="009938F6" w:rsidRPr="00C75309">
          <w:rPr>
            <w:rStyle w:val="Hyperlink"/>
            <w:rFonts w:cstheme="minorHAnsi"/>
            <w:noProof/>
            <w:sz w:val="24"/>
            <w:szCs w:val="24"/>
            <w:lang w:val="en-US"/>
          </w:rPr>
          <w:t>Table 2. The context information about each participant in the scenario</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_Toc358223482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37</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3" w:history="1">
        <w:r w:rsidR="009938F6" w:rsidRPr="00C75309">
          <w:rPr>
            <w:rStyle w:val="Hyperlink"/>
            <w:noProof/>
            <w:sz w:val="24"/>
            <w:szCs w:val="24"/>
            <w:lang w:val="en-US"/>
          </w:rPr>
          <w:t>Table 3. Range of inputs for Bluetooth</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_Toc358223483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43</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4" w:history="1">
        <w:r w:rsidR="009938F6" w:rsidRPr="00C75309">
          <w:rPr>
            <w:rStyle w:val="Hyperlink"/>
            <w:noProof/>
            <w:sz w:val="24"/>
            <w:szCs w:val="24"/>
            <w:lang w:val="en-US"/>
          </w:rPr>
          <w:t>Table 4. Range of inputs for Wireless</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_Toc358223484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44</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5" w:history="1">
        <w:r w:rsidR="009938F6" w:rsidRPr="00C75309">
          <w:rPr>
            <w:rStyle w:val="Hyperlink"/>
            <w:noProof/>
            <w:sz w:val="24"/>
            <w:szCs w:val="24"/>
          </w:rPr>
          <w:t>Table 5. Level of Security</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_Toc358223485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45</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6" w:history="1">
        <w:r w:rsidR="009938F6" w:rsidRPr="00C75309">
          <w:rPr>
            <w:rStyle w:val="Hyperlink"/>
            <w:noProof/>
            <w:sz w:val="24"/>
            <w:szCs w:val="24"/>
            <w:lang w:val="en-US"/>
          </w:rPr>
          <w:t>Table 6. Range of inputs for Latency</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_Toc358223486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47</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7" w:history="1">
        <w:r w:rsidR="009938F6" w:rsidRPr="00C75309">
          <w:rPr>
            <w:rStyle w:val="Hyperlink"/>
            <w:noProof/>
            <w:sz w:val="24"/>
            <w:szCs w:val="24"/>
            <w:lang w:val="en-US"/>
          </w:rPr>
          <w:t>Table 7. Range of inputs for bandwidth</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_Toc358223487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47</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8" w:history="1">
        <w:r w:rsidR="009938F6" w:rsidRPr="00C75309">
          <w:rPr>
            <w:rStyle w:val="Hyperlink"/>
            <w:noProof/>
            <w:sz w:val="24"/>
            <w:szCs w:val="24"/>
            <w:lang w:val="en-US"/>
          </w:rPr>
          <w:t>Table 8. Range of inputs for performance</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_Toc358223488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50</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89" w:history="1">
        <w:r w:rsidR="009938F6" w:rsidRPr="00C75309">
          <w:rPr>
            <w:rStyle w:val="Hyperlink"/>
            <w:noProof/>
            <w:sz w:val="24"/>
            <w:szCs w:val="24"/>
            <w:lang w:val="en-US"/>
          </w:rPr>
          <w:t>Table 9. Range of inputs for security</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_Toc358223489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50</w:t>
        </w:r>
        <w:r w:rsidR="009938F6" w:rsidRPr="00C75309">
          <w:rPr>
            <w:noProof/>
            <w:webHidden/>
            <w:sz w:val="24"/>
            <w:szCs w:val="24"/>
          </w:rPr>
          <w:fldChar w:fldCharType="end"/>
        </w:r>
      </w:hyperlink>
    </w:p>
    <w:p w:rsidR="009938F6" w:rsidRPr="00C75309" w:rsidRDefault="00AA3F5C">
      <w:pPr>
        <w:pStyle w:val="TableofFigures"/>
        <w:tabs>
          <w:tab w:val="right" w:leader="dot" w:pos="9620"/>
        </w:tabs>
        <w:rPr>
          <w:noProof/>
          <w:sz w:val="24"/>
          <w:szCs w:val="24"/>
          <w:lang w:eastAsia="zh-CN"/>
        </w:rPr>
      </w:pPr>
      <w:hyperlink w:anchor="_Toc358223490" w:history="1">
        <w:r w:rsidR="009938F6" w:rsidRPr="00C75309">
          <w:rPr>
            <w:rStyle w:val="Hyperlink"/>
            <w:noProof/>
            <w:sz w:val="24"/>
            <w:szCs w:val="24"/>
            <w:lang w:val="en-US"/>
          </w:rPr>
          <w:t>Table 10. Range of inputs for interoperability</w:t>
        </w:r>
        <w:r w:rsidR="009938F6" w:rsidRPr="00C75309">
          <w:rPr>
            <w:noProof/>
            <w:webHidden/>
            <w:sz w:val="24"/>
            <w:szCs w:val="24"/>
          </w:rPr>
          <w:tab/>
        </w:r>
        <w:r w:rsidR="009938F6" w:rsidRPr="00C75309">
          <w:rPr>
            <w:noProof/>
            <w:webHidden/>
            <w:sz w:val="24"/>
            <w:szCs w:val="24"/>
          </w:rPr>
          <w:fldChar w:fldCharType="begin"/>
        </w:r>
        <w:r w:rsidR="009938F6" w:rsidRPr="00C75309">
          <w:rPr>
            <w:noProof/>
            <w:webHidden/>
            <w:sz w:val="24"/>
            <w:szCs w:val="24"/>
          </w:rPr>
          <w:instrText xml:space="preserve"> PAGEREF _Toc358223490 \h </w:instrText>
        </w:r>
        <w:r w:rsidR="009938F6" w:rsidRPr="00C75309">
          <w:rPr>
            <w:noProof/>
            <w:webHidden/>
            <w:sz w:val="24"/>
            <w:szCs w:val="24"/>
          </w:rPr>
        </w:r>
        <w:r w:rsidR="009938F6" w:rsidRPr="00C75309">
          <w:rPr>
            <w:noProof/>
            <w:webHidden/>
            <w:sz w:val="24"/>
            <w:szCs w:val="24"/>
          </w:rPr>
          <w:fldChar w:fldCharType="separate"/>
        </w:r>
        <w:r w:rsidR="00152037">
          <w:rPr>
            <w:noProof/>
            <w:webHidden/>
            <w:sz w:val="24"/>
            <w:szCs w:val="24"/>
          </w:rPr>
          <w:t>51</w:t>
        </w:r>
        <w:r w:rsidR="009938F6" w:rsidRPr="00C75309">
          <w:rPr>
            <w:noProof/>
            <w:webHidden/>
            <w:sz w:val="24"/>
            <w:szCs w:val="24"/>
          </w:rPr>
          <w:fldChar w:fldCharType="end"/>
        </w:r>
      </w:hyperlink>
    </w:p>
    <w:p w:rsidR="008B4C3F" w:rsidRDefault="003E6A76" w:rsidP="00DD1772">
      <w:pPr>
        <w:spacing w:after="0" w:line="360" w:lineRule="auto"/>
        <w:jc w:val="both"/>
        <w:rPr>
          <w:rFonts w:ascii="Times New Roman" w:hAnsi="Times New Roman" w:cs="Times New Roman"/>
          <w:sz w:val="24"/>
          <w:szCs w:val="24"/>
          <w:lang w:val="en"/>
        </w:rPr>
      </w:pPr>
      <w:r w:rsidRPr="00C75309">
        <w:rPr>
          <w:rFonts w:ascii="Times New Roman" w:hAnsi="Times New Roman" w:cs="Times New Roman"/>
          <w:sz w:val="24"/>
          <w:szCs w:val="24"/>
          <w:lang w:val="en"/>
        </w:rPr>
        <w:fldChar w:fldCharType="end"/>
      </w: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8B4C3F" w:rsidRDefault="008B4C3F" w:rsidP="00DD1772">
      <w:pPr>
        <w:spacing w:after="0" w:line="360" w:lineRule="auto"/>
        <w:jc w:val="both"/>
        <w:rPr>
          <w:rFonts w:ascii="Times New Roman" w:hAnsi="Times New Roman" w:cs="Times New Roman"/>
          <w:sz w:val="24"/>
          <w:szCs w:val="24"/>
          <w:lang w:val="en"/>
        </w:rPr>
      </w:pPr>
    </w:p>
    <w:p w:rsidR="002D63F8" w:rsidRDefault="002D63F8" w:rsidP="00DD1772">
      <w:pPr>
        <w:spacing w:after="0" w:line="360" w:lineRule="auto"/>
        <w:jc w:val="both"/>
        <w:rPr>
          <w:rFonts w:ascii="Times New Roman" w:hAnsi="Times New Roman" w:cs="Times New Roman"/>
          <w:sz w:val="24"/>
          <w:szCs w:val="24"/>
          <w:lang w:val="en"/>
        </w:rPr>
      </w:pPr>
    </w:p>
    <w:p w:rsidR="008B4C3F" w:rsidRPr="008B4C3F" w:rsidRDefault="008B4C3F" w:rsidP="00DD1772">
      <w:pPr>
        <w:spacing w:after="0" w:line="360" w:lineRule="auto"/>
        <w:jc w:val="both"/>
        <w:rPr>
          <w:rFonts w:ascii="Times New Roman" w:hAnsi="Times New Roman" w:cs="Times New Roman"/>
          <w:sz w:val="24"/>
          <w:szCs w:val="24"/>
          <w:lang w:val="en-US"/>
        </w:rPr>
      </w:pPr>
    </w:p>
    <w:p w:rsidR="00C75309" w:rsidRDefault="00C75309">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C75309" w:rsidRDefault="00C75309" w:rsidP="00DD1772">
      <w:pPr>
        <w:spacing w:after="0" w:line="360" w:lineRule="auto"/>
        <w:jc w:val="both"/>
        <w:rPr>
          <w:rFonts w:ascii="Times New Roman" w:hAnsi="Times New Roman" w:cs="Times New Roman"/>
          <w:b/>
          <w:sz w:val="28"/>
          <w:szCs w:val="28"/>
          <w:lang w:val="en-US"/>
        </w:rPr>
      </w:pPr>
    </w:p>
    <w:p w:rsidR="008B4C3F" w:rsidRPr="00C75309" w:rsidRDefault="008B4C3F" w:rsidP="00DD1772">
      <w:pPr>
        <w:spacing w:after="0" w:line="360" w:lineRule="auto"/>
        <w:jc w:val="both"/>
        <w:rPr>
          <w:rFonts w:ascii="Times New Roman" w:hAnsi="Times New Roman" w:cs="Times New Roman"/>
          <w:b/>
          <w:sz w:val="28"/>
          <w:szCs w:val="28"/>
          <w:lang w:val="en-US"/>
        </w:rPr>
      </w:pPr>
      <w:r w:rsidRPr="00C75309">
        <w:rPr>
          <w:rFonts w:ascii="Times New Roman" w:hAnsi="Times New Roman" w:cs="Times New Roman"/>
          <w:b/>
          <w:sz w:val="28"/>
          <w:szCs w:val="28"/>
          <w:lang w:val="en-US"/>
        </w:rPr>
        <w:t>List of figures</w:t>
      </w:r>
    </w:p>
    <w:p w:rsidR="00C75309" w:rsidRPr="00C75309" w:rsidRDefault="003E6A76">
      <w:pPr>
        <w:pStyle w:val="TableofFigures"/>
        <w:tabs>
          <w:tab w:val="right" w:leader="dot" w:pos="9620"/>
        </w:tabs>
        <w:rPr>
          <w:noProof/>
          <w:sz w:val="24"/>
          <w:szCs w:val="24"/>
          <w:lang w:eastAsia="zh-CN"/>
        </w:rPr>
      </w:pPr>
      <w:r w:rsidRPr="00C75309">
        <w:rPr>
          <w:rFonts w:ascii="Times New Roman" w:hAnsi="Times New Roman" w:cs="Times New Roman"/>
          <w:sz w:val="24"/>
          <w:szCs w:val="24"/>
          <w:lang w:val="en-US"/>
        </w:rPr>
        <w:fldChar w:fldCharType="begin"/>
      </w:r>
      <w:r w:rsidRPr="00C75309">
        <w:rPr>
          <w:rFonts w:ascii="Times New Roman" w:hAnsi="Times New Roman" w:cs="Times New Roman"/>
          <w:sz w:val="24"/>
          <w:szCs w:val="24"/>
          <w:lang w:val="en-US"/>
        </w:rPr>
        <w:instrText xml:space="preserve"> TOC \h \z \c "Figure" </w:instrText>
      </w:r>
      <w:r w:rsidRPr="00C75309">
        <w:rPr>
          <w:rFonts w:ascii="Times New Roman" w:hAnsi="Times New Roman" w:cs="Times New Roman"/>
          <w:sz w:val="24"/>
          <w:szCs w:val="24"/>
          <w:lang w:val="en-US"/>
        </w:rPr>
        <w:fldChar w:fldCharType="separate"/>
      </w:r>
      <w:hyperlink w:anchor="_Toc358223513" w:history="1">
        <w:r w:rsidR="00C75309" w:rsidRPr="00C75309">
          <w:rPr>
            <w:rStyle w:val="Hyperlink"/>
            <w:noProof/>
            <w:sz w:val="24"/>
            <w:szCs w:val="24"/>
            <w:lang w:val="en-US"/>
          </w:rPr>
          <w:t xml:space="preserve">Figure 1. The cross-certification trust model </w:t>
        </w:r>
        <w:r w:rsidR="00C75309" w:rsidRPr="00C75309">
          <w:rPr>
            <w:rStyle w:val="Hyperlink"/>
            <w:rFonts w:cstheme="minorHAnsi"/>
            <w:noProof/>
            <w:sz w:val="24"/>
            <w:szCs w:val="24"/>
            <w:lang w:val="en-US"/>
          </w:rPr>
          <w:t>[29]</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_Toc358223513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23</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4" w:history="1">
        <w:r w:rsidR="00C75309" w:rsidRPr="00C75309">
          <w:rPr>
            <w:rStyle w:val="Hyperlink"/>
            <w:noProof/>
            <w:sz w:val="24"/>
            <w:szCs w:val="24"/>
            <w:lang w:val="en-US"/>
          </w:rPr>
          <w:t>Figure 2. Third-party certification model</w:t>
        </w:r>
        <w:r w:rsidR="00C75309" w:rsidRPr="00C75309">
          <w:rPr>
            <w:rStyle w:val="Hyperlink"/>
            <w:rFonts w:cstheme="minorHAnsi"/>
            <w:noProof/>
            <w:sz w:val="24"/>
            <w:szCs w:val="24"/>
            <w:lang w:val="en-US"/>
          </w:rPr>
          <w:t xml:space="preserve"> [29]</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_Toc358223514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24</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5" w:history="1">
        <w:r w:rsidR="00C75309" w:rsidRPr="00C75309">
          <w:rPr>
            <w:rStyle w:val="Hyperlink"/>
            <w:noProof/>
            <w:sz w:val="24"/>
            <w:szCs w:val="24"/>
            <w:lang w:val="en-US"/>
          </w:rPr>
          <w:t>Figure 3. Data-flow diagram</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_Toc358223515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27</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6" w:history="1">
        <w:r w:rsidR="00C75309" w:rsidRPr="00C75309">
          <w:rPr>
            <w:rStyle w:val="Hyperlink"/>
            <w:noProof/>
            <w:sz w:val="24"/>
            <w:szCs w:val="24"/>
            <w:lang w:val="en-US"/>
          </w:rPr>
          <w:t>Figure 4. Cloud scenario</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_Toc358223516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35</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7" w:history="1">
        <w:r w:rsidR="00C75309" w:rsidRPr="00C75309">
          <w:rPr>
            <w:rStyle w:val="Hyperlink"/>
            <w:rFonts w:cstheme="minorHAnsi"/>
            <w:noProof/>
            <w:sz w:val="24"/>
            <w:szCs w:val="24"/>
            <w:lang w:val="en-US"/>
          </w:rPr>
          <w:t>Figure 5. Simple algorithm</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_Toc358223517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40</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8" w:history="1">
        <w:r w:rsidR="00C75309" w:rsidRPr="00C75309">
          <w:rPr>
            <w:rStyle w:val="Hyperlink"/>
            <w:rFonts w:cstheme="minorHAnsi"/>
            <w:noProof/>
            <w:sz w:val="24"/>
            <w:szCs w:val="24"/>
            <w:lang w:val="en-US"/>
          </w:rPr>
          <w:t>Figure 6. Adaptable security algorithm / Access control design concept</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_Toc358223518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41</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19" w:history="1">
        <w:r w:rsidR="00C75309" w:rsidRPr="00C75309">
          <w:rPr>
            <w:rStyle w:val="Hyperlink"/>
            <w:noProof/>
            <w:sz w:val="24"/>
            <w:szCs w:val="24"/>
            <w:lang w:val="en-US"/>
          </w:rPr>
          <w:t>Figure 7. Membership function of bluetooth</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_Toc358223519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44</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0" w:history="1">
        <w:r w:rsidR="00C75309" w:rsidRPr="00C75309">
          <w:rPr>
            <w:rStyle w:val="Hyperlink"/>
            <w:noProof/>
            <w:sz w:val="24"/>
            <w:szCs w:val="24"/>
            <w:lang w:val="en-US"/>
          </w:rPr>
          <w:t>Figure 8. Membership function of wireless</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_Toc358223520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44</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1" w:history="1">
        <w:r w:rsidR="00C75309" w:rsidRPr="00C75309">
          <w:rPr>
            <w:rStyle w:val="Hyperlink"/>
            <w:noProof/>
            <w:sz w:val="24"/>
            <w:szCs w:val="24"/>
            <w:lang w:val="en-US"/>
          </w:rPr>
          <w:t>Figure 9. Membership function of security level</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_Toc358223521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45</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2" w:history="1">
        <w:r w:rsidR="00C75309" w:rsidRPr="00C75309">
          <w:rPr>
            <w:rStyle w:val="Hyperlink"/>
            <w:noProof/>
            <w:sz w:val="24"/>
            <w:szCs w:val="24"/>
            <w:lang w:val="en-US"/>
          </w:rPr>
          <w:t>Figure 10. Membership function of latency level</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_Toc358223522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47</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3" w:history="1">
        <w:r w:rsidR="00C75309" w:rsidRPr="00C75309">
          <w:rPr>
            <w:rStyle w:val="Hyperlink"/>
            <w:noProof/>
            <w:sz w:val="24"/>
            <w:szCs w:val="24"/>
            <w:lang w:val="en-US"/>
          </w:rPr>
          <w:t>Figure 11. Membership function of bandwidth level</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_Toc358223523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48</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4" w:history="1">
        <w:r w:rsidR="00C75309" w:rsidRPr="00C75309">
          <w:rPr>
            <w:rStyle w:val="Hyperlink"/>
            <w:noProof/>
            <w:sz w:val="24"/>
            <w:szCs w:val="24"/>
            <w:lang w:val="en-US"/>
          </w:rPr>
          <w:t>Figure 12. Membership function of scalability level</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_Toc358223524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48</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5" w:history="1">
        <w:r w:rsidR="00C75309" w:rsidRPr="00C75309">
          <w:rPr>
            <w:rStyle w:val="Hyperlink"/>
            <w:noProof/>
            <w:sz w:val="24"/>
            <w:szCs w:val="24"/>
            <w:lang w:val="en-US"/>
          </w:rPr>
          <w:t>Figure 13. Fuzzy rules for message protocols security</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_Toc358223525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49</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6" w:history="1">
        <w:r w:rsidR="00C75309" w:rsidRPr="00C75309">
          <w:rPr>
            <w:rStyle w:val="Hyperlink"/>
            <w:noProof/>
            <w:sz w:val="24"/>
            <w:szCs w:val="24"/>
            <w:lang w:val="en-US"/>
          </w:rPr>
          <w:t>Figure 14. Example of XACML Policy</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_Toc358223526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53</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7" w:history="1">
        <w:r w:rsidR="00C75309" w:rsidRPr="00C75309">
          <w:rPr>
            <w:rStyle w:val="Hyperlink"/>
            <w:noProof/>
            <w:sz w:val="24"/>
            <w:szCs w:val="24"/>
            <w:lang w:val="en-US"/>
          </w:rPr>
          <w:t>Figure 15. The FIS editor</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_Toc358223527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59</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8" w:history="1">
        <w:r w:rsidR="00C75309" w:rsidRPr="00C75309">
          <w:rPr>
            <w:rStyle w:val="Hyperlink"/>
            <w:noProof/>
            <w:sz w:val="24"/>
            <w:szCs w:val="24"/>
            <w:lang w:val="en-US"/>
          </w:rPr>
          <w:t>Figure 16. The Membership Function editor</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_Toc358223528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60</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29" w:history="1">
        <w:r w:rsidR="00C75309" w:rsidRPr="00C75309">
          <w:rPr>
            <w:rStyle w:val="Hyperlink"/>
            <w:noProof/>
            <w:sz w:val="24"/>
            <w:szCs w:val="24"/>
            <w:lang w:val="en-US"/>
          </w:rPr>
          <w:t>Figure 17. The Rule editor</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_Toc358223529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60</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30" w:history="1">
        <w:r w:rsidR="00C75309" w:rsidRPr="00C75309">
          <w:rPr>
            <w:rStyle w:val="Hyperlink"/>
            <w:noProof/>
            <w:sz w:val="24"/>
            <w:szCs w:val="24"/>
          </w:rPr>
          <w:t>Figure 18.</w:t>
        </w:r>
        <w:r w:rsidR="00C75309" w:rsidRPr="00C75309">
          <w:rPr>
            <w:rStyle w:val="Hyperlink"/>
            <w:noProof/>
            <w:sz w:val="24"/>
            <w:szCs w:val="24"/>
            <w:lang w:val="en-US"/>
          </w:rPr>
          <w:t xml:space="preserve"> The Rule viewer</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_Toc358223530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61</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31" w:history="1">
        <w:r w:rsidR="00C75309" w:rsidRPr="00C75309">
          <w:rPr>
            <w:rStyle w:val="Hyperlink"/>
            <w:noProof/>
            <w:sz w:val="24"/>
            <w:szCs w:val="24"/>
          </w:rPr>
          <w:t>Figure 19. The Surface viewer</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_Toc358223531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62</w:t>
        </w:r>
        <w:r w:rsidR="00C75309" w:rsidRPr="00C75309">
          <w:rPr>
            <w:noProof/>
            <w:webHidden/>
            <w:sz w:val="24"/>
            <w:szCs w:val="24"/>
          </w:rPr>
          <w:fldChar w:fldCharType="end"/>
        </w:r>
      </w:hyperlink>
    </w:p>
    <w:p w:rsidR="00C75309" w:rsidRPr="00C75309" w:rsidRDefault="00AA3F5C">
      <w:pPr>
        <w:pStyle w:val="TableofFigures"/>
        <w:tabs>
          <w:tab w:val="right" w:leader="dot" w:pos="9620"/>
        </w:tabs>
        <w:rPr>
          <w:noProof/>
          <w:sz w:val="24"/>
          <w:szCs w:val="24"/>
          <w:lang w:eastAsia="zh-CN"/>
        </w:rPr>
      </w:pPr>
      <w:hyperlink w:anchor="_Toc358223532" w:history="1">
        <w:r w:rsidR="00C75309" w:rsidRPr="00C75309">
          <w:rPr>
            <w:rStyle w:val="Hyperlink"/>
            <w:noProof/>
            <w:sz w:val="24"/>
            <w:szCs w:val="24"/>
            <w:lang w:val="en-US"/>
          </w:rPr>
          <w:t>Figure 20. FIS structure</w:t>
        </w:r>
        <w:r w:rsidR="00C75309" w:rsidRPr="00C75309">
          <w:rPr>
            <w:noProof/>
            <w:webHidden/>
            <w:sz w:val="24"/>
            <w:szCs w:val="24"/>
          </w:rPr>
          <w:tab/>
        </w:r>
        <w:r w:rsidR="00C75309" w:rsidRPr="00C75309">
          <w:rPr>
            <w:noProof/>
            <w:webHidden/>
            <w:sz w:val="24"/>
            <w:szCs w:val="24"/>
          </w:rPr>
          <w:fldChar w:fldCharType="begin"/>
        </w:r>
        <w:r w:rsidR="00C75309" w:rsidRPr="00C75309">
          <w:rPr>
            <w:noProof/>
            <w:webHidden/>
            <w:sz w:val="24"/>
            <w:szCs w:val="24"/>
          </w:rPr>
          <w:instrText xml:space="preserve"> PAGEREF _Toc358223532 \h </w:instrText>
        </w:r>
        <w:r w:rsidR="00C75309" w:rsidRPr="00C75309">
          <w:rPr>
            <w:noProof/>
            <w:webHidden/>
            <w:sz w:val="24"/>
            <w:szCs w:val="24"/>
          </w:rPr>
        </w:r>
        <w:r w:rsidR="00C75309" w:rsidRPr="00C75309">
          <w:rPr>
            <w:noProof/>
            <w:webHidden/>
            <w:sz w:val="24"/>
            <w:szCs w:val="24"/>
          </w:rPr>
          <w:fldChar w:fldCharType="separate"/>
        </w:r>
        <w:r w:rsidR="00152037">
          <w:rPr>
            <w:noProof/>
            <w:webHidden/>
            <w:sz w:val="24"/>
            <w:szCs w:val="24"/>
          </w:rPr>
          <w:t>63</w:t>
        </w:r>
        <w:r w:rsidR="00C75309" w:rsidRPr="00C75309">
          <w:rPr>
            <w:noProof/>
            <w:webHidden/>
            <w:sz w:val="24"/>
            <w:szCs w:val="24"/>
          </w:rPr>
          <w:fldChar w:fldCharType="end"/>
        </w:r>
      </w:hyperlink>
    </w:p>
    <w:p w:rsidR="008B4C3F" w:rsidRPr="00C75309" w:rsidRDefault="003E6A76" w:rsidP="00DD1772">
      <w:pPr>
        <w:spacing w:after="0" w:line="360" w:lineRule="auto"/>
        <w:jc w:val="both"/>
        <w:rPr>
          <w:rFonts w:ascii="Times New Roman" w:hAnsi="Times New Roman" w:cs="Times New Roman"/>
          <w:sz w:val="24"/>
          <w:szCs w:val="24"/>
          <w:lang w:val="en-US"/>
        </w:rPr>
      </w:pPr>
      <w:r w:rsidRPr="00C75309">
        <w:rPr>
          <w:rFonts w:ascii="Times New Roman" w:hAnsi="Times New Roman" w:cs="Times New Roman"/>
          <w:sz w:val="24"/>
          <w:szCs w:val="24"/>
          <w:lang w:val="en-US"/>
        </w:rPr>
        <w:fldChar w:fldCharType="end"/>
      </w:r>
    </w:p>
    <w:p w:rsidR="00B92E50" w:rsidRPr="00C75309" w:rsidRDefault="00B92E50">
      <w:pPr>
        <w:rPr>
          <w:rFonts w:ascii="Times New Roman" w:hAnsi="Times New Roman" w:cs="Times New Roman"/>
          <w:sz w:val="24"/>
          <w:szCs w:val="24"/>
          <w:lang w:val="en-US"/>
        </w:rPr>
      </w:pPr>
      <w:r w:rsidRPr="00C75309">
        <w:rPr>
          <w:rFonts w:ascii="Times New Roman" w:hAnsi="Times New Roman" w:cs="Times New Roman"/>
          <w:sz w:val="24"/>
          <w:szCs w:val="24"/>
          <w:lang w:val="en-US"/>
        </w:rPr>
        <w:br w:type="page"/>
      </w:r>
    </w:p>
    <w:p w:rsidR="00B92E50" w:rsidRDefault="00B92E50" w:rsidP="00DD1772">
      <w:pPr>
        <w:spacing w:after="0" w:line="360" w:lineRule="auto"/>
        <w:jc w:val="both"/>
        <w:rPr>
          <w:rFonts w:ascii="Times New Roman" w:hAnsi="Times New Roman" w:cs="Times New Roman"/>
          <w:b/>
          <w:sz w:val="28"/>
          <w:szCs w:val="28"/>
          <w:lang w:val="en-US"/>
        </w:rPr>
      </w:pPr>
    </w:p>
    <w:p w:rsidR="008B4C3F" w:rsidRDefault="008B4C3F" w:rsidP="00DD1772">
      <w:pPr>
        <w:spacing w:after="0" w:line="360" w:lineRule="auto"/>
        <w:jc w:val="both"/>
        <w:rPr>
          <w:rFonts w:ascii="Times New Roman" w:hAnsi="Times New Roman" w:cs="Times New Roman"/>
          <w:b/>
          <w:sz w:val="28"/>
          <w:szCs w:val="28"/>
          <w:lang w:val="en-US"/>
        </w:rPr>
      </w:pPr>
      <w:r w:rsidRPr="009A69AE">
        <w:rPr>
          <w:rFonts w:ascii="Times New Roman" w:hAnsi="Times New Roman" w:cs="Times New Roman"/>
          <w:b/>
          <w:sz w:val="28"/>
          <w:szCs w:val="28"/>
          <w:lang w:val="en-US"/>
        </w:rPr>
        <w:t>List of Abbreviations</w:t>
      </w:r>
    </w:p>
    <w:p w:rsidR="00B92E50" w:rsidRPr="009A69AE" w:rsidRDefault="00B92E50" w:rsidP="00DD1772">
      <w:pPr>
        <w:spacing w:after="0" w:line="360" w:lineRule="auto"/>
        <w:jc w:val="both"/>
        <w:rPr>
          <w:rFonts w:ascii="Times New Roman" w:hAnsi="Times New Roman" w:cs="Times New Roman"/>
          <w:b/>
          <w:sz w:val="28"/>
          <w:szCs w:val="28"/>
          <w:lang w:val="en-US"/>
        </w:rPr>
      </w:pP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ABAC</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Attribute Based Access Control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AC</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Access Control </w:t>
      </w:r>
    </w:p>
    <w:p w:rsidR="0055790D" w:rsidRPr="008B4C3F" w:rsidRDefault="0055790D" w:rsidP="00DD1772">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CoAP</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t>Constrained Application Protocol</w:t>
      </w:r>
    </w:p>
    <w:p w:rsid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DAC</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Discretionary Access Control  </w:t>
      </w:r>
    </w:p>
    <w:p w:rsidR="00474F94" w:rsidRDefault="00474F94" w:rsidP="00DD1772">
      <w:pPr>
        <w:spacing w:after="0" w:line="360" w:lineRule="auto"/>
        <w:jc w:val="both"/>
        <w:rPr>
          <w:rFonts w:cstheme="minorHAnsi"/>
          <w:sz w:val="24"/>
          <w:szCs w:val="24"/>
          <w:lang w:val="en-US"/>
        </w:rPr>
      </w:pPr>
      <w:r>
        <w:rPr>
          <w:rFonts w:cstheme="minorHAnsi"/>
          <w:sz w:val="24"/>
          <w:szCs w:val="24"/>
          <w:lang w:val="en-US"/>
        </w:rPr>
        <w:t>H2H</w:t>
      </w:r>
      <w:r>
        <w:rPr>
          <w:rFonts w:cstheme="minorHAnsi"/>
          <w:sz w:val="24"/>
          <w:szCs w:val="24"/>
          <w:lang w:val="en-US"/>
        </w:rPr>
        <w:tab/>
      </w:r>
      <w:r>
        <w:rPr>
          <w:rFonts w:cstheme="minorHAnsi"/>
          <w:sz w:val="24"/>
          <w:szCs w:val="24"/>
          <w:lang w:val="en-US"/>
        </w:rPr>
        <w:tab/>
        <w:t>Human to Human</w:t>
      </w:r>
    </w:p>
    <w:p w:rsidR="00474F94" w:rsidRDefault="00474F94" w:rsidP="00DD1772">
      <w:pPr>
        <w:spacing w:after="0" w:line="360" w:lineRule="auto"/>
        <w:jc w:val="both"/>
        <w:rPr>
          <w:rFonts w:cstheme="minorHAnsi"/>
          <w:sz w:val="24"/>
          <w:szCs w:val="24"/>
          <w:lang w:val="en-US"/>
        </w:rPr>
      </w:pPr>
      <w:r>
        <w:rPr>
          <w:rFonts w:cstheme="minorHAnsi"/>
          <w:sz w:val="24"/>
          <w:szCs w:val="24"/>
          <w:lang w:val="en-US"/>
        </w:rPr>
        <w:t>H2T</w:t>
      </w:r>
      <w:r>
        <w:rPr>
          <w:rFonts w:cstheme="minorHAnsi"/>
          <w:sz w:val="24"/>
          <w:szCs w:val="24"/>
          <w:lang w:val="en-US"/>
        </w:rPr>
        <w:tab/>
      </w:r>
      <w:r>
        <w:rPr>
          <w:rFonts w:cstheme="minorHAnsi"/>
          <w:sz w:val="24"/>
          <w:szCs w:val="24"/>
          <w:lang w:val="en-US"/>
        </w:rPr>
        <w:tab/>
        <w:t>Human to Thing</w:t>
      </w:r>
    </w:p>
    <w:p w:rsidR="00474F94" w:rsidRDefault="00474F94" w:rsidP="00DD1772">
      <w:pPr>
        <w:spacing w:after="0" w:line="360" w:lineRule="auto"/>
        <w:jc w:val="both"/>
        <w:rPr>
          <w:rFonts w:cstheme="minorHAnsi"/>
          <w:sz w:val="24"/>
          <w:szCs w:val="24"/>
          <w:lang w:val="en-US"/>
        </w:rPr>
      </w:pPr>
      <w:r>
        <w:rPr>
          <w:rFonts w:cstheme="minorHAnsi"/>
          <w:sz w:val="24"/>
          <w:szCs w:val="24"/>
          <w:lang w:val="en-US"/>
        </w:rPr>
        <w:t>H2M</w:t>
      </w:r>
      <w:r>
        <w:rPr>
          <w:rFonts w:cstheme="minorHAnsi"/>
          <w:sz w:val="24"/>
          <w:szCs w:val="24"/>
          <w:lang w:val="en-US"/>
        </w:rPr>
        <w:tab/>
      </w:r>
      <w:r>
        <w:rPr>
          <w:rFonts w:cstheme="minorHAnsi"/>
          <w:sz w:val="24"/>
          <w:szCs w:val="24"/>
          <w:lang w:val="en-US"/>
        </w:rPr>
        <w:tab/>
        <w:t>Human to Machine</w:t>
      </w:r>
    </w:p>
    <w:p w:rsidR="00474F94" w:rsidRPr="009A69AE" w:rsidRDefault="00474F94" w:rsidP="00DD1772">
      <w:pPr>
        <w:spacing w:after="0" w:line="360" w:lineRule="auto"/>
        <w:jc w:val="both"/>
        <w:rPr>
          <w:rFonts w:cstheme="minorHAnsi"/>
          <w:sz w:val="24"/>
          <w:szCs w:val="24"/>
          <w:lang w:val="en-US"/>
        </w:rPr>
      </w:pPr>
      <w:r>
        <w:rPr>
          <w:rFonts w:cstheme="minorHAnsi"/>
          <w:sz w:val="24"/>
          <w:szCs w:val="24"/>
          <w:lang w:val="en-US"/>
        </w:rPr>
        <w:t>HSM</w:t>
      </w:r>
      <w:r>
        <w:rPr>
          <w:rFonts w:cstheme="minorHAnsi"/>
          <w:sz w:val="24"/>
          <w:szCs w:val="24"/>
          <w:lang w:val="en-US"/>
        </w:rPr>
        <w:tab/>
      </w:r>
      <w:r>
        <w:rPr>
          <w:rFonts w:cstheme="minorHAnsi"/>
          <w:sz w:val="24"/>
          <w:szCs w:val="24"/>
          <w:lang w:val="en-US"/>
        </w:rPr>
        <w:tab/>
        <w:t>H</w:t>
      </w:r>
      <w:r w:rsidRPr="00D22A4F">
        <w:rPr>
          <w:rFonts w:cstheme="minorHAnsi"/>
          <w:sz w:val="24"/>
          <w:szCs w:val="24"/>
          <w:lang w:val="en-US"/>
        </w:rPr>
        <w:t xml:space="preserve">ardware </w:t>
      </w:r>
      <w:r>
        <w:rPr>
          <w:rFonts w:cstheme="minorHAnsi"/>
          <w:sz w:val="24"/>
          <w:szCs w:val="24"/>
          <w:lang w:val="en-US"/>
        </w:rPr>
        <w:t>S</w:t>
      </w:r>
      <w:r w:rsidRPr="00D22A4F">
        <w:rPr>
          <w:rFonts w:cstheme="minorHAnsi"/>
          <w:sz w:val="24"/>
          <w:szCs w:val="24"/>
          <w:lang w:val="en-US"/>
        </w:rPr>
        <w:t xml:space="preserve">ecurity </w:t>
      </w:r>
      <w:r>
        <w:rPr>
          <w:rFonts w:cstheme="minorHAnsi"/>
          <w:sz w:val="24"/>
          <w:szCs w:val="24"/>
          <w:lang w:val="en-US"/>
        </w:rPr>
        <w:t>M</w:t>
      </w:r>
      <w:r w:rsidRPr="00D22A4F">
        <w:rPr>
          <w:rFonts w:cstheme="minorHAnsi"/>
          <w:sz w:val="24"/>
          <w:szCs w:val="24"/>
          <w:lang w:val="en-US"/>
        </w:rPr>
        <w:t>odule</w:t>
      </w:r>
    </w:p>
    <w:p w:rsidR="00437811" w:rsidRPr="008B4C3F" w:rsidRDefault="00437811" w:rsidP="00DD177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IoT</w:t>
      </w:r>
      <w:r>
        <w:rPr>
          <w:rFonts w:ascii="Times New Roman" w:hAnsi="Times New Roman" w:cs="Times New Roman"/>
          <w:sz w:val="24"/>
          <w:szCs w:val="24"/>
          <w:lang w:val="en-US"/>
        </w:rPr>
        <w:tab/>
      </w:r>
      <w:r>
        <w:rPr>
          <w:rFonts w:ascii="Times New Roman" w:hAnsi="Times New Roman" w:cs="Times New Roman"/>
          <w:sz w:val="24"/>
          <w:szCs w:val="24"/>
          <w:lang w:val="en-US"/>
        </w:rPr>
        <w:tab/>
        <w:t>Internet of Things</w:t>
      </w:r>
    </w:p>
    <w:p w:rsid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ITMP</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Identity and Trust based Model for Privacy </w:t>
      </w:r>
    </w:p>
    <w:p w:rsidR="00474F94" w:rsidRPr="008B4C3F" w:rsidRDefault="00474F94" w:rsidP="00DD177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M2M</w:t>
      </w:r>
      <w:r>
        <w:rPr>
          <w:rFonts w:ascii="Times New Roman" w:hAnsi="Times New Roman" w:cs="Times New Roman"/>
          <w:sz w:val="24"/>
          <w:szCs w:val="24"/>
          <w:lang w:val="en-US"/>
        </w:rPr>
        <w:tab/>
      </w:r>
      <w:r>
        <w:rPr>
          <w:rFonts w:ascii="Times New Roman" w:hAnsi="Times New Roman" w:cs="Times New Roman"/>
          <w:sz w:val="24"/>
          <w:szCs w:val="24"/>
          <w:lang w:val="en-US"/>
        </w:rPr>
        <w:tab/>
        <w:t>Machine to Machines</w:t>
      </w:r>
    </w:p>
    <w:p w:rsid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MAC</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Mandatory Access Control  </w:t>
      </w:r>
    </w:p>
    <w:p w:rsidR="00437811" w:rsidRDefault="00437811" w:rsidP="00DD1772">
      <w:pPr>
        <w:spacing w:after="0" w:line="360" w:lineRule="auto"/>
        <w:jc w:val="both"/>
        <w:rPr>
          <w:rFonts w:cstheme="minorHAnsi"/>
          <w:sz w:val="24"/>
          <w:szCs w:val="24"/>
          <w:lang w:val="en-US"/>
        </w:rPr>
      </w:pPr>
      <w:r>
        <w:rPr>
          <w:rFonts w:ascii="Times New Roman" w:hAnsi="Times New Roman" w:cs="Times New Roman"/>
          <w:sz w:val="24"/>
          <w:szCs w:val="24"/>
          <w:lang w:val="en-US"/>
        </w:rPr>
        <w:t>MAUT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A69AE">
        <w:rPr>
          <w:rFonts w:cstheme="minorHAnsi"/>
          <w:sz w:val="24"/>
          <w:szCs w:val="24"/>
          <w:lang w:val="en-US"/>
        </w:rPr>
        <w:t>Multi-Attribute Utility Theory</w:t>
      </w:r>
    </w:p>
    <w:p w:rsidR="00437811" w:rsidRDefault="00437811" w:rsidP="00DD1772">
      <w:pPr>
        <w:spacing w:after="0" w:line="360" w:lineRule="auto"/>
        <w:jc w:val="both"/>
        <w:rPr>
          <w:rFonts w:ascii="Times New Roman" w:hAnsi="Times New Roman" w:cs="Times New Roman"/>
          <w:sz w:val="24"/>
          <w:szCs w:val="24"/>
          <w:lang w:val="en-US"/>
        </w:rPr>
      </w:pPr>
      <w:r>
        <w:rPr>
          <w:rFonts w:cstheme="minorHAnsi"/>
          <w:sz w:val="24"/>
          <w:szCs w:val="24"/>
          <w:lang w:val="en-US"/>
        </w:rPr>
        <w:t>MCDA</w:t>
      </w:r>
      <w:r>
        <w:rPr>
          <w:rFonts w:cstheme="minorHAnsi"/>
          <w:sz w:val="24"/>
          <w:szCs w:val="24"/>
          <w:lang w:val="en-US"/>
        </w:rPr>
        <w:tab/>
      </w:r>
      <w:r w:rsidRPr="009A69AE">
        <w:rPr>
          <w:rFonts w:cstheme="minorHAnsi"/>
          <w:sz w:val="24"/>
          <w:szCs w:val="24"/>
          <w:lang w:val="en-US"/>
        </w:rPr>
        <w:t>Multi-Criteria Decision Analysis</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P3P</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Platform for Privacy Preferences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PDP</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Policy Decision Point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PET</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Privacy Enhancing Technologies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PGP</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Pretty Good Privacy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PIM</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Privacy-enhancing Identity Management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RBAC</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Role Based Access Control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PRIME</w:t>
      </w:r>
      <w:r w:rsidRPr="008B4C3F">
        <w:rPr>
          <w:rFonts w:ascii="Times New Roman" w:hAnsi="Times New Roman" w:cs="Times New Roman"/>
          <w:sz w:val="24"/>
          <w:szCs w:val="24"/>
          <w:lang w:val="en-US"/>
        </w:rPr>
        <w:tab/>
        <w:t xml:space="preserve">Privacy and Identity Management for Europe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RRIM</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Role- and Relationship-based Identity Management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RRIRM</w:t>
      </w:r>
      <w:r w:rsidRPr="008B4C3F">
        <w:rPr>
          <w:rFonts w:ascii="Times New Roman" w:hAnsi="Times New Roman" w:cs="Times New Roman"/>
          <w:sz w:val="24"/>
          <w:szCs w:val="24"/>
          <w:lang w:val="en-US"/>
        </w:rPr>
        <w:tab/>
        <w:t xml:space="preserve">Role- and Relationship-based Identity and Reputation Management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SAML</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Security Assertion Markup Language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SSL</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Secure Sockets Layer</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TLS</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Transport Layer Security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TMS</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t xml:space="preserve">Trust Management Systems </w:t>
      </w:r>
    </w:p>
    <w:p w:rsidR="008B4C3F" w:rsidRP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XML</w:t>
      </w:r>
      <w:r w:rsidRPr="008B4C3F">
        <w:rPr>
          <w:rFonts w:ascii="Times New Roman" w:hAnsi="Times New Roman" w:cs="Times New Roman"/>
          <w:sz w:val="24"/>
          <w:szCs w:val="24"/>
          <w:lang w:val="en-US"/>
        </w:rPr>
        <w:tab/>
      </w:r>
      <w:r w:rsidRPr="008B4C3F">
        <w:rPr>
          <w:rFonts w:ascii="Times New Roman" w:hAnsi="Times New Roman" w:cs="Times New Roman"/>
          <w:sz w:val="24"/>
          <w:szCs w:val="24"/>
          <w:lang w:val="en-US"/>
        </w:rPr>
        <w:tab/>
      </w:r>
      <w:proofErr w:type="spellStart"/>
      <w:r w:rsidRPr="008B4C3F">
        <w:rPr>
          <w:rFonts w:ascii="Times New Roman" w:hAnsi="Times New Roman" w:cs="Times New Roman"/>
          <w:sz w:val="24"/>
          <w:szCs w:val="24"/>
          <w:lang w:val="en-US"/>
        </w:rPr>
        <w:t>eXtensible</w:t>
      </w:r>
      <w:proofErr w:type="spellEnd"/>
      <w:r w:rsidRPr="008B4C3F">
        <w:rPr>
          <w:rFonts w:ascii="Times New Roman" w:hAnsi="Times New Roman" w:cs="Times New Roman"/>
          <w:sz w:val="24"/>
          <w:szCs w:val="24"/>
          <w:lang w:val="en-US"/>
        </w:rPr>
        <w:t xml:space="preserve"> Markup Language </w:t>
      </w:r>
    </w:p>
    <w:p w:rsidR="008B4C3F" w:rsidRDefault="008B4C3F" w:rsidP="00DD1772">
      <w:pPr>
        <w:spacing w:after="0" w:line="360" w:lineRule="auto"/>
        <w:jc w:val="both"/>
        <w:rPr>
          <w:rFonts w:ascii="Times New Roman" w:hAnsi="Times New Roman" w:cs="Times New Roman"/>
          <w:sz w:val="24"/>
          <w:szCs w:val="24"/>
          <w:lang w:val="en-US"/>
        </w:rPr>
      </w:pPr>
      <w:r w:rsidRPr="008B4C3F">
        <w:rPr>
          <w:rFonts w:ascii="Times New Roman" w:hAnsi="Times New Roman" w:cs="Times New Roman"/>
          <w:sz w:val="24"/>
          <w:szCs w:val="24"/>
          <w:lang w:val="en-US"/>
        </w:rPr>
        <w:t>XACML</w:t>
      </w:r>
      <w:r w:rsidRPr="008B4C3F">
        <w:rPr>
          <w:rFonts w:ascii="Times New Roman" w:hAnsi="Times New Roman" w:cs="Times New Roman"/>
          <w:sz w:val="24"/>
          <w:szCs w:val="24"/>
          <w:lang w:val="en-US"/>
        </w:rPr>
        <w:tab/>
      </w:r>
      <w:proofErr w:type="spellStart"/>
      <w:r w:rsidRPr="008B4C3F">
        <w:rPr>
          <w:rFonts w:ascii="Times New Roman" w:hAnsi="Times New Roman" w:cs="Times New Roman"/>
          <w:sz w:val="24"/>
          <w:szCs w:val="24"/>
          <w:lang w:val="en-US"/>
        </w:rPr>
        <w:t>eXtensible</w:t>
      </w:r>
      <w:proofErr w:type="spellEnd"/>
      <w:r w:rsidRPr="008B4C3F">
        <w:rPr>
          <w:rFonts w:ascii="Times New Roman" w:hAnsi="Times New Roman" w:cs="Times New Roman"/>
          <w:sz w:val="24"/>
          <w:szCs w:val="24"/>
          <w:lang w:val="en-US"/>
        </w:rPr>
        <w:t xml:space="preserve"> Access Control Markup Language</w:t>
      </w:r>
    </w:p>
    <w:p w:rsidR="008F2194" w:rsidRDefault="008F2194">
      <w:pPr>
        <w:rPr>
          <w:b/>
          <w:sz w:val="28"/>
          <w:szCs w:val="28"/>
          <w:lang w:val="en-US"/>
        </w:rPr>
      </w:pPr>
    </w:p>
    <w:p w:rsidR="008F2194" w:rsidRPr="009A69AE" w:rsidRDefault="008F2194" w:rsidP="009A69AE">
      <w:pPr>
        <w:spacing w:after="0" w:line="360" w:lineRule="auto"/>
        <w:jc w:val="center"/>
        <w:rPr>
          <w:rFonts w:cstheme="minorHAnsi"/>
          <w:b/>
          <w:sz w:val="24"/>
          <w:szCs w:val="24"/>
          <w:lang w:val="en-US"/>
        </w:rPr>
      </w:pPr>
    </w:p>
    <w:p w:rsidR="00AC31AA" w:rsidRPr="009A69AE" w:rsidRDefault="00AC31AA" w:rsidP="009A69AE">
      <w:pPr>
        <w:spacing w:after="0" w:line="360" w:lineRule="auto"/>
        <w:jc w:val="center"/>
        <w:rPr>
          <w:rFonts w:cstheme="minorHAnsi"/>
          <w:b/>
          <w:sz w:val="24"/>
          <w:szCs w:val="24"/>
          <w:lang w:val="en-US"/>
        </w:rPr>
      </w:pPr>
    </w:p>
    <w:p w:rsidR="008F2194" w:rsidRPr="009A69AE" w:rsidRDefault="008F2194" w:rsidP="009A69AE">
      <w:pPr>
        <w:spacing w:after="0" w:line="360" w:lineRule="auto"/>
        <w:jc w:val="center"/>
        <w:rPr>
          <w:rFonts w:cstheme="minorHAnsi"/>
          <w:b/>
          <w:sz w:val="24"/>
          <w:szCs w:val="24"/>
          <w:lang w:val="en-US"/>
        </w:rPr>
      </w:pPr>
    </w:p>
    <w:p w:rsidR="008B4C3F" w:rsidRPr="009A69AE" w:rsidRDefault="008B4C3F" w:rsidP="009A69AE">
      <w:pPr>
        <w:spacing w:after="0" w:line="360" w:lineRule="auto"/>
        <w:jc w:val="center"/>
        <w:rPr>
          <w:rFonts w:cstheme="minorHAnsi"/>
          <w:b/>
          <w:sz w:val="28"/>
          <w:szCs w:val="28"/>
          <w:lang w:val="en-US"/>
        </w:rPr>
      </w:pPr>
      <w:r w:rsidRPr="009A69AE">
        <w:rPr>
          <w:rFonts w:cstheme="minorHAnsi"/>
          <w:b/>
          <w:sz w:val="28"/>
          <w:szCs w:val="28"/>
          <w:lang w:val="en-US"/>
        </w:rPr>
        <w:t>CHAPTER 1</w:t>
      </w:r>
    </w:p>
    <w:p w:rsidR="009E6B45" w:rsidRPr="009A69AE" w:rsidRDefault="009E6B45" w:rsidP="009A69AE">
      <w:pPr>
        <w:spacing w:after="0" w:line="360" w:lineRule="auto"/>
        <w:jc w:val="center"/>
        <w:rPr>
          <w:rFonts w:cstheme="minorHAnsi"/>
          <w:b/>
          <w:sz w:val="24"/>
          <w:szCs w:val="24"/>
          <w:lang w:val="en-US"/>
        </w:rPr>
      </w:pPr>
    </w:p>
    <w:p w:rsidR="008B4C3F" w:rsidRPr="009A69AE" w:rsidRDefault="008B4C3F" w:rsidP="009A69AE">
      <w:pPr>
        <w:pStyle w:val="Heading1"/>
        <w:spacing w:before="0" w:line="360" w:lineRule="auto"/>
        <w:jc w:val="center"/>
        <w:rPr>
          <w:rFonts w:asciiTheme="minorHAnsi" w:hAnsiTheme="minorHAnsi" w:cstheme="minorHAnsi"/>
          <w:lang w:val="en-US"/>
        </w:rPr>
      </w:pPr>
      <w:bookmarkStart w:id="0" w:name="_Toc358277089"/>
      <w:r w:rsidRPr="009A69AE">
        <w:rPr>
          <w:rFonts w:asciiTheme="minorHAnsi" w:hAnsiTheme="minorHAnsi" w:cstheme="minorHAnsi"/>
          <w:lang w:val="en-US"/>
        </w:rPr>
        <w:t>INTRODUCTION</w:t>
      </w:r>
      <w:bookmarkEnd w:id="0"/>
    </w:p>
    <w:p w:rsidR="008B4C3F" w:rsidRPr="009A69AE" w:rsidRDefault="008B4C3F" w:rsidP="009A69AE">
      <w:pPr>
        <w:spacing w:after="0" w:line="360" w:lineRule="auto"/>
        <w:jc w:val="both"/>
        <w:rPr>
          <w:rFonts w:cstheme="minorHAnsi"/>
          <w:sz w:val="24"/>
          <w:szCs w:val="24"/>
          <w:lang w:val="en-US"/>
        </w:rPr>
      </w:pPr>
    </w:p>
    <w:p w:rsidR="00B92E50" w:rsidRPr="009A69AE" w:rsidRDefault="00B92E50"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The Internet of Things (IoT) denotes the interconnection of highly heterogeneous networked entities and networks following a number of communication patterns such as: human-to-human (H2H), human-to-thing (H2T), thing-to-thing (T2T), or thing-to-things (T2Ts). The term IoT was first coined</w:t>
      </w:r>
      <w:r w:rsidR="001717CF" w:rsidRPr="009A69AE">
        <w:rPr>
          <w:rFonts w:cstheme="minorHAnsi"/>
          <w:sz w:val="24"/>
          <w:szCs w:val="24"/>
          <w:lang w:val="en-US"/>
        </w:rPr>
        <w:t xml:space="preserve"> by the Auto-ID center</w:t>
      </w:r>
      <w:r w:rsidRPr="009A69AE">
        <w:rPr>
          <w:rFonts w:cstheme="minorHAnsi"/>
          <w:sz w:val="24"/>
          <w:szCs w:val="24"/>
          <w:lang w:val="en-US"/>
        </w:rPr>
        <w:t xml:space="preserve"> in 1999</w:t>
      </w:r>
      <w:r w:rsidR="001717CF" w:rsidRPr="009A69AE">
        <w:rPr>
          <w:rFonts w:cstheme="minorHAnsi"/>
          <w:sz w:val="24"/>
          <w:szCs w:val="24"/>
          <w:lang w:val="en-US"/>
        </w:rPr>
        <w:t xml:space="preserve"> </w:t>
      </w:r>
      <w:sdt>
        <w:sdtPr>
          <w:rPr>
            <w:rFonts w:cstheme="minorHAnsi"/>
            <w:sz w:val="24"/>
            <w:szCs w:val="24"/>
            <w:lang w:val="en-US"/>
          </w:rPr>
          <w:id w:val="1113872712"/>
          <w:citation/>
        </w:sdtPr>
        <w:sdtEndPr/>
        <w:sdtContent>
          <w:r w:rsidR="001717CF" w:rsidRPr="009A69AE">
            <w:rPr>
              <w:rFonts w:cstheme="minorHAnsi"/>
              <w:sz w:val="24"/>
              <w:szCs w:val="24"/>
              <w:lang w:val="en-US"/>
            </w:rPr>
            <w:fldChar w:fldCharType="begin"/>
          </w:r>
          <w:r w:rsidR="001717CF" w:rsidRPr="009A69AE">
            <w:rPr>
              <w:rFonts w:cstheme="minorHAnsi"/>
              <w:sz w:val="24"/>
              <w:szCs w:val="24"/>
              <w:lang w:val="en-US"/>
            </w:rPr>
            <w:instrText xml:space="preserve"> CITATION AUT \l 1033 </w:instrText>
          </w:r>
          <w:r w:rsidR="001717CF" w:rsidRPr="009A69AE">
            <w:rPr>
              <w:rFonts w:cstheme="minorHAnsi"/>
              <w:sz w:val="24"/>
              <w:szCs w:val="24"/>
              <w:lang w:val="en-US"/>
            </w:rPr>
            <w:fldChar w:fldCharType="separate"/>
          </w:r>
          <w:r w:rsidR="00AC47B0" w:rsidRPr="009A69AE">
            <w:rPr>
              <w:rFonts w:cstheme="minorHAnsi"/>
              <w:noProof/>
              <w:sz w:val="24"/>
              <w:szCs w:val="24"/>
              <w:lang w:val="en-US"/>
            </w:rPr>
            <w:t>[1]</w:t>
          </w:r>
          <w:r w:rsidR="001717CF" w:rsidRPr="009A69AE">
            <w:rPr>
              <w:rFonts w:cstheme="minorHAnsi"/>
              <w:sz w:val="24"/>
              <w:szCs w:val="24"/>
              <w:lang w:val="en-US"/>
            </w:rPr>
            <w:fldChar w:fldCharType="end"/>
          </w:r>
        </w:sdtContent>
      </w:sdt>
      <w:r w:rsidRPr="009A69AE">
        <w:rPr>
          <w:rFonts w:cstheme="minorHAnsi"/>
          <w:sz w:val="24"/>
          <w:szCs w:val="24"/>
          <w:lang w:val="en-US"/>
        </w:rPr>
        <w:t>.  Since then, the development of the underlying concepts has ever increased its pace. Nowadays, the IoT presents a strong focus of research with various initiatives working on the (re)design, application, and usage of standard Intern</w:t>
      </w:r>
      <w:r w:rsidR="00DD1772" w:rsidRPr="009A69AE">
        <w:rPr>
          <w:rFonts w:cstheme="minorHAnsi"/>
          <w:sz w:val="24"/>
          <w:szCs w:val="24"/>
          <w:lang w:val="en-US"/>
        </w:rPr>
        <w:t>et technology in the IoT.</w:t>
      </w:r>
      <w:sdt>
        <w:sdtPr>
          <w:rPr>
            <w:rFonts w:cstheme="minorHAnsi"/>
            <w:sz w:val="24"/>
            <w:szCs w:val="24"/>
            <w:lang w:val="en-US"/>
          </w:rPr>
          <w:id w:val="-2097002876"/>
          <w:citation/>
        </w:sdtPr>
        <w:sdtEndPr/>
        <w:sdtContent>
          <w:r w:rsidR="00DD1772" w:rsidRPr="009A69AE">
            <w:rPr>
              <w:rFonts w:cstheme="minorHAnsi"/>
              <w:sz w:val="24"/>
              <w:szCs w:val="24"/>
              <w:lang w:val="en-US"/>
            </w:rPr>
            <w:fldChar w:fldCharType="begin"/>
          </w:r>
          <w:r w:rsidR="00DD1772" w:rsidRPr="009A69AE">
            <w:rPr>
              <w:rFonts w:cstheme="minorHAnsi"/>
              <w:sz w:val="24"/>
              <w:szCs w:val="24"/>
              <w:lang w:val="en-US"/>
            </w:rPr>
            <w:instrText xml:space="preserve">CITATION IETF \l 1033 </w:instrText>
          </w:r>
          <w:r w:rsidR="00DD1772" w:rsidRPr="009A69AE">
            <w:rPr>
              <w:rFonts w:cstheme="minorHAnsi"/>
              <w:sz w:val="24"/>
              <w:szCs w:val="24"/>
              <w:lang w:val="en-US"/>
            </w:rPr>
            <w:fldChar w:fldCharType="separate"/>
          </w:r>
          <w:r w:rsidR="00AC47B0" w:rsidRPr="009A69AE">
            <w:rPr>
              <w:rFonts w:cstheme="minorHAnsi"/>
              <w:noProof/>
              <w:sz w:val="24"/>
              <w:szCs w:val="24"/>
              <w:lang w:val="en-US"/>
            </w:rPr>
            <w:t xml:space="preserve"> [2]</w:t>
          </w:r>
          <w:r w:rsidR="00DD1772" w:rsidRPr="009A69AE">
            <w:rPr>
              <w:rFonts w:cstheme="minorHAnsi"/>
              <w:sz w:val="24"/>
              <w:szCs w:val="24"/>
              <w:lang w:val="en-US"/>
            </w:rPr>
            <w:fldChar w:fldCharType="end"/>
          </w:r>
        </w:sdtContent>
      </w:sdt>
    </w:p>
    <w:p w:rsidR="00E43619"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r>
      <w:r w:rsidR="00E43619" w:rsidRPr="009A69AE">
        <w:rPr>
          <w:rFonts w:cstheme="minorHAnsi"/>
          <w:sz w:val="24"/>
          <w:szCs w:val="24"/>
          <w:lang w:val="en-US"/>
        </w:rPr>
        <w:t xml:space="preserve">The project focuses on security and trust issues in IoT frameworks and cloud based platforms. Security needs of </w:t>
      </w:r>
      <w:r w:rsidR="00474F94">
        <w:rPr>
          <w:rFonts w:cstheme="minorHAnsi"/>
          <w:sz w:val="24"/>
          <w:szCs w:val="24"/>
          <w:lang w:val="en-US"/>
        </w:rPr>
        <w:t>machine to machine (M2M)</w:t>
      </w:r>
      <w:r w:rsidR="00474F94" w:rsidRPr="009A69AE">
        <w:rPr>
          <w:rFonts w:cstheme="minorHAnsi"/>
          <w:sz w:val="24"/>
          <w:szCs w:val="24"/>
          <w:lang w:val="en-US"/>
        </w:rPr>
        <w:t xml:space="preserve"> </w:t>
      </w:r>
      <w:r w:rsidR="00E43619" w:rsidRPr="009A69AE">
        <w:rPr>
          <w:rFonts w:cstheme="minorHAnsi"/>
          <w:sz w:val="24"/>
          <w:szCs w:val="24"/>
          <w:lang w:val="en-US"/>
        </w:rPr>
        <w:t>services will be analyzed and different architectures and protocols will be compared with focus on the security part. Based on fuzzy theory, security system will evaluate the risk of used technologies and policies.</w:t>
      </w: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pStyle w:val="Heading2"/>
        <w:spacing w:before="0" w:line="360" w:lineRule="auto"/>
        <w:rPr>
          <w:rFonts w:asciiTheme="minorHAnsi" w:hAnsiTheme="minorHAnsi" w:cstheme="minorHAnsi"/>
          <w:sz w:val="24"/>
          <w:szCs w:val="24"/>
          <w:lang w:val="en-US"/>
        </w:rPr>
      </w:pPr>
      <w:bookmarkStart w:id="1" w:name="_Toc358277090"/>
      <w:r w:rsidRPr="009A69AE">
        <w:rPr>
          <w:rFonts w:asciiTheme="minorHAnsi" w:hAnsiTheme="minorHAnsi" w:cstheme="minorHAnsi"/>
          <w:sz w:val="24"/>
          <w:szCs w:val="24"/>
          <w:lang w:val="en-US"/>
        </w:rPr>
        <w:t>1.1 Motivations</w:t>
      </w:r>
      <w:bookmarkEnd w:id="1"/>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Over the next 15 years, the number of machines and sensors connected to the Internet will explode. According to IMS Research, there will be more than 22 billion web-connected devices by 2020.These new devices will generate more than 2.5 quintillion bytes of new data every day.</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Cisco Visual Networking Index forecast predict that mobile data traffic increase is parallel to the increase in number of devices. The new devices like tables, smartphones</w:t>
      </w:r>
      <w:r w:rsidR="00C071C6" w:rsidRPr="009A69AE">
        <w:rPr>
          <w:rFonts w:cstheme="minorHAnsi"/>
          <w:sz w:val="24"/>
          <w:szCs w:val="24"/>
          <w:lang w:val="en-US"/>
        </w:rPr>
        <w:t>, small embedded devices and sensor</w:t>
      </w:r>
      <w:r w:rsidR="004A4A86" w:rsidRPr="009A69AE">
        <w:rPr>
          <w:rFonts w:cstheme="minorHAnsi"/>
          <w:sz w:val="24"/>
          <w:szCs w:val="24"/>
          <w:lang w:val="en-US"/>
        </w:rPr>
        <w:t xml:space="preserve"> </w:t>
      </w:r>
      <w:r w:rsidRPr="009A69AE">
        <w:rPr>
          <w:rFonts w:cstheme="minorHAnsi"/>
          <w:sz w:val="24"/>
          <w:szCs w:val="24"/>
          <w:lang w:val="en-US"/>
        </w:rPr>
        <w:t>nodes will begin to account for a more signifi</w:t>
      </w:r>
      <w:r w:rsidR="00DD1772" w:rsidRPr="009A69AE">
        <w:rPr>
          <w:rFonts w:cstheme="minorHAnsi"/>
          <w:sz w:val="24"/>
          <w:szCs w:val="24"/>
          <w:lang w:val="en-US"/>
        </w:rPr>
        <w:t>cant traffic by 2017</w:t>
      </w:r>
      <w:r w:rsidRPr="009A69AE">
        <w:rPr>
          <w:rFonts w:cstheme="minorHAnsi"/>
          <w:sz w:val="24"/>
          <w:szCs w:val="24"/>
          <w:lang w:val="en-US"/>
        </w:rPr>
        <w:t xml:space="preserve">.  </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r>
      <w:r w:rsidR="00C071C6" w:rsidRPr="009A69AE">
        <w:rPr>
          <w:rFonts w:cstheme="minorHAnsi"/>
          <w:sz w:val="24"/>
          <w:szCs w:val="24"/>
          <w:lang w:val="en-US"/>
        </w:rPr>
        <w:t>Traffic growth every day with significant</w:t>
      </w:r>
      <w:r w:rsidR="000D4AE8" w:rsidRPr="009A69AE">
        <w:rPr>
          <w:rFonts w:cstheme="minorHAnsi"/>
          <w:sz w:val="24"/>
          <w:szCs w:val="24"/>
          <w:lang w:val="en-US"/>
        </w:rPr>
        <w:t xml:space="preserve"> rates because of increased mobile devices that are manufactured. This new devices became smart and easily connected to the Internet. By forecast till 2017, there will be 8.6 billion handheld or personal mobile-ready devices and 1.7 billion machine-to-machine connections (e.g., GPS systems in cars, asset tracking systems in shipping and </w:t>
      </w:r>
      <w:r w:rsidR="000D4AE8" w:rsidRPr="009A69AE">
        <w:rPr>
          <w:rFonts w:cstheme="minorHAnsi"/>
          <w:sz w:val="24"/>
          <w:szCs w:val="24"/>
          <w:lang w:val="en-US"/>
        </w:rPr>
        <w:lastRenderedPageBreak/>
        <w:t>manufacturing sectors, or medical applications making patient records and health status more readily available, et al.).</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The overall share of non-smartphones will decline from 75 percent of all mobile connections in 2012 to 50 percent in 2017. The biggest gain in share will be M2M (5 percent of all mobile connections in 2012 to 17 percent in 2017) and smartphones (16 percent of all mobile connections in 2012 to 27 percent in 2017). The highest growth will be in tablets (CAGR of 46 percent) and M2M (CAGR of 36 percent).</w:t>
      </w:r>
      <w:r w:rsidR="00076584" w:rsidRPr="009A69AE">
        <w:rPr>
          <w:rFonts w:cstheme="minorHAnsi"/>
          <w:sz w:val="24"/>
          <w:szCs w:val="24"/>
          <w:lang w:val="en-US"/>
        </w:rPr>
        <w:t xml:space="preserve"> </w:t>
      </w:r>
      <w:r w:rsidRPr="009A69AE">
        <w:rPr>
          <w:rFonts w:cstheme="minorHAnsi"/>
          <w:sz w:val="24"/>
          <w:szCs w:val="24"/>
          <w:lang w:val="en-US"/>
        </w:rPr>
        <w:t xml:space="preserve">Average traffic per device is expected to increase rapidly during the forecast period, as shown in Table </w:t>
      </w:r>
      <w:r w:rsidR="00B21E2C">
        <w:rPr>
          <w:rFonts w:cstheme="minorHAnsi"/>
          <w:sz w:val="24"/>
          <w:szCs w:val="24"/>
          <w:lang w:val="en-US"/>
        </w:rPr>
        <w:t>1</w:t>
      </w:r>
      <w:r w:rsidRPr="009A69AE">
        <w:rPr>
          <w:rFonts w:cstheme="minorHAnsi"/>
          <w:sz w:val="24"/>
          <w:szCs w:val="24"/>
          <w:lang w:val="en-US"/>
        </w:rPr>
        <w:t>.</w:t>
      </w:r>
      <w:sdt>
        <w:sdtPr>
          <w:rPr>
            <w:rFonts w:cstheme="minorHAnsi"/>
            <w:sz w:val="24"/>
            <w:szCs w:val="24"/>
            <w:lang w:val="en-US"/>
          </w:rPr>
          <w:id w:val="-2038800388"/>
          <w:citation/>
        </w:sdtPr>
        <w:sdtEndPr/>
        <w:sdtContent>
          <w:r w:rsidR="00475CC7" w:rsidRPr="009A69AE">
            <w:rPr>
              <w:rFonts w:cstheme="minorHAnsi"/>
              <w:sz w:val="24"/>
              <w:szCs w:val="24"/>
              <w:lang w:val="en-US"/>
            </w:rPr>
            <w:fldChar w:fldCharType="begin"/>
          </w:r>
          <w:r w:rsidR="00475CC7" w:rsidRPr="009A69AE">
            <w:rPr>
              <w:rFonts w:cstheme="minorHAnsi"/>
              <w:sz w:val="24"/>
              <w:szCs w:val="24"/>
              <w:lang w:val="en-US"/>
            </w:rPr>
            <w:instrText xml:space="preserve"> CITATION Cis17 \l 1033 </w:instrText>
          </w:r>
          <w:r w:rsidR="00475CC7" w:rsidRPr="009A69AE">
            <w:rPr>
              <w:rFonts w:cstheme="minorHAnsi"/>
              <w:sz w:val="24"/>
              <w:szCs w:val="24"/>
              <w:lang w:val="en-US"/>
            </w:rPr>
            <w:fldChar w:fldCharType="separate"/>
          </w:r>
          <w:r w:rsidR="00AC47B0" w:rsidRPr="009A69AE">
            <w:rPr>
              <w:rFonts w:cstheme="minorHAnsi"/>
              <w:noProof/>
              <w:sz w:val="24"/>
              <w:szCs w:val="24"/>
              <w:lang w:val="en-US"/>
            </w:rPr>
            <w:t xml:space="preserve"> [3]</w:t>
          </w:r>
          <w:r w:rsidR="00475CC7" w:rsidRPr="009A69AE">
            <w:rPr>
              <w:rFonts w:cstheme="minorHAnsi"/>
              <w:sz w:val="24"/>
              <w:szCs w:val="24"/>
              <w:lang w:val="en-US"/>
            </w:rPr>
            <w:fldChar w:fldCharType="end"/>
          </w:r>
        </w:sdtContent>
      </w:sdt>
    </w:p>
    <w:p w:rsidR="00076584" w:rsidRPr="009A69AE" w:rsidRDefault="00076584" w:rsidP="009A69AE">
      <w:pPr>
        <w:spacing w:after="0" w:line="360" w:lineRule="auto"/>
        <w:ind w:firstLine="720"/>
        <w:jc w:val="both"/>
        <w:rPr>
          <w:rFonts w:cstheme="minorHAnsi"/>
          <w:sz w:val="24"/>
          <w:szCs w:val="24"/>
          <w:lang w:val="en-US"/>
        </w:rPr>
      </w:pPr>
    </w:p>
    <w:p w:rsidR="00B92E50" w:rsidRPr="009A69AE" w:rsidRDefault="00B92E50" w:rsidP="009A69AE">
      <w:pPr>
        <w:pStyle w:val="Caption"/>
        <w:keepNext/>
        <w:spacing w:after="0" w:line="360" w:lineRule="auto"/>
        <w:jc w:val="right"/>
        <w:rPr>
          <w:rFonts w:cstheme="minorHAnsi"/>
          <w:color w:val="auto"/>
          <w:sz w:val="24"/>
          <w:szCs w:val="24"/>
          <w:lang w:val="en-US"/>
        </w:rPr>
      </w:pPr>
      <w:bookmarkStart w:id="2" w:name="_Toc358220411"/>
      <w:bookmarkStart w:id="3" w:name="_Toc358223481"/>
      <w:proofErr w:type="gramStart"/>
      <w:r w:rsidRPr="009A69AE">
        <w:rPr>
          <w:rFonts w:cstheme="minorHAnsi"/>
          <w:color w:val="auto"/>
          <w:sz w:val="24"/>
          <w:szCs w:val="24"/>
          <w:lang w:val="en-US"/>
        </w:rPr>
        <w:t xml:space="preserve">Table </w:t>
      </w:r>
      <w:r w:rsidRPr="009A69AE">
        <w:rPr>
          <w:rFonts w:cstheme="minorHAnsi"/>
          <w:color w:val="auto"/>
          <w:sz w:val="24"/>
          <w:szCs w:val="24"/>
        </w:rPr>
        <w:fldChar w:fldCharType="begin"/>
      </w:r>
      <w:r w:rsidRPr="009A69AE">
        <w:rPr>
          <w:rFonts w:cstheme="minorHAnsi"/>
          <w:color w:val="auto"/>
          <w:sz w:val="24"/>
          <w:szCs w:val="24"/>
          <w:lang w:val="en-US"/>
        </w:rPr>
        <w:instrText xml:space="preserve"> SEQ Table \* ARABIC </w:instrText>
      </w:r>
      <w:r w:rsidRPr="009A69AE">
        <w:rPr>
          <w:rFonts w:cstheme="minorHAnsi"/>
          <w:color w:val="auto"/>
          <w:sz w:val="24"/>
          <w:szCs w:val="24"/>
        </w:rPr>
        <w:fldChar w:fldCharType="separate"/>
      </w:r>
      <w:r w:rsidR="00152037">
        <w:rPr>
          <w:rFonts w:cstheme="minorHAnsi"/>
          <w:noProof/>
          <w:color w:val="auto"/>
          <w:sz w:val="24"/>
          <w:szCs w:val="24"/>
          <w:lang w:val="en-US"/>
        </w:rPr>
        <w:t>1</w:t>
      </w:r>
      <w:r w:rsidRPr="009A69AE">
        <w:rPr>
          <w:rFonts w:cstheme="minorHAnsi"/>
          <w:color w:val="auto"/>
          <w:sz w:val="24"/>
          <w:szCs w:val="24"/>
        </w:rPr>
        <w:fldChar w:fldCharType="end"/>
      </w:r>
      <w:r w:rsidRPr="009A69AE">
        <w:rPr>
          <w:rFonts w:cstheme="minorHAnsi"/>
          <w:color w:val="auto"/>
          <w:sz w:val="24"/>
          <w:szCs w:val="24"/>
          <w:lang w:val="en-US"/>
        </w:rPr>
        <w:t>.</w:t>
      </w:r>
      <w:proofErr w:type="gramEnd"/>
      <w:r w:rsidRPr="009A69AE">
        <w:rPr>
          <w:rFonts w:cstheme="minorHAnsi"/>
          <w:color w:val="auto"/>
          <w:sz w:val="24"/>
          <w:szCs w:val="24"/>
          <w:lang w:val="en-US"/>
        </w:rPr>
        <w:t xml:space="preserve"> Summary of Per Device Usage Growth, MB per Month </w:t>
      </w:r>
      <w:sdt>
        <w:sdtPr>
          <w:rPr>
            <w:rFonts w:cstheme="minorHAnsi"/>
            <w:color w:val="auto"/>
            <w:sz w:val="24"/>
            <w:szCs w:val="24"/>
            <w:lang w:val="en-US"/>
          </w:rPr>
          <w:id w:val="121959644"/>
          <w:citation/>
        </w:sdtPr>
        <w:sdtEndPr/>
        <w:sdtContent>
          <w:r w:rsidRPr="009A69AE">
            <w:rPr>
              <w:rFonts w:cstheme="minorHAnsi"/>
              <w:color w:val="auto"/>
              <w:sz w:val="24"/>
              <w:szCs w:val="24"/>
              <w:lang w:val="en-US"/>
            </w:rPr>
            <w:fldChar w:fldCharType="begin"/>
          </w:r>
          <w:r w:rsidRPr="009A69AE">
            <w:rPr>
              <w:rFonts w:cstheme="minorHAnsi"/>
              <w:color w:val="auto"/>
              <w:sz w:val="24"/>
              <w:szCs w:val="24"/>
              <w:lang w:val="en-US"/>
            </w:rPr>
            <w:instrText xml:space="preserve"> CITATION Cis17 \l 1033 </w:instrText>
          </w:r>
          <w:r w:rsidRPr="009A69AE">
            <w:rPr>
              <w:rFonts w:cstheme="minorHAnsi"/>
              <w:color w:val="auto"/>
              <w:sz w:val="24"/>
              <w:szCs w:val="24"/>
              <w:lang w:val="en-US"/>
            </w:rPr>
            <w:fldChar w:fldCharType="separate"/>
          </w:r>
          <w:r w:rsidRPr="009A69AE">
            <w:rPr>
              <w:rFonts w:cstheme="minorHAnsi"/>
              <w:noProof/>
              <w:color w:val="auto"/>
              <w:sz w:val="24"/>
              <w:szCs w:val="24"/>
              <w:lang w:val="en-US"/>
            </w:rPr>
            <w:t>[3]</w:t>
          </w:r>
          <w:r w:rsidRPr="009A69AE">
            <w:rPr>
              <w:rFonts w:cstheme="minorHAnsi"/>
              <w:color w:val="auto"/>
              <w:sz w:val="24"/>
              <w:szCs w:val="24"/>
              <w:lang w:val="en-US"/>
            </w:rPr>
            <w:fldChar w:fldCharType="end"/>
          </w:r>
        </w:sdtContent>
      </w:sdt>
      <w:bookmarkEnd w:id="2"/>
      <w:bookmarkEnd w:id="3"/>
      <w:r w:rsidRPr="009A69AE">
        <w:rPr>
          <w:rFonts w:cstheme="minorHAnsi"/>
          <w:color w:val="auto"/>
          <w:sz w:val="24"/>
          <w:szCs w:val="24"/>
          <w:lang w:val="en-US"/>
        </w:rPr>
        <w:t xml:space="preserve"> </w:t>
      </w:r>
    </w:p>
    <w:tbl>
      <w:tblPr>
        <w:tblStyle w:val="TableGrid"/>
        <w:tblW w:w="0" w:type="auto"/>
        <w:tblLook w:val="04A0" w:firstRow="1" w:lastRow="0" w:firstColumn="1" w:lastColumn="0" w:noHBand="0" w:noVBand="1"/>
      </w:tblPr>
      <w:tblGrid>
        <w:gridCol w:w="3259"/>
        <w:gridCol w:w="3259"/>
        <w:gridCol w:w="3260"/>
      </w:tblGrid>
      <w:tr w:rsidR="0045692C" w:rsidRPr="009A69AE" w:rsidTr="0045692C">
        <w:tc>
          <w:tcPr>
            <w:tcW w:w="3259" w:type="dxa"/>
            <w:vAlign w:val="center"/>
          </w:tcPr>
          <w:p w:rsidR="0045692C" w:rsidRPr="009A69AE" w:rsidRDefault="0045692C" w:rsidP="009A69AE">
            <w:pPr>
              <w:spacing w:line="360" w:lineRule="auto"/>
              <w:rPr>
                <w:rFonts w:cstheme="minorHAnsi"/>
                <w:b/>
                <w:sz w:val="24"/>
                <w:szCs w:val="24"/>
                <w:lang w:val="en-US"/>
              </w:rPr>
            </w:pPr>
            <w:r w:rsidRPr="009A69AE">
              <w:rPr>
                <w:rFonts w:cstheme="minorHAnsi"/>
                <w:b/>
                <w:sz w:val="24"/>
                <w:szCs w:val="24"/>
                <w:lang w:val="en-US"/>
              </w:rPr>
              <w:t>Device Type</w:t>
            </w:r>
          </w:p>
        </w:tc>
        <w:tc>
          <w:tcPr>
            <w:tcW w:w="3259" w:type="dxa"/>
            <w:vAlign w:val="center"/>
          </w:tcPr>
          <w:p w:rsidR="0045692C" w:rsidRPr="009A69AE" w:rsidRDefault="0045692C" w:rsidP="009A69AE">
            <w:pPr>
              <w:spacing w:line="360" w:lineRule="auto"/>
              <w:jc w:val="center"/>
              <w:rPr>
                <w:rFonts w:cstheme="minorHAnsi"/>
                <w:b/>
                <w:sz w:val="24"/>
                <w:szCs w:val="24"/>
                <w:lang w:val="en-US"/>
              </w:rPr>
            </w:pPr>
            <w:r w:rsidRPr="009A69AE">
              <w:rPr>
                <w:rFonts w:cstheme="minorHAnsi"/>
                <w:b/>
                <w:sz w:val="24"/>
                <w:szCs w:val="24"/>
                <w:lang w:val="en-US"/>
              </w:rPr>
              <w:t>2012</w:t>
            </w:r>
          </w:p>
        </w:tc>
        <w:tc>
          <w:tcPr>
            <w:tcW w:w="3260" w:type="dxa"/>
            <w:vAlign w:val="center"/>
          </w:tcPr>
          <w:p w:rsidR="0045692C" w:rsidRPr="009A69AE" w:rsidRDefault="0045692C" w:rsidP="009A69AE">
            <w:pPr>
              <w:spacing w:line="360" w:lineRule="auto"/>
              <w:jc w:val="center"/>
              <w:rPr>
                <w:rFonts w:cstheme="minorHAnsi"/>
                <w:b/>
                <w:sz w:val="24"/>
                <w:szCs w:val="24"/>
                <w:lang w:val="en-US"/>
              </w:rPr>
            </w:pPr>
            <w:r w:rsidRPr="009A69AE">
              <w:rPr>
                <w:rFonts w:cstheme="minorHAnsi"/>
                <w:b/>
                <w:sz w:val="24"/>
                <w:szCs w:val="24"/>
                <w:lang w:val="en-US"/>
              </w:rPr>
              <w:t>2017</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proofErr w:type="spellStart"/>
            <w:r w:rsidRPr="009A69AE">
              <w:rPr>
                <w:rFonts w:cstheme="minorHAnsi"/>
                <w:sz w:val="24"/>
                <w:szCs w:val="24"/>
                <w:lang w:val="en-US"/>
              </w:rPr>
              <w:t>Nonsmartphone</w:t>
            </w:r>
            <w:proofErr w:type="spellEnd"/>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6.8</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31</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r w:rsidRPr="009A69AE">
              <w:rPr>
                <w:rFonts w:cstheme="minorHAnsi"/>
                <w:sz w:val="24"/>
                <w:szCs w:val="24"/>
                <w:lang w:val="en-US"/>
              </w:rPr>
              <w:t>M2M module</w:t>
            </w:r>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64</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330</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r w:rsidRPr="009A69AE">
              <w:rPr>
                <w:rFonts w:cstheme="minorHAnsi"/>
                <w:sz w:val="24"/>
                <w:szCs w:val="24"/>
                <w:lang w:val="en-US"/>
              </w:rPr>
              <w:t>Smartphone</w:t>
            </w:r>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342</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2660</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r w:rsidRPr="009A69AE">
              <w:rPr>
                <w:rFonts w:cstheme="minorHAnsi"/>
                <w:sz w:val="24"/>
                <w:szCs w:val="24"/>
                <w:lang w:val="en-US"/>
              </w:rPr>
              <w:t>4G Smartphone</w:t>
            </w:r>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1302</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5114</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r w:rsidRPr="009A69AE">
              <w:rPr>
                <w:rFonts w:cstheme="minorHAnsi"/>
                <w:sz w:val="24"/>
                <w:szCs w:val="24"/>
                <w:lang w:val="en-US"/>
              </w:rPr>
              <w:t>Tablet</w:t>
            </w:r>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820</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5387</w:t>
            </w:r>
          </w:p>
        </w:tc>
      </w:tr>
      <w:tr w:rsidR="0045692C" w:rsidRPr="009A69AE" w:rsidTr="0045692C">
        <w:tc>
          <w:tcPr>
            <w:tcW w:w="3259" w:type="dxa"/>
            <w:vAlign w:val="center"/>
          </w:tcPr>
          <w:p w:rsidR="0045692C" w:rsidRPr="009A69AE" w:rsidRDefault="0045692C" w:rsidP="009A69AE">
            <w:pPr>
              <w:spacing w:line="360" w:lineRule="auto"/>
              <w:rPr>
                <w:rFonts w:cstheme="minorHAnsi"/>
                <w:sz w:val="24"/>
                <w:szCs w:val="24"/>
                <w:lang w:val="en-US"/>
              </w:rPr>
            </w:pPr>
            <w:r w:rsidRPr="009A69AE">
              <w:rPr>
                <w:rFonts w:cstheme="minorHAnsi"/>
                <w:sz w:val="24"/>
                <w:szCs w:val="24"/>
                <w:lang w:val="en-US"/>
              </w:rPr>
              <w:t>Laptop</w:t>
            </w:r>
          </w:p>
        </w:tc>
        <w:tc>
          <w:tcPr>
            <w:tcW w:w="3259"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2503</w:t>
            </w:r>
          </w:p>
        </w:tc>
        <w:tc>
          <w:tcPr>
            <w:tcW w:w="3260" w:type="dxa"/>
            <w:vAlign w:val="center"/>
          </w:tcPr>
          <w:p w:rsidR="0045692C" w:rsidRPr="009A69AE" w:rsidRDefault="0045692C" w:rsidP="009A69AE">
            <w:pPr>
              <w:spacing w:line="360" w:lineRule="auto"/>
              <w:jc w:val="center"/>
              <w:rPr>
                <w:rFonts w:cstheme="minorHAnsi"/>
                <w:sz w:val="24"/>
                <w:szCs w:val="24"/>
                <w:lang w:val="en-US"/>
              </w:rPr>
            </w:pPr>
            <w:r w:rsidRPr="009A69AE">
              <w:rPr>
                <w:rFonts w:cstheme="minorHAnsi"/>
                <w:sz w:val="24"/>
                <w:szCs w:val="24"/>
                <w:lang w:val="en-US"/>
              </w:rPr>
              <w:t>5731</w:t>
            </w:r>
          </w:p>
        </w:tc>
      </w:tr>
    </w:tbl>
    <w:p w:rsidR="00076584" w:rsidRPr="009A69AE" w:rsidRDefault="00076584" w:rsidP="009A69AE">
      <w:pPr>
        <w:spacing w:after="0" w:line="360" w:lineRule="auto"/>
        <w:jc w:val="center"/>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M2M technology is designed to support wired or wireless communication between machines and is used in telemetry, robotics, remote monitoring, status tracking, data collection, remote control, road traffic control, offsite diagnostics, and even in telemedicine applications.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The rapid growth of the 'Internet of Things' in industries such as home networking, medical devices, energy grid management, industrial automation, M2M, and wireless devices is increasing demand for the delivery and deployment of standard-based applications which are capable of collecting and managing data and data traffic from numerous embedded devices.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r>
      <w:r w:rsidR="00B111AE" w:rsidRPr="009A69AE">
        <w:rPr>
          <w:rFonts w:cstheme="minorHAnsi"/>
          <w:sz w:val="24"/>
          <w:szCs w:val="24"/>
          <w:lang w:val="en-US"/>
        </w:rPr>
        <w:t>Today there are more and more intelligent devices in all business and personal domains that help us to improve productivity and to take smart decisions. The main problem is that every device has single purpose and work in isolation from the other things. Good example is the camera that is made to take pictures, but today is combined with smartphones and use their internet connection to save and share the pictures.</w:t>
      </w:r>
      <w:r w:rsidR="00BD58DC" w:rsidRPr="009A69AE">
        <w:rPr>
          <w:rFonts w:cstheme="minorHAnsi"/>
          <w:sz w:val="24"/>
          <w:szCs w:val="24"/>
          <w:lang w:val="en-US"/>
        </w:rPr>
        <w:t xml:space="preserve"> Each of technologies </w:t>
      </w:r>
      <w:r w:rsidR="000C57B6" w:rsidRPr="009A69AE">
        <w:rPr>
          <w:rFonts w:cstheme="minorHAnsi"/>
          <w:sz w:val="24"/>
          <w:szCs w:val="24"/>
          <w:lang w:val="en-US"/>
        </w:rPr>
        <w:t>takes</w:t>
      </w:r>
      <w:r w:rsidR="00BD58DC" w:rsidRPr="009A69AE">
        <w:rPr>
          <w:rFonts w:cstheme="minorHAnsi"/>
          <w:sz w:val="24"/>
          <w:szCs w:val="24"/>
          <w:lang w:val="en-US"/>
        </w:rPr>
        <w:t xml:space="preserve"> advantage from another and </w:t>
      </w:r>
      <w:r w:rsidR="000C57B6" w:rsidRPr="009A69AE">
        <w:rPr>
          <w:rFonts w:cstheme="minorHAnsi"/>
          <w:sz w:val="24"/>
          <w:szCs w:val="24"/>
          <w:lang w:val="en-US"/>
        </w:rPr>
        <w:t>extends</w:t>
      </w:r>
      <w:r w:rsidR="00BD58DC" w:rsidRPr="009A69AE">
        <w:rPr>
          <w:rFonts w:cstheme="minorHAnsi"/>
          <w:sz w:val="24"/>
          <w:szCs w:val="24"/>
          <w:lang w:val="en-US"/>
        </w:rPr>
        <w:t xml:space="preserve"> its own functionality while reduce the cost and improve the user experience. </w:t>
      </w:r>
    </w:p>
    <w:p w:rsidR="000C57B6" w:rsidRPr="009A69AE" w:rsidRDefault="000C57B6" w:rsidP="009A69AE">
      <w:pPr>
        <w:spacing w:after="0" w:line="360" w:lineRule="auto"/>
        <w:jc w:val="both"/>
        <w:rPr>
          <w:rFonts w:cstheme="minorHAnsi"/>
          <w:sz w:val="24"/>
          <w:szCs w:val="24"/>
          <w:lang w:val="en-US"/>
        </w:rPr>
      </w:pPr>
      <w:r w:rsidRPr="009A69AE">
        <w:rPr>
          <w:rFonts w:cstheme="minorHAnsi"/>
          <w:sz w:val="24"/>
          <w:szCs w:val="24"/>
          <w:lang w:val="en-US"/>
        </w:rPr>
        <w:lastRenderedPageBreak/>
        <w:tab/>
        <w:t xml:space="preserve">Today every business sector has some M2M applications that transfer the data to remote application centers and data storages for further processing. This means that their work with centralized approach and generate more and more traffic. There is also other approach like decentralized networks or local clouds </w:t>
      </w:r>
      <w:sdt>
        <w:sdtPr>
          <w:rPr>
            <w:rFonts w:cstheme="minorHAnsi"/>
            <w:sz w:val="24"/>
            <w:szCs w:val="24"/>
            <w:lang w:val="en-US"/>
          </w:rPr>
          <w:id w:val="-635258204"/>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BET \l 1033 </w:instrText>
          </w:r>
          <w:r w:rsidRPr="009A69AE">
            <w:rPr>
              <w:rFonts w:cstheme="minorHAnsi"/>
              <w:sz w:val="24"/>
              <w:szCs w:val="24"/>
              <w:lang w:val="en-US"/>
            </w:rPr>
            <w:fldChar w:fldCharType="separate"/>
          </w:r>
          <w:r w:rsidR="00AC47B0" w:rsidRPr="009A69AE">
            <w:rPr>
              <w:rFonts w:cstheme="minorHAnsi"/>
              <w:noProof/>
              <w:sz w:val="24"/>
              <w:szCs w:val="24"/>
              <w:lang w:val="en-US"/>
            </w:rPr>
            <w:t>[4]</w:t>
          </w:r>
          <w:r w:rsidRPr="009A69AE">
            <w:rPr>
              <w:rFonts w:cstheme="minorHAnsi"/>
              <w:sz w:val="24"/>
              <w:szCs w:val="24"/>
              <w:lang w:val="en-US"/>
            </w:rPr>
            <w:fldChar w:fldCharType="end"/>
          </w:r>
        </w:sdtContent>
      </w:sdt>
      <w:r w:rsidRPr="009A69AE">
        <w:rPr>
          <w:rFonts w:cstheme="minorHAnsi"/>
          <w:sz w:val="24"/>
          <w:szCs w:val="24"/>
          <w:lang w:val="en-US"/>
        </w:rPr>
        <w:t xml:space="preserve">. The idea is to store the information closer to the devices which generate the information and aggregate the data before transfer it over the Internet. This </w:t>
      </w:r>
      <w:r w:rsidR="00FC28DC" w:rsidRPr="009A69AE">
        <w:rPr>
          <w:rFonts w:cstheme="minorHAnsi"/>
          <w:sz w:val="24"/>
          <w:szCs w:val="24"/>
          <w:lang w:val="en-US"/>
        </w:rPr>
        <w:t>will be good way to overcome the problem with growing traffic in mobile network.</w:t>
      </w:r>
      <w:r w:rsidRPr="009A69AE">
        <w:rPr>
          <w:rFonts w:cstheme="minorHAnsi"/>
          <w:sz w:val="24"/>
          <w:szCs w:val="24"/>
          <w:lang w:val="en-US"/>
        </w:rPr>
        <w:t xml:space="preserve"> </w:t>
      </w:r>
    </w:p>
    <w:p w:rsidR="00B92E50" w:rsidRPr="009A69AE" w:rsidRDefault="00B92E50" w:rsidP="009A69AE">
      <w:pPr>
        <w:spacing w:after="0" w:line="360" w:lineRule="auto"/>
        <w:jc w:val="both"/>
        <w:rPr>
          <w:rFonts w:cstheme="minorHAnsi"/>
          <w:sz w:val="24"/>
          <w:szCs w:val="24"/>
          <w:lang w:val="en-US"/>
        </w:rPr>
      </w:pPr>
    </w:p>
    <w:p w:rsidR="008B4C3F" w:rsidRPr="009A69AE" w:rsidRDefault="008B4C3F" w:rsidP="009A69AE">
      <w:pPr>
        <w:pStyle w:val="Heading2"/>
        <w:spacing w:before="0" w:line="360" w:lineRule="auto"/>
        <w:rPr>
          <w:rFonts w:asciiTheme="minorHAnsi" w:hAnsiTheme="minorHAnsi" w:cstheme="minorHAnsi"/>
          <w:sz w:val="24"/>
          <w:szCs w:val="24"/>
          <w:lang w:val="en-US"/>
        </w:rPr>
      </w:pPr>
      <w:bookmarkStart w:id="4" w:name="_Toc358277091"/>
      <w:r w:rsidRPr="009A69AE">
        <w:rPr>
          <w:rFonts w:asciiTheme="minorHAnsi" w:hAnsiTheme="minorHAnsi" w:cstheme="minorHAnsi"/>
          <w:sz w:val="24"/>
          <w:szCs w:val="24"/>
          <w:lang w:val="en-US"/>
        </w:rPr>
        <w:t>1.2 Problems statements</w:t>
      </w:r>
      <w:bookmarkEnd w:id="4"/>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Security and trust is important point in the future communications. Like humans trust each other when they know same language and understand themselves we must understand in details our system – what topology have, what protocols speak and what applications can be run above this system. For that purpose we will describe the whole network and focus on security aspects of the technologies. The major part of the security is access control. The idea is describe like</w:t>
      </w:r>
      <w:r w:rsidR="00E444DF" w:rsidRPr="009A69AE">
        <w:rPr>
          <w:rFonts w:cstheme="minorHAnsi"/>
          <w:sz w:val="24"/>
          <w:szCs w:val="24"/>
          <w:lang w:val="en-US"/>
        </w:rPr>
        <w:t xml:space="preserve"> </w:t>
      </w:r>
      <w:sdt>
        <w:sdtPr>
          <w:rPr>
            <w:rFonts w:cstheme="minorHAnsi"/>
            <w:sz w:val="24"/>
            <w:szCs w:val="24"/>
            <w:lang w:val="en-US"/>
          </w:rPr>
          <w:id w:val="1149482502"/>
          <w:citation/>
        </w:sdtPr>
        <w:sdtEndPr/>
        <w:sdtContent>
          <w:r w:rsidR="00E444DF" w:rsidRPr="009A69AE">
            <w:rPr>
              <w:rFonts w:cstheme="minorHAnsi"/>
              <w:sz w:val="24"/>
              <w:szCs w:val="24"/>
              <w:lang w:val="en-US"/>
            </w:rPr>
            <w:fldChar w:fldCharType="begin"/>
          </w:r>
          <w:r w:rsidR="00E444DF" w:rsidRPr="009A69AE">
            <w:rPr>
              <w:rFonts w:cstheme="minorHAnsi"/>
              <w:sz w:val="24"/>
              <w:szCs w:val="24"/>
              <w:lang w:val="en-US"/>
            </w:rPr>
            <w:instrText xml:space="preserve"> CITATION Mer04 \l 1033 </w:instrText>
          </w:r>
          <w:r w:rsidR="00E444DF" w:rsidRPr="009A69AE">
            <w:rPr>
              <w:rFonts w:cstheme="minorHAnsi"/>
              <w:sz w:val="24"/>
              <w:szCs w:val="24"/>
              <w:lang w:val="en-US"/>
            </w:rPr>
            <w:fldChar w:fldCharType="separate"/>
          </w:r>
          <w:r w:rsidR="00AC47B0" w:rsidRPr="009A69AE">
            <w:rPr>
              <w:rFonts w:cstheme="minorHAnsi"/>
              <w:noProof/>
              <w:sz w:val="24"/>
              <w:szCs w:val="24"/>
              <w:lang w:val="en-US"/>
            </w:rPr>
            <w:t>[5]</w:t>
          </w:r>
          <w:r w:rsidR="00E444DF" w:rsidRPr="009A69AE">
            <w:rPr>
              <w:rFonts w:cstheme="minorHAnsi"/>
              <w:sz w:val="24"/>
              <w:szCs w:val="24"/>
              <w:lang w:val="en-US"/>
            </w:rPr>
            <w:fldChar w:fldCharType="end"/>
          </w:r>
        </w:sdtContent>
      </w:sdt>
      <w:r w:rsidRPr="009A69AE">
        <w:rPr>
          <w:rFonts w:cstheme="minorHAnsi"/>
          <w:sz w:val="24"/>
          <w:szCs w:val="24"/>
          <w:lang w:val="en-US"/>
        </w:rPr>
        <w:t>. One major problem is how to translate access rights and roles through different clouds (domains).</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The authors of </w:t>
      </w:r>
      <w:sdt>
        <w:sdtPr>
          <w:rPr>
            <w:rFonts w:cstheme="minorHAnsi"/>
            <w:sz w:val="24"/>
            <w:szCs w:val="24"/>
            <w:lang w:val="en-US"/>
          </w:rPr>
          <w:id w:val="-2029332720"/>
          <w:citation/>
        </w:sdtPr>
        <w:sdtEndPr/>
        <w:sdtContent>
          <w:r w:rsidR="00AE688D" w:rsidRPr="009A69AE">
            <w:rPr>
              <w:rFonts w:cstheme="minorHAnsi"/>
              <w:sz w:val="24"/>
              <w:szCs w:val="24"/>
              <w:lang w:val="en-US"/>
            </w:rPr>
            <w:fldChar w:fldCharType="begin"/>
          </w:r>
          <w:r w:rsidR="00AE688D" w:rsidRPr="009A69AE">
            <w:rPr>
              <w:rFonts w:cstheme="minorHAnsi"/>
              <w:sz w:val="24"/>
              <w:szCs w:val="24"/>
              <w:lang w:val="en-US"/>
            </w:rPr>
            <w:instrText xml:space="preserve"> CITATION OGa12 \l 1033 </w:instrText>
          </w:r>
          <w:r w:rsidR="00AE688D" w:rsidRPr="009A69AE">
            <w:rPr>
              <w:rFonts w:cstheme="minorHAnsi"/>
              <w:sz w:val="24"/>
              <w:szCs w:val="24"/>
              <w:lang w:val="en-US"/>
            </w:rPr>
            <w:fldChar w:fldCharType="separate"/>
          </w:r>
          <w:r w:rsidR="00AC47B0" w:rsidRPr="009A69AE">
            <w:rPr>
              <w:rFonts w:cstheme="minorHAnsi"/>
              <w:noProof/>
              <w:sz w:val="24"/>
              <w:szCs w:val="24"/>
              <w:lang w:val="en-US"/>
            </w:rPr>
            <w:t>[6]</w:t>
          </w:r>
          <w:r w:rsidR="00AE688D" w:rsidRPr="009A69AE">
            <w:rPr>
              <w:rFonts w:cstheme="minorHAnsi"/>
              <w:sz w:val="24"/>
              <w:szCs w:val="24"/>
              <w:lang w:val="en-US"/>
            </w:rPr>
            <w:fldChar w:fldCharType="end"/>
          </w:r>
        </w:sdtContent>
      </w:sdt>
      <w:r w:rsidRPr="009A69AE">
        <w:rPr>
          <w:rFonts w:cstheme="minorHAnsi"/>
          <w:sz w:val="24"/>
          <w:szCs w:val="24"/>
          <w:lang w:val="en-US"/>
        </w:rPr>
        <w:t xml:space="preserve"> and</w:t>
      </w:r>
      <w:r w:rsidR="00AE688D" w:rsidRPr="009A69AE">
        <w:rPr>
          <w:rFonts w:cstheme="minorHAnsi"/>
          <w:sz w:val="24"/>
          <w:szCs w:val="24"/>
          <w:lang w:val="en-US"/>
        </w:rPr>
        <w:t xml:space="preserve"> </w:t>
      </w:r>
      <w:sdt>
        <w:sdtPr>
          <w:rPr>
            <w:rFonts w:cstheme="minorHAnsi"/>
            <w:sz w:val="24"/>
            <w:szCs w:val="24"/>
            <w:lang w:val="en-US"/>
          </w:rPr>
          <w:id w:val="984820355"/>
          <w:citation/>
        </w:sdtPr>
        <w:sdtEndPr/>
        <w:sdtContent>
          <w:r w:rsidR="00AE688D" w:rsidRPr="009A69AE">
            <w:rPr>
              <w:rFonts w:cstheme="minorHAnsi"/>
              <w:sz w:val="24"/>
              <w:szCs w:val="24"/>
              <w:lang w:val="en-US"/>
            </w:rPr>
            <w:fldChar w:fldCharType="begin"/>
          </w:r>
          <w:r w:rsidR="00AE688D" w:rsidRPr="009A69AE">
            <w:rPr>
              <w:rFonts w:cstheme="minorHAnsi"/>
              <w:sz w:val="24"/>
              <w:szCs w:val="24"/>
              <w:lang w:val="en-US"/>
            </w:rPr>
            <w:instrText xml:space="preserve"> CITATION RHu11 \l 1033 </w:instrText>
          </w:r>
          <w:r w:rsidR="00AE688D" w:rsidRPr="009A69AE">
            <w:rPr>
              <w:rFonts w:cstheme="minorHAnsi"/>
              <w:sz w:val="24"/>
              <w:szCs w:val="24"/>
              <w:lang w:val="en-US"/>
            </w:rPr>
            <w:fldChar w:fldCharType="separate"/>
          </w:r>
          <w:r w:rsidR="00AC47B0" w:rsidRPr="009A69AE">
            <w:rPr>
              <w:rFonts w:cstheme="minorHAnsi"/>
              <w:noProof/>
              <w:sz w:val="24"/>
              <w:szCs w:val="24"/>
              <w:lang w:val="en-US"/>
            </w:rPr>
            <w:t>[7]</w:t>
          </w:r>
          <w:r w:rsidR="00AE688D" w:rsidRPr="009A69AE">
            <w:rPr>
              <w:rFonts w:cstheme="minorHAnsi"/>
              <w:sz w:val="24"/>
              <w:szCs w:val="24"/>
              <w:lang w:val="en-US"/>
            </w:rPr>
            <w:fldChar w:fldCharType="end"/>
          </w:r>
        </w:sdtContent>
      </w:sdt>
      <w:r w:rsidRPr="009A69AE">
        <w:rPr>
          <w:rFonts w:cstheme="minorHAnsi"/>
          <w:sz w:val="24"/>
          <w:szCs w:val="24"/>
          <w:lang w:val="en-US"/>
        </w:rPr>
        <w:t xml:space="preserve"> describe existing security solutions for the Internet and give reasons why these solutions do not suit the needs of constrained networks. The required security mechanisms for the IoT can be grouped into five categories.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 xml:space="preserve">Strong security services can be provided within the local cloud and used by all the applications. This provides an efficient mechanism, in terms of re-use and maintainability, to enforce data integrity and privacy. Access rights can be checked only at the boundaries of the local cloud, hence limiting the overhead and keeping the system simpler, i.e. robust. Therefore, the solution will be more acceptable compared to other solutions relying on centralised data centers. </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The main problem addressed in this thesis is how to develop security architecture supporting the practical security needs in m2m environment while allowing the system to stay open for new protocols, services and applications.</w:t>
      </w:r>
    </w:p>
    <w:p w:rsidR="00E47CDC" w:rsidRPr="009A69AE" w:rsidRDefault="00E47CDC" w:rsidP="009A69AE">
      <w:pPr>
        <w:spacing w:after="0" w:line="360" w:lineRule="auto"/>
        <w:jc w:val="both"/>
        <w:rPr>
          <w:rFonts w:cstheme="minorHAnsi"/>
          <w:sz w:val="24"/>
          <w:szCs w:val="24"/>
          <w:lang w:val="en-US"/>
        </w:rPr>
      </w:pPr>
    </w:p>
    <w:p w:rsidR="008B4C3F" w:rsidRPr="009A69AE" w:rsidRDefault="008B4C3F" w:rsidP="009A69AE">
      <w:pPr>
        <w:pStyle w:val="Heading2"/>
        <w:spacing w:before="0" w:line="360" w:lineRule="auto"/>
        <w:rPr>
          <w:rFonts w:asciiTheme="minorHAnsi" w:hAnsiTheme="minorHAnsi" w:cstheme="minorHAnsi"/>
          <w:sz w:val="24"/>
          <w:szCs w:val="24"/>
          <w:lang w:val="en-US"/>
        </w:rPr>
      </w:pPr>
      <w:bookmarkStart w:id="5" w:name="_Toc358277092"/>
      <w:r w:rsidRPr="009A69AE">
        <w:rPr>
          <w:rFonts w:asciiTheme="minorHAnsi" w:hAnsiTheme="minorHAnsi" w:cstheme="minorHAnsi"/>
          <w:sz w:val="24"/>
          <w:szCs w:val="24"/>
          <w:lang w:val="en-US"/>
        </w:rPr>
        <w:t>1.3 Objectives</w:t>
      </w:r>
      <w:bookmarkEnd w:id="5"/>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Within the thesis project the follow</w:t>
      </w:r>
      <w:r w:rsidR="002F3137" w:rsidRPr="009A69AE">
        <w:rPr>
          <w:rFonts w:cstheme="minorHAnsi"/>
          <w:sz w:val="24"/>
          <w:szCs w:val="24"/>
          <w:lang w:val="en-US"/>
        </w:rPr>
        <w:t>ing</w:t>
      </w:r>
      <w:r w:rsidRPr="009A69AE">
        <w:rPr>
          <w:rFonts w:cstheme="minorHAnsi"/>
          <w:sz w:val="24"/>
          <w:szCs w:val="24"/>
          <w:lang w:val="en-US"/>
        </w:rPr>
        <w:t xml:space="preserve"> set of objectives was define to specify the needs and issues in communication in M2M/IoT networks.</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Study the </w:t>
      </w:r>
      <w:r w:rsidR="002F3137" w:rsidRPr="009A69AE">
        <w:rPr>
          <w:rFonts w:cstheme="minorHAnsi"/>
          <w:sz w:val="24"/>
          <w:szCs w:val="24"/>
          <w:lang w:val="en-US"/>
        </w:rPr>
        <w:t>M2M/</w:t>
      </w:r>
      <w:r w:rsidRPr="009A69AE">
        <w:rPr>
          <w:rFonts w:cstheme="minorHAnsi"/>
          <w:sz w:val="24"/>
          <w:szCs w:val="24"/>
          <w:lang w:val="en-US"/>
        </w:rPr>
        <w:t>IoT networks and the security mechanisms involved in it from the literature. This include</w:t>
      </w:r>
      <w:r w:rsidR="00AE688D" w:rsidRPr="009A69AE">
        <w:rPr>
          <w:rFonts w:cstheme="minorHAnsi"/>
          <w:sz w:val="24"/>
          <w:szCs w:val="24"/>
          <w:lang w:val="en-US"/>
        </w:rPr>
        <w:t>s</w:t>
      </w:r>
      <w:r w:rsidRPr="009A69AE">
        <w:rPr>
          <w:rFonts w:cstheme="minorHAnsi"/>
          <w:sz w:val="24"/>
          <w:szCs w:val="24"/>
          <w:lang w:val="en-US"/>
        </w:rPr>
        <w:t xml:space="preserve"> different type of authentication and authorization (Chapter 2).</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lastRenderedPageBreak/>
        <w:t>Analysis of a set of M2M/IoT network protocols and their security aspects with regard to their discovery and integration requirements (Chapter 2).</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Analysis of different access control mechanisms (Chapter 2).</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Design and develop an access control mechanism specific for the </w:t>
      </w:r>
      <w:r w:rsidR="002F3137" w:rsidRPr="009A69AE">
        <w:rPr>
          <w:rFonts w:cstheme="minorHAnsi"/>
          <w:sz w:val="24"/>
          <w:szCs w:val="24"/>
          <w:lang w:val="en-US"/>
        </w:rPr>
        <w:t>M2M/</w:t>
      </w:r>
      <w:r w:rsidRPr="009A69AE">
        <w:rPr>
          <w:rFonts w:cstheme="minorHAnsi"/>
          <w:sz w:val="24"/>
          <w:szCs w:val="24"/>
          <w:lang w:val="en-US"/>
        </w:rPr>
        <w:t>IoT – cloud (Chapter 3).</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Define/design </w:t>
      </w:r>
      <w:proofErr w:type="gramStart"/>
      <w:r w:rsidR="003C5960" w:rsidRPr="009A69AE">
        <w:rPr>
          <w:rFonts w:cstheme="minorHAnsi"/>
          <w:sz w:val="24"/>
          <w:szCs w:val="24"/>
          <w:lang w:val="en-US"/>
        </w:rPr>
        <w:t>an architecture</w:t>
      </w:r>
      <w:proofErr w:type="gramEnd"/>
      <w:r w:rsidRPr="009A69AE">
        <w:rPr>
          <w:rFonts w:cstheme="minorHAnsi"/>
          <w:sz w:val="24"/>
          <w:szCs w:val="24"/>
          <w:lang w:val="en-US"/>
        </w:rPr>
        <w:t xml:space="preserve"> of </w:t>
      </w:r>
      <w:r w:rsidR="002F3137" w:rsidRPr="009A69AE">
        <w:rPr>
          <w:rFonts w:cstheme="minorHAnsi"/>
          <w:sz w:val="24"/>
          <w:szCs w:val="24"/>
          <w:lang w:val="en-US"/>
        </w:rPr>
        <w:t>M2M/</w:t>
      </w:r>
      <w:r w:rsidRPr="009A69AE">
        <w:rPr>
          <w:rFonts w:cstheme="minorHAnsi"/>
          <w:sz w:val="24"/>
          <w:szCs w:val="24"/>
          <w:lang w:val="en-US"/>
        </w:rPr>
        <w:t>IoT scenario with wellness approach for fitness centers with local cloud platform (Chapter 4).</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Verify and validate the effectiveness of the proposed model, in terms of security and other performance metrics, e.g. delay and scalability, by means of simulation, by using security verification tools, or mathematical analysis.</w:t>
      </w:r>
    </w:p>
    <w:p w:rsidR="008B4C3F" w:rsidRPr="009A69AE" w:rsidRDefault="008B4C3F"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The realization of the proposed concept by demonstrating how devices can be integrated and accessed by end users.</w:t>
      </w:r>
    </w:p>
    <w:p w:rsidR="00DD1772" w:rsidRPr="009A69AE" w:rsidRDefault="00DD1772" w:rsidP="009A69AE">
      <w:pPr>
        <w:pStyle w:val="ListParagraph"/>
        <w:spacing w:after="0" w:line="360" w:lineRule="auto"/>
        <w:jc w:val="both"/>
        <w:rPr>
          <w:rFonts w:cstheme="minorHAnsi"/>
          <w:sz w:val="24"/>
          <w:szCs w:val="24"/>
          <w:lang w:val="en-US"/>
        </w:rPr>
      </w:pPr>
    </w:p>
    <w:p w:rsidR="00DD1772" w:rsidRPr="009A69AE" w:rsidRDefault="008B4C3F" w:rsidP="009A69AE">
      <w:pPr>
        <w:pStyle w:val="Heading2"/>
        <w:spacing w:before="0" w:line="360" w:lineRule="auto"/>
        <w:rPr>
          <w:rFonts w:asciiTheme="minorHAnsi" w:hAnsiTheme="minorHAnsi" w:cstheme="minorHAnsi"/>
          <w:sz w:val="24"/>
          <w:szCs w:val="24"/>
          <w:lang w:val="en-US"/>
        </w:rPr>
      </w:pPr>
      <w:bookmarkStart w:id="6" w:name="_Toc358277093"/>
      <w:r w:rsidRPr="009A69AE">
        <w:rPr>
          <w:rFonts w:asciiTheme="minorHAnsi" w:hAnsiTheme="minorHAnsi" w:cstheme="minorHAnsi"/>
          <w:sz w:val="24"/>
          <w:szCs w:val="24"/>
          <w:lang w:val="en-US"/>
        </w:rPr>
        <w:t>1.4 Scope and limits</w:t>
      </w:r>
      <w:bookmarkEnd w:id="6"/>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In the current thesis work the proposed architecture and protocols will used </w:t>
      </w:r>
      <w:r w:rsidR="002F3137" w:rsidRPr="009A69AE">
        <w:rPr>
          <w:rFonts w:cstheme="minorHAnsi"/>
          <w:sz w:val="24"/>
          <w:szCs w:val="24"/>
          <w:lang w:val="en-US"/>
        </w:rPr>
        <w:t xml:space="preserve">to </w:t>
      </w:r>
      <w:r w:rsidRPr="009A69AE">
        <w:rPr>
          <w:rFonts w:cstheme="minorHAnsi"/>
          <w:sz w:val="24"/>
          <w:szCs w:val="24"/>
          <w:lang w:val="en-US"/>
        </w:rPr>
        <w:t xml:space="preserve">define their specifications and security aspects. The limits of physical layer for example hardware security like managing digital keys, crypto processes for digital signings and for providing </w:t>
      </w:r>
      <w:r w:rsidR="00076584" w:rsidRPr="009A69AE">
        <w:rPr>
          <w:rFonts w:cstheme="minorHAnsi"/>
          <w:sz w:val="24"/>
          <w:szCs w:val="24"/>
          <w:lang w:val="en-US"/>
        </w:rPr>
        <w:t>strong authentication to access</w:t>
      </w:r>
      <w:r w:rsidRPr="009A69AE">
        <w:rPr>
          <w:rFonts w:cstheme="minorHAnsi"/>
          <w:sz w:val="24"/>
          <w:szCs w:val="24"/>
          <w:lang w:val="en-US"/>
        </w:rPr>
        <w:t xml:space="preserve"> network and applications will not be discussed. The device and infrastructure layer with all their aspects like security, routing and connectivity will use as it is. The thesis will focus on the platform and software layer. This include</w:t>
      </w:r>
      <w:r w:rsidR="00076584" w:rsidRPr="009A69AE">
        <w:rPr>
          <w:rFonts w:cstheme="minorHAnsi"/>
          <w:sz w:val="24"/>
          <w:szCs w:val="24"/>
          <w:lang w:val="en-US"/>
        </w:rPr>
        <w:t>s</w:t>
      </w:r>
      <w:r w:rsidRPr="009A69AE">
        <w:rPr>
          <w:rFonts w:cstheme="minorHAnsi"/>
          <w:sz w:val="24"/>
          <w:szCs w:val="24"/>
          <w:lang w:val="en-US"/>
        </w:rPr>
        <w:t xml:space="preserve"> the integration, middleware, APIs and applications with all their standards and protocols.</w:t>
      </w: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pStyle w:val="Heading2"/>
        <w:spacing w:before="0" w:line="360" w:lineRule="auto"/>
        <w:rPr>
          <w:rFonts w:asciiTheme="minorHAnsi" w:hAnsiTheme="minorHAnsi" w:cstheme="minorHAnsi"/>
          <w:sz w:val="24"/>
          <w:szCs w:val="24"/>
          <w:lang w:val="en-US"/>
        </w:rPr>
      </w:pPr>
      <w:bookmarkStart w:id="7" w:name="_Toc358277094"/>
      <w:r w:rsidRPr="009A69AE">
        <w:rPr>
          <w:rFonts w:asciiTheme="minorHAnsi" w:hAnsiTheme="minorHAnsi" w:cstheme="minorHAnsi"/>
          <w:sz w:val="24"/>
          <w:szCs w:val="24"/>
          <w:lang w:val="en-US"/>
        </w:rPr>
        <w:t>1.5 Organization of the Thesis</w:t>
      </w:r>
      <w:bookmarkEnd w:id="7"/>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Chapter 2 surveys existing work in M2M/IoT frameworks and protocols in related areas like security, access, trust and identity that effect privacy in the fitness environment. Chapter 2 also include</w:t>
      </w:r>
      <w:r w:rsidR="00076584" w:rsidRPr="009A69AE">
        <w:rPr>
          <w:rFonts w:cstheme="minorHAnsi"/>
          <w:sz w:val="24"/>
          <w:szCs w:val="24"/>
          <w:lang w:val="en-US"/>
        </w:rPr>
        <w:t>s</w:t>
      </w:r>
      <w:r w:rsidRPr="009A69AE">
        <w:rPr>
          <w:rFonts w:cstheme="minorHAnsi"/>
          <w:sz w:val="24"/>
          <w:szCs w:val="24"/>
          <w:lang w:val="en-US"/>
        </w:rPr>
        <w:t xml:space="preserve"> M2M business sectors and focus on Healthcare and Life Science. Different types of sensors used in monitoring systems for wellness are described. In Chapter 3 include proposed architecture system model. </w:t>
      </w:r>
      <w:r w:rsidR="00076584" w:rsidRPr="009A69AE">
        <w:rPr>
          <w:rFonts w:cstheme="minorHAnsi"/>
          <w:sz w:val="24"/>
          <w:szCs w:val="24"/>
          <w:lang w:val="en-US"/>
        </w:rPr>
        <w:t>Chapter 4 presents</w:t>
      </w:r>
      <w:r w:rsidRPr="009A69AE">
        <w:rPr>
          <w:rFonts w:cstheme="minorHAnsi"/>
          <w:sz w:val="24"/>
          <w:szCs w:val="24"/>
          <w:lang w:val="en-US"/>
        </w:rPr>
        <w:t xml:space="preserve"> the access control mechanism and policies. Chapter 5 reports implementation of the proposed access mechanisms and policies in fitness scenario. Chapter 6 concludes the results and summarize</w:t>
      </w:r>
      <w:r w:rsidR="00076584" w:rsidRPr="009A69AE">
        <w:rPr>
          <w:rFonts w:cstheme="minorHAnsi"/>
          <w:sz w:val="24"/>
          <w:szCs w:val="24"/>
          <w:lang w:val="en-US"/>
        </w:rPr>
        <w:t>s</w:t>
      </w:r>
      <w:r w:rsidRPr="009A69AE">
        <w:rPr>
          <w:rFonts w:cstheme="minorHAnsi"/>
          <w:sz w:val="24"/>
          <w:szCs w:val="24"/>
          <w:lang w:val="en-US"/>
        </w:rPr>
        <w:t xml:space="preserve"> the thesis and future work.</w:t>
      </w: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center"/>
        <w:rPr>
          <w:rFonts w:cstheme="minorHAnsi"/>
          <w:sz w:val="24"/>
          <w:szCs w:val="24"/>
          <w:lang w:val="en-US"/>
        </w:rPr>
      </w:pPr>
    </w:p>
    <w:p w:rsidR="00AC31AA" w:rsidRPr="009A69AE" w:rsidRDefault="00AC31AA" w:rsidP="009A69AE">
      <w:pPr>
        <w:spacing w:after="0" w:line="360" w:lineRule="auto"/>
        <w:jc w:val="center"/>
        <w:rPr>
          <w:rFonts w:cstheme="minorHAnsi"/>
          <w:sz w:val="24"/>
          <w:szCs w:val="24"/>
          <w:lang w:val="en-US"/>
        </w:rPr>
      </w:pPr>
    </w:p>
    <w:p w:rsidR="00FC28DC" w:rsidRPr="009A69AE" w:rsidRDefault="00FC28DC" w:rsidP="009A69AE">
      <w:pPr>
        <w:spacing w:after="0" w:line="360" w:lineRule="auto"/>
        <w:jc w:val="center"/>
        <w:rPr>
          <w:rFonts w:cstheme="minorHAnsi"/>
          <w:b/>
          <w:sz w:val="24"/>
          <w:szCs w:val="24"/>
          <w:lang w:val="en-US"/>
        </w:rPr>
      </w:pPr>
    </w:p>
    <w:p w:rsidR="00B2245D" w:rsidRPr="009A69AE" w:rsidRDefault="008B4C3F" w:rsidP="009A69AE">
      <w:pPr>
        <w:spacing w:after="0" w:line="360" w:lineRule="auto"/>
        <w:jc w:val="center"/>
        <w:rPr>
          <w:rFonts w:cstheme="minorHAnsi"/>
          <w:b/>
          <w:sz w:val="28"/>
          <w:szCs w:val="28"/>
          <w:lang w:val="en-US"/>
        </w:rPr>
      </w:pPr>
      <w:r w:rsidRPr="009A69AE">
        <w:rPr>
          <w:rFonts w:cstheme="minorHAnsi"/>
          <w:b/>
          <w:sz w:val="28"/>
          <w:szCs w:val="28"/>
          <w:lang w:val="en-US"/>
        </w:rPr>
        <w:t>CHAPTER 2</w:t>
      </w:r>
    </w:p>
    <w:p w:rsidR="003D1E45" w:rsidRPr="009A69AE" w:rsidRDefault="003D1E45" w:rsidP="009A69AE">
      <w:pPr>
        <w:spacing w:after="0" w:line="360" w:lineRule="auto"/>
        <w:jc w:val="center"/>
        <w:rPr>
          <w:rFonts w:cstheme="minorHAnsi"/>
          <w:sz w:val="24"/>
          <w:szCs w:val="24"/>
          <w:lang w:val="en-US"/>
        </w:rPr>
      </w:pPr>
    </w:p>
    <w:p w:rsidR="008B4C3F" w:rsidRPr="009A69AE" w:rsidRDefault="00635D4D" w:rsidP="009A69AE">
      <w:pPr>
        <w:pStyle w:val="Heading1"/>
        <w:spacing w:before="0" w:line="360" w:lineRule="auto"/>
        <w:jc w:val="center"/>
        <w:rPr>
          <w:rFonts w:asciiTheme="minorHAnsi" w:hAnsiTheme="minorHAnsi" w:cstheme="minorHAnsi"/>
          <w:lang w:val="en-US"/>
        </w:rPr>
      </w:pPr>
      <w:bookmarkStart w:id="8" w:name="_Toc358277095"/>
      <w:r>
        <w:rPr>
          <w:rFonts w:asciiTheme="minorHAnsi" w:hAnsiTheme="minorHAnsi" w:cstheme="minorHAnsi"/>
          <w:lang w:val="en-US"/>
        </w:rPr>
        <w:t>MACHINE TO MACHINE</w:t>
      </w:r>
      <w:r w:rsidR="003D1E45" w:rsidRPr="009A69AE">
        <w:rPr>
          <w:rFonts w:asciiTheme="minorHAnsi" w:hAnsiTheme="minorHAnsi" w:cstheme="minorHAnsi"/>
          <w:lang w:val="en-US"/>
        </w:rPr>
        <w:t xml:space="preserve"> (M2M) </w:t>
      </w:r>
      <w:r w:rsidRPr="009A69AE">
        <w:rPr>
          <w:rFonts w:asciiTheme="minorHAnsi" w:hAnsiTheme="minorHAnsi" w:cstheme="minorHAnsi"/>
          <w:lang w:val="en-US"/>
        </w:rPr>
        <w:t>COMMUNICATION</w:t>
      </w:r>
      <w:bookmarkEnd w:id="8"/>
    </w:p>
    <w:p w:rsidR="00C04FE8" w:rsidRPr="009A69AE" w:rsidRDefault="00C04FE8" w:rsidP="009A69AE">
      <w:pPr>
        <w:spacing w:after="0" w:line="360" w:lineRule="auto"/>
        <w:jc w:val="both"/>
        <w:rPr>
          <w:rFonts w:cstheme="minorHAnsi"/>
          <w:sz w:val="24"/>
          <w:szCs w:val="24"/>
          <w:lang w:val="en-US"/>
        </w:rPr>
      </w:pPr>
    </w:p>
    <w:p w:rsidR="003D1E45" w:rsidRPr="009A69AE" w:rsidRDefault="003D1E45" w:rsidP="009A69AE">
      <w:pPr>
        <w:spacing w:after="0" w:line="360" w:lineRule="auto"/>
        <w:jc w:val="both"/>
        <w:rPr>
          <w:rFonts w:cstheme="minorHAnsi"/>
          <w:sz w:val="24"/>
          <w:szCs w:val="24"/>
          <w:lang w:val="en-US"/>
        </w:rPr>
      </w:pPr>
    </w:p>
    <w:p w:rsidR="008B4C3F" w:rsidRPr="009A69AE" w:rsidRDefault="008B4C3F" w:rsidP="009A69AE">
      <w:pPr>
        <w:pStyle w:val="Heading2"/>
        <w:spacing w:before="0" w:line="360" w:lineRule="auto"/>
        <w:rPr>
          <w:rFonts w:asciiTheme="minorHAnsi" w:hAnsiTheme="minorHAnsi" w:cstheme="minorHAnsi"/>
          <w:sz w:val="24"/>
          <w:szCs w:val="24"/>
          <w:lang w:val="en-US"/>
        </w:rPr>
      </w:pPr>
      <w:bookmarkStart w:id="9" w:name="_Toc358277096"/>
      <w:r w:rsidRPr="009A69AE">
        <w:rPr>
          <w:rFonts w:asciiTheme="minorHAnsi" w:hAnsiTheme="minorHAnsi" w:cstheme="minorHAnsi"/>
          <w:sz w:val="24"/>
          <w:szCs w:val="24"/>
          <w:lang w:val="en-US"/>
        </w:rPr>
        <w:t>2.1 Background</w:t>
      </w:r>
      <w:bookmarkEnd w:id="9"/>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The current IoT environment is in a state of near chaotic change, with new hardware, interfaces, network access technologies, application protocols and technologies, and other individual components added or deleted quite regularly.</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To be effective for delivery of services for M2M networks, traditional cloud architecture must be extend</w:t>
      </w:r>
      <w:r w:rsidR="00E6307E" w:rsidRPr="009A69AE">
        <w:rPr>
          <w:rFonts w:cstheme="minorHAnsi"/>
          <w:sz w:val="24"/>
          <w:szCs w:val="24"/>
          <w:lang w:val="en-US"/>
        </w:rPr>
        <w:t>ed</w:t>
      </w:r>
      <w:r w:rsidRPr="009A69AE">
        <w:rPr>
          <w:rFonts w:cstheme="minorHAnsi"/>
          <w:sz w:val="24"/>
          <w:szCs w:val="24"/>
          <w:lang w:val="en-US"/>
        </w:rPr>
        <w:t xml:space="preserve"> to include the local device network stack. The IoT will largely be enabled through this M2M architecture. Through the virtualization of many of the layers within the stack the cost of network will be reduce</w:t>
      </w:r>
      <w:r w:rsidR="00E6307E" w:rsidRPr="009A69AE">
        <w:rPr>
          <w:rFonts w:cstheme="minorHAnsi"/>
          <w:sz w:val="24"/>
          <w:szCs w:val="24"/>
          <w:lang w:val="en-US"/>
        </w:rPr>
        <w:t>d</w:t>
      </w:r>
      <w:r w:rsidRPr="009A69AE">
        <w:rPr>
          <w:rFonts w:cstheme="minorHAnsi"/>
          <w:sz w:val="24"/>
          <w:szCs w:val="24"/>
          <w:lang w:val="en-US"/>
        </w:rPr>
        <w:t xml:space="preserve"> to </w:t>
      </w:r>
      <w:r w:rsidR="00E6307E" w:rsidRPr="009A69AE">
        <w:rPr>
          <w:rFonts w:cstheme="minorHAnsi"/>
          <w:sz w:val="24"/>
          <w:szCs w:val="24"/>
          <w:lang w:val="en-US"/>
        </w:rPr>
        <w:t xml:space="preserve">the </w:t>
      </w:r>
      <w:r w:rsidRPr="009A69AE">
        <w:rPr>
          <w:rFonts w:cstheme="minorHAnsi"/>
          <w:sz w:val="24"/>
          <w:szCs w:val="24"/>
          <w:lang w:val="en-US"/>
        </w:rPr>
        <w:t>levels not achievable with enterprise application architecture. Device cloud extends the traditional approach to include the end device network.</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As the devices rapidly growing with each year the need of stable platform that easy can manage all the devices and connections also become essential part. To address this need the middleware platform must support machine to machine functional requirements.</w:t>
      </w:r>
      <w:r w:rsidR="00E6307E" w:rsidRPr="009A69AE">
        <w:rPr>
          <w:rFonts w:cstheme="minorHAnsi"/>
          <w:sz w:val="24"/>
          <w:szCs w:val="24"/>
          <w:lang w:val="en-US"/>
        </w:rPr>
        <w:t xml:space="preserve"> </w:t>
      </w:r>
      <w:r w:rsidRPr="009A69AE">
        <w:rPr>
          <w:rFonts w:cstheme="minorHAnsi"/>
          <w:sz w:val="24"/>
          <w:szCs w:val="24"/>
          <w:lang w:val="en-US"/>
        </w:rPr>
        <w:t>Platform provides basic functionality required to deploy M2M service such as authentication and control of various pieces of equipment (devices), data collection and storage, security functionality.</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b/>
        <w:t xml:space="preserve">The traditional cloud </w:t>
      </w:r>
      <w:r w:rsidR="00AC47B0" w:rsidRPr="009A69AE">
        <w:rPr>
          <w:rFonts w:cstheme="minorHAnsi"/>
          <w:sz w:val="24"/>
          <w:szCs w:val="24"/>
          <w:lang w:val="en-US"/>
        </w:rPr>
        <w:t>stack includes</w:t>
      </w:r>
      <w:r w:rsidR="00C81C00" w:rsidRPr="009A69AE">
        <w:rPr>
          <w:rFonts w:cstheme="minorHAnsi"/>
          <w:sz w:val="24"/>
          <w:szCs w:val="24"/>
          <w:lang w:val="en-US"/>
        </w:rPr>
        <w:t xml:space="preserve"> </w:t>
      </w:r>
      <w:proofErr w:type="spellStart"/>
      <w:r w:rsidR="00C81C00" w:rsidRPr="009A69AE">
        <w:rPr>
          <w:rFonts w:cstheme="minorHAnsi"/>
          <w:sz w:val="24"/>
          <w:szCs w:val="24"/>
          <w:lang w:val="en-US"/>
        </w:rPr>
        <w:t>IaaS</w:t>
      </w:r>
      <w:proofErr w:type="spellEnd"/>
      <w:r w:rsidR="00C81C00" w:rsidRPr="009A69AE">
        <w:rPr>
          <w:rFonts w:cstheme="minorHAnsi"/>
          <w:sz w:val="24"/>
          <w:szCs w:val="24"/>
          <w:lang w:val="en-US"/>
        </w:rPr>
        <w:t xml:space="preserve">, </w:t>
      </w:r>
      <w:proofErr w:type="spellStart"/>
      <w:r w:rsidR="00C81C00" w:rsidRPr="009A69AE">
        <w:rPr>
          <w:rFonts w:cstheme="minorHAnsi"/>
          <w:sz w:val="24"/>
          <w:szCs w:val="24"/>
          <w:lang w:val="en-US"/>
        </w:rPr>
        <w:t>PaaS</w:t>
      </w:r>
      <w:proofErr w:type="spellEnd"/>
      <w:r w:rsidR="00C81C00" w:rsidRPr="009A69AE">
        <w:rPr>
          <w:rFonts w:cstheme="minorHAnsi"/>
          <w:sz w:val="24"/>
          <w:szCs w:val="24"/>
          <w:lang w:val="en-US"/>
        </w:rPr>
        <w:t xml:space="preserve"> and </w:t>
      </w:r>
      <w:proofErr w:type="spellStart"/>
      <w:r w:rsidR="00C81C00" w:rsidRPr="009A69AE">
        <w:rPr>
          <w:rFonts w:cstheme="minorHAnsi"/>
          <w:sz w:val="24"/>
          <w:szCs w:val="24"/>
          <w:lang w:val="en-US"/>
        </w:rPr>
        <w:t>SaaS</w:t>
      </w:r>
      <w:proofErr w:type="spellEnd"/>
      <w:r w:rsidR="00C81C00" w:rsidRPr="009A69AE">
        <w:rPr>
          <w:rFonts w:cstheme="minorHAnsi"/>
          <w:sz w:val="24"/>
          <w:szCs w:val="24"/>
          <w:lang w:val="en-US"/>
        </w:rPr>
        <w:t xml:space="preserve">. It’s </w:t>
      </w:r>
      <w:r w:rsidRPr="009A69AE">
        <w:rPr>
          <w:rFonts w:cstheme="minorHAnsi"/>
          <w:sz w:val="24"/>
          <w:szCs w:val="24"/>
          <w:lang w:val="en-US"/>
        </w:rPr>
        <w:t xml:space="preserve">work almost effective for devices or M2M networks. </w:t>
      </w:r>
      <w:r w:rsidR="00C81C00" w:rsidRPr="009A69AE">
        <w:rPr>
          <w:rFonts w:cstheme="minorHAnsi"/>
          <w:sz w:val="24"/>
          <w:szCs w:val="24"/>
          <w:lang w:val="en-US"/>
        </w:rPr>
        <w:t xml:space="preserve">The reason is because this architecture was not design with idea to provide </w:t>
      </w:r>
      <w:r w:rsidR="00253645" w:rsidRPr="009A69AE">
        <w:rPr>
          <w:rFonts w:cstheme="minorHAnsi"/>
          <w:sz w:val="24"/>
          <w:szCs w:val="24"/>
          <w:lang w:val="en-US"/>
        </w:rPr>
        <w:t>M2M</w:t>
      </w:r>
      <w:r w:rsidR="00C81C00" w:rsidRPr="009A69AE">
        <w:rPr>
          <w:rFonts w:cstheme="minorHAnsi"/>
          <w:sz w:val="24"/>
          <w:szCs w:val="24"/>
          <w:lang w:val="en-US"/>
        </w:rPr>
        <w:t xml:space="preserve"> services. </w:t>
      </w:r>
      <w:r w:rsidRPr="009A69AE">
        <w:rPr>
          <w:rFonts w:cstheme="minorHAnsi"/>
          <w:sz w:val="24"/>
          <w:szCs w:val="24"/>
          <w:lang w:val="en-US"/>
        </w:rPr>
        <w:t>Device cloud</w:t>
      </w:r>
      <w:r w:rsidR="00C81C00" w:rsidRPr="009A69AE">
        <w:rPr>
          <w:rFonts w:cstheme="minorHAnsi"/>
          <w:sz w:val="24"/>
          <w:szCs w:val="24"/>
          <w:lang w:val="en-US"/>
        </w:rPr>
        <w:t xml:space="preserve"> or local cloud</w:t>
      </w:r>
      <w:r w:rsidRPr="009A69AE">
        <w:rPr>
          <w:rFonts w:cstheme="minorHAnsi"/>
          <w:sz w:val="24"/>
          <w:szCs w:val="24"/>
          <w:lang w:val="en-US"/>
        </w:rPr>
        <w:t xml:space="preserve"> extends the traditional cloud stack to include </w:t>
      </w:r>
      <w:r w:rsidR="00253645" w:rsidRPr="009A69AE">
        <w:rPr>
          <w:rFonts w:cstheme="minorHAnsi"/>
          <w:sz w:val="24"/>
          <w:szCs w:val="24"/>
          <w:lang w:val="en-US"/>
        </w:rPr>
        <w:t>this M2M services</w:t>
      </w:r>
      <w:r w:rsidRPr="009A69AE">
        <w:rPr>
          <w:rFonts w:cstheme="minorHAnsi"/>
          <w:sz w:val="24"/>
          <w:szCs w:val="24"/>
          <w:lang w:val="en-US"/>
        </w:rPr>
        <w:t xml:space="preserve">. </w:t>
      </w:r>
    </w:p>
    <w:p w:rsidR="00C81C00" w:rsidRPr="009A69AE" w:rsidRDefault="00C81C00" w:rsidP="009A69AE">
      <w:pPr>
        <w:spacing w:after="0" w:line="360" w:lineRule="auto"/>
        <w:jc w:val="both"/>
        <w:rPr>
          <w:rFonts w:cstheme="minorHAnsi"/>
          <w:sz w:val="24"/>
          <w:szCs w:val="24"/>
          <w:lang w:val="en-US"/>
        </w:rPr>
      </w:pPr>
      <w:r w:rsidRPr="009A69AE">
        <w:rPr>
          <w:rFonts w:cstheme="minorHAnsi"/>
          <w:sz w:val="24"/>
          <w:szCs w:val="24"/>
          <w:lang w:val="en-US"/>
        </w:rPr>
        <w:tab/>
        <w:t>The local cloud includes all the gadgets, sensors</w:t>
      </w:r>
      <w:r w:rsidR="00253645" w:rsidRPr="009A69AE">
        <w:rPr>
          <w:rFonts w:cstheme="minorHAnsi"/>
          <w:sz w:val="24"/>
          <w:szCs w:val="24"/>
          <w:lang w:val="en-US"/>
        </w:rPr>
        <w:t xml:space="preserve"> and other end devices that are use the local gateway as Internet connection. This gateway can be used to collect, transform and aggregate the data before send it to the Internet. The gateway may provide other functionality to help M2M communication. The basic things in the stack are M2M devices, their connection through LAN/Mesh and last thing is the Gateway/Router with all built in </w:t>
      </w:r>
      <w:r w:rsidR="0094052F" w:rsidRPr="009A69AE">
        <w:rPr>
          <w:rFonts w:cstheme="minorHAnsi"/>
          <w:sz w:val="24"/>
          <w:szCs w:val="24"/>
          <w:lang w:val="en-US"/>
        </w:rPr>
        <w:t>functionalities</w:t>
      </w:r>
      <w:r w:rsidR="00253645" w:rsidRPr="009A69AE">
        <w:rPr>
          <w:rFonts w:cstheme="minorHAnsi"/>
          <w:sz w:val="24"/>
          <w:szCs w:val="24"/>
          <w:lang w:val="en-US"/>
        </w:rPr>
        <w:t>.</w:t>
      </w:r>
    </w:p>
    <w:p w:rsidR="00C81C00" w:rsidRPr="009A69AE" w:rsidRDefault="00C81C00" w:rsidP="009A69AE">
      <w:pPr>
        <w:spacing w:after="0" w:line="360" w:lineRule="auto"/>
        <w:jc w:val="both"/>
        <w:rPr>
          <w:rFonts w:cstheme="minorHAnsi"/>
          <w:sz w:val="24"/>
          <w:szCs w:val="24"/>
          <w:lang w:val="en-US"/>
        </w:rPr>
      </w:pPr>
    </w:p>
    <w:p w:rsidR="0094153D" w:rsidRPr="009A69AE" w:rsidRDefault="00D72BCC" w:rsidP="009A69AE">
      <w:pPr>
        <w:pStyle w:val="Heading2"/>
        <w:spacing w:before="0" w:line="360" w:lineRule="auto"/>
        <w:jc w:val="both"/>
        <w:rPr>
          <w:rFonts w:asciiTheme="minorHAnsi" w:hAnsiTheme="minorHAnsi" w:cstheme="minorHAnsi"/>
          <w:sz w:val="24"/>
          <w:szCs w:val="24"/>
          <w:lang w:val="en-US"/>
        </w:rPr>
      </w:pPr>
      <w:bookmarkStart w:id="10" w:name="_Toc358277097"/>
      <w:r w:rsidRPr="009A69AE">
        <w:rPr>
          <w:rFonts w:asciiTheme="minorHAnsi" w:hAnsiTheme="minorHAnsi" w:cstheme="minorHAnsi"/>
          <w:sz w:val="24"/>
          <w:szCs w:val="24"/>
          <w:lang w:val="en-US"/>
        </w:rPr>
        <w:lastRenderedPageBreak/>
        <w:t>2.2</w:t>
      </w:r>
      <w:r w:rsidR="007455F5" w:rsidRPr="009A69AE">
        <w:rPr>
          <w:rFonts w:asciiTheme="minorHAnsi" w:hAnsiTheme="minorHAnsi" w:cstheme="minorHAnsi"/>
          <w:sz w:val="24"/>
          <w:szCs w:val="24"/>
          <w:lang w:val="en-US"/>
        </w:rPr>
        <w:t xml:space="preserve"> </w:t>
      </w:r>
      <w:r w:rsidR="008B4C3F" w:rsidRPr="009A69AE">
        <w:rPr>
          <w:rFonts w:asciiTheme="minorHAnsi" w:hAnsiTheme="minorHAnsi" w:cstheme="minorHAnsi"/>
          <w:sz w:val="24"/>
          <w:szCs w:val="24"/>
          <w:lang w:val="en-US"/>
        </w:rPr>
        <w:t>Standards Developing Organizations involved in Internet of Things/M2M standards and protocols</w:t>
      </w:r>
      <w:bookmarkEnd w:id="10"/>
    </w:p>
    <w:p w:rsidR="00E327B3" w:rsidRPr="009A69AE" w:rsidRDefault="00E327B3" w:rsidP="009A69AE">
      <w:pPr>
        <w:spacing w:after="0" w:line="360" w:lineRule="auto"/>
        <w:rPr>
          <w:rFonts w:cstheme="minorHAnsi"/>
          <w:sz w:val="24"/>
          <w:szCs w:val="24"/>
          <w:lang w:val="en-US"/>
        </w:rPr>
      </w:pPr>
      <w:r w:rsidRPr="009A69AE">
        <w:rPr>
          <w:rFonts w:cstheme="minorHAnsi"/>
          <w:sz w:val="24"/>
          <w:szCs w:val="24"/>
          <w:lang w:val="en-US"/>
        </w:rPr>
        <w:t>Connecting machine to machine</w:t>
      </w:r>
      <w:r w:rsidR="004448D4" w:rsidRPr="009A69AE">
        <w:rPr>
          <w:rFonts w:cstheme="minorHAnsi"/>
          <w:sz w:val="24"/>
          <w:szCs w:val="24"/>
          <w:lang w:val="en-US"/>
        </w:rPr>
        <w:t xml:space="preserve"> (M2M) and also the services that they provide </w:t>
      </w:r>
      <w:r w:rsidR="00D72111" w:rsidRPr="009A69AE">
        <w:rPr>
          <w:rFonts w:cstheme="minorHAnsi"/>
          <w:sz w:val="24"/>
          <w:szCs w:val="24"/>
          <w:lang w:val="en-US"/>
        </w:rPr>
        <w:t xml:space="preserve">to </w:t>
      </w:r>
      <w:r w:rsidR="004448D4" w:rsidRPr="009A69AE">
        <w:rPr>
          <w:rFonts w:cstheme="minorHAnsi"/>
          <w:sz w:val="24"/>
          <w:szCs w:val="24"/>
          <w:lang w:val="en-US"/>
        </w:rPr>
        <w:t>people require wide range of technologies and standards. This brings many research fields for the future Internet of Things (IoT). For that reason many organizations like ITU, ETSI, TIA start to cooperate and develop collaborative networks that will communicate even if they talk different protocols.</w:t>
      </w:r>
      <w:r w:rsidR="0083456C" w:rsidRPr="009A69AE">
        <w:rPr>
          <w:rFonts w:cstheme="minorHAnsi"/>
          <w:sz w:val="24"/>
          <w:szCs w:val="24"/>
          <w:lang w:val="en-US"/>
        </w:rPr>
        <w:t xml:space="preserve"> OneM2M initiative try to provide unified definition of M2M architecture that include specifications </w:t>
      </w:r>
      <w:r w:rsidR="00634A1F" w:rsidRPr="009A69AE">
        <w:rPr>
          <w:rFonts w:cstheme="minorHAnsi"/>
          <w:sz w:val="24"/>
          <w:szCs w:val="24"/>
          <w:lang w:val="en-US"/>
        </w:rPr>
        <w:t>in order to implement standard API.</w:t>
      </w:r>
      <w:r w:rsidR="00AE4053" w:rsidRPr="009A69AE">
        <w:rPr>
          <w:rFonts w:cstheme="minorHAnsi"/>
          <w:sz w:val="24"/>
          <w:szCs w:val="24"/>
          <w:lang w:val="en-US"/>
        </w:rPr>
        <w:t xml:space="preserve"> </w:t>
      </w:r>
    </w:p>
    <w:p w:rsidR="0094153D" w:rsidRPr="009A69AE" w:rsidRDefault="0094153D" w:rsidP="009A69AE">
      <w:pPr>
        <w:spacing w:after="0" w:line="360" w:lineRule="auto"/>
        <w:rPr>
          <w:rFonts w:cstheme="minorHAnsi"/>
          <w:b/>
          <w:sz w:val="24"/>
          <w:szCs w:val="24"/>
          <w:lang w:val="en-US"/>
        </w:rPr>
      </w:pPr>
      <w:r w:rsidRPr="009A69AE">
        <w:rPr>
          <w:rFonts w:cstheme="minorHAnsi"/>
          <w:b/>
          <w:sz w:val="24"/>
          <w:szCs w:val="24"/>
          <w:lang w:val="en-US"/>
        </w:rPr>
        <w:t>Protocols and networking standards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IEEE (Institute of Electrical and Electronics Engineers)</w:t>
      </w:r>
    </w:p>
    <w:p w:rsidR="00DC058A" w:rsidRPr="009A69AE" w:rsidRDefault="00FC564B" w:rsidP="009A69AE">
      <w:pPr>
        <w:pStyle w:val="ListParagraph"/>
        <w:numPr>
          <w:ilvl w:val="0"/>
          <w:numId w:val="8"/>
        </w:numPr>
        <w:spacing w:after="0" w:line="360" w:lineRule="auto"/>
        <w:jc w:val="both"/>
        <w:rPr>
          <w:rFonts w:cstheme="minorHAnsi"/>
          <w:sz w:val="24"/>
          <w:szCs w:val="24"/>
          <w:lang w:val="en-US"/>
        </w:rPr>
      </w:pPr>
      <w:r w:rsidRPr="009A69AE">
        <w:rPr>
          <w:rFonts w:cstheme="minorHAnsi"/>
          <w:sz w:val="24"/>
          <w:szCs w:val="24"/>
          <w:lang w:val="en-US"/>
        </w:rPr>
        <w:t>IEEE 802.11 and 802.15</w:t>
      </w:r>
    </w:p>
    <w:p w:rsidR="00DC058A" w:rsidRPr="009A69AE" w:rsidRDefault="00DC058A" w:rsidP="009A69AE">
      <w:pPr>
        <w:spacing w:after="0" w:line="360" w:lineRule="auto"/>
        <w:jc w:val="both"/>
        <w:rPr>
          <w:rFonts w:cstheme="minorHAnsi"/>
          <w:sz w:val="24"/>
          <w:szCs w:val="24"/>
          <w:lang w:val="en-US"/>
        </w:rPr>
      </w:pPr>
      <w:r w:rsidRPr="009A69AE">
        <w:rPr>
          <w:rFonts w:cstheme="minorHAnsi"/>
          <w:sz w:val="24"/>
          <w:szCs w:val="24"/>
          <w:lang w:val="en-US"/>
        </w:rPr>
        <w:t>IETF (Internet Engineering Task Force)</w:t>
      </w:r>
    </w:p>
    <w:p w:rsidR="00FC564B" w:rsidRPr="009A69AE" w:rsidRDefault="00FC564B" w:rsidP="009A69AE">
      <w:pPr>
        <w:pStyle w:val="ListParagraph"/>
        <w:numPr>
          <w:ilvl w:val="0"/>
          <w:numId w:val="8"/>
        </w:numPr>
        <w:spacing w:after="0" w:line="360" w:lineRule="auto"/>
        <w:jc w:val="both"/>
        <w:rPr>
          <w:rFonts w:cstheme="minorHAnsi"/>
          <w:sz w:val="24"/>
          <w:szCs w:val="24"/>
          <w:lang w:val="en-US"/>
        </w:rPr>
      </w:pPr>
      <w:r w:rsidRPr="009A69AE">
        <w:rPr>
          <w:rFonts w:cstheme="minorHAnsi"/>
          <w:sz w:val="24"/>
          <w:szCs w:val="24"/>
          <w:lang w:val="en-US"/>
        </w:rPr>
        <w:t>6LoWPAN</w:t>
      </w:r>
    </w:p>
    <w:p w:rsidR="00DC058A" w:rsidRPr="009A69AE" w:rsidRDefault="00DC058A" w:rsidP="009A69AE">
      <w:pPr>
        <w:pStyle w:val="ListParagraph"/>
        <w:numPr>
          <w:ilvl w:val="0"/>
          <w:numId w:val="7"/>
        </w:numPr>
        <w:spacing w:after="0" w:line="360" w:lineRule="auto"/>
        <w:jc w:val="both"/>
        <w:rPr>
          <w:rFonts w:cstheme="minorHAnsi"/>
          <w:sz w:val="24"/>
          <w:szCs w:val="24"/>
          <w:lang w:val="en-US"/>
        </w:rPr>
      </w:pPr>
      <w:proofErr w:type="spellStart"/>
      <w:r w:rsidRPr="009A69AE">
        <w:rPr>
          <w:rFonts w:cstheme="minorHAnsi"/>
          <w:sz w:val="24"/>
          <w:szCs w:val="24"/>
          <w:lang w:val="en-US"/>
        </w:rPr>
        <w:t>CoAP</w:t>
      </w:r>
      <w:proofErr w:type="spellEnd"/>
      <w:r w:rsidRPr="009A69AE">
        <w:rPr>
          <w:rFonts w:cstheme="minorHAnsi"/>
          <w:sz w:val="24"/>
          <w:szCs w:val="24"/>
          <w:lang w:val="en-US"/>
        </w:rPr>
        <w:t xml:space="preserve"> (Constrained Application Protocol)</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ITU (International Telecommunication Union)</w:t>
      </w:r>
    </w:p>
    <w:p w:rsidR="00FC564B" w:rsidRPr="009A69AE" w:rsidRDefault="00FC564B" w:rsidP="009A69AE">
      <w:pPr>
        <w:pStyle w:val="ListParagraph"/>
        <w:numPr>
          <w:ilvl w:val="0"/>
          <w:numId w:val="7"/>
        </w:numPr>
        <w:spacing w:after="0" w:line="360" w:lineRule="auto"/>
        <w:jc w:val="both"/>
        <w:rPr>
          <w:rFonts w:cstheme="minorHAnsi"/>
          <w:sz w:val="24"/>
          <w:szCs w:val="24"/>
          <w:lang w:val="en-US"/>
        </w:rPr>
      </w:pPr>
      <w:r w:rsidRPr="009A69AE">
        <w:rPr>
          <w:rFonts w:cstheme="minorHAnsi"/>
          <w:sz w:val="24"/>
          <w:szCs w:val="24"/>
          <w:lang w:val="en-US"/>
        </w:rPr>
        <w:t>Focus group on M2M service layer</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ETSI (European Telecommunications Standards Institute)</w:t>
      </w:r>
      <w:r w:rsidR="002E013C" w:rsidRPr="009A69AE">
        <w:rPr>
          <w:rFonts w:cstheme="minorHAnsi"/>
          <w:sz w:val="24"/>
          <w:szCs w:val="24"/>
          <w:lang w:val="en-US"/>
        </w:rPr>
        <w:t xml:space="preserve"> - EU</w:t>
      </w:r>
    </w:p>
    <w:p w:rsidR="002E013C" w:rsidRPr="009A69AE" w:rsidRDefault="002E013C" w:rsidP="009A69AE">
      <w:pPr>
        <w:pStyle w:val="ListParagraph"/>
        <w:numPr>
          <w:ilvl w:val="0"/>
          <w:numId w:val="7"/>
        </w:numPr>
        <w:spacing w:after="0" w:line="360" w:lineRule="auto"/>
        <w:jc w:val="both"/>
        <w:rPr>
          <w:rFonts w:cstheme="minorHAnsi"/>
          <w:sz w:val="24"/>
          <w:szCs w:val="24"/>
          <w:lang w:val="en-US"/>
        </w:rPr>
      </w:pPr>
      <w:r w:rsidRPr="009A69AE">
        <w:rPr>
          <w:rFonts w:cstheme="minorHAnsi"/>
          <w:sz w:val="24"/>
          <w:szCs w:val="24"/>
          <w:lang w:val="en-US"/>
        </w:rPr>
        <w:t>OneM2M</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TIA (Telecommunications Industry Association)</w:t>
      </w:r>
      <w:r w:rsidR="002E013C" w:rsidRPr="009A69AE">
        <w:rPr>
          <w:rFonts w:cstheme="minorHAnsi"/>
          <w:sz w:val="24"/>
          <w:szCs w:val="24"/>
          <w:lang w:val="en-US"/>
        </w:rPr>
        <w:t xml:space="preserve"> </w:t>
      </w:r>
      <w:r w:rsidR="003D038B" w:rsidRPr="009A69AE">
        <w:rPr>
          <w:rFonts w:cstheme="minorHAnsi"/>
          <w:sz w:val="24"/>
          <w:szCs w:val="24"/>
          <w:lang w:val="en-US"/>
        </w:rPr>
        <w:t>–</w:t>
      </w:r>
      <w:r w:rsidR="002E013C" w:rsidRPr="009A69AE">
        <w:rPr>
          <w:rFonts w:cstheme="minorHAnsi"/>
          <w:sz w:val="24"/>
          <w:szCs w:val="24"/>
          <w:lang w:val="en-US"/>
        </w:rPr>
        <w:t xml:space="preserve"> USA</w:t>
      </w:r>
    </w:p>
    <w:p w:rsidR="003D038B" w:rsidRPr="009A69AE" w:rsidRDefault="003D038B" w:rsidP="009A69AE">
      <w:pPr>
        <w:pStyle w:val="ListParagraph"/>
        <w:numPr>
          <w:ilvl w:val="0"/>
          <w:numId w:val="7"/>
        </w:numPr>
        <w:spacing w:after="0" w:line="360" w:lineRule="auto"/>
        <w:jc w:val="both"/>
        <w:rPr>
          <w:rFonts w:cstheme="minorHAnsi"/>
          <w:sz w:val="24"/>
          <w:szCs w:val="24"/>
          <w:lang w:val="en-US"/>
        </w:rPr>
      </w:pPr>
      <w:r w:rsidRPr="009A69AE">
        <w:rPr>
          <w:rFonts w:cstheme="minorHAnsi"/>
          <w:sz w:val="24"/>
          <w:szCs w:val="24"/>
          <w:lang w:val="en-US"/>
        </w:rPr>
        <w:t>OneM2M</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BBF (Broadband Forum)</w:t>
      </w:r>
    </w:p>
    <w:p w:rsidR="003D038B" w:rsidRPr="009A69AE" w:rsidRDefault="003D038B" w:rsidP="009A69AE">
      <w:pPr>
        <w:pStyle w:val="ListParagraph"/>
        <w:numPr>
          <w:ilvl w:val="0"/>
          <w:numId w:val="7"/>
        </w:numPr>
        <w:spacing w:after="0" w:line="360" w:lineRule="auto"/>
        <w:jc w:val="both"/>
        <w:rPr>
          <w:rFonts w:cstheme="minorHAnsi"/>
          <w:sz w:val="24"/>
          <w:szCs w:val="24"/>
          <w:lang w:val="en-US"/>
        </w:rPr>
      </w:pPr>
      <w:r w:rsidRPr="009A69AE">
        <w:rPr>
          <w:rFonts w:cstheme="minorHAnsi"/>
          <w:sz w:val="24"/>
          <w:szCs w:val="24"/>
          <w:lang w:val="en-US"/>
        </w:rPr>
        <w:t>TR-069 protocol specification</w:t>
      </w:r>
    </w:p>
    <w:p w:rsidR="003D038B" w:rsidRPr="009A69AE" w:rsidRDefault="003D038B" w:rsidP="009A69AE">
      <w:pPr>
        <w:spacing w:after="0" w:line="360" w:lineRule="auto"/>
        <w:jc w:val="both"/>
        <w:rPr>
          <w:rFonts w:cstheme="minorHAnsi"/>
          <w:sz w:val="24"/>
          <w:szCs w:val="24"/>
          <w:lang w:val="en-US"/>
        </w:rPr>
      </w:pPr>
      <w:r w:rsidRPr="009A69AE">
        <w:rPr>
          <w:rFonts w:cstheme="minorHAnsi"/>
          <w:sz w:val="24"/>
          <w:szCs w:val="24"/>
          <w:lang w:val="en-US"/>
        </w:rPr>
        <w:t>OMA (Open Mobile Alliance)</w:t>
      </w:r>
    </w:p>
    <w:p w:rsidR="003D038B" w:rsidRPr="009A69AE" w:rsidRDefault="003D038B" w:rsidP="009A69AE">
      <w:pPr>
        <w:pStyle w:val="ListParagraph"/>
        <w:numPr>
          <w:ilvl w:val="0"/>
          <w:numId w:val="6"/>
        </w:numPr>
        <w:spacing w:after="0" w:line="360" w:lineRule="auto"/>
        <w:jc w:val="both"/>
        <w:rPr>
          <w:rFonts w:cstheme="minorHAnsi"/>
          <w:sz w:val="24"/>
          <w:szCs w:val="24"/>
          <w:lang w:val="en-US"/>
        </w:rPr>
      </w:pPr>
      <w:r w:rsidRPr="009A69AE">
        <w:rPr>
          <w:rFonts w:cstheme="minorHAnsi"/>
          <w:sz w:val="24"/>
          <w:szCs w:val="24"/>
          <w:lang w:val="en-US"/>
        </w:rPr>
        <w:t>OMA-DM</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OASIS (Advancing Open Standards for the Information Society)</w:t>
      </w:r>
    </w:p>
    <w:p w:rsidR="00E42936" w:rsidRPr="009A69AE" w:rsidRDefault="00E42936" w:rsidP="009A69AE">
      <w:pPr>
        <w:pStyle w:val="ListParagraph"/>
        <w:numPr>
          <w:ilvl w:val="0"/>
          <w:numId w:val="6"/>
        </w:numPr>
        <w:spacing w:after="0" w:line="360" w:lineRule="auto"/>
        <w:jc w:val="both"/>
        <w:rPr>
          <w:rFonts w:cstheme="minorHAnsi"/>
          <w:sz w:val="24"/>
          <w:szCs w:val="24"/>
          <w:lang w:val="en-US"/>
        </w:rPr>
      </w:pPr>
      <w:r w:rsidRPr="009A69AE">
        <w:rPr>
          <w:rFonts w:cstheme="minorHAnsi"/>
          <w:sz w:val="24"/>
          <w:szCs w:val="24"/>
          <w:lang w:val="en-US"/>
        </w:rPr>
        <w:t>XACML</w:t>
      </w:r>
    </w:p>
    <w:p w:rsidR="007455F5" w:rsidRPr="009A69AE" w:rsidRDefault="007455F5" w:rsidP="009A69AE">
      <w:pPr>
        <w:spacing w:after="0" w:line="360" w:lineRule="auto"/>
        <w:jc w:val="both"/>
        <w:rPr>
          <w:rFonts w:cstheme="minorHAnsi"/>
          <w:sz w:val="24"/>
          <w:szCs w:val="24"/>
          <w:lang w:val="en-US"/>
        </w:rPr>
      </w:pPr>
      <w:r w:rsidRPr="009A69AE">
        <w:rPr>
          <w:rFonts w:cstheme="minorHAnsi"/>
          <w:sz w:val="24"/>
          <w:szCs w:val="24"/>
          <w:lang w:val="en-US"/>
        </w:rPr>
        <w:t>NIST</w:t>
      </w:r>
      <w:r w:rsidR="0094153D" w:rsidRPr="009A69AE">
        <w:rPr>
          <w:rFonts w:cstheme="minorHAnsi"/>
          <w:sz w:val="24"/>
          <w:szCs w:val="24"/>
          <w:lang w:val="en-US"/>
        </w:rPr>
        <w:t xml:space="preserve"> (National Institute of Standards and Technology)</w:t>
      </w:r>
    </w:p>
    <w:p w:rsidR="00DC058A" w:rsidRPr="009A69AE" w:rsidRDefault="00DC058A" w:rsidP="009A69AE">
      <w:pPr>
        <w:pStyle w:val="ListParagraph"/>
        <w:numPr>
          <w:ilvl w:val="0"/>
          <w:numId w:val="6"/>
        </w:numPr>
        <w:spacing w:after="0" w:line="360" w:lineRule="auto"/>
        <w:jc w:val="both"/>
        <w:rPr>
          <w:rFonts w:cstheme="minorHAnsi"/>
          <w:sz w:val="24"/>
          <w:szCs w:val="24"/>
          <w:lang w:val="en-US"/>
        </w:rPr>
      </w:pPr>
      <w:r w:rsidRPr="009A69AE">
        <w:rPr>
          <w:rFonts w:cstheme="minorHAnsi"/>
          <w:sz w:val="24"/>
          <w:szCs w:val="24"/>
          <w:lang w:val="en-US"/>
        </w:rPr>
        <w:t>Access Control</w:t>
      </w:r>
    </w:p>
    <w:p w:rsidR="007455F5" w:rsidRPr="009A69AE" w:rsidRDefault="007455F5" w:rsidP="009A69AE">
      <w:pPr>
        <w:spacing w:after="0" w:line="360" w:lineRule="auto"/>
        <w:jc w:val="both"/>
        <w:rPr>
          <w:rFonts w:cstheme="minorHAnsi"/>
          <w:sz w:val="24"/>
          <w:szCs w:val="24"/>
          <w:lang w:val="en-US"/>
        </w:rPr>
      </w:pPr>
      <w:r w:rsidRPr="009A69AE">
        <w:rPr>
          <w:rFonts w:cstheme="minorHAnsi"/>
          <w:sz w:val="24"/>
          <w:szCs w:val="24"/>
          <w:lang w:val="en-US"/>
        </w:rPr>
        <w:t>CSA</w:t>
      </w:r>
      <w:r w:rsidR="0094153D" w:rsidRPr="009A69AE">
        <w:rPr>
          <w:rFonts w:cstheme="minorHAnsi"/>
          <w:sz w:val="24"/>
          <w:szCs w:val="24"/>
          <w:lang w:val="en-US"/>
        </w:rPr>
        <w:t xml:space="preserve"> (Cloud Security Alliance)</w:t>
      </w:r>
    </w:p>
    <w:p w:rsidR="0094153D" w:rsidRPr="009A69AE" w:rsidRDefault="0094153D" w:rsidP="009A69AE">
      <w:pPr>
        <w:spacing w:after="0" w:line="360" w:lineRule="auto"/>
        <w:rPr>
          <w:rFonts w:cstheme="minorHAnsi"/>
          <w:sz w:val="24"/>
          <w:szCs w:val="24"/>
          <w:lang w:val="en-US"/>
        </w:rPr>
      </w:pPr>
    </w:p>
    <w:p w:rsidR="009E6B45" w:rsidRDefault="009E6B45">
      <w:pPr>
        <w:rPr>
          <w:rFonts w:eastAsiaTheme="majorEastAsia" w:cstheme="minorHAnsi"/>
          <w:b/>
          <w:bCs/>
          <w:sz w:val="24"/>
          <w:szCs w:val="24"/>
          <w:lang w:val="en-US"/>
        </w:rPr>
      </w:pPr>
      <w:r>
        <w:rPr>
          <w:rFonts w:cstheme="minorHAnsi"/>
          <w:sz w:val="24"/>
          <w:szCs w:val="24"/>
          <w:lang w:val="en-US"/>
        </w:rPr>
        <w:br w:type="page"/>
      </w:r>
    </w:p>
    <w:p w:rsidR="00D72BCC" w:rsidRPr="009A69AE" w:rsidRDefault="00D72BCC" w:rsidP="009A69AE">
      <w:pPr>
        <w:pStyle w:val="Heading2"/>
        <w:spacing w:before="0" w:line="360" w:lineRule="auto"/>
        <w:rPr>
          <w:rFonts w:asciiTheme="minorHAnsi" w:hAnsiTheme="minorHAnsi" w:cstheme="minorHAnsi"/>
          <w:sz w:val="24"/>
          <w:szCs w:val="24"/>
          <w:lang w:val="en-US"/>
        </w:rPr>
      </w:pPr>
      <w:bookmarkStart w:id="11" w:name="_Toc358277098"/>
      <w:r w:rsidRPr="009A69AE">
        <w:rPr>
          <w:rFonts w:asciiTheme="minorHAnsi" w:hAnsiTheme="minorHAnsi" w:cstheme="minorHAnsi"/>
          <w:sz w:val="24"/>
          <w:szCs w:val="24"/>
          <w:lang w:val="en-US"/>
        </w:rPr>
        <w:lastRenderedPageBreak/>
        <w:t>2.3 Protocols</w:t>
      </w:r>
      <w:bookmarkEnd w:id="11"/>
    </w:p>
    <w:p w:rsidR="00D72BCC" w:rsidRPr="009A69AE" w:rsidRDefault="00D72111" w:rsidP="009A69AE">
      <w:pPr>
        <w:spacing w:after="0" w:line="360" w:lineRule="auto"/>
        <w:jc w:val="both"/>
        <w:rPr>
          <w:rFonts w:cstheme="minorHAnsi"/>
          <w:sz w:val="24"/>
          <w:szCs w:val="24"/>
          <w:lang w:val="en-US"/>
        </w:rPr>
      </w:pPr>
      <w:r w:rsidRPr="009A69AE">
        <w:rPr>
          <w:rFonts w:cstheme="minorHAnsi"/>
          <w:sz w:val="24"/>
          <w:szCs w:val="24"/>
          <w:lang w:val="en-US"/>
        </w:rPr>
        <w:tab/>
        <w:t xml:space="preserve">To communicate with other devices or to connect to the Internet, devices use different protocols on the different lays of the OSI model. On the physical layer they can use Bluetooth or </w:t>
      </w:r>
      <w:proofErr w:type="spellStart"/>
      <w:r w:rsidRPr="009A69AE">
        <w:rPr>
          <w:rFonts w:cstheme="minorHAnsi"/>
          <w:sz w:val="24"/>
          <w:szCs w:val="24"/>
          <w:lang w:val="en-US"/>
        </w:rPr>
        <w:t>Wifi</w:t>
      </w:r>
      <w:proofErr w:type="spellEnd"/>
      <w:r w:rsidRPr="009A69AE">
        <w:rPr>
          <w:rFonts w:cstheme="minorHAnsi"/>
          <w:sz w:val="24"/>
          <w:szCs w:val="24"/>
          <w:lang w:val="en-US"/>
        </w:rPr>
        <w:t xml:space="preserve"> and on the transport layer different binary or text based protocols can be used to messages transfer.</w:t>
      </w:r>
      <w:r w:rsidR="00E45F1A" w:rsidRPr="009A69AE">
        <w:rPr>
          <w:rFonts w:cstheme="minorHAnsi"/>
          <w:b/>
          <w:sz w:val="24"/>
          <w:szCs w:val="24"/>
          <w:lang w:val="en-US"/>
        </w:rPr>
        <w:t xml:space="preserve"> </w:t>
      </w:r>
      <w:r w:rsidR="00E45F1A" w:rsidRPr="009A69AE">
        <w:rPr>
          <w:rFonts w:cstheme="minorHAnsi"/>
          <w:sz w:val="24"/>
          <w:szCs w:val="24"/>
          <w:lang w:val="en-US"/>
        </w:rPr>
        <w:t xml:space="preserve">Some of the </w:t>
      </w:r>
      <w:proofErr w:type="spellStart"/>
      <w:r w:rsidR="00E45F1A" w:rsidRPr="009A69AE">
        <w:rPr>
          <w:rFonts w:cstheme="minorHAnsi"/>
          <w:sz w:val="24"/>
          <w:szCs w:val="24"/>
          <w:lang w:val="en-US"/>
        </w:rPr>
        <w:t>psysical</w:t>
      </w:r>
      <w:proofErr w:type="spellEnd"/>
      <w:r w:rsidR="00E45F1A" w:rsidRPr="009A69AE">
        <w:rPr>
          <w:rFonts w:cstheme="minorHAnsi"/>
          <w:sz w:val="24"/>
          <w:szCs w:val="24"/>
          <w:lang w:val="en-US"/>
        </w:rPr>
        <w:t xml:space="preserve"> interfaces that small end devices have are l</w:t>
      </w:r>
      <w:r w:rsidR="00D72BCC" w:rsidRPr="009A69AE">
        <w:rPr>
          <w:rFonts w:cstheme="minorHAnsi"/>
          <w:sz w:val="24"/>
          <w:szCs w:val="24"/>
          <w:lang w:val="en-US"/>
        </w:rPr>
        <w:t>ow-energy Bluetooth, ANT, ANT+, ZigBee, ZigBee RF4CE, WiFi, Nike+, IrDA, NFC</w:t>
      </w:r>
      <w:r w:rsidR="00E45F1A" w:rsidRPr="009A69AE">
        <w:rPr>
          <w:rFonts w:cstheme="minorHAnsi"/>
          <w:sz w:val="24"/>
          <w:szCs w:val="24"/>
          <w:lang w:val="en-US"/>
        </w:rPr>
        <w:t xml:space="preserve"> and </w:t>
      </w:r>
      <w:r w:rsidR="00D72BCC" w:rsidRPr="009A69AE">
        <w:rPr>
          <w:rFonts w:cstheme="minorHAnsi"/>
          <w:sz w:val="24"/>
          <w:szCs w:val="24"/>
          <w:lang w:val="en-US"/>
        </w:rPr>
        <w:t>RFID</w:t>
      </w:r>
      <w:r w:rsidR="00E45F1A" w:rsidRPr="009A69AE">
        <w:rPr>
          <w:rFonts w:cstheme="minorHAnsi"/>
          <w:sz w:val="24"/>
          <w:szCs w:val="24"/>
          <w:lang w:val="en-US"/>
        </w:rPr>
        <w:t>. In this chapter the focus will be on the transport layer and M2M protocols.</w:t>
      </w:r>
    </w:p>
    <w:p w:rsidR="00D72BCC" w:rsidRPr="009A69AE" w:rsidRDefault="00D72BCC" w:rsidP="009A69AE">
      <w:pPr>
        <w:pStyle w:val="Heading3"/>
        <w:spacing w:before="0" w:line="360" w:lineRule="auto"/>
        <w:jc w:val="both"/>
        <w:rPr>
          <w:rFonts w:asciiTheme="minorHAnsi" w:hAnsiTheme="minorHAnsi" w:cstheme="minorHAnsi"/>
          <w:sz w:val="24"/>
          <w:szCs w:val="24"/>
          <w:lang w:val="en-US"/>
        </w:rPr>
      </w:pPr>
      <w:bookmarkStart w:id="12" w:name="_Toc358277099"/>
      <w:r w:rsidRPr="009A69AE">
        <w:rPr>
          <w:rFonts w:asciiTheme="minorHAnsi" w:hAnsiTheme="minorHAnsi" w:cstheme="minorHAnsi"/>
          <w:sz w:val="24"/>
          <w:szCs w:val="24"/>
          <w:lang w:val="en-US"/>
        </w:rPr>
        <w:t>2.3.1 MQ</w:t>
      </w:r>
      <w:r w:rsidR="009E6B45">
        <w:rPr>
          <w:rFonts w:asciiTheme="minorHAnsi" w:hAnsiTheme="minorHAnsi" w:cstheme="minorHAnsi"/>
          <w:sz w:val="24"/>
          <w:szCs w:val="24"/>
          <w:lang w:val="en-US"/>
        </w:rPr>
        <w:t xml:space="preserve"> </w:t>
      </w:r>
      <w:r w:rsidR="009E6B45" w:rsidRPr="009A69AE">
        <w:rPr>
          <w:rFonts w:asciiTheme="minorHAnsi" w:hAnsiTheme="minorHAnsi" w:cstheme="minorHAnsi"/>
          <w:sz w:val="24"/>
          <w:szCs w:val="24"/>
          <w:lang w:val="en-US"/>
        </w:rPr>
        <w:t>T</w:t>
      </w:r>
      <w:r w:rsidR="009E6B45">
        <w:rPr>
          <w:rFonts w:asciiTheme="minorHAnsi" w:hAnsiTheme="minorHAnsi" w:cstheme="minorHAnsi"/>
          <w:sz w:val="24"/>
          <w:szCs w:val="24"/>
          <w:lang w:val="en-US"/>
        </w:rPr>
        <w:t xml:space="preserve">elemetry </w:t>
      </w:r>
      <w:r w:rsidRPr="009A69AE">
        <w:rPr>
          <w:rFonts w:asciiTheme="minorHAnsi" w:hAnsiTheme="minorHAnsi" w:cstheme="minorHAnsi"/>
          <w:sz w:val="24"/>
          <w:szCs w:val="24"/>
          <w:lang w:val="en-US"/>
        </w:rPr>
        <w:t>T</w:t>
      </w:r>
      <w:r w:rsidR="009E6B45">
        <w:rPr>
          <w:rFonts w:asciiTheme="minorHAnsi" w:hAnsiTheme="minorHAnsi" w:cstheme="minorHAnsi"/>
          <w:sz w:val="24"/>
          <w:szCs w:val="24"/>
          <w:lang w:val="en-US"/>
        </w:rPr>
        <w:t>ransport</w:t>
      </w:r>
      <w:bookmarkEnd w:id="12"/>
    </w:p>
    <w:p w:rsidR="00D72BCC" w:rsidRPr="009A69AE" w:rsidRDefault="00D72BCC" w:rsidP="009A69AE">
      <w:pPr>
        <w:spacing w:after="0" w:line="360" w:lineRule="auto"/>
        <w:jc w:val="both"/>
        <w:rPr>
          <w:rFonts w:cstheme="minorHAnsi"/>
          <w:sz w:val="24"/>
          <w:szCs w:val="24"/>
          <w:lang w:val="en-US"/>
        </w:rPr>
      </w:pPr>
      <w:r w:rsidRPr="009A69AE">
        <w:rPr>
          <w:rFonts w:cstheme="minorHAnsi"/>
          <w:sz w:val="24"/>
          <w:szCs w:val="24"/>
          <w:lang w:val="en-US"/>
        </w:rPr>
        <w:t>MQTT stands for MQ Telemetry Transport. It is a publish/subscribe, extremely simple and lightweight messaging protocol, designed for constrained devices and low-bandwidth, high-latency or unreliable networks. The design principles are to minimize network bandwidth and device resource requirements whilst also attempting to ensure reliability and some degree of assurance of delivery. These principles also turn out to make the protocol ideal of the emerging “machine-to-machine” (M2M) or “Internet of Things” world of connected devices, and for mobile applications where bandwidth and battery power are at a premium.</w:t>
      </w:r>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 </w:t>
      </w:r>
      <w:r w:rsidR="00D72111" w:rsidRPr="009A69AE">
        <w:rPr>
          <w:rFonts w:cstheme="minorHAnsi"/>
          <w:sz w:val="24"/>
          <w:szCs w:val="24"/>
          <w:lang w:val="en-US"/>
        </w:rPr>
        <w:t>U</w:t>
      </w:r>
      <w:r w:rsidRPr="009A69AE">
        <w:rPr>
          <w:rFonts w:cstheme="minorHAnsi"/>
          <w:sz w:val="24"/>
          <w:szCs w:val="24"/>
          <w:lang w:val="en-US"/>
        </w:rPr>
        <w:t xml:space="preserve">ser name and password </w:t>
      </w:r>
      <w:r w:rsidR="00D72111" w:rsidRPr="009A69AE">
        <w:rPr>
          <w:rFonts w:cstheme="minorHAnsi"/>
          <w:sz w:val="24"/>
          <w:szCs w:val="24"/>
          <w:lang w:val="en-US"/>
        </w:rPr>
        <w:t xml:space="preserve">can be passed </w:t>
      </w:r>
      <w:r w:rsidRPr="009A69AE">
        <w:rPr>
          <w:rFonts w:cstheme="minorHAnsi"/>
          <w:sz w:val="24"/>
          <w:szCs w:val="24"/>
          <w:lang w:val="en-US"/>
        </w:rPr>
        <w:t>with an MQTT packet in V3.1 of the protocol. Encryption across the network can be handled with SSL, independently of the MQTT protocol itself (it is worth noting that SSL is not the lightest of protocols, and does add significant network overhead). Additional security can be added by an application encrypting data that it sends and receives, but this is not something built-in to the protocol, in order to keep it simple and lightweight.</w:t>
      </w:r>
    </w:p>
    <w:p w:rsidR="009F05FE" w:rsidRPr="009A69AE" w:rsidRDefault="009F05FE" w:rsidP="009A69AE">
      <w:pPr>
        <w:spacing w:after="0" w:line="360" w:lineRule="auto"/>
        <w:ind w:firstLine="720"/>
        <w:jc w:val="both"/>
        <w:rPr>
          <w:rFonts w:cstheme="minorHAnsi"/>
          <w:sz w:val="24"/>
          <w:szCs w:val="24"/>
          <w:lang w:val="en-US"/>
        </w:rPr>
      </w:pPr>
      <w:r w:rsidRPr="009A69AE">
        <w:rPr>
          <w:rFonts w:cstheme="minorHAnsi"/>
          <w:sz w:val="24"/>
          <w:szCs w:val="24"/>
          <w:lang w:val="en-US"/>
        </w:rPr>
        <w:t>Even Facebook engineers start using MQTT as stable and fast lightweight asynchronous messaging protocol. They explain how they will use it:</w:t>
      </w:r>
    </w:p>
    <w:p w:rsidR="009F05FE" w:rsidRPr="009A69AE" w:rsidRDefault="009F05FE"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“To accomplish this we built a system of modules. Modules provide view controllers that are presented when you tap a bookmark in the left navigation menu. News Feed, Messages, Friends—they’re all modules. Modules also specify their dependencies. For example, we use MQTT to update notifications, messages, and bookmarks. At application startup, we walk the dependency graph and ensure that our MQTT service has started before we start listening for new notifications. Even as we add new features, our modular system ensures that our application setup happens in the right place, at the right time.” </w:t>
      </w:r>
      <w:sdt>
        <w:sdtPr>
          <w:rPr>
            <w:rFonts w:cstheme="minorHAnsi"/>
            <w:sz w:val="24"/>
            <w:szCs w:val="24"/>
            <w:lang w:val="en-US"/>
          </w:rPr>
          <w:id w:val="-2053528047"/>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Fac \l 1033 </w:instrText>
          </w:r>
          <w:r w:rsidRPr="009A69AE">
            <w:rPr>
              <w:rFonts w:cstheme="minorHAnsi"/>
              <w:sz w:val="24"/>
              <w:szCs w:val="24"/>
              <w:lang w:val="en-US"/>
            </w:rPr>
            <w:fldChar w:fldCharType="separate"/>
          </w:r>
          <w:r w:rsidR="00AC47B0" w:rsidRPr="009A69AE">
            <w:rPr>
              <w:rFonts w:cstheme="minorHAnsi"/>
              <w:noProof/>
              <w:sz w:val="24"/>
              <w:szCs w:val="24"/>
              <w:lang w:val="en-US"/>
            </w:rPr>
            <w:t>[8]</w:t>
          </w:r>
          <w:r w:rsidRPr="009A69AE">
            <w:rPr>
              <w:rFonts w:cstheme="minorHAnsi"/>
              <w:sz w:val="24"/>
              <w:szCs w:val="24"/>
              <w:lang w:val="en-US"/>
            </w:rPr>
            <w:fldChar w:fldCharType="end"/>
          </w:r>
        </w:sdtContent>
      </w:sdt>
    </w:p>
    <w:p w:rsidR="00860F48" w:rsidRPr="009A69AE" w:rsidRDefault="00860F48" w:rsidP="009A69AE">
      <w:pPr>
        <w:spacing w:after="0" w:line="360" w:lineRule="auto"/>
        <w:ind w:firstLine="720"/>
        <w:jc w:val="both"/>
        <w:rPr>
          <w:rFonts w:cstheme="minorHAnsi"/>
          <w:sz w:val="24"/>
          <w:szCs w:val="24"/>
          <w:lang w:val="en-US"/>
        </w:rPr>
      </w:pPr>
    </w:p>
    <w:p w:rsidR="003406A1" w:rsidRPr="009A69AE" w:rsidRDefault="003406A1" w:rsidP="009A69AE">
      <w:pPr>
        <w:spacing w:after="0" w:line="360" w:lineRule="auto"/>
        <w:ind w:firstLine="720"/>
        <w:jc w:val="both"/>
        <w:rPr>
          <w:rFonts w:cstheme="minorHAnsi"/>
          <w:sz w:val="24"/>
          <w:szCs w:val="24"/>
          <w:lang w:val="en-US"/>
        </w:rPr>
      </w:pPr>
    </w:p>
    <w:p w:rsidR="00860F48" w:rsidRPr="009A69AE" w:rsidRDefault="00461F34" w:rsidP="009A69AE">
      <w:pPr>
        <w:pStyle w:val="Heading3"/>
        <w:spacing w:before="0" w:line="360" w:lineRule="auto"/>
        <w:rPr>
          <w:rFonts w:asciiTheme="minorHAnsi" w:hAnsiTheme="minorHAnsi" w:cstheme="minorHAnsi"/>
          <w:sz w:val="24"/>
          <w:szCs w:val="24"/>
          <w:lang w:val="en-US"/>
        </w:rPr>
      </w:pPr>
      <w:bookmarkStart w:id="13" w:name="_Toc358277100"/>
      <w:r w:rsidRPr="009A69AE">
        <w:rPr>
          <w:rFonts w:asciiTheme="minorHAnsi" w:hAnsiTheme="minorHAnsi" w:cstheme="minorHAnsi"/>
          <w:sz w:val="24"/>
          <w:szCs w:val="24"/>
          <w:lang w:val="en-US"/>
        </w:rPr>
        <w:lastRenderedPageBreak/>
        <w:t>2.3.2</w:t>
      </w:r>
      <w:r w:rsidR="009E6B45">
        <w:rPr>
          <w:rFonts w:asciiTheme="minorHAnsi" w:hAnsiTheme="minorHAnsi" w:cstheme="minorHAnsi"/>
          <w:sz w:val="24"/>
          <w:szCs w:val="24"/>
          <w:lang w:val="en-US"/>
        </w:rPr>
        <w:t xml:space="preserve"> </w:t>
      </w:r>
      <w:r w:rsidR="009E6B45" w:rsidRPr="00D22A4F">
        <w:rPr>
          <w:rFonts w:asciiTheme="minorHAnsi" w:hAnsiTheme="minorHAnsi" w:cstheme="minorHAnsi"/>
          <w:sz w:val="24"/>
          <w:szCs w:val="24"/>
          <w:lang w:val="en-US"/>
        </w:rPr>
        <w:t>Advanced Message Queuing Protocol</w:t>
      </w:r>
      <w:bookmarkEnd w:id="13"/>
    </w:p>
    <w:p w:rsidR="00860F48" w:rsidRPr="009A69AE" w:rsidRDefault="00860F48" w:rsidP="009A69AE">
      <w:pPr>
        <w:spacing w:after="0" w:line="360" w:lineRule="auto"/>
        <w:jc w:val="both"/>
        <w:rPr>
          <w:rFonts w:cstheme="minorHAnsi"/>
          <w:sz w:val="24"/>
          <w:szCs w:val="24"/>
          <w:lang w:val="en-US"/>
        </w:rPr>
      </w:pPr>
      <w:r w:rsidRPr="009A69AE">
        <w:rPr>
          <w:rFonts w:cstheme="minorHAnsi"/>
          <w:sz w:val="24"/>
          <w:szCs w:val="24"/>
          <w:lang w:val="en-US"/>
        </w:rPr>
        <w:t>AMQP, which stands for Advanced Message Queuing Protocol, was designed as an open replacement for existing proprietary messaging middleware. Two of the most important reasons to use AMQP are reliability and interoperability. As the name implies, it provides a wide range of features related to messaging, including reliable queuing, topic-based publish-and-subscribe messaging, flexible routing, transactions, and security.</w:t>
      </w:r>
    </w:p>
    <w:p w:rsidR="00860F48" w:rsidRPr="009A69AE" w:rsidRDefault="00860F48" w:rsidP="009A69AE">
      <w:pPr>
        <w:spacing w:after="0" w:line="360" w:lineRule="auto"/>
        <w:jc w:val="both"/>
        <w:rPr>
          <w:rFonts w:eastAsia="Times New Roman" w:cstheme="minorHAnsi"/>
          <w:sz w:val="24"/>
          <w:szCs w:val="24"/>
          <w:lang w:val="en-US" w:eastAsia="da-DK"/>
        </w:rPr>
      </w:pPr>
      <w:r w:rsidRPr="009A69AE">
        <w:rPr>
          <w:rFonts w:eastAsia="Times New Roman" w:cstheme="minorHAnsi"/>
          <w:sz w:val="24"/>
          <w:szCs w:val="24"/>
          <w:lang w:val="en-US" w:eastAsia="da-DK"/>
        </w:rPr>
        <w:t>AMQP is a binary wire protocol which was designed for interoperability between different vendors. Where other protocols have failed, AMQP adoption has been strong. Companies like JP Morgan use it to process 1 billion messages a day. NASA uses it for Nebula Cloud Computing. Google uses it for complex event processing. Here are a couple of additional AMQP examples:</w:t>
      </w:r>
    </w:p>
    <w:p w:rsidR="00860F48" w:rsidRPr="009A69AE" w:rsidRDefault="00860F48" w:rsidP="009A69AE">
      <w:pPr>
        <w:pStyle w:val="ListParagraph"/>
        <w:numPr>
          <w:ilvl w:val="0"/>
          <w:numId w:val="6"/>
        </w:numPr>
        <w:spacing w:after="0" w:line="360" w:lineRule="auto"/>
        <w:jc w:val="both"/>
        <w:rPr>
          <w:rFonts w:eastAsia="Times New Roman" w:cstheme="minorHAnsi"/>
          <w:sz w:val="24"/>
          <w:szCs w:val="24"/>
          <w:lang w:val="en-US" w:eastAsia="da-DK"/>
        </w:rPr>
      </w:pPr>
      <w:r w:rsidRPr="009A69AE">
        <w:rPr>
          <w:rFonts w:eastAsia="Times New Roman" w:cstheme="minorHAnsi"/>
          <w:sz w:val="24"/>
          <w:szCs w:val="24"/>
          <w:lang w:val="en-US" w:eastAsia="da-DK"/>
        </w:rPr>
        <w:t xml:space="preserve">It is used in one of the world’s largest biometric databases India’s </w:t>
      </w:r>
      <w:proofErr w:type="spellStart"/>
      <w:r w:rsidRPr="009A69AE">
        <w:rPr>
          <w:rFonts w:eastAsia="Times New Roman" w:cstheme="minorHAnsi"/>
          <w:sz w:val="24"/>
          <w:szCs w:val="24"/>
          <w:lang w:val="en-US" w:eastAsia="da-DK"/>
        </w:rPr>
        <w:t>Aadhar</w:t>
      </w:r>
      <w:proofErr w:type="spellEnd"/>
      <w:r w:rsidRPr="009A69AE">
        <w:rPr>
          <w:rFonts w:eastAsia="Times New Roman" w:cstheme="minorHAnsi"/>
          <w:sz w:val="24"/>
          <w:szCs w:val="24"/>
          <w:lang w:val="en-US" w:eastAsia="da-DK"/>
        </w:rPr>
        <w:t xml:space="preserve"> project—home to 1.2 billion identities.</w:t>
      </w:r>
    </w:p>
    <w:p w:rsidR="00860F48" w:rsidRPr="009A69AE" w:rsidRDefault="00860F48" w:rsidP="009A69AE">
      <w:pPr>
        <w:pStyle w:val="ListParagraph"/>
        <w:numPr>
          <w:ilvl w:val="0"/>
          <w:numId w:val="6"/>
        </w:numPr>
        <w:spacing w:after="0" w:line="360" w:lineRule="auto"/>
        <w:jc w:val="both"/>
        <w:rPr>
          <w:rFonts w:eastAsia="Times New Roman" w:cstheme="minorHAnsi"/>
          <w:sz w:val="24"/>
          <w:szCs w:val="24"/>
          <w:lang w:val="en-US" w:eastAsia="da-DK"/>
        </w:rPr>
      </w:pPr>
      <w:r w:rsidRPr="009A69AE">
        <w:rPr>
          <w:rFonts w:eastAsia="Times New Roman" w:cstheme="minorHAnsi"/>
          <w:sz w:val="24"/>
          <w:szCs w:val="24"/>
          <w:lang w:val="en-US" w:eastAsia="da-DK"/>
        </w:rPr>
        <w:t>It is used in the Ocean Observatories Initiative—an architecture that collects 8 terabytes of data per day.</w:t>
      </w:r>
    </w:p>
    <w:p w:rsidR="00860F48" w:rsidRPr="009A69AE" w:rsidRDefault="00860F48" w:rsidP="009A69AE">
      <w:pPr>
        <w:spacing w:after="0" w:line="360" w:lineRule="auto"/>
        <w:jc w:val="both"/>
        <w:rPr>
          <w:rFonts w:cstheme="minorHAnsi"/>
          <w:sz w:val="24"/>
          <w:szCs w:val="24"/>
          <w:lang w:val="en-US"/>
        </w:rPr>
      </w:pPr>
    </w:p>
    <w:p w:rsidR="00D72BCC" w:rsidRPr="009A69AE" w:rsidRDefault="00D72BCC" w:rsidP="009A69AE">
      <w:pPr>
        <w:pStyle w:val="Heading3"/>
        <w:spacing w:before="0" w:line="360" w:lineRule="auto"/>
        <w:rPr>
          <w:rFonts w:asciiTheme="minorHAnsi" w:hAnsiTheme="minorHAnsi" w:cstheme="minorHAnsi"/>
          <w:sz w:val="24"/>
          <w:szCs w:val="24"/>
          <w:lang w:val="en-US"/>
        </w:rPr>
      </w:pPr>
      <w:bookmarkStart w:id="14" w:name="_Toc358277101"/>
      <w:r w:rsidRPr="009A69AE">
        <w:rPr>
          <w:rFonts w:asciiTheme="minorHAnsi" w:hAnsiTheme="minorHAnsi" w:cstheme="minorHAnsi"/>
          <w:sz w:val="24"/>
          <w:szCs w:val="24"/>
          <w:lang w:val="en-US"/>
        </w:rPr>
        <w:t>2.3.</w:t>
      </w:r>
      <w:r w:rsidR="00461F34" w:rsidRPr="009A69AE">
        <w:rPr>
          <w:rFonts w:asciiTheme="minorHAnsi" w:hAnsiTheme="minorHAnsi" w:cstheme="minorHAnsi"/>
          <w:sz w:val="24"/>
          <w:szCs w:val="24"/>
          <w:lang w:val="en-US"/>
        </w:rPr>
        <w:t>3</w:t>
      </w:r>
      <w:r w:rsidRPr="009A69AE">
        <w:rPr>
          <w:rFonts w:asciiTheme="minorHAnsi" w:hAnsiTheme="minorHAnsi" w:cstheme="minorHAnsi"/>
          <w:sz w:val="24"/>
          <w:szCs w:val="24"/>
          <w:lang w:val="en-US"/>
        </w:rPr>
        <w:t xml:space="preserve"> Micro M2M Data Access</w:t>
      </w:r>
      <w:bookmarkEnd w:id="14"/>
    </w:p>
    <w:p w:rsidR="00D72BCC" w:rsidRDefault="00D72BCC" w:rsidP="009A69AE">
      <w:pPr>
        <w:spacing w:after="0" w:line="360" w:lineRule="auto"/>
        <w:jc w:val="both"/>
        <w:rPr>
          <w:rFonts w:cstheme="minorHAnsi"/>
          <w:sz w:val="24"/>
          <w:szCs w:val="24"/>
          <w:lang w:val="en-US"/>
        </w:rPr>
      </w:pPr>
      <w:r w:rsidRPr="009A69AE">
        <w:rPr>
          <w:rFonts w:cstheme="minorHAnsi"/>
          <w:sz w:val="24"/>
          <w:szCs w:val="24"/>
          <w:lang w:val="en-US"/>
        </w:rPr>
        <w:t xml:space="preserve">M3DA is a protocol optimized for the transport of binary M2M data. It is made available in the </w:t>
      </w:r>
      <w:proofErr w:type="spellStart"/>
      <w:r w:rsidRPr="009A69AE">
        <w:rPr>
          <w:rFonts w:cstheme="minorHAnsi"/>
          <w:sz w:val="24"/>
          <w:szCs w:val="24"/>
          <w:lang w:val="en-US"/>
        </w:rPr>
        <w:t>Mihini</w:t>
      </w:r>
      <w:proofErr w:type="spellEnd"/>
      <w:r w:rsidRPr="009A69AE">
        <w:rPr>
          <w:rFonts w:cstheme="minorHAnsi"/>
          <w:sz w:val="24"/>
          <w:szCs w:val="24"/>
          <w:lang w:val="en-US"/>
        </w:rPr>
        <w:t xml:space="preserve"> project both for means of Device Management, by easing the manipulation and synchronization of a device's data model, and for means of Asset Management, by allowing user applications to exchange typed data/commands back and forth with an M2M server, in a way that optimizes the use of bandwidth with </w:t>
      </w:r>
      <w:proofErr w:type="spellStart"/>
      <w:r w:rsidRPr="009A69AE">
        <w:rPr>
          <w:rFonts w:cstheme="minorHAnsi"/>
          <w:sz w:val="24"/>
          <w:szCs w:val="24"/>
          <w:lang w:val="en-US"/>
        </w:rPr>
        <w:t>Bysant</w:t>
      </w:r>
      <w:proofErr w:type="spellEnd"/>
      <w:r w:rsidRPr="009A69AE">
        <w:rPr>
          <w:rFonts w:cstheme="minorHAnsi"/>
          <w:sz w:val="24"/>
          <w:szCs w:val="24"/>
          <w:lang w:val="en-US"/>
        </w:rPr>
        <w:t xml:space="preserve"> </w:t>
      </w:r>
      <w:proofErr w:type="spellStart"/>
      <w:r w:rsidRPr="009A69AE">
        <w:rPr>
          <w:rFonts w:cstheme="minorHAnsi"/>
          <w:sz w:val="24"/>
          <w:szCs w:val="24"/>
          <w:lang w:val="en-US"/>
        </w:rPr>
        <w:t>serializer</w:t>
      </w:r>
      <w:proofErr w:type="spellEnd"/>
      <w:r w:rsidRPr="009A69AE">
        <w:rPr>
          <w:rFonts w:cstheme="minorHAnsi"/>
          <w:sz w:val="24"/>
          <w:szCs w:val="24"/>
          <w:lang w:val="en-US"/>
        </w:rPr>
        <w:t xml:space="preserve"> specification. </w:t>
      </w:r>
      <w:sdt>
        <w:sdtPr>
          <w:rPr>
            <w:rFonts w:cstheme="minorHAnsi"/>
            <w:sz w:val="24"/>
            <w:szCs w:val="24"/>
            <w:lang w:val="en-US"/>
          </w:rPr>
          <w:id w:val="1844351750"/>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M3D \l 1033 </w:instrText>
          </w:r>
          <w:r w:rsidRPr="009A69AE">
            <w:rPr>
              <w:rFonts w:cstheme="minorHAnsi"/>
              <w:sz w:val="24"/>
              <w:szCs w:val="24"/>
              <w:lang w:val="en-US"/>
            </w:rPr>
            <w:fldChar w:fldCharType="separate"/>
          </w:r>
          <w:r w:rsidR="00AC47B0" w:rsidRPr="009A69AE">
            <w:rPr>
              <w:rFonts w:cstheme="minorHAnsi"/>
              <w:noProof/>
              <w:sz w:val="24"/>
              <w:szCs w:val="24"/>
              <w:lang w:val="en-US"/>
            </w:rPr>
            <w:t>[9]</w:t>
          </w:r>
          <w:r w:rsidRPr="009A69AE">
            <w:rPr>
              <w:rFonts w:cstheme="minorHAnsi"/>
              <w:sz w:val="24"/>
              <w:szCs w:val="24"/>
              <w:lang w:val="en-US"/>
            </w:rPr>
            <w:fldChar w:fldCharType="end"/>
          </w:r>
        </w:sdtContent>
      </w:sdt>
    </w:p>
    <w:p w:rsidR="0055790D" w:rsidRPr="009A69AE" w:rsidRDefault="0055790D" w:rsidP="009A69AE">
      <w:pPr>
        <w:spacing w:after="0" w:line="360" w:lineRule="auto"/>
        <w:jc w:val="both"/>
        <w:rPr>
          <w:rFonts w:cstheme="minorHAnsi"/>
          <w:sz w:val="24"/>
          <w:szCs w:val="24"/>
          <w:lang w:val="en-US"/>
        </w:rPr>
      </w:pPr>
    </w:p>
    <w:p w:rsidR="00D72BCC" w:rsidRPr="009A69AE" w:rsidRDefault="00D72BCC" w:rsidP="009A69AE">
      <w:pPr>
        <w:pStyle w:val="Heading3"/>
        <w:spacing w:before="0" w:line="360" w:lineRule="auto"/>
        <w:rPr>
          <w:rFonts w:asciiTheme="minorHAnsi" w:hAnsiTheme="minorHAnsi" w:cstheme="minorHAnsi"/>
          <w:sz w:val="24"/>
          <w:szCs w:val="24"/>
          <w:lang w:val="en-US"/>
        </w:rPr>
      </w:pPr>
      <w:bookmarkStart w:id="15" w:name="_Toc358277102"/>
      <w:r w:rsidRPr="009A69AE">
        <w:rPr>
          <w:rFonts w:asciiTheme="minorHAnsi" w:hAnsiTheme="minorHAnsi" w:cstheme="minorHAnsi"/>
          <w:sz w:val="24"/>
          <w:szCs w:val="24"/>
          <w:lang w:val="en-US"/>
        </w:rPr>
        <w:t>2.3.</w:t>
      </w:r>
      <w:r w:rsidR="00461F34" w:rsidRPr="009A69AE">
        <w:rPr>
          <w:rFonts w:asciiTheme="minorHAnsi" w:hAnsiTheme="minorHAnsi" w:cstheme="minorHAnsi"/>
          <w:sz w:val="24"/>
          <w:szCs w:val="24"/>
          <w:lang w:val="en-US"/>
        </w:rPr>
        <w:t>4</w:t>
      </w:r>
      <w:r w:rsidRPr="009A69AE">
        <w:rPr>
          <w:rFonts w:asciiTheme="minorHAnsi" w:hAnsiTheme="minorHAnsi" w:cstheme="minorHAnsi"/>
          <w:sz w:val="24"/>
          <w:szCs w:val="24"/>
          <w:lang w:val="en-US"/>
        </w:rPr>
        <w:t xml:space="preserve"> Supervisory Control And Data Acquisition</w:t>
      </w:r>
      <w:bookmarkEnd w:id="15"/>
    </w:p>
    <w:p w:rsidR="00D72BCC" w:rsidRDefault="00D72BCC" w:rsidP="009A69AE">
      <w:pPr>
        <w:spacing w:after="0" w:line="360" w:lineRule="auto"/>
        <w:jc w:val="both"/>
        <w:rPr>
          <w:rFonts w:cstheme="minorHAnsi"/>
          <w:sz w:val="24"/>
          <w:szCs w:val="24"/>
          <w:lang w:val="en-US"/>
        </w:rPr>
      </w:pPr>
      <w:r w:rsidRPr="009A69AE">
        <w:rPr>
          <w:rFonts w:cstheme="minorHAnsi"/>
          <w:sz w:val="24"/>
          <w:szCs w:val="24"/>
          <w:lang w:val="en-US"/>
        </w:rPr>
        <w:t>SCADA systems consist of a central host or master (usually called a master station, master terminal unit or MTU), one or more field data gathering and control units or remotes (usually called remote stations, remote terminal units, or RTU’s) and a collection of standard and/or custom software used to monitor and control remotely located field data elements.</w:t>
      </w:r>
    </w:p>
    <w:p w:rsidR="0055790D" w:rsidRPr="009A69AE" w:rsidRDefault="0055790D" w:rsidP="009A69AE">
      <w:pPr>
        <w:spacing w:after="0" w:line="360" w:lineRule="auto"/>
        <w:jc w:val="both"/>
        <w:rPr>
          <w:rFonts w:cstheme="minorHAnsi"/>
          <w:sz w:val="24"/>
          <w:szCs w:val="24"/>
          <w:lang w:val="en-US"/>
        </w:rPr>
      </w:pPr>
    </w:p>
    <w:p w:rsidR="00D72BCC" w:rsidRPr="009A69AE" w:rsidRDefault="00D72BCC" w:rsidP="009A69AE">
      <w:pPr>
        <w:pStyle w:val="Heading3"/>
        <w:spacing w:before="0" w:line="360" w:lineRule="auto"/>
        <w:rPr>
          <w:rFonts w:asciiTheme="minorHAnsi" w:hAnsiTheme="minorHAnsi" w:cstheme="minorHAnsi"/>
          <w:sz w:val="24"/>
          <w:szCs w:val="24"/>
          <w:lang w:val="en-US"/>
        </w:rPr>
      </w:pPr>
      <w:bookmarkStart w:id="16" w:name="_Toc358277103"/>
      <w:r w:rsidRPr="009A69AE">
        <w:rPr>
          <w:rFonts w:asciiTheme="minorHAnsi" w:hAnsiTheme="minorHAnsi" w:cstheme="minorHAnsi"/>
          <w:sz w:val="24"/>
          <w:szCs w:val="24"/>
          <w:lang w:val="en-US"/>
        </w:rPr>
        <w:t>2.3.</w:t>
      </w:r>
      <w:r w:rsidR="00461F34" w:rsidRPr="009A69AE">
        <w:rPr>
          <w:rFonts w:asciiTheme="minorHAnsi" w:hAnsiTheme="minorHAnsi" w:cstheme="minorHAnsi"/>
          <w:sz w:val="24"/>
          <w:szCs w:val="24"/>
          <w:lang w:val="en-US"/>
        </w:rPr>
        <w:t>5</w:t>
      </w:r>
      <w:r w:rsidRPr="009A69AE">
        <w:rPr>
          <w:rFonts w:asciiTheme="minorHAnsi" w:hAnsiTheme="minorHAnsi" w:cstheme="minorHAnsi"/>
          <w:sz w:val="24"/>
          <w:szCs w:val="24"/>
          <w:lang w:val="en-US"/>
        </w:rPr>
        <w:t xml:space="preserve"> Universal Plug and Play</w:t>
      </w:r>
      <w:bookmarkEnd w:id="16"/>
    </w:p>
    <w:p w:rsidR="00D72BCC" w:rsidRPr="009A69AE" w:rsidRDefault="00D72BCC" w:rsidP="009A69AE">
      <w:pPr>
        <w:spacing w:after="0" w:line="360" w:lineRule="auto"/>
        <w:jc w:val="both"/>
        <w:rPr>
          <w:rFonts w:cstheme="minorHAnsi"/>
          <w:sz w:val="24"/>
          <w:szCs w:val="24"/>
          <w:lang w:val="en-US"/>
        </w:rPr>
      </w:pPr>
      <w:r w:rsidRPr="009A69AE">
        <w:rPr>
          <w:rFonts w:cstheme="minorHAnsi"/>
          <w:sz w:val="24"/>
          <w:szCs w:val="24"/>
          <w:lang w:val="en-US"/>
        </w:rPr>
        <w:t xml:space="preserve">Set of networking protocols, mainly designed for residential networks, that enables networked devices, such as personal computers, printers, Internet gateways, Wi-Fi access points and mobile devices to seamlessly discover each other’s presence on the network and to establish network </w:t>
      </w:r>
      <w:r w:rsidRPr="009A69AE">
        <w:rPr>
          <w:rFonts w:cstheme="minorHAnsi"/>
          <w:sz w:val="24"/>
          <w:szCs w:val="24"/>
          <w:lang w:val="en-US"/>
        </w:rPr>
        <w:lastRenderedPageBreak/>
        <w:t xml:space="preserve">services for entertainment, data sharing, and communications. The concept of UPnP is an extension of plug-and-play, a technology for dynamically attaching devices directly to a computer, although UPnP is not directly related to the earlier plug-and-play technology. UPnP devices are "plug-and-play" because when connected to a network they automatically (zero configuration) "collaborate" with other devices. On security point of view UPnP didn’t provide any mechanism for authentication and authorization. For that reason is proposed an extension of the UPnP specification called UPnP-UP </w:t>
      </w:r>
      <w:sdt>
        <w:sdtPr>
          <w:rPr>
            <w:rFonts w:cstheme="minorHAnsi"/>
            <w:sz w:val="24"/>
            <w:szCs w:val="24"/>
            <w:lang w:val="en-US"/>
          </w:rPr>
          <w:id w:val="-1351175539"/>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Thi10 \l 1033 </w:instrText>
          </w:r>
          <w:r w:rsidRPr="009A69AE">
            <w:rPr>
              <w:rFonts w:cstheme="minorHAnsi"/>
              <w:sz w:val="24"/>
              <w:szCs w:val="24"/>
              <w:lang w:val="en-US"/>
            </w:rPr>
            <w:fldChar w:fldCharType="separate"/>
          </w:r>
          <w:r w:rsidR="00AC47B0" w:rsidRPr="009A69AE">
            <w:rPr>
              <w:rFonts w:cstheme="minorHAnsi"/>
              <w:noProof/>
              <w:sz w:val="24"/>
              <w:szCs w:val="24"/>
              <w:lang w:val="en-US"/>
            </w:rPr>
            <w:t>[10]</w:t>
          </w:r>
          <w:r w:rsidRPr="009A69AE">
            <w:rPr>
              <w:rFonts w:cstheme="minorHAnsi"/>
              <w:sz w:val="24"/>
              <w:szCs w:val="24"/>
              <w:lang w:val="en-US"/>
            </w:rPr>
            <w:fldChar w:fldCharType="end"/>
          </w:r>
        </w:sdtContent>
      </w:sdt>
      <w:r w:rsidRPr="009A69AE">
        <w:rPr>
          <w:rFonts w:cstheme="minorHAnsi"/>
          <w:sz w:val="24"/>
          <w:szCs w:val="24"/>
          <w:lang w:val="en-US"/>
        </w:rPr>
        <w:t>, which allows user authentication and authorization mechanisms for UPnP devices and applications. These mechanisms provide the basis to develop customized and secure UPnP pervasive services, maintaining backward compatibility with previous versions of UPnP.</w:t>
      </w:r>
    </w:p>
    <w:p w:rsidR="00D72BCC" w:rsidRDefault="00D72BCC" w:rsidP="009A69AE">
      <w:pPr>
        <w:spacing w:after="0" w:line="360" w:lineRule="auto"/>
        <w:jc w:val="both"/>
        <w:rPr>
          <w:rFonts w:cstheme="minorHAnsi"/>
          <w:sz w:val="24"/>
          <w:szCs w:val="24"/>
          <w:lang w:val="en-US"/>
        </w:rPr>
      </w:pPr>
      <w:r w:rsidRPr="009A69AE">
        <w:rPr>
          <w:rFonts w:cstheme="minorHAnsi"/>
          <w:sz w:val="24"/>
          <w:szCs w:val="24"/>
          <w:lang w:val="en-US"/>
        </w:rPr>
        <w:t>UPnP is relevant to M2M, telling apart the presentation step. UPnP put a lot of focus on video streaming, which is not so relevant to IoT, but all the mechanics involved are valid.</w:t>
      </w:r>
      <w:sdt>
        <w:sdtPr>
          <w:rPr>
            <w:rFonts w:cstheme="minorHAnsi"/>
            <w:sz w:val="24"/>
            <w:szCs w:val="24"/>
            <w:lang w:val="en-US"/>
          </w:rPr>
          <w:id w:val="-212614906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Thi10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[10]</w:t>
          </w:r>
          <w:r w:rsidRPr="009A69AE">
            <w:rPr>
              <w:rFonts w:cstheme="minorHAnsi"/>
              <w:sz w:val="24"/>
              <w:szCs w:val="24"/>
              <w:lang w:val="en-US"/>
            </w:rPr>
            <w:fldChar w:fldCharType="end"/>
          </w:r>
        </w:sdtContent>
      </w:sdt>
    </w:p>
    <w:p w:rsidR="009E6B45" w:rsidRPr="009A69AE" w:rsidRDefault="009E6B45" w:rsidP="009A69AE">
      <w:pPr>
        <w:spacing w:after="0" w:line="360" w:lineRule="auto"/>
        <w:jc w:val="both"/>
        <w:rPr>
          <w:rFonts w:cstheme="minorHAnsi"/>
          <w:sz w:val="24"/>
          <w:szCs w:val="24"/>
          <w:lang w:val="en-US"/>
        </w:rPr>
      </w:pPr>
    </w:p>
    <w:p w:rsidR="00D72BCC" w:rsidRPr="009A69AE" w:rsidRDefault="00D72BCC" w:rsidP="009A69AE">
      <w:pPr>
        <w:pStyle w:val="Heading2"/>
        <w:spacing w:before="0" w:line="360" w:lineRule="auto"/>
        <w:jc w:val="both"/>
        <w:rPr>
          <w:rFonts w:asciiTheme="minorHAnsi" w:hAnsiTheme="minorHAnsi" w:cstheme="minorHAnsi"/>
          <w:sz w:val="24"/>
          <w:szCs w:val="24"/>
          <w:lang w:val="en-US"/>
        </w:rPr>
      </w:pPr>
      <w:bookmarkStart w:id="17" w:name="_Toc358277104"/>
      <w:r w:rsidRPr="009A69AE">
        <w:rPr>
          <w:rFonts w:asciiTheme="minorHAnsi" w:hAnsiTheme="minorHAnsi" w:cstheme="minorHAnsi"/>
          <w:sz w:val="24"/>
          <w:szCs w:val="24"/>
          <w:lang w:val="en-US"/>
        </w:rPr>
        <w:t>2.4 Platforms and EU projects</w:t>
      </w:r>
      <w:bookmarkEnd w:id="17"/>
    </w:p>
    <w:p w:rsidR="00D72BCC" w:rsidRPr="009A69AE" w:rsidRDefault="00D72BCC" w:rsidP="009A69AE">
      <w:pPr>
        <w:spacing w:after="0" w:line="360" w:lineRule="auto"/>
        <w:jc w:val="both"/>
        <w:rPr>
          <w:rFonts w:cstheme="minorHAnsi"/>
          <w:sz w:val="24"/>
          <w:szCs w:val="24"/>
          <w:lang w:val="en-US"/>
        </w:rPr>
      </w:pPr>
      <w:r w:rsidRPr="009A69AE">
        <w:rPr>
          <w:rFonts w:cstheme="minorHAnsi"/>
          <w:sz w:val="24"/>
          <w:szCs w:val="24"/>
          <w:lang w:val="en-US"/>
        </w:rPr>
        <w:t xml:space="preserve">Communication between machines, applications and users is made by M2M middleware platform. Analyze of available platforms is required to understand what are the problems and issues for the Internet of things. In “An analysis of M2M platforms: challenges and opportunities for the Internet of Things” </w:t>
      </w:r>
      <w:sdt>
        <w:sdtPr>
          <w:rPr>
            <w:rFonts w:cstheme="minorHAnsi"/>
            <w:sz w:val="24"/>
            <w:szCs w:val="24"/>
            <w:lang w:val="en-US"/>
          </w:rPr>
          <w:id w:val="-2120446695"/>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Mig12 \l 1033 </w:instrText>
          </w:r>
          <w:r w:rsidRPr="009A69AE">
            <w:rPr>
              <w:rFonts w:cstheme="minorHAnsi"/>
              <w:sz w:val="24"/>
              <w:szCs w:val="24"/>
              <w:lang w:val="en-US"/>
            </w:rPr>
            <w:fldChar w:fldCharType="separate"/>
          </w:r>
          <w:r w:rsidR="00AC47B0" w:rsidRPr="009A69AE">
            <w:rPr>
              <w:rFonts w:cstheme="minorHAnsi"/>
              <w:noProof/>
              <w:sz w:val="24"/>
              <w:szCs w:val="24"/>
              <w:lang w:val="en-US"/>
            </w:rPr>
            <w:t>[11]</w:t>
          </w:r>
          <w:r w:rsidRPr="009A69AE">
            <w:rPr>
              <w:rFonts w:cstheme="minorHAnsi"/>
              <w:sz w:val="24"/>
              <w:szCs w:val="24"/>
              <w:lang w:val="en-US"/>
            </w:rPr>
            <w:fldChar w:fldCharType="end"/>
          </w:r>
        </w:sdtContent>
      </w:sdt>
      <w:r w:rsidRPr="009A69AE">
        <w:rPr>
          <w:rFonts w:cstheme="minorHAnsi"/>
          <w:sz w:val="24"/>
          <w:szCs w:val="24"/>
          <w:lang w:val="en-US"/>
        </w:rPr>
        <w:t xml:space="preserve"> paper authors make short review of platforms and how they are connected to the devices and interact with users. </w:t>
      </w:r>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Sen.se</w:t>
      </w:r>
      <w:r w:rsidRPr="009A69AE">
        <w:rPr>
          <w:rFonts w:cstheme="minorHAnsi"/>
          <w:sz w:val="24"/>
          <w:szCs w:val="24"/>
          <w:lang w:val="en-US"/>
        </w:rPr>
        <w:t xml:space="preserve"> is a simple IoT/M2M platform that bases its behavior in a three-step configuration process (channels, applications and visualization). </w:t>
      </w:r>
      <w:sdt>
        <w:sdtPr>
          <w:rPr>
            <w:rFonts w:cstheme="minorHAnsi"/>
            <w:sz w:val="24"/>
            <w:szCs w:val="24"/>
            <w:lang w:val="en-US"/>
          </w:rPr>
          <w:id w:val="-1746414265"/>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Sen \l 1033 </w:instrText>
          </w:r>
          <w:r w:rsidRPr="009A69AE">
            <w:rPr>
              <w:rFonts w:cstheme="minorHAnsi"/>
              <w:sz w:val="24"/>
              <w:szCs w:val="24"/>
              <w:lang w:val="en-US"/>
            </w:rPr>
            <w:fldChar w:fldCharType="separate"/>
          </w:r>
          <w:r w:rsidR="00AC47B0" w:rsidRPr="009A69AE">
            <w:rPr>
              <w:rFonts w:cstheme="minorHAnsi"/>
              <w:noProof/>
              <w:sz w:val="24"/>
              <w:szCs w:val="24"/>
              <w:lang w:val="en-US"/>
            </w:rPr>
            <w:t>[12]</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EVRYTHNG</w:t>
      </w:r>
      <w:r w:rsidRPr="009A69AE">
        <w:rPr>
          <w:rFonts w:cstheme="minorHAnsi"/>
          <w:sz w:val="24"/>
          <w:szCs w:val="24"/>
          <w:lang w:val="en-US"/>
        </w:rPr>
        <w:t xml:space="preserve"> is a social platform with the aim of creating a unique Active Digital Identity (ADI) profile for any physical thing, giving it global access using a unique URI and APIs for that individual object, making it visible, accessible and controllable trough the global network. An ADI is simply a Web resource with information about a thing in the form of dynamic or static attributes.</w:t>
      </w:r>
      <w:sdt>
        <w:sdtPr>
          <w:rPr>
            <w:rFonts w:cstheme="minorHAnsi"/>
            <w:sz w:val="24"/>
            <w:szCs w:val="24"/>
            <w:lang w:val="en-US"/>
          </w:rPr>
          <w:id w:val="208617064"/>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EVR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[13]</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AMEE</w:t>
      </w:r>
      <w:r w:rsidRPr="009A69AE">
        <w:rPr>
          <w:rFonts w:cstheme="minorHAnsi"/>
          <w:sz w:val="24"/>
          <w:szCs w:val="24"/>
          <w:lang w:val="en-US"/>
        </w:rPr>
        <w:t xml:space="preserve"> focus its services in offering a platform as a service solution focused on innovation for environmental data. AMEE’s Platform handles the infrastructure to reduce costs and accelerate time-to-market processes. It enables an easily accessible and manageable platform with an </w:t>
      </w:r>
      <w:proofErr w:type="spellStart"/>
      <w:r w:rsidRPr="009A69AE">
        <w:rPr>
          <w:rFonts w:cstheme="minorHAnsi"/>
          <w:sz w:val="24"/>
          <w:szCs w:val="24"/>
          <w:lang w:val="en-US"/>
        </w:rPr>
        <w:t>Appkit</w:t>
      </w:r>
      <w:proofErr w:type="spellEnd"/>
      <w:r w:rsidRPr="009A69AE">
        <w:rPr>
          <w:rFonts w:cstheme="minorHAnsi"/>
          <w:sz w:val="24"/>
          <w:szCs w:val="24"/>
          <w:lang w:val="en-US"/>
        </w:rPr>
        <w:t xml:space="preserve"> to quickly build apps by the customer, offering also services for developing applications by AMEE. It is scalable and secure, providing a complete enterprise set of services based in those precepts. One of the main points of AMEE is that the platform is open source, built on a </w:t>
      </w:r>
      <w:proofErr w:type="spellStart"/>
      <w:r w:rsidRPr="009A69AE">
        <w:rPr>
          <w:rFonts w:cstheme="minorHAnsi"/>
          <w:sz w:val="24"/>
          <w:szCs w:val="24"/>
          <w:lang w:val="en-US"/>
        </w:rPr>
        <w:t>RESTful</w:t>
      </w:r>
      <w:proofErr w:type="spellEnd"/>
      <w:r w:rsidRPr="009A69AE">
        <w:rPr>
          <w:rFonts w:cstheme="minorHAnsi"/>
          <w:sz w:val="24"/>
          <w:szCs w:val="24"/>
          <w:lang w:val="en-US"/>
        </w:rPr>
        <w:t xml:space="preserve"> API in order to harness collaboration.</w:t>
      </w:r>
      <w:sdt>
        <w:sdtPr>
          <w:rPr>
            <w:rFonts w:cstheme="minorHAnsi"/>
            <w:sz w:val="24"/>
            <w:szCs w:val="24"/>
            <w:lang w:val="en-US"/>
          </w:rPr>
          <w:id w:val="-1823575569"/>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AME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[14]</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proofErr w:type="spellStart"/>
      <w:r w:rsidRPr="009A69AE">
        <w:rPr>
          <w:rFonts w:cstheme="minorHAnsi"/>
          <w:b/>
          <w:sz w:val="24"/>
          <w:szCs w:val="24"/>
          <w:lang w:val="en-US"/>
        </w:rPr>
        <w:lastRenderedPageBreak/>
        <w:t>RunMyProcess</w:t>
      </w:r>
      <w:proofErr w:type="spellEnd"/>
      <w:r w:rsidRPr="009A69AE">
        <w:rPr>
          <w:rFonts w:cstheme="minorHAnsi"/>
          <w:sz w:val="24"/>
          <w:szCs w:val="24"/>
          <w:lang w:val="en-US"/>
        </w:rPr>
        <w:t xml:space="preserve"> platform allows its customers to design and run business 'processes'. These processes can interact with users and/or other 'web services'. The platform conformed by an on-demand infrastructure which relies on a centric application platform enabling the development and deployment of applications simply dragging and dropping function boxes and assigning one of the predefined functions or defining a new one by the developer. This platform runs over an Amazon Web Service infrastructure, which means several replicated centers around the world, secured in order to prevent unauthorized access. Additionally, several authentication methods are supported such as Microsoft Azure, or Google 2-legged Open Authorization. </w:t>
      </w:r>
      <w:sdt>
        <w:sdtPr>
          <w:rPr>
            <w:rFonts w:cstheme="minorHAnsi"/>
            <w:sz w:val="24"/>
            <w:szCs w:val="24"/>
            <w:lang w:val="en-US"/>
          </w:rPr>
          <w:id w:val="-42148845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Run \l 1033 </w:instrText>
          </w:r>
          <w:r w:rsidRPr="009A69AE">
            <w:rPr>
              <w:rFonts w:cstheme="minorHAnsi"/>
              <w:sz w:val="24"/>
              <w:szCs w:val="24"/>
              <w:lang w:val="en-US"/>
            </w:rPr>
            <w:fldChar w:fldCharType="separate"/>
          </w:r>
          <w:r w:rsidR="00AC47B0" w:rsidRPr="009A69AE">
            <w:rPr>
              <w:rFonts w:cstheme="minorHAnsi"/>
              <w:noProof/>
              <w:sz w:val="24"/>
              <w:szCs w:val="24"/>
              <w:lang w:val="en-US"/>
            </w:rPr>
            <w:t>[15]</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 xml:space="preserve">The </w:t>
      </w:r>
      <w:proofErr w:type="spellStart"/>
      <w:r w:rsidRPr="009A69AE">
        <w:rPr>
          <w:rFonts w:cstheme="minorHAnsi"/>
          <w:b/>
          <w:sz w:val="24"/>
          <w:szCs w:val="24"/>
          <w:lang w:val="en-US"/>
        </w:rPr>
        <w:t>Axeda</w:t>
      </w:r>
      <w:proofErr w:type="spellEnd"/>
      <w:r w:rsidRPr="009A69AE">
        <w:rPr>
          <w:rFonts w:cstheme="minorHAnsi"/>
          <w:b/>
          <w:sz w:val="24"/>
          <w:szCs w:val="24"/>
          <w:lang w:val="en-US"/>
        </w:rPr>
        <w:t xml:space="preserve"> Platform</w:t>
      </w:r>
      <w:r w:rsidRPr="009A69AE">
        <w:rPr>
          <w:rFonts w:cstheme="minorHAnsi"/>
          <w:sz w:val="24"/>
          <w:szCs w:val="24"/>
          <w:lang w:val="en-US"/>
        </w:rPr>
        <w:t xml:space="preserve"> is a complete M2M data integration and application development platform with infrastructure delivered as a cloud-based service. It is aware of the scalability and security needs, at the same time that offers a powerful development environment with flexible APIs, easing to build and deliver custom M2M applications for the most demanding requirements and integrate M2M data into enterprise applications and systems.</w:t>
      </w:r>
      <w:sdt>
        <w:sdtPr>
          <w:rPr>
            <w:rFonts w:cstheme="minorHAnsi"/>
            <w:sz w:val="24"/>
            <w:szCs w:val="24"/>
            <w:lang w:val="en-US"/>
          </w:rPr>
          <w:id w:val="1056590558"/>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Axe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[16]</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 xml:space="preserve">The </w:t>
      </w:r>
      <w:proofErr w:type="spellStart"/>
      <w:r w:rsidRPr="009A69AE">
        <w:rPr>
          <w:rFonts w:cstheme="minorHAnsi"/>
          <w:b/>
          <w:sz w:val="24"/>
          <w:szCs w:val="24"/>
          <w:lang w:val="en-US"/>
        </w:rPr>
        <w:t>ThingWorx</w:t>
      </w:r>
      <w:proofErr w:type="spellEnd"/>
      <w:r w:rsidRPr="009A69AE">
        <w:rPr>
          <w:rFonts w:cstheme="minorHAnsi"/>
          <w:b/>
          <w:sz w:val="24"/>
          <w:szCs w:val="24"/>
          <w:lang w:val="en-US"/>
        </w:rPr>
        <w:t xml:space="preserve"> platform</w:t>
      </w:r>
      <w:r w:rsidRPr="009A69AE">
        <w:rPr>
          <w:rFonts w:cstheme="minorHAnsi"/>
          <w:sz w:val="24"/>
          <w:szCs w:val="24"/>
          <w:lang w:val="en-US"/>
        </w:rPr>
        <w:t xml:space="preserve"> bases its operation model in treating all things (considering people, physical world and systems) at the same level. This enables to create processes connecting things in any possible combination. The platform stores information about this people, environment and systems, creating applications that evolve and grow together. On this way, applying the network effect to these applications produces a multiplier effect over data that enhances its value. </w:t>
      </w:r>
      <w:proofErr w:type="spellStart"/>
      <w:r w:rsidRPr="009A69AE">
        <w:rPr>
          <w:rFonts w:cstheme="minorHAnsi"/>
          <w:sz w:val="24"/>
          <w:szCs w:val="24"/>
          <w:lang w:val="en-US"/>
        </w:rPr>
        <w:t>ThingWorx</w:t>
      </w:r>
      <w:proofErr w:type="spellEnd"/>
      <w:r w:rsidRPr="009A69AE">
        <w:rPr>
          <w:rFonts w:cstheme="minorHAnsi"/>
          <w:sz w:val="24"/>
          <w:szCs w:val="24"/>
          <w:lang w:val="en-US"/>
        </w:rPr>
        <w:t xml:space="preserve"> enables a new type of transformational applications as they continuously evolve and increase in value over time, and allow users to answer questions, solve problems, and capture opportunities that have not been anticipated.</w:t>
      </w:r>
      <w:sdt>
        <w:sdtPr>
          <w:rPr>
            <w:rFonts w:cstheme="minorHAnsi"/>
            <w:sz w:val="24"/>
            <w:szCs w:val="24"/>
            <w:lang w:val="en-US"/>
          </w:rPr>
          <w:id w:val="3239383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Thi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[17]</w:t>
          </w:r>
          <w:r w:rsidRPr="009A69AE">
            <w:rPr>
              <w:rFonts w:cstheme="minorHAnsi"/>
              <w:sz w:val="24"/>
              <w:szCs w:val="24"/>
              <w:lang w:val="en-US"/>
            </w:rPr>
            <w:fldChar w:fldCharType="end"/>
          </w:r>
        </w:sdtContent>
      </w:sdt>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To improve this analysis we include Eclipse </w:t>
      </w:r>
      <w:proofErr w:type="spellStart"/>
      <w:r w:rsidRPr="009A69AE">
        <w:rPr>
          <w:rFonts w:cstheme="minorHAnsi"/>
          <w:sz w:val="24"/>
          <w:szCs w:val="24"/>
          <w:lang w:val="en-US"/>
        </w:rPr>
        <w:t>Mihini</w:t>
      </w:r>
      <w:proofErr w:type="spellEnd"/>
      <w:r w:rsidRPr="009A69AE">
        <w:rPr>
          <w:rFonts w:cstheme="minorHAnsi"/>
          <w:sz w:val="24"/>
          <w:szCs w:val="24"/>
          <w:lang w:val="en-US"/>
        </w:rPr>
        <w:t xml:space="preserve"> platform and other European projects with focus on IoT, M2M communications and Clouds.</w:t>
      </w:r>
    </w:p>
    <w:p w:rsidR="00D72BCC" w:rsidRPr="009A69AE" w:rsidRDefault="00D72BCC" w:rsidP="009A69AE">
      <w:pPr>
        <w:spacing w:after="0" w:line="360" w:lineRule="auto"/>
        <w:ind w:firstLine="720"/>
        <w:jc w:val="both"/>
        <w:rPr>
          <w:rFonts w:cstheme="minorHAnsi"/>
          <w:sz w:val="24"/>
          <w:szCs w:val="24"/>
          <w:lang w:val="en-US"/>
        </w:rPr>
      </w:pPr>
      <w:r w:rsidRPr="009A69AE">
        <w:rPr>
          <w:rFonts w:cstheme="minorHAnsi"/>
          <w:b/>
          <w:sz w:val="24"/>
          <w:szCs w:val="24"/>
          <w:lang w:val="en-US"/>
        </w:rPr>
        <w:t xml:space="preserve">Eclipse </w:t>
      </w:r>
      <w:proofErr w:type="spellStart"/>
      <w:r w:rsidRPr="009A69AE">
        <w:rPr>
          <w:rFonts w:cstheme="minorHAnsi"/>
          <w:b/>
          <w:sz w:val="24"/>
          <w:szCs w:val="24"/>
          <w:lang w:val="en-US"/>
        </w:rPr>
        <w:t>Mihini</w:t>
      </w:r>
      <w:proofErr w:type="spellEnd"/>
      <w:r w:rsidRPr="009A69AE">
        <w:rPr>
          <w:rFonts w:cstheme="minorHAnsi"/>
          <w:b/>
          <w:sz w:val="24"/>
          <w:szCs w:val="24"/>
          <w:lang w:val="en-US"/>
        </w:rPr>
        <w:t xml:space="preserve"> platform</w:t>
      </w:r>
      <w:r w:rsidRPr="009A69AE">
        <w:rPr>
          <w:rFonts w:cstheme="minorHAnsi"/>
          <w:sz w:val="24"/>
          <w:szCs w:val="24"/>
          <w:lang w:val="en-US"/>
        </w:rPr>
        <w:t xml:space="preserve"> is open source project just released in February 2013. Its begin August 2012 with the idea to provides low-level connectivity management to ensure that a reliable network connection is available to business applications. It’s also acts as an abstraction layer for underlying hardware and enables smart business data transmission between devices and servers, including the ability to consolidate data locally and use bandwidth-efficient communication protocols. Major focuses on the projects are MQTT protocol broker and just start to implement M3DA broker. </w:t>
      </w:r>
      <w:sdt>
        <w:sdtPr>
          <w:rPr>
            <w:rFonts w:cstheme="minorHAnsi"/>
            <w:sz w:val="24"/>
            <w:szCs w:val="24"/>
            <w:lang w:val="en-US"/>
          </w:rPr>
          <w:id w:val="-888798434"/>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Ecl \l 1033 </w:instrText>
          </w:r>
          <w:r w:rsidRPr="009A69AE">
            <w:rPr>
              <w:rFonts w:cstheme="minorHAnsi"/>
              <w:sz w:val="24"/>
              <w:szCs w:val="24"/>
              <w:lang w:val="en-US"/>
            </w:rPr>
            <w:fldChar w:fldCharType="separate"/>
          </w:r>
          <w:r w:rsidR="00AC47B0" w:rsidRPr="009A69AE">
            <w:rPr>
              <w:rFonts w:cstheme="minorHAnsi"/>
              <w:noProof/>
              <w:sz w:val="24"/>
              <w:szCs w:val="24"/>
              <w:lang w:val="en-US"/>
            </w:rPr>
            <w:t>[18]</w:t>
          </w:r>
          <w:r w:rsidRPr="009A69AE">
            <w:rPr>
              <w:rFonts w:cstheme="minorHAnsi"/>
              <w:sz w:val="24"/>
              <w:szCs w:val="24"/>
              <w:lang w:val="en-US"/>
            </w:rPr>
            <w:fldChar w:fldCharType="end"/>
          </w:r>
        </w:sdtContent>
      </w:sdt>
    </w:p>
    <w:p w:rsidR="0055790D" w:rsidRDefault="0055790D" w:rsidP="009A69AE">
      <w:pPr>
        <w:spacing w:after="0" w:line="360" w:lineRule="auto"/>
        <w:jc w:val="both"/>
        <w:rPr>
          <w:rFonts w:cstheme="minorHAnsi"/>
          <w:b/>
          <w:sz w:val="24"/>
          <w:szCs w:val="24"/>
          <w:lang w:val="en-US"/>
        </w:rPr>
      </w:pPr>
    </w:p>
    <w:p w:rsidR="0055790D" w:rsidRDefault="0055790D" w:rsidP="009A69AE">
      <w:pPr>
        <w:spacing w:after="0" w:line="360" w:lineRule="auto"/>
        <w:jc w:val="both"/>
        <w:rPr>
          <w:rFonts w:cstheme="minorHAnsi"/>
          <w:b/>
          <w:sz w:val="24"/>
          <w:szCs w:val="24"/>
          <w:lang w:val="en-US"/>
        </w:rPr>
      </w:pPr>
    </w:p>
    <w:p w:rsidR="00D72BCC" w:rsidRDefault="00D72BCC" w:rsidP="009A69AE">
      <w:pPr>
        <w:spacing w:after="0" w:line="360" w:lineRule="auto"/>
        <w:jc w:val="both"/>
        <w:rPr>
          <w:rFonts w:cstheme="minorHAnsi"/>
          <w:b/>
          <w:sz w:val="24"/>
          <w:szCs w:val="24"/>
          <w:lang w:val="en-US"/>
        </w:rPr>
      </w:pPr>
      <w:r w:rsidRPr="009A69AE">
        <w:rPr>
          <w:rFonts w:cstheme="minorHAnsi"/>
          <w:b/>
          <w:sz w:val="24"/>
          <w:szCs w:val="24"/>
          <w:lang w:val="en-US"/>
        </w:rPr>
        <w:lastRenderedPageBreak/>
        <w:t>EU Projects</w:t>
      </w:r>
    </w:p>
    <w:p w:rsidR="0055790D" w:rsidRPr="009A69AE" w:rsidRDefault="0055790D" w:rsidP="009A69AE">
      <w:pPr>
        <w:spacing w:after="0" w:line="360" w:lineRule="auto"/>
        <w:jc w:val="both"/>
        <w:rPr>
          <w:rFonts w:cstheme="minorHAnsi"/>
          <w:b/>
          <w:sz w:val="24"/>
          <w:szCs w:val="24"/>
          <w:lang w:val="en-US"/>
        </w:rPr>
      </w:pPr>
    </w:p>
    <w:p w:rsidR="00D72BCC" w:rsidRPr="009A69AE" w:rsidRDefault="00D72BCC" w:rsidP="009A69AE">
      <w:pPr>
        <w:spacing w:after="0" w:line="360" w:lineRule="auto"/>
        <w:jc w:val="both"/>
        <w:rPr>
          <w:rFonts w:cstheme="minorHAnsi"/>
          <w:sz w:val="24"/>
          <w:szCs w:val="24"/>
          <w:lang w:val="en-US"/>
        </w:rPr>
      </w:pPr>
      <w:r w:rsidRPr="009A69AE">
        <w:rPr>
          <w:rFonts w:cstheme="minorHAnsi"/>
          <w:b/>
          <w:sz w:val="24"/>
          <w:szCs w:val="24"/>
          <w:lang w:val="en-US"/>
        </w:rPr>
        <w:t>Internet of Things Architecture</w:t>
      </w:r>
      <w:r w:rsidRPr="009A69AE">
        <w:rPr>
          <w:rFonts w:cstheme="minorHAnsi"/>
          <w:sz w:val="24"/>
          <w:szCs w:val="24"/>
          <w:lang w:val="en-US"/>
        </w:rPr>
        <w:t xml:space="preserve">, the European Lighthouse Integrated Project addressing the Internet-of-Things Architecture, proposes the creation of an architectural reference model together with the definition of an initial set of key building blocks. Together they are envisioned as crucial foundations for fostering a future Internet of Things. Using an experimental paradigm, IoT-A will combine top-down reasoning about architectural principles and design guidelines with simulation and prototyping to explore the technical consequences of architectural design choices. </w:t>
      </w:r>
      <w:sdt>
        <w:sdtPr>
          <w:rPr>
            <w:rFonts w:cstheme="minorHAnsi"/>
            <w:sz w:val="24"/>
            <w:szCs w:val="24"/>
            <w:lang w:val="en-US"/>
          </w:rPr>
          <w:id w:val="-784573876"/>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Int \l 1033 </w:instrText>
          </w:r>
          <w:r w:rsidRPr="009A69AE">
            <w:rPr>
              <w:rFonts w:cstheme="minorHAnsi"/>
              <w:sz w:val="24"/>
              <w:szCs w:val="24"/>
              <w:lang w:val="en-US"/>
            </w:rPr>
            <w:fldChar w:fldCharType="separate"/>
          </w:r>
          <w:r w:rsidR="00AC47B0" w:rsidRPr="009A69AE">
            <w:rPr>
              <w:rFonts w:cstheme="minorHAnsi"/>
              <w:noProof/>
              <w:sz w:val="24"/>
              <w:szCs w:val="24"/>
              <w:lang w:val="en-US"/>
            </w:rPr>
            <w:t>[19]</w:t>
          </w:r>
          <w:r w:rsidRPr="009A69AE">
            <w:rPr>
              <w:rFonts w:cstheme="minorHAnsi"/>
              <w:sz w:val="24"/>
              <w:szCs w:val="24"/>
              <w:lang w:val="en-US"/>
            </w:rPr>
            <w:fldChar w:fldCharType="end"/>
          </w:r>
        </w:sdtContent>
      </w:sdt>
    </w:p>
    <w:p w:rsidR="00D72BCC" w:rsidRPr="009A69AE" w:rsidRDefault="00D72BCC" w:rsidP="009A69AE">
      <w:pPr>
        <w:spacing w:after="0" w:line="360" w:lineRule="auto"/>
        <w:jc w:val="both"/>
        <w:rPr>
          <w:rFonts w:cstheme="minorHAnsi"/>
          <w:sz w:val="24"/>
          <w:szCs w:val="24"/>
          <w:lang w:val="en-US"/>
        </w:rPr>
      </w:pPr>
      <w:proofErr w:type="spellStart"/>
      <w:r w:rsidRPr="009A69AE">
        <w:rPr>
          <w:rFonts w:cstheme="minorHAnsi"/>
          <w:b/>
          <w:sz w:val="24"/>
          <w:szCs w:val="24"/>
          <w:lang w:val="en-US"/>
        </w:rPr>
        <w:t>OpenMTC</w:t>
      </w:r>
      <w:proofErr w:type="spellEnd"/>
      <w:r w:rsidRPr="009A69AE">
        <w:rPr>
          <w:rFonts w:cstheme="minorHAnsi"/>
          <w:b/>
          <w:sz w:val="24"/>
          <w:szCs w:val="24"/>
          <w:lang w:val="en-US"/>
        </w:rPr>
        <w:t xml:space="preserve"> platform</w:t>
      </w:r>
      <w:r w:rsidRPr="009A69AE">
        <w:rPr>
          <w:rFonts w:cstheme="minorHAnsi"/>
          <w:sz w:val="24"/>
          <w:szCs w:val="24"/>
          <w:lang w:val="en-US"/>
        </w:rPr>
        <w:t xml:space="preserve"> is to provide a standard compliant middleware platform for M2M oriented applications and services. While supporting application domain driven scenarios such as </w:t>
      </w:r>
      <w:proofErr w:type="spellStart"/>
      <w:r w:rsidRPr="009A69AE">
        <w:rPr>
          <w:rFonts w:cstheme="minorHAnsi"/>
          <w:sz w:val="24"/>
          <w:szCs w:val="24"/>
          <w:lang w:val="en-US"/>
        </w:rPr>
        <w:t>eHealth</w:t>
      </w:r>
      <w:proofErr w:type="spellEnd"/>
      <w:r w:rsidRPr="009A69AE">
        <w:rPr>
          <w:rFonts w:cstheme="minorHAnsi"/>
          <w:sz w:val="24"/>
          <w:szCs w:val="24"/>
          <w:lang w:val="en-US"/>
        </w:rPr>
        <w:t xml:space="preserve"> and Smart City services, </w:t>
      </w:r>
      <w:proofErr w:type="spellStart"/>
      <w:r w:rsidRPr="009A69AE">
        <w:rPr>
          <w:rFonts w:cstheme="minorHAnsi"/>
          <w:sz w:val="24"/>
          <w:szCs w:val="24"/>
          <w:lang w:val="en-US"/>
        </w:rPr>
        <w:t>OpenMTC</w:t>
      </w:r>
      <w:proofErr w:type="spellEnd"/>
      <w:r w:rsidRPr="009A69AE">
        <w:rPr>
          <w:rFonts w:cstheme="minorHAnsi"/>
          <w:sz w:val="24"/>
          <w:szCs w:val="24"/>
          <w:lang w:val="en-US"/>
        </w:rPr>
        <w:t xml:space="preserve"> will rely on advanced networking capabilities provided by our highly successful 3GPP Evolved Packet Core (EPC) implementation. </w:t>
      </w:r>
      <w:sdt>
        <w:sdtPr>
          <w:rPr>
            <w:rFonts w:cstheme="minorHAnsi"/>
            <w:sz w:val="24"/>
            <w:szCs w:val="24"/>
            <w:lang w:val="en-US"/>
          </w:rPr>
          <w:id w:val="-1223297540"/>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Ope \l 1033 </w:instrText>
          </w:r>
          <w:r w:rsidRPr="009A69AE">
            <w:rPr>
              <w:rFonts w:cstheme="minorHAnsi"/>
              <w:sz w:val="24"/>
              <w:szCs w:val="24"/>
              <w:lang w:val="en-US"/>
            </w:rPr>
            <w:fldChar w:fldCharType="separate"/>
          </w:r>
          <w:r w:rsidR="00AC47B0" w:rsidRPr="009A69AE">
            <w:rPr>
              <w:rFonts w:cstheme="minorHAnsi"/>
              <w:noProof/>
              <w:sz w:val="24"/>
              <w:szCs w:val="24"/>
              <w:lang w:val="en-US"/>
            </w:rPr>
            <w:t>[20]</w:t>
          </w:r>
          <w:r w:rsidRPr="009A69AE">
            <w:rPr>
              <w:rFonts w:cstheme="minorHAnsi"/>
              <w:sz w:val="24"/>
              <w:szCs w:val="24"/>
              <w:lang w:val="en-US"/>
            </w:rPr>
            <w:fldChar w:fldCharType="end"/>
          </w:r>
        </w:sdtContent>
      </w:sdt>
    </w:p>
    <w:p w:rsidR="00D72BCC" w:rsidRPr="009A69AE" w:rsidRDefault="00D72BCC" w:rsidP="009A69AE">
      <w:pPr>
        <w:spacing w:after="0" w:line="360" w:lineRule="auto"/>
        <w:jc w:val="both"/>
        <w:rPr>
          <w:rFonts w:cstheme="minorHAnsi"/>
          <w:sz w:val="24"/>
          <w:szCs w:val="24"/>
          <w:lang w:val="en-US"/>
        </w:rPr>
      </w:pPr>
      <w:proofErr w:type="spellStart"/>
      <w:r w:rsidRPr="009A69AE">
        <w:rPr>
          <w:rFonts w:cstheme="minorHAnsi"/>
          <w:b/>
          <w:sz w:val="24"/>
          <w:szCs w:val="24"/>
          <w:lang w:val="en-US"/>
        </w:rPr>
        <w:t>BETaaS</w:t>
      </w:r>
      <w:proofErr w:type="spellEnd"/>
      <w:r w:rsidRPr="009A69AE">
        <w:rPr>
          <w:rFonts w:cstheme="minorHAnsi"/>
          <w:b/>
          <w:sz w:val="24"/>
          <w:szCs w:val="24"/>
          <w:lang w:val="en-US"/>
        </w:rPr>
        <w:t xml:space="preserve"> Platform</w:t>
      </w:r>
      <w:r w:rsidRPr="009A69AE">
        <w:rPr>
          <w:rFonts w:cstheme="minorHAnsi"/>
          <w:sz w:val="24"/>
          <w:szCs w:val="24"/>
          <w:lang w:val="en-US"/>
        </w:rPr>
        <w:t xml:space="preserve"> (Building the Environment for the Things as a Service) propose a platform for the execution of M2M applications, which is built on top of services deployed in a “local cloud” of gateways, the latter being the devices which provide the smart things with connectivity to the Internet (e.g., smart phones, home routers, road-side units). Adaptation layers will be defined to interconnect </w:t>
      </w:r>
      <w:proofErr w:type="spellStart"/>
      <w:r w:rsidRPr="009A69AE">
        <w:rPr>
          <w:rFonts w:cstheme="minorHAnsi"/>
          <w:sz w:val="24"/>
          <w:szCs w:val="24"/>
          <w:lang w:val="en-US"/>
        </w:rPr>
        <w:t>BETaaS</w:t>
      </w:r>
      <w:proofErr w:type="spellEnd"/>
      <w:r w:rsidRPr="009A69AE">
        <w:rPr>
          <w:rFonts w:cstheme="minorHAnsi"/>
          <w:sz w:val="24"/>
          <w:szCs w:val="24"/>
          <w:lang w:val="en-US"/>
        </w:rPr>
        <w:t xml:space="preserve"> with the main architectures proposed at a European level for M2M communication, including ETSI M2M and IoT-A. </w:t>
      </w:r>
      <w:sdt>
        <w:sdtPr>
          <w:rPr>
            <w:rFonts w:cstheme="minorHAnsi"/>
            <w:sz w:val="24"/>
            <w:szCs w:val="24"/>
            <w:lang w:val="en-US"/>
          </w:rPr>
          <w:id w:val="-1710796455"/>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BET \l 1033 </w:instrText>
          </w:r>
          <w:r w:rsidRPr="009A69AE">
            <w:rPr>
              <w:rFonts w:cstheme="minorHAnsi"/>
              <w:sz w:val="24"/>
              <w:szCs w:val="24"/>
              <w:lang w:val="en-US"/>
            </w:rPr>
            <w:fldChar w:fldCharType="separate"/>
          </w:r>
          <w:r w:rsidR="00AC47B0" w:rsidRPr="009A69AE">
            <w:rPr>
              <w:rFonts w:cstheme="minorHAnsi"/>
              <w:noProof/>
              <w:sz w:val="24"/>
              <w:szCs w:val="24"/>
              <w:lang w:val="en-US"/>
            </w:rPr>
            <w:t>[4]</w:t>
          </w:r>
          <w:r w:rsidRPr="009A69AE">
            <w:rPr>
              <w:rFonts w:cstheme="minorHAnsi"/>
              <w:sz w:val="24"/>
              <w:szCs w:val="24"/>
              <w:lang w:val="en-US"/>
            </w:rPr>
            <w:fldChar w:fldCharType="end"/>
          </w:r>
        </w:sdtContent>
      </w:sdt>
    </w:p>
    <w:p w:rsidR="00D72BCC" w:rsidRPr="009A69AE" w:rsidRDefault="00D72BCC" w:rsidP="009A69AE">
      <w:pPr>
        <w:spacing w:after="0" w:line="360" w:lineRule="auto"/>
        <w:jc w:val="both"/>
        <w:rPr>
          <w:rFonts w:cstheme="minorHAnsi"/>
          <w:sz w:val="24"/>
          <w:szCs w:val="24"/>
          <w:lang w:val="en-US"/>
        </w:rPr>
      </w:pPr>
      <w:proofErr w:type="spellStart"/>
      <w:r w:rsidRPr="009A69AE">
        <w:rPr>
          <w:rFonts w:cstheme="minorHAnsi"/>
          <w:b/>
          <w:sz w:val="24"/>
          <w:szCs w:val="24"/>
          <w:lang w:val="en-US"/>
        </w:rPr>
        <w:t>PrimeLife</w:t>
      </w:r>
      <w:proofErr w:type="spellEnd"/>
      <w:r w:rsidRPr="009A69AE">
        <w:rPr>
          <w:rFonts w:cstheme="minorHAnsi"/>
          <w:sz w:val="24"/>
          <w:szCs w:val="24"/>
          <w:lang w:val="en-US"/>
        </w:rPr>
        <w:t xml:space="preserve"> (Privacy and Identity Management Europe) will resolve the core privacy and trust issues pertaining to these challenges. Its long-term vision is to counter the trend to life-long personal data trails without compromising on functionality. We will build upon and expand the sound foundation of the FP6 project PRIME that has shown privacy technologies can enable citizens to execute their legal rights to control personal information in on-line transactions. </w:t>
      </w:r>
      <w:sdt>
        <w:sdtPr>
          <w:rPr>
            <w:rFonts w:cstheme="minorHAnsi"/>
            <w:sz w:val="24"/>
            <w:szCs w:val="24"/>
            <w:lang w:val="en-US"/>
          </w:rPr>
          <w:id w:val="-1260603893"/>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Pri \l 1033 </w:instrText>
          </w:r>
          <w:r w:rsidRPr="009A69AE">
            <w:rPr>
              <w:rFonts w:cstheme="minorHAnsi"/>
              <w:sz w:val="24"/>
              <w:szCs w:val="24"/>
              <w:lang w:val="en-US"/>
            </w:rPr>
            <w:fldChar w:fldCharType="separate"/>
          </w:r>
          <w:r w:rsidR="00AC47B0" w:rsidRPr="009A69AE">
            <w:rPr>
              <w:rFonts w:cstheme="minorHAnsi"/>
              <w:noProof/>
              <w:sz w:val="24"/>
              <w:szCs w:val="24"/>
              <w:lang w:val="en-US"/>
            </w:rPr>
            <w:t>[21]</w:t>
          </w:r>
          <w:r w:rsidRPr="009A69AE">
            <w:rPr>
              <w:rFonts w:cstheme="minorHAnsi"/>
              <w:sz w:val="24"/>
              <w:szCs w:val="24"/>
              <w:lang w:val="en-US"/>
            </w:rPr>
            <w:fldChar w:fldCharType="end"/>
          </w:r>
        </w:sdtContent>
      </w:sdt>
    </w:p>
    <w:p w:rsidR="00D72BCC" w:rsidRPr="009A69AE" w:rsidRDefault="00D72BCC" w:rsidP="009A69AE">
      <w:pPr>
        <w:spacing w:after="0" w:line="360" w:lineRule="auto"/>
        <w:jc w:val="both"/>
        <w:rPr>
          <w:rFonts w:cstheme="minorHAnsi"/>
          <w:sz w:val="24"/>
          <w:szCs w:val="24"/>
          <w:lang w:val="en-US"/>
        </w:rPr>
      </w:pPr>
      <w:proofErr w:type="spellStart"/>
      <w:r w:rsidRPr="009A69AE">
        <w:rPr>
          <w:rFonts w:cstheme="minorHAnsi"/>
          <w:b/>
          <w:sz w:val="24"/>
          <w:szCs w:val="24"/>
          <w:lang w:val="en-US"/>
        </w:rPr>
        <w:t>OpenIoT</w:t>
      </w:r>
      <w:proofErr w:type="spellEnd"/>
      <w:r w:rsidRPr="009A69AE">
        <w:rPr>
          <w:rFonts w:cstheme="minorHAnsi"/>
          <w:sz w:val="24"/>
          <w:szCs w:val="24"/>
          <w:lang w:val="en-US"/>
        </w:rPr>
        <w:t xml:space="preserve"> (Open source solution for the Internet of things into the cloud) is perceived as a natural extension to cloud computing implementations, which will allow access to additional and increasingly important IoT based resources and capabilities. In particular, </w:t>
      </w:r>
      <w:proofErr w:type="spellStart"/>
      <w:r w:rsidRPr="009A69AE">
        <w:rPr>
          <w:rFonts w:cstheme="minorHAnsi"/>
          <w:sz w:val="24"/>
          <w:szCs w:val="24"/>
          <w:lang w:val="en-US"/>
        </w:rPr>
        <w:t>OpenIoT</w:t>
      </w:r>
      <w:proofErr w:type="spellEnd"/>
      <w:r w:rsidRPr="009A69AE">
        <w:rPr>
          <w:rFonts w:cstheme="minorHAnsi"/>
          <w:sz w:val="24"/>
          <w:szCs w:val="24"/>
          <w:lang w:val="en-US"/>
        </w:rPr>
        <w:t xml:space="preserve"> will research and provide the means for formulating and managing environments comprising IoT resources, which can deliver on-demand utility IoT services such as sensing as a service as an example. </w:t>
      </w:r>
      <w:sdt>
        <w:sdtPr>
          <w:rPr>
            <w:rFonts w:cstheme="minorHAnsi"/>
            <w:sz w:val="24"/>
            <w:szCs w:val="24"/>
            <w:lang w:val="en-US"/>
          </w:rPr>
          <w:id w:val="202336168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Ope1 \l 1033 </w:instrText>
          </w:r>
          <w:r w:rsidRPr="009A69AE">
            <w:rPr>
              <w:rFonts w:cstheme="minorHAnsi"/>
              <w:sz w:val="24"/>
              <w:szCs w:val="24"/>
              <w:lang w:val="en-US"/>
            </w:rPr>
            <w:fldChar w:fldCharType="separate"/>
          </w:r>
          <w:r w:rsidR="00AC47B0" w:rsidRPr="009A69AE">
            <w:rPr>
              <w:rFonts w:cstheme="minorHAnsi"/>
              <w:noProof/>
              <w:sz w:val="24"/>
              <w:szCs w:val="24"/>
              <w:lang w:val="en-US"/>
            </w:rPr>
            <w:t>[22]</w:t>
          </w:r>
          <w:r w:rsidRPr="009A69AE">
            <w:rPr>
              <w:rFonts w:cstheme="minorHAnsi"/>
              <w:sz w:val="24"/>
              <w:szCs w:val="24"/>
              <w:lang w:val="en-US"/>
            </w:rPr>
            <w:fldChar w:fldCharType="end"/>
          </w:r>
        </w:sdtContent>
      </w:sdt>
    </w:p>
    <w:p w:rsidR="00D72BCC" w:rsidRPr="009A69AE" w:rsidRDefault="00D72BCC" w:rsidP="009A69AE">
      <w:pPr>
        <w:spacing w:after="0" w:line="360" w:lineRule="auto"/>
        <w:jc w:val="both"/>
        <w:rPr>
          <w:rFonts w:cstheme="minorHAnsi"/>
          <w:sz w:val="24"/>
          <w:szCs w:val="24"/>
          <w:lang w:val="en-US"/>
        </w:rPr>
      </w:pPr>
    </w:p>
    <w:p w:rsidR="0055790D" w:rsidRDefault="0055790D">
      <w:pPr>
        <w:rPr>
          <w:rFonts w:eastAsiaTheme="majorEastAsia" w:cstheme="minorHAnsi"/>
          <w:b/>
          <w:bCs/>
          <w:sz w:val="24"/>
          <w:szCs w:val="24"/>
          <w:lang w:val="en-US"/>
        </w:rPr>
      </w:pPr>
      <w:r>
        <w:rPr>
          <w:rFonts w:cstheme="minorHAnsi"/>
          <w:sz w:val="24"/>
          <w:szCs w:val="24"/>
          <w:lang w:val="en-US"/>
        </w:rPr>
        <w:br w:type="page"/>
      </w:r>
    </w:p>
    <w:p w:rsidR="008B4C3F" w:rsidRPr="009A69AE" w:rsidRDefault="00122841" w:rsidP="009A69AE">
      <w:pPr>
        <w:pStyle w:val="Heading2"/>
        <w:spacing w:before="0" w:line="360" w:lineRule="auto"/>
        <w:rPr>
          <w:rFonts w:asciiTheme="minorHAnsi" w:hAnsiTheme="minorHAnsi" w:cstheme="minorHAnsi"/>
          <w:sz w:val="24"/>
          <w:szCs w:val="24"/>
          <w:lang w:val="en-US"/>
        </w:rPr>
      </w:pPr>
      <w:bookmarkStart w:id="18" w:name="_Toc358277105"/>
      <w:r w:rsidRPr="009A69AE">
        <w:rPr>
          <w:rFonts w:asciiTheme="minorHAnsi" w:hAnsiTheme="minorHAnsi" w:cstheme="minorHAnsi"/>
          <w:sz w:val="24"/>
          <w:szCs w:val="24"/>
          <w:lang w:val="en-US"/>
        </w:rPr>
        <w:lastRenderedPageBreak/>
        <w:t>2.</w:t>
      </w:r>
      <w:r w:rsidR="00F37E29" w:rsidRPr="009A69AE">
        <w:rPr>
          <w:rFonts w:asciiTheme="minorHAnsi" w:hAnsiTheme="minorHAnsi" w:cstheme="minorHAnsi"/>
          <w:sz w:val="24"/>
          <w:szCs w:val="24"/>
          <w:lang w:val="en-US"/>
        </w:rPr>
        <w:t>5</w:t>
      </w:r>
      <w:r w:rsidRPr="009A69AE">
        <w:rPr>
          <w:rFonts w:asciiTheme="minorHAnsi" w:hAnsiTheme="minorHAnsi" w:cstheme="minorHAnsi"/>
          <w:sz w:val="24"/>
          <w:szCs w:val="24"/>
          <w:lang w:val="en-US"/>
        </w:rPr>
        <w:t xml:space="preserve"> </w:t>
      </w:r>
      <w:r w:rsidR="008B4C3F" w:rsidRPr="009A69AE">
        <w:rPr>
          <w:rFonts w:asciiTheme="minorHAnsi" w:hAnsiTheme="minorHAnsi" w:cstheme="minorHAnsi"/>
          <w:sz w:val="24"/>
          <w:szCs w:val="24"/>
          <w:lang w:val="en-US"/>
        </w:rPr>
        <w:t>Basic modules of M2M Service platform</w:t>
      </w:r>
      <w:bookmarkEnd w:id="18"/>
    </w:p>
    <w:p w:rsidR="001114CA" w:rsidRPr="009A69AE" w:rsidRDefault="001114CA" w:rsidP="009A69AE">
      <w:pPr>
        <w:spacing w:after="0" w:line="360" w:lineRule="auto"/>
        <w:jc w:val="both"/>
        <w:rPr>
          <w:rFonts w:cstheme="minorHAnsi"/>
          <w:sz w:val="24"/>
          <w:szCs w:val="24"/>
          <w:lang w:val="en-US"/>
        </w:rPr>
      </w:pPr>
      <w:r w:rsidRPr="009A69AE">
        <w:rPr>
          <w:rFonts w:cstheme="minorHAnsi"/>
          <w:sz w:val="24"/>
          <w:szCs w:val="24"/>
          <w:lang w:val="en-US"/>
        </w:rPr>
        <w:t xml:space="preserve">Based on </w:t>
      </w:r>
      <w:r w:rsidR="004C1F3F" w:rsidRPr="009A69AE">
        <w:rPr>
          <w:rFonts w:cstheme="minorHAnsi"/>
          <w:sz w:val="24"/>
          <w:szCs w:val="24"/>
          <w:lang w:val="en-US"/>
        </w:rPr>
        <w:t xml:space="preserve">all platforms and </w:t>
      </w:r>
      <w:r w:rsidRPr="009A69AE">
        <w:rPr>
          <w:rFonts w:cstheme="minorHAnsi"/>
          <w:sz w:val="24"/>
          <w:szCs w:val="24"/>
          <w:lang w:val="en-US"/>
        </w:rPr>
        <w:t xml:space="preserve">M2M middleware </w:t>
      </w:r>
      <w:r w:rsidR="004C1F3F" w:rsidRPr="009A69AE">
        <w:rPr>
          <w:rFonts w:cstheme="minorHAnsi"/>
          <w:sz w:val="24"/>
          <w:szCs w:val="24"/>
          <w:lang w:val="en-US"/>
        </w:rPr>
        <w:t xml:space="preserve">described previously in the thesis, </w:t>
      </w:r>
      <w:r w:rsidRPr="009A69AE">
        <w:rPr>
          <w:rFonts w:cstheme="minorHAnsi"/>
          <w:sz w:val="24"/>
          <w:szCs w:val="24"/>
          <w:lang w:val="en-US"/>
        </w:rPr>
        <w:t>four basic functionalities</w:t>
      </w:r>
      <w:r w:rsidR="004C1F3F" w:rsidRPr="009A69AE">
        <w:rPr>
          <w:rFonts w:cstheme="minorHAnsi"/>
          <w:sz w:val="24"/>
          <w:szCs w:val="24"/>
          <w:lang w:val="en-US"/>
        </w:rPr>
        <w:t xml:space="preserve"> can be notice in all platforms</w:t>
      </w:r>
      <w:r w:rsidRPr="009A69AE">
        <w:rPr>
          <w:rFonts w:cstheme="minorHAnsi"/>
          <w:sz w:val="24"/>
          <w:szCs w:val="24"/>
          <w:lang w:val="en-US"/>
        </w:rPr>
        <w:t>:</w:t>
      </w:r>
    </w:p>
    <w:p w:rsidR="008B4C3F" w:rsidRPr="009A69AE" w:rsidRDefault="005B74E4" w:rsidP="009A69AE">
      <w:pPr>
        <w:pStyle w:val="ListParagraph"/>
        <w:numPr>
          <w:ilvl w:val="0"/>
          <w:numId w:val="6"/>
        </w:numPr>
        <w:spacing w:after="0" w:line="360" w:lineRule="auto"/>
        <w:jc w:val="both"/>
        <w:rPr>
          <w:rFonts w:cstheme="minorHAnsi"/>
          <w:sz w:val="24"/>
          <w:szCs w:val="24"/>
          <w:lang w:val="en-US"/>
        </w:rPr>
      </w:pPr>
      <w:r w:rsidRPr="009A69AE">
        <w:rPr>
          <w:rFonts w:cstheme="minorHAnsi"/>
          <w:b/>
          <w:sz w:val="24"/>
          <w:szCs w:val="24"/>
          <w:lang w:val="en-US"/>
        </w:rPr>
        <w:t>D</w:t>
      </w:r>
      <w:r w:rsidR="008B4C3F" w:rsidRPr="009A69AE">
        <w:rPr>
          <w:rFonts w:cstheme="minorHAnsi"/>
          <w:b/>
          <w:sz w:val="24"/>
          <w:szCs w:val="24"/>
          <w:lang w:val="en-US"/>
        </w:rPr>
        <w:t xml:space="preserve">ata </w:t>
      </w:r>
      <w:r w:rsidRPr="009A69AE">
        <w:rPr>
          <w:rFonts w:cstheme="minorHAnsi"/>
          <w:b/>
          <w:sz w:val="24"/>
          <w:szCs w:val="24"/>
          <w:lang w:val="en-US"/>
        </w:rPr>
        <w:t xml:space="preserve">and device </w:t>
      </w:r>
      <w:r w:rsidR="008B4C3F" w:rsidRPr="009A69AE">
        <w:rPr>
          <w:rFonts w:cstheme="minorHAnsi"/>
          <w:b/>
          <w:sz w:val="24"/>
          <w:szCs w:val="24"/>
          <w:lang w:val="en-US"/>
        </w:rPr>
        <w:t>management</w:t>
      </w:r>
      <w:r w:rsidR="008B4C3F" w:rsidRPr="009A69AE">
        <w:rPr>
          <w:rFonts w:cstheme="minorHAnsi"/>
          <w:sz w:val="24"/>
          <w:szCs w:val="24"/>
          <w:lang w:val="en-US"/>
        </w:rPr>
        <w:t xml:space="preserve"> – process and store incoming M2M data (data gathering and storage function), data an</w:t>
      </w:r>
      <w:r w:rsidR="00471562" w:rsidRPr="009A69AE">
        <w:rPr>
          <w:rFonts w:cstheme="minorHAnsi"/>
          <w:sz w:val="24"/>
          <w:szCs w:val="24"/>
          <w:lang w:val="en-US"/>
        </w:rPr>
        <w:t>alysis and statistics functions.</w:t>
      </w:r>
    </w:p>
    <w:p w:rsidR="00970B67" w:rsidRPr="009A69AE" w:rsidRDefault="005B74E4" w:rsidP="009A69AE">
      <w:pPr>
        <w:pStyle w:val="ListParagraph"/>
        <w:numPr>
          <w:ilvl w:val="0"/>
          <w:numId w:val="6"/>
        </w:numPr>
        <w:spacing w:after="0" w:line="360" w:lineRule="auto"/>
        <w:jc w:val="both"/>
        <w:rPr>
          <w:rFonts w:cstheme="minorHAnsi"/>
          <w:sz w:val="24"/>
          <w:szCs w:val="24"/>
          <w:lang w:val="en-US"/>
        </w:rPr>
      </w:pPr>
      <w:r w:rsidRPr="009A69AE">
        <w:rPr>
          <w:rFonts w:cstheme="minorHAnsi"/>
          <w:b/>
          <w:sz w:val="24"/>
          <w:szCs w:val="24"/>
          <w:lang w:val="en-US"/>
        </w:rPr>
        <w:t>M2M a</w:t>
      </w:r>
      <w:r w:rsidR="008B4C3F" w:rsidRPr="009A69AE">
        <w:rPr>
          <w:rFonts w:cstheme="minorHAnsi"/>
          <w:b/>
          <w:sz w:val="24"/>
          <w:szCs w:val="24"/>
          <w:lang w:val="en-US"/>
        </w:rPr>
        <w:t>pplication services</w:t>
      </w:r>
      <w:r w:rsidR="008B4C3F" w:rsidRPr="009A69AE">
        <w:rPr>
          <w:rFonts w:cstheme="minorHAnsi"/>
          <w:sz w:val="24"/>
          <w:szCs w:val="24"/>
          <w:lang w:val="en-US"/>
        </w:rPr>
        <w:t xml:space="preserve"> – Allow developers to extend and customize the core platform functionality via powerful embedded scripting engine and a rich set of </w:t>
      </w:r>
      <w:proofErr w:type="spellStart"/>
      <w:r w:rsidR="008B4C3F" w:rsidRPr="009A69AE">
        <w:rPr>
          <w:rFonts w:cstheme="minorHAnsi"/>
          <w:sz w:val="24"/>
          <w:szCs w:val="24"/>
          <w:lang w:val="en-US"/>
        </w:rPr>
        <w:t>WebServices</w:t>
      </w:r>
      <w:proofErr w:type="spellEnd"/>
      <w:r w:rsidR="008B4C3F" w:rsidRPr="009A69AE">
        <w:rPr>
          <w:rFonts w:cstheme="minorHAnsi"/>
          <w:sz w:val="24"/>
          <w:szCs w:val="24"/>
          <w:lang w:val="en-US"/>
        </w:rPr>
        <w:t xml:space="preserve"> for b</w:t>
      </w:r>
      <w:r w:rsidR="00471562" w:rsidRPr="009A69AE">
        <w:rPr>
          <w:rFonts w:cstheme="minorHAnsi"/>
          <w:sz w:val="24"/>
          <w:szCs w:val="24"/>
          <w:lang w:val="en-US"/>
        </w:rPr>
        <w:t>oth SOAP and REST consumption.</w:t>
      </w:r>
    </w:p>
    <w:p w:rsidR="008B4C3F" w:rsidRPr="009A69AE" w:rsidRDefault="005B74E4" w:rsidP="009A69AE">
      <w:pPr>
        <w:pStyle w:val="ListParagraph"/>
        <w:numPr>
          <w:ilvl w:val="0"/>
          <w:numId w:val="6"/>
        </w:numPr>
        <w:spacing w:after="0" w:line="360" w:lineRule="auto"/>
        <w:jc w:val="both"/>
        <w:rPr>
          <w:rFonts w:cstheme="minorHAnsi"/>
          <w:sz w:val="24"/>
          <w:szCs w:val="24"/>
          <w:lang w:val="en-US"/>
        </w:rPr>
      </w:pPr>
      <w:r w:rsidRPr="009A69AE">
        <w:rPr>
          <w:rFonts w:cstheme="minorHAnsi"/>
          <w:b/>
          <w:sz w:val="24"/>
          <w:szCs w:val="24"/>
          <w:lang w:val="en-US"/>
        </w:rPr>
        <w:t>Service i</w:t>
      </w:r>
      <w:r w:rsidR="008B4C3F" w:rsidRPr="009A69AE">
        <w:rPr>
          <w:rFonts w:cstheme="minorHAnsi"/>
          <w:b/>
          <w:sz w:val="24"/>
          <w:szCs w:val="24"/>
          <w:lang w:val="en-US"/>
        </w:rPr>
        <w:t>ntegration framework</w:t>
      </w:r>
      <w:r w:rsidR="008B4C3F" w:rsidRPr="009A69AE">
        <w:rPr>
          <w:rFonts w:cstheme="minorHAnsi"/>
          <w:sz w:val="24"/>
          <w:szCs w:val="24"/>
          <w:lang w:val="en-US"/>
        </w:rPr>
        <w:t xml:space="preserve"> – Accelerates integration with the Platform and enterprise systems </w:t>
      </w:r>
      <w:r w:rsidR="00970B67" w:rsidRPr="009A69AE">
        <w:rPr>
          <w:rFonts w:cstheme="minorHAnsi"/>
          <w:sz w:val="24"/>
          <w:szCs w:val="24"/>
          <w:lang w:val="en-US"/>
        </w:rPr>
        <w:t xml:space="preserve">including ERP (Enterprise Resource Planning), CRM, and almost every billing and data warehouse </w:t>
      </w:r>
      <w:r w:rsidR="008B4C3F" w:rsidRPr="009A69AE">
        <w:rPr>
          <w:rFonts w:cstheme="minorHAnsi"/>
          <w:sz w:val="24"/>
          <w:szCs w:val="24"/>
          <w:lang w:val="en-US"/>
        </w:rPr>
        <w:t>with standards-based message queue technology.</w:t>
      </w:r>
    </w:p>
    <w:p w:rsidR="00A00D56" w:rsidRPr="009A69AE" w:rsidRDefault="005B74E4" w:rsidP="009A69AE">
      <w:pPr>
        <w:pStyle w:val="ListParagraph"/>
        <w:numPr>
          <w:ilvl w:val="0"/>
          <w:numId w:val="6"/>
        </w:numPr>
        <w:spacing w:after="0" w:line="360" w:lineRule="auto"/>
        <w:jc w:val="both"/>
        <w:rPr>
          <w:rFonts w:cstheme="minorHAnsi"/>
          <w:sz w:val="24"/>
          <w:szCs w:val="24"/>
          <w:lang w:val="en-US"/>
        </w:rPr>
      </w:pPr>
      <w:r w:rsidRPr="009A69AE">
        <w:rPr>
          <w:rFonts w:cstheme="minorHAnsi"/>
          <w:b/>
          <w:sz w:val="24"/>
          <w:szCs w:val="24"/>
          <w:lang w:val="en-US"/>
        </w:rPr>
        <w:t>S</w:t>
      </w:r>
      <w:r w:rsidR="00A00D56" w:rsidRPr="009A69AE">
        <w:rPr>
          <w:rFonts w:cstheme="minorHAnsi"/>
          <w:b/>
          <w:sz w:val="24"/>
          <w:szCs w:val="24"/>
          <w:lang w:val="en-US"/>
        </w:rPr>
        <w:t>ecurity function</w:t>
      </w:r>
      <w:r w:rsidR="00A00D56" w:rsidRPr="009A69AE">
        <w:rPr>
          <w:rFonts w:cstheme="minorHAnsi"/>
          <w:sz w:val="24"/>
          <w:szCs w:val="24"/>
          <w:lang w:val="en-US"/>
        </w:rPr>
        <w:t xml:space="preserve"> – built-in security for managing users, roles</w:t>
      </w:r>
      <w:r w:rsidR="00471562" w:rsidRPr="009A69AE">
        <w:rPr>
          <w:rFonts w:cstheme="minorHAnsi"/>
          <w:sz w:val="24"/>
          <w:szCs w:val="24"/>
          <w:lang w:val="en-US"/>
        </w:rPr>
        <w:t>, user groups and device groups, d</w:t>
      </w:r>
      <w:r w:rsidR="00A00D56" w:rsidRPr="009A69AE">
        <w:rPr>
          <w:rFonts w:cstheme="minorHAnsi"/>
          <w:sz w:val="24"/>
          <w:szCs w:val="24"/>
          <w:lang w:val="en-US"/>
        </w:rPr>
        <w:t>evice auth</w:t>
      </w:r>
      <w:r w:rsidR="00471562" w:rsidRPr="009A69AE">
        <w:rPr>
          <w:rFonts w:cstheme="minorHAnsi"/>
          <w:sz w:val="24"/>
          <w:szCs w:val="24"/>
          <w:lang w:val="en-US"/>
        </w:rPr>
        <w:t>entication and control function.</w:t>
      </w:r>
    </w:p>
    <w:p w:rsidR="00C25AC8" w:rsidRPr="009A69AE" w:rsidRDefault="00C25AC8" w:rsidP="009A69AE">
      <w:pPr>
        <w:spacing w:after="0" w:line="360" w:lineRule="auto"/>
        <w:jc w:val="both"/>
        <w:rPr>
          <w:rFonts w:cstheme="minorHAnsi"/>
          <w:sz w:val="24"/>
          <w:szCs w:val="24"/>
          <w:lang w:val="en-US"/>
        </w:rPr>
      </w:pPr>
    </w:p>
    <w:p w:rsidR="008B4C3F" w:rsidRPr="009A69AE" w:rsidRDefault="00445C1F" w:rsidP="009A69AE">
      <w:pPr>
        <w:pStyle w:val="Heading3"/>
        <w:spacing w:line="360" w:lineRule="auto"/>
        <w:rPr>
          <w:rFonts w:asciiTheme="minorHAnsi" w:hAnsiTheme="minorHAnsi" w:cstheme="minorHAnsi"/>
          <w:sz w:val="24"/>
          <w:szCs w:val="24"/>
          <w:lang w:val="en-US"/>
        </w:rPr>
      </w:pPr>
      <w:bookmarkStart w:id="19" w:name="_Toc358277106"/>
      <w:r w:rsidRPr="009A69AE">
        <w:rPr>
          <w:rFonts w:asciiTheme="minorHAnsi" w:hAnsiTheme="minorHAnsi" w:cstheme="minorHAnsi"/>
          <w:sz w:val="24"/>
          <w:szCs w:val="24"/>
          <w:lang w:val="en-US"/>
        </w:rPr>
        <w:t>2.</w:t>
      </w:r>
      <w:r w:rsidR="00F37E29" w:rsidRPr="009A69AE">
        <w:rPr>
          <w:rFonts w:asciiTheme="minorHAnsi" w:hAnsiTheme="minorHAnsi" w:cstheme="minorHAnsi"/>
          <w:sz w:val="24"/>
          <w:szCs w:val="24"/>
          <w:lang w:val="en-US"/>
        </w:rPr>
        <w:t>5</w:t>
      </w:r>
      <w:r w:rsidRPr="009A69AE">
        <w:rPr>
          <w:rFonts w:asciiTheme="minorHAnsi" w:hAnsiTheme="minorHAnsi" w:cstheme="minorHAnsi"/>
          <w:sz w:val="24"/>
          <w:szCs w:val="24"/>
          <w:lang w:val="en-US"/>
        </w:rPr>
        <w:t xml:space="preserve">.1 </w:t>
      </w:r>
      <w:r w:rsidR="005B74E4" w:rsidRPr="009A69AE">
        <w:rPr>
          <w:rFonts w:asciiTheme="minorHAnsi" w:hAnsiTheme="minorHAnsi" w:cstheme="minorHAnsi"/>
          <w:sz w:val="24"/>
          <w:szCs w:val="24"/>
          <w:lang w:val="en-US"/>
        </w:rPr>
        <w:t xml:space="preserve">Data </w:t>
      </w:r>
      <w:r w:rsidR="00071674" w:rsidRPr="009A69AE">
        <w:rPr>
          <w:rFonts w:asciiTheme="minorHAnsi" w:hAnsiTheme="minorHAnsi" w:cstheme="minorHAnsi"/>
          <w:sz w:val="24"/>
          <w:szCs w:val="24"/>
          <w:lang w:val="en-US"/>
        </w:rPr>
        <w:t>and device m</w:t>
      </w:r>
      <w:r w:rsidR="008B4C3F" w:rsidRPr="009A69AE">
        <w:rPr>
          <w:rFonts w:asciiTheme="minorHAnsi" w:hAnsiTheme="minorHAnsi" w:cstheme="minorHAnsi"/>
          <w:sz w:val="24"/>
          <w:szCs w:val="24"/>
          <w:lang w:val="en-US"/>
        </w:rPr>
        <w:t>anagement</w:t>
      </w:r>
      <w:bookmarkEnd w:id="19"/>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The problem </w:t>
      </w:r>
      <w:r w:rsidR="00633BEB" w:rsidRPr="009A69AE">
        <w:rPr>
          <w:rFonts w:cstheme="minorHAnsi"/>
          <w:sz w:val="24"/>
          <w:szCs w:val="24"/>
          <w:lang w:val="en-US"/>
        </w:rPr>
        <w:t>with</w:t>
      </w:r>
      <w:r w:rsidRPr="009A69AE">
        <w:rPr>
          <w:rFonts w:cstheme="minorHAnsi"/>
          <w:sz w:val="24"/>
          <w:szCs w:val="24"/>
          <w:lang w:val="en-US"/>
        </w:rPr>
        <w:t xml:space="preserve"> managing gateways, routers,</w:t>
      </w:r>
      <w:r w:rsidR="00633BEB" w:rsidRPr="009A69AE">
        <w:rPr>
          <w:rFonts w:cstheme="minorHAnsi"/>
          <w:sz w:val="24"/>
          <w:szCs w:val="24"/>
          <w:lang w:val="en-US"/>
        </w:rPr>
        <w:t xml:space="preserve"> </w:t>
      </w:r>
      <w:r w:rsidRPr="009A69AE">
        <w:rPr>
          <w:rFonts w:cstheme="minorHAnsi"/>
          <w:sz w:val="24"/>
          <w:szCs w:val="24"/>
          <w:lang w:val="en-US"/>
        </w:rPr>
        <w:t>devices and sensors</w:t>
      </w:r>
      <w:r w:rsidR="00633BEB" w:rsidRPr="009A69AE">
        <w:rPr>
          <w:rFonts w:cstheme="minorHAnsi"/>
          <w:sz w:val="24"/>
          <w:szCs w:val="24"/>
          <w:lang w:val="en-US"/>
        </w:rPr>
        <w:t xml:space="preserve"> become essential when the number of devices increase and also the geographical distance between them become time and money consuming</w:t>
      </w:r>
      <w:r w:rsidRPr="009A69AE">
        <w:rPr>
          <w:rFonts w:cstheme="minorHAnsi"/>
          <w:sz w:val="24"/>
          <w:szCs w:val="24"/>
          <w:lang w:val="en-US"/>
        </w:rPr>
        <w:t xml:space="preserve">. </w:t>
      </w:r>
      <w:r w:rsidR="00633BEB" w:rsidRPr="009A69AE">
        <w:rPr>
          <w:rFonts w:cstheme="minorHAnsi"/>
          <w:sz w:val="24"/>
          <w:szCs w:val="24"/>
          <w:lang w:val="en-US"/>
        </w:rPr>
        <w:t>Management system must provide</w:t>
      </w:r>
      <w:r w:rsidRPr="009A69AE">
        <w:rPr>
          <w:rFonts w:cstheme="minorHAnsi"/>
          <w:sz w:val="24"/>
          <w:szCs w:val="24"/>
          <w:lang w:val="en-US"/>
        </w:rPr>
        <w:t xml:space="preserve"> maintenance of network assets</w:t>
      </w:r>
      <w:r w:rsidR="00633BEB" w:rsidRPr="009A69AE">
        <w:rPr>
          <w:rFonts w:cstheme="minorHAnsi"/>
          <w:sz w:val="24"/>
          <w:szCs w:val="24"/>
          <w:lang w:val="en-US"/>
        </w:rPr>
        <w:t xml:space="preserve"> and devices over the network</w:t>
      </w:r>
      <w:r w:rsidRPr="009A69AE">
        <w:rPr>
          <w:rFonts w:cstheme="minorHAnsi"/>
          <w:sz w:val="24"/>
          <w:szCs w:val="24"/>
          <w:lang w:val="en-US"/>
        </w:rPr>
        <w:t>.</w:t>
      </w:r>
    </w:p>
    <w:p w:rsidR="008B4C3F" w:rsidRPr="009A69AE" w:rsidRDefault="00633BEB" w:rsidP="009A69AE">
      <w:pPr>
        <w:spacing w:after="0" w:line="360" w:lineRule="auto"/>
        <w:ind w:firstLine="720"/>
        <w:jc w:val="both"/>
        <w:rPr>
          <w:rFonts w:cstheme="minorHAnsi"/>
          <w:sz w:val="24"/>
          <w:szCs w:val="24"/>
          <w:lang w:val="en-US"/>
        </w:rPr>
      </w:pPr>
      <w:r w:rsidRPr="009A69AE">
        <w:rPr>
          <w:rFonts w:cstheme="minorHAnsi"/>
          <w:sz w:val="24"/>
          <w:szCs w:val="24"/>
          <w:lang w:val="en-US"/>
        </w:rPr>
        <w:t>To manage devices and things can be really</w:t>
      </w:r>
      <w:r w:rsidR="008B4C3F" w:rsidRPr="009A69AE">
        <w:rPr>
          <w:rFonts w:cstheme="minorHAnsi"/>
          <w:sz w:val="24"/>
          <w:szCs w:val="24"/>
          <w:lang w:val="en-US"/>
        </w:rPr>
        <w:t xml:space="preserve"> complex</w:t>
      </w:r>
      <w:r w:rsidRPr="009A69AE">
        <w:rPr>
          <w:rFonts w:cstheme="minorHAnsi"/>
          <w:sz w:val="24"/>
          <w:szCs w:val="24"/>
          <w:lang w:val="en-US"/>
        </w:rPr>
        <w:t xml:space="preserve"> and difficult job.  The typical approach for management is remote access and control of devices. However, even with that type of management is not suitable for growing IoT. The best way is to integrate the management capability into the </w:t>
      </w:r>
      <w:r w:rsidR="00DC0D1F" w:rsidRPr="009A69AE">
        <w:rPr>
          <w:rFonts w:cstheme="minorHAnsi"/>
          <w:sz w:val="24"/>
          <w:szCs w:val="24"/>
          <w:lang w:val="en-US"/>
        </w:rPr>
        <w:t>architecture when is design from scratch.</w:t>
      </w:r>
    </w:p>
    <w:p w:rsidR="0094153D" w:rsidRPr="009A69AE" w:rsidRDefault="0094153D" w:rsidP="009A69AE">
      <w:pPr>
        <w:spacing w:after="0" w:line="360" w:lineRule="auto"/>
        <w:jc w:val="both"/>
        <w:rPr>
          <w:rFonts w:cstheme="minorHAnsi"/>
          <w:sz w:val="24"/>
          <w:szCs w:val="24"/>
          <w:lang w:val="en-US"/>
        </w:rPr>
      </w:pPr>
    </w:p>
    <w:p w:rsidR="0094153D" w:rsidRPr="009A69AE" w:rsidRDefault="00445C1F" w:rsidP="009A69AE">
      <w:pPr>
        <w:pStyle w:val="Heading3"/>
        <w:spacing w:before="0" w:line="360" w:lineRule="auto"/>
        <w:rPr>
          <w:rFonts w:asciiTheme="minorHAnsi" w:hAnsiTheme="minorHAnsi" w:cstheme="minorHAnsi"/>
          <w:sz w:val="24"/>
          <w:szCs w:val="24"/>
          <w:lang w:val="en-US"/>
        </w:rPr>
      </w:pPr>
      <w:bookmarkStart w:id="20" w:name="_Toc358277107"/>
      <w:r w:rsidRPr="009A69AE">
        <w:rPr>
          <w:rFonts w:asciiTheme="minorHAnsi" w:hAnsiTheme="minorHAnsi" w:cstheme="minorHAnsi"/>
          <w:sz w:val="24"/>
          <w:szCs w:val="24"/>
          <w:lang w:val="en-US"/>
        </w:rPr>
        <w:t>2.</w:t>
      </w:r>
      <w:r w:rsidR="00F37E29" w:rsidRPr="009A69AE">
        <w:rPr>
          <w:rFonts w:asciiTheme="minorHAnsi" w:hAnsiTheme="minorHAnsi" w:cstheme="minorHAnsi"/>
          <w:sz w:val="24"/>
          <w:szCs w:val="24"/>
          <w:lang w:val="en-US"/>
        </w:rPr>
        <w:t>5</w:t>
      </w:r>
      <w:r w:rsidRPr="009A69AE">
        <w:rPr>
          <w:rFonts w:asciiTheme="minorHAnsi" w:hAnsiTheme="minorHAnsi" w:cstheme="minorHAnsi"/>
          <w:sz w:val="24"/>
          <w:szCs w:val="24"/>
          <w:lang w:val="en-US"/>
        </w:rPr>
        <w:t>.2</w:t>
      </w:r>
      <w:r w:rsidR="0094153D" w:rsidRPr="009A69AE">
        <w:rPr>
          <w:rFonts w:asciiTheme="minorHAnsi" w:hAnsiTheme="minorHAnsi" w:cstheme="minorHAnsi"/>
          <w:sz w:val="24"/>
          <w:szCs w:val="24"/>
          <w:lang w:val="en-US"/>
        </w:rPr>
        <w:t xml:space="preserve"> </w:t>
      </w:r>
      <w:r w:rsidRPr="009A69AE">
        <w:rPr>
          <w:rFonts w:asciiTheme="minorHAnsi" w:hAnsiTheme="minorHAnsi" w:cstheme="minorHAnsi"/>
          <w:sz w:val="24"/>
          <w:szCs w:val="24"/>
          <w:lang w:val="en-US"/>
        </w:rPr>
        <w:t>M2M Application services</w:t>
      </w:r>
      <w:bookmarkEnd w:id="20"/>
      <w:r w:rsidRPr="009A69AE">
        <w:rPr>
          <w:rFonts w:asciiTheme="minorHAnsi" w:hAnsiTheme="minorHAnsi" w:cstheme="minorHAnsi"/>
          <w:sz w:val="24"/>
          <w:szCs w:val="24"/>
          <w:lang w:val="en-US"/>
        </w:rPr>
        <w:t xml:space="preserve"> </w:t>
      </w:r>
    </w:p>
    <w:p w:rsidR="00F62D36" w:rsidRDefault="00F62D36" w:rsidP="009A69AE">
      <w:pPr>
        <w:spacing w:after="0" w:line="360" w:lineRule="auto"/>
        <w:jc w:val="both"/>
        <w:rPr>
          <w:rFonts w:cstheme="minorHAnsi"/>
          <w:sz w:val="24"/>
          <w:szCs w:val="24"/>
          <w:lang w:val="en-US"/>
        </w:rPr>
      </w:pPr>
      <w:r w:rsidRPr="009A69AE">
        <w:rPr>
          <w:rFonts w:cstheme="minorHAnsi"/>
          <w:sz w:val="24"/>
          <w:szCs w:val="24"/>
          <w:lang w:val="en-US"/>
        </w:rPr>
        <w:t>To provide application functionality, M2M service capable router or middleware must be able to make service discovery and service location. There are many standards and protocols</w:t>
      </w:r>
      <w:r w:rsidR="002E493E" w:rsidRPr="009A69AE">
        <w:rPr>
          <w:rFonts w:cstheme="minorHAnsi"/>
          <w:sz w:val="24"/>
          <w:szCs w:val="24"/>
          <w:lang w:val="en-US"/>
        </w:rPr>
        <w:t xml:space="preserve"> developed for computer networks and they have some advantages and disadvantages when we talk about M2M networks.</w:t>
      </w:r>
    </w:p>
    <w:p w:rsidR="0055790D" w:rsidRPr="009A69AE" w:rsidRDefault="0055790D" w:rsidP="009A69AE">
      <w:pPr>
        <w:spacing w:after="0" w:line="360" w:lineRule="auto"/>
        <w:jc w:val="both"/>
        <w:rPr>
          <w:rFonts w:cstheme="minorHAnsi"/>
          <w:sz w:val="24"/>
          <w:szCs w:val="24"/>
          <w:lang w:val="en-US"/>
        </w:rPr>
      </w:pPr>
    </w:p>
    <w:p w:rsidR="0055790D" w:rsidRDefault="0055790D">
      <w:pPr>
        <w:rPr>
          <w:rFonts w:eastAsiaTheme="majorEastAsia" w:cstheme="minorHAnsi"/>
          <w:b/>
          <w:bCs/>
          <w:iCs/>
          <w:sz w:val="24"/>
          <w:szCs w:val="24"/>
          <w:lang w:val="en-US"/>
        </w:rPr>
      </w:pPr>
      <w:r>
        <w:rPr>
          <w:rFonts w:cstheme="minorHAnsi"/>
          <w:i/>
          <w:sz w:val="24"/>
          <w:szCs w:val="24"/>
          <w:lang w:val="en-US"/>
        </w:rPr>
        <w:br w:type="page"/>
      </w:r>
    </w:p>
    <w:p w:rsidR="0094153D" w:rsidRPr="009A69AE" w:rsidRDefault="00934B03" w:rsidP="009A69AE">
      <w:pPr>
        <w:pStyle w:val="Heading4"/>
        <w:spacing w:before="0" w:line="360" w:lineRule="auto"/>
        <w:rPr>
          <w:rFonts w:asciiTheme="minorHAnsi" w:hAnsiTheme="minorHAnsi" w:cstheme="minorHAnsi"/>
          <w:sz w:val="24"/>
          <w:szCs w:val="24"/>
          <w:lang w:val="en-US"/>
        </w:rPr>
      </w:pPr>
      <w:r w:rsidRPr="009A69AE">
        <w:rPr>
          <w:rFonts w:asciiTheme="minorHAnsi" w:hAnsiTheme="minorHAnsi" w:cstheme="minorHAnsi"/>
          <w:i w:val="0"/>
          <w:sz w:val="24"/>
          <w:szCs w:val="24"/>
          <w:lang w:val="en-US"/>
        </w:rPr>
        <w:lastRenderedPageBreak/>
        <w:t>2.5.2.1 Service discovery</w:t>
      </w:r>
    </w:p>
    <w:p w:rsidR="00CF21B2" w:rsidRPr="009A69AE" w:rsidRDefault="00CF21B2" w:rsidP="009A69AE">
      <w:pPr>
        <w:spacing w:after="0" w:line="360" w:lineRule="auto"/>
        <w:jc w:val="both"/>
        <w:rPr>
          <w:rFonts w:cstheme="minorHAnsi"/>
          <w:sz w:val="24"/>
          <w:szCs w:val="24"/>
          <w:lang w:val="en-US"/>
        </w:rPr>
      </w:pPr>
      <w:r w:rsidRPr="009A69AE">
        <w:rPr>
          <w:rFonts w:cstheme="minorHAnsi"/>
          <w:sz w:val="24"/>
          <w:szCs w:val="24"/>
          <w:lang w:val="en-US"/>
        </w:rPr>
        <w:t>Service discovery functions allow computers and other devices easily to find in one IoT environment what is around them and how they can use it without any configuration. There are a few protocols developed for that purpose.</w:t>
      </w:r>
      <w:r w:rsidR="00A06C4D" w:rsidRPr="009A69AE">
        <w:rPr>
          <w:rFonts w:cstheme="minorHAnsi"/>
          <w:sz w:val="24"/>
          <w:szCs w:val="24"/>
          <w:lang w:val="en-US"/>
        </w:rPr>
        <w:t xml:space="preserve"> </w:t>
      </w:r>
      <w:proofErr w:type="spellStart"/>
      <w:r w:rsidR="00A06C4D" w:rsidRPr="009A69AE">
        <w:rPr>
          <w:rFonts w:cstheme="minorHAnsi"/>
          <w:sz w:val="24"/>
          <w:szCs w:val="24"/>
          <w:lang w:val="en-US"/>
        </w:rPr>
        <w:t>Zeroconf</w:t>
      </w:r>
      <w:proofErr w:type="spellEnd"/>
      <w:r w:rsidR="00A06C4D" w:rsidRPr="009A69AE">
        <w:rPr>
          <w:rFonts w:cstheme="minorHAnsi"/>
          <w:sz w:val="24"/>
          <w:szCs w:val="24"/>
          <w:lang w:val="en-US"/>
        </w:rPr>
        <w:t xml:space="preserve"> networking allows servers and clients on an IP network to exchange their location and access details around the LAN without requiring any central configuration.</w:t>
      </w:r>
    </w:p>
    <w:p w:rsidR="0094153D" w:rsidRPr="009A69AE" w:rsidRDefault="0094153D" w:rsidP="009A69AE">
      <w:pPr>
        <w:spacing w:after="0" w:line="360" w:lineRule="auto"/>
        <w:jc w:val="both"/>
        <w:rPr>
          <w:rFonts w:cstheme="minorHAnsi"/>
          <w:sz w:val="24"/>
          <w:szCs w:val="24"/>
          <w:lang w:val="en-US"/>
        </w:rPr>
      </w:pPr>
      <w:proofErr w:type="spellStart"/>
      <w:r w:rsidRPr="009A69AE">
        <w:rPr>
          <w:rFonts w:cstheme="minorHAnsi"/>
          <w:b/>
          <w:sz w:val="24"/>
          <w:szCs w:val="24"/>
          <w:lang w:val="en-US"/>
        </w:rPr>
        <w:t>Avahi</w:t>
      </w:r>
      <w:proofErr w:type="spellEnd"/>
      <w:r w:rsidRPr="009A69AE">
        <w:rPr>
          <w:rFonts w:cstheme="minorHAnsi"/>
          <w:sz w:val="24"/>
          <w:szCs w:val="24"/>
          <w:lang w:val="en-US"/>
        </w:rPr>
        <w:t xml:space="preserve"> is an Implementation of the DNS Service Discovery and Multicast DNS specifications for </w:t>
      </w:r>
      <w:proofErr w:type="spellStart"/>
      <w:r w:rsidRPr="009A69AE">
        <w:rPr>
          <w:rFonts w:cstheme="minorHAnsi"/>
          <w:sz w:val="24"/>
          <w:szCs w:val="24"/>
          <w:lang w:val="en-US"/>
        </w:rPr>
        <w:t>Zeroconf</w:t>
      </w:r>
      <w:proofErr w:type="spellEnd"/>
      <w:r w:rsidRPr="009A69AE">
        <w:rPr>
          <w:rFonts w:cstheme="minorHAnsi"/>
          <w:sz w:val="24"/>
          <w:szCs w:val="24"/>
          <w:lang w:val="en-US"/>
        </w:rPr>
        <w:t xml:space="preserve"> Networking. It uses D-Bus for communication between user applications and a system daemon. The daemon is used to coordinate application efforts in caching replies, necessary to minimize the traffic imposed on networks. </w:t>
      </w:r>
      <w:sdt>
        <w:sdtPr>
          <w:rPr>
            <w:rFonts w:cstheme="minorHAnsi"/>
            <w:sz w:val="24"/>
            <w:szCs w:val="24"/>
            <w:lang w:val="en-US"/>
          </w:rPr>
          <w:id w:val="-1026792416"/>
          <w:citation/>
        </w:sdtPr>
        <w:sdtEndPr/>
        <w:sdtContent>
          <w:r w:rsidR="00441118" w:rsidRPr="009A69AE">
            <w:rPr>
              <w:rFonts w:cstheme="minorHAnsi"/>
              <w:sz w:val="24"/>
              <w:szCs w:val="24"/>
              <w:lang w:val="en-US"/>
            </w:rPr>
            <w:fldChar w:fldCharType="begin"/>
          </w:r>
          <w:r w:rsidR="00441118" w:rsidRPr="009A69AE">
            <w:rPr>
              <w:rFonts w:cstheme="minorHAnsi"/>
              <w:sz w:val="24"/>
              <w:szCs w:val="24"/>
              <w:lang w:val="en-US"/>
            </w:rPr>
            <w:instrText xml:space="preserve"> CITATION Ava \l 1033 </w:instrText>
          </w:r>
          <w:r w:rsidR="00441118" w:rsidRPr="009A69AE">
            <w:rPr>
              <w:rFonts w:cstheme="minorHAnsi"/>
              <w:sz w:val="24"/>
              <w:szCs w:val="24"/>
              <w:lang w:val="en-US"/>
            </w:rPr>
            <w:fldChar w:fldCharType="separate"/>
          </w:r>
          <w:r w:rsidR="00AC47B0" w:rsidRPr="009A69AE">
            <w:rPr>
              <w:rFonts w:cstheme="minorHAnsi"/>
              <w:noProof/>
              <w:sz w:val="24"/>
              <w:szCs w:val="24"/>
              <w:lang w:val="en-US"/>
            </w:rPr>
            <w:t>[23]</w:t>
          </w:r>
          <w:r w:rsidR="00441118" w:rsidRPr="009A69AE">
            <w:rPr>
              <w:rFonts w:cstheme="minorHAnsi"/>
              <w:sz w:val="24"/>
              <w:szCs w:val="24"/>
              <w:lang w:val="en-US"/>
            </w:rPr>
            <w:fldChar w:fldCharType="end"/>
          </w:r>
        </w:sdtContent>
      </w:sdt>
    </w:p>
    <w:p w:rsidR="0094153D" w:rsidRPr="009A69AE" w:rsidRDefault="0094153D" w:rsidP="009A69AE">
      <w:pPr>
        <w:spacing w:after="0" w:line="360" w:lineRule="auto"/>
        <w:jc w:val="both"/>
        <w:rPr>
          <w:rFonts w:cstheme="minorHAnsi"/>
          <w:sz w:val="24"/>
          <w:szCs w:val="24"/>
          <w:lang w:val="en-US"/>
        </w:rPr>
      </w:pPr>
      <w:r w:rsidRPr="009A69AE">
        <w:rPr>
          <w:rFonts w:cstheme="minorHAnsi"/>
          <w:b/>
          <w:sz w:val="24"/>
          <w:szCs w:val="24"/>
          <w:lang w:val="en-US"/>
        </w:rPr>
        <w:t>Bonjour</w:t>
      </w:r>
      <w:r w:rsidRPr="009A69AE">
        <w:rPr>
          <w:rFonts w:cstheme="minorHAnsi"/>
          <w:sz w:val="24"/>
          <w:szCs w:val="24"/>
          <w:lang w:val="en-US"/>
        </w:rPr>
        <w:t xml:space="preserve"> is Apple's implementation of Zero configuration networking (</w:t>
      </w:r>
      <w:proofErr w:type="spellStart"/>
      <w:r w:rsidRPr="009A69AE">
        <w:rPr>
          <w:rFonts w:cstheme="minorHAnsi"/>
          <w:sz w:val="24"/>
          <w:szCs w:val="24"/>
          <w:lang w:val="en-US"/>
        </w:rPr>
        <w:t>Zeroconf</w:t>
      </w:r>
      <w:proofErr w:type="spellEnd"/>
      <w:r w:rsidRPr="009A69AE">
        <w:rPr>
          <w:rFonts w:cstheme="minorHAnsi"/>
          <w:sz w:val="24"/>
          <w:szCs w:val="24"/>
          <w:lang w:val="en-US"/>
        </w:rPr>
        <w:t>), a group of technologies that includes service discovery, address assignment, and hostname resolution. Bonjour locates devices such as printers, other computers, and the services that those devices offer on a local network using multicast Domain Name System (</w:t>
      </w:r>
      <w:proofErr w:type="spellStart"/>
      <w:r w:rsidRPr="009A69AE">
        <w:rPr>
          <w:rFonts w:cstheme="minorHAnsi"/>
          <w:sz w:val="24"/>
          <w:szCs w:val="24"/>
          <w:lang w:val="en-US"/>
        </w:rPr>
        <w:t>mDNS</w:t>
      </w:r>
      <w:proofErr w:type="spellEnd"/>
      <w:r w:rsidRPr="009A69AE">
        <w:rPr>
          <w:rFonts w:cstheme="minorHAnsi"/>
          <w:sz w:val="24"/>
          <w:szCs w:val="24"/>
          <w:lang w:val="en-US"/>
        </w:rPr>
        <w:t>) service records.</w:t>
      </w:r>
      <w:sdt>
        <w:sdtPr>
          <w:rPr>
            <w:rFonts w:cstheme="minorHAnsi"/>
            <w:sz w:val="24"/>
            <w:szCs w:val="24"/>
            <w:lang w:val="en-US"/>
          </w:rPr>
          <w:id w:val="750402844"/>
          <w:citation/>
        </w:sdtPr>
        <w:sdtEndPr/>
        <w:sdtContent>
          <w:r w:rsidR="00441118" w:rsidRPr="009A69AE">
            <w:rPr>
              <w:rFonts w:cstheme="minorHAnsi"/>
              <w:sz w:val="24"/>
              <w:szCs w:val="24"/>
              <w:lang w:val="en-US"/>
            </w:rPr>
            <w:fldChar w:fldCharType="begin"/>
          </w:r>
          <w:r w:rsidR="00441118" w:rsidRPr="009A69AE">
            <w:rPr>
              <w:rFonts w:cstheme="minorHAnsi"/>
              <w:sz w:val="24"/>
              <w:szCs w:val="24"/>
              <w:lang w:val="en-US"/>
            </w:rPr>
            <w:instrText xml:space="preserve"> CITATION Bon \l 1033 </w:instrText>
          </w:r>
          <w:r w:rsidR="00441118" w:rsidRPr="009A69AE">
            <w:rPr>
              <w:rFonts w:cstheme="minorHAnsi"/>
              <w:sz w:val="24"/>
              <w:szCs w:val="24"/>
              <w:lang w:val="en-US"/>
            </w:rPr>
            <w:fldChar w:fldCharType="separate"/>
          </w:r>
          <w:r w:rsidR="00AC47B0" w:rsidRPr="009A69AE">
            <w:rPr>
              <w:rFonts w:cstheme="minorHAnsi"/>
              <w:noProof/>
              <w:sz w:val="24"/>
              <w:szCs w:val="24"/>
              <w:lang w:val="en-US"/>
            </w:rPr>
            <w:t xml:space="preserve"> [24]</w:t>
          </w:r>
          <w:r w:rsidR="00441118" w:rsidRPr="009A69AE">
            <w:rPr>
              <w:rFonts w:cstheme="minorHAnsi"/>
              <w:sz w:val="24"/>
              <w:szCs w:val="24"/>
              <w:lang w:val="en-US"/>
            </w:rPr>
            <w:fldChar w:fldCharType="end"/>
          </w:r>
        </w:sdtContent>
      </w:sdt>
    </w:p>
    <w:p w:rsidR="0094153D" w:rsidRPr="009A69AE" w:rsidRDefault="0094153D" w:rsidP="009A69AE">
      <w:pPr>
        <w:spacing w:after="0" w:line="360" w:lineRule="auto"/>
        <w:jc w:val="both"/>
        <w:rPr>
          <w:rFonts w:cstheme="minorHAnsi"/>
          <w:sz w:val="24"/>
          <w:szCs w:val="24"/>
          <w:lang w:val="en-US"/>
        </w:rPr>
      </w:pPr>
      <w:r w:rsidRPr="009A69AE">
        <w:rPr>
          <w:rFonts w:cstheme="minorHAnsi"/>
          <w:b/>
          <w:sz w:val="24"/>
          <w:szCs w:val="24"/>
          <w:lang w:val="en-US"/>
        </w:rPr>
        <w:t>Universal Plug and Play (UPnP)</w:t>
      </w:r>
      <w:r w:rsidRPr="009A69AE">
        <w:rPr>
          <w:rFonts w:cstheme="minorHAnsi"/>
          <w:sz w:val="24"/>
          <w:szCs w:val="24"/>
          <w:lang w:val="en-US"/>
        </w:rPr>
        <w:t xml:space="preserve"> is a set of networking protocols that permits networked devices, such as personal computers, printers, Internet gateways, Wi-Fi access points and mobile devices to seamlessly discover each other's presence on the network and establish functional network services for data sharing, communications, and entertainment. UPnP is intended primarily for residential networks without enterprise class devices.</w:t>
      </w:r>
    </w:p>
    <w:p w:rsidR="0094153D" w:rsidRPr="009A69AE" w:rsidRDefault="0094153D" w:rsidP="009A69AE">
      <w:pPr>
        <w:spacing w:after="0" w:line="360" w:lineRule="auto"/>
        <w:ind w:firstLine="720"/>
        <w:jc w:val="both"/>
        <w:rPr>
          <w:rFonts w:cstheme="minorHAnsi"/>
          <w:sz w:val="24"/>
          <w:szCs w:val="24"/>
          <w:lang w:val="en-US"/>
        </w:rPr>
      </w:pPr>
      <w:r w:rsidRPr="009A69AE">
        <w:rPr>
          <w:rFonts w:cstheme="minorHAnsi"/>
          <w:sz w:val="24"/>
          <w:szCs w:val="24"/>
          <w:lang w:val="en-US"/>
        </w:rPr>
        <w:t>The UPnP protocol, as default, does not implement any authentication, so UPnP device implementations must implement their own authentication mechanisms, or implement the Device Security Service. There also exists a non-standard solution called UPnP-UP (Universal Plug and Play - User Profile) which proposes an extension to allow user authentication and authorization mechanisms for UPnP devices and applications.</w:t>
      </w:r>
    </w:p>
    <w:p w:rsidR="0094153D" w:rsidRPr="009A69AE" w:rsidRDefault="0094153D" w:rsidP="009A69AE">
      <w:pPr>
        <w:spacing w:after="0" w:line="360" w:lineRule="auto"/>
        <w:ind w:firstLine="720"/>
        <w:jc w:val="both"/>
        <w:rPr>
          <w:rFonts w:cstheme="minorHAnsi"/>
          <w:sz w:val="24"/>
          <w:szCs w:val="24"/>
          <w:lang w:val="en-US"/>
        </w:rPr>
      </w:pPr>
      <w:r w:rsidRPr="009A69AE">
        <w:rPr>
          <w:rFonts w:cstheme="minorHAnsi"/>
          <w:sz w:val="24"/>
          <w:szCs w:val="24"/>
          <w:lang w:val="en-US"/>
        </w:rPr>
        <w:t>Unfortunately, many UPnP device implementations lack authentication mechanisms, and by default assume local systems and their users are completely trustworthy.</w:t>
      </w:r>
      <w:r w:rsidR="006F6640" w:rsidRPr="009A69AE" w:rsidDel="006F6640">
        <w:rPr>
          <w:rFonts w:cstheme="minorHAnsi"/>
          <w:sz w:val="24"/>
          <w:szCs w:val="24"/>
          <w:lang w:val="en-US"/>
        </w:rPr>
        <w:t xml:space="preserve"> </w:t>
      </w:r>
      <w:r w:rsidRPr="009A69AE">
        <w:rPr>
          <w:rFonts w:cstheme="minorHAnsi"/>
          <w:sz w:val="24"/>
          <w:szCs w:val="24"/>
          <w:lang w:val="en-US"/>
        </w:rPr>
        <w:t>DLNA-compatible devices use UPnP to communicate, and there are three classes of DLNA devices: Home Network Devices, Mobile Handheld Devices and Home Infrastructure Devices. The first category encompasses media servers, AV receivers, TVs, consoles and tablets; the second category includes smartphones and media tablets; and the third category covers routers and hubs.</w:t>
      </w:r>
      <w:sdt>
        <w:sdtPr>
          <w:rPr>
            <w:rFonts w:cstheme="minorHAnsi"/>
            <w:sz w:val="24"/>
            <w:szCs w:val="24"/>
            <w:lang w:val="en-US"/>
          </w:rPr>
          <w:id w:val="617114298"/>
          <w:citation/>
        </w:sdtPr>
        <w:sdtEndPr/>
        <w:sdtContent>
          <w:r w:rsidR="00441118" w:rsidRPr="009A69AE">
            <w:rPr>
              <w:rFonts w:cstheme="minorHAnsi"/>
              <w:sz w:val="24"/>
              <w:szCs w:val="24"/>
              <w:lang w:val="en-US"/>
            </w:rPr>
            <w:fldChar w:fldCharType="begin"/>
          </w:r>
          <w:r w:rsidR="00441118" w:rsidRPr="009A69AE">
            <w:rPr>
              <w:rFonts w:cstheme="minorHAnsi"/>
              <w:sz w:val="24"/>
              <w:szCs w:val="24"/>
              <w:lang w:val="en-US"/>
            </w:rPr>
            <w:instrText xml:space="preserve"> CITATION UPn \l 1033 </w:instrText>
          </w:r>
          <w:r w:rsidR="00441118" w:rsidRPr="009A69AE">
            <w:rPr>
              <w:rFonts w:cstheme="minorHAnsi"/>
              <w:sz w:val="24"/>
              <w:szCs w:val="24"/>
              <w:lang w:val="en-US"/>
            </w:rPr>
            <w:fldChar w:fldCharType="separate"/>
          </w:r>
          <w:r w:rsidR="00AC47B0" w:rsidRPr="009A69AE">
            <w:rPr>
              <w:rFonts w:cstheme="minorHAnsi"/>
              <w:noProof/>
              <w:sz w:val="24"/>
              <w:szCs w:val="24"/>
              <w:lang w:val="en-US"/>
            </w:rPr>
            <w:t xml:space="preserve"> [25]</w:t>
          </w:r>
          <w:r w:rsidR="00441118" w:rsidRPr="009A69AE">
            <w:rPr>
              <w:rFonts w:cstheme="minorHAnsi"/>
              <w:sz w:val="24"/>
              <w:szCs w:val="24"/>
              <w:lang w:val="en-US"/>
            </w:rPr>
            <w:fldChar w:fldCharType="end"/>
          </w:r>
        </w:sdtContent>
      </w:sdt>
    </w:p>
    <w:p w:rsidR="0094153D" w:rsidRPr="009A69AE" w:rsidRDefault="0094153D" w:rsidP="009A69AE">
      <w:pPr>
        <w:spacing w:after="0" w:line="360" w:lineRule="auto"/>
        <w:jc w:val="both"/>
        <w:rPr>
          <w:rFonts w:cstheme="minorHAnsi"/>
          <w:sz w:val="24"/>
          <w:szCs w:val="24"/>
          <w:lang w:val="en-US"/>
        </w:rPr>
      </w:pPr>
    </w:p>
    <w:p w:rsidR="0055790D" w:rsidRDefault="0055790D">
      <w:pPr>
        <w:rPr>
          <w:rFonts w:eastAsiaTheme="majorEastAsia" w:cstheme="minorHAnsi"/>
          <w:b/>
          <w:bCs/>
          <w:iCs/>
          <w:sz w:val="24"/>
          <w:szCs w:val="24"/>
          <w:lang w:val="en-US"/>
        </w:rPr>
      </w:pPr>
      <w:r>
        <w:rPr>
          <w:rFonts w:cstheme="minorHAnsi"/>
          <w:i/>
          <w:sz w:val="24"/>
          <w:szCs w:val="24"/>
          <w:lang w:val="en-US"/>
        </w:rPr>
        <w:br w:type="page"/>
      </w:r>
    </w:p>
    <w:p w:rsidR="0094153D" w:rsidRPr="009A69AE" w:rsidRDefault="00CF21B2" w:rsidP="009A69AE">
      <w:pPr>
        <w:pStyle w:val="Heading4"/>
        <w:spacing w:before="0" w:line="360" w:lineRule="auto"/>
        <w:rPr>
          <w:rFonts w:asciiTheme="minorHAnsi" w:hAnsiTheme="minorHAnsi" w:cstheme="minorHAnsi"/>
          <w:sz w:val="24"/>
          <w:szCs w:val="24"/>
          <w:lang w:val="en-US"/>
        </w:rPr>
      </w:pPr>
      <w:r w:rsidRPr="009A69AE">
        <w:rPr>
          <w:rFonts w:asciiTheme="minorHAnsi" w:hAnsiTheme="minorHAnsi" w:cstheme="minorHAnsi"/>
          <w:i w:val="0"/>
          <w:sz w:val="24"/>
          <w:szCs w:val="24"/>
          <w:lang w:val="en-US"/>
        </w:rPr>
        <w:lastRenderedPageBreak/>
        <w:t>2.5.2.2 Service location</w:t>
      </w:r>
    </w:p>
    <w:p w:rsidR="002E493E" w:rsidRPr="009A69AE" w:rsidRDefault="002E493E" w:rsidP="009A69AE">
      <w:pPr>
        <w:spacing w:after="0" w:line="360" w:lineRule="auto"/>
        <w:jc w:val="both"/>
        <w:rPr>
          <w:rFonts w:cstheme="minorHAnsi"/>
          <w:sz w:val="24"/>
          <w:szCs w:val="24"/>
          <w:lang w:val="en-US"/>
        </w:rPr>
      </w:pPr>
      <w:r w:rsidRPr="009A69AE">
        <w:rPr>
          <w:rFonts w:cstheme="minorHAnsi"/>
          <w:sz w:val="24"/>
          <w:szCs w:val="24"/>
          <w:lang w:val="en-US"/>
        </w:rPr>
        <w:t xml:space="preserve">The Service Location Protocol (SLP) allows computers and other devices to find services in a local area network without prior configuration. SLP has been designed to scale from small, unmanaged networks to large enterprise networks. </w:t>
      </w:r>
      <w:sdt>
        <w:sdtPr>
          <w:rPr>
            <w:rFonts w:cstheme="minorHAnsi"/>
            <w:sz w:val="24"/>
            <w:szCs w:val="24"/>
            <w:lang w:val="en-US"/>
          </w:rPr>
          <w:id w:val="-793136413"/>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Ser \l 1033 </w:instrText>
          </w:r>
          <w:r w:rsidRPr="009A69AE">
            <w:rPr>
              <w:rFonts w:cstheme="minorHAnsi"/>
              <w:sz w:val="24"/>
              <w:szCs w:val="24"/>
              <w:lang w:val="en-US"/>
            </w:rPr>
            <w:fldChar w:fldCharType="separate"/>
          </w:r>
          <w:r w:rsidR="00AC47B0" w:rsidRPr="009A69AE">
            <w:rPr>
              <w:rFonts w:cstheme="minorHAnsi"/>
              <w:noProof/>
              <w:sz w:val="24"/>
              <w:szCs w:val="24"/>
              <w:lang w:val="en-US"/>
            </w:rPr>
            <w:t>[26]</w:t>
          </w:r>
          <w:r w:rsidRPr="009A69AE">
            <w:rPr>
              <w:rFonts w:cstheme="minorHAnsi"/>
              <w:sz w:val="24"/>
              <w:szCs w:val="24"/>
              <w:lang w:val="en-US"/>
            </w:rPr>
            <w:fldChar w:fldCharType="end"/>
          </w:r>
        </w:sdtContent>
      </w:sdt>
      <w:sdt>
        <w:sdtPr>
          <w:rPr>
            <w:rFonts w:cstheme="minorHAnsi"/>
            <w:sz w:val="24"/>
            <w:szCs w:val="24"/>
            <w:lang w:val="en-US"/>
          </w:rPr>
          <w:id w:val="-1296753810"/>
          <w:citation/>
        </w:sdtPr>
        <w:sdtEndPr/>
        <w:sdtContent>
          <w:r w:rsidR="000A0FC6" w:rsidRPr="009A69AE">
            <w:rPr>
              <w:rFonts w:cstheme="minorHAnsi"/>
              <w:sz w:val="24"/>
              <w:szCs w:val="24"/>
              <w:lang w:val="en-US"/>
            </w:rPr>
            <w:fldChar w:fldCharType="begin"/>
          </w:r>
          <w:r w:rsidR="000A0FC6" w:rsidRPr="009A69AE">
            <w:rPr>
              <w:rFonts w:cstheme="minorHAnsi"/>
              <w:sz w:val="24"/>
              <w:szCs w:val="24"/>
              <w:lang w:val="en-US"/>
            </w:rPr>
            <w:instrText xml:space="preserve"> CITATION Ven \l 1033 </w:instrText>
          </w:r>
          <w:r w:rsidR="000A0FC6" w:rsidRPr="009A69AE">
            <w:rPr>
              <w:rFonts w:cstheme="minorHAnsi"/>
              <w:sz w:val="24"/>
              <w:szCs w:val="24"/>
              <w:lang w:val="en-US"/>
            </w:rPr>
            <w:fldChar w:fldCharType="separate"/>
          </w:r>
          <w:r w:rsidR="00AC47B0" w:rsidRPr="009A69AE">
            <w:rPr>
              <w:rFonts w:cstheme="minorHAnsi"/>
              <w:noProof/>
              <w:sz w:val="24"/>
              <w:szCs w:val="24"/>
              <w:lang w:val="en-US"/>
            </w:rPr>
            <w:t xml:space="preserve"> [27]</w:t>
          </w:r>
          <w:r w:rsidR="000A0FC6" w:rsidRPr="009A69AE">
            <w:rPr>
              <w:rFonts w:cstheme="minorHAnsi"/>
              <w:sz w:val="24"/>
              <w:szCs w:val="24"/>
              <w:lang w:val="en-US"/>
            </w:rPr>
            <w:fldChar w:fldCharType="end"/>
          </w:r>
        </w:sdtContent>
      </w:sdt>
    </w:p>
    <w:p w:rsidR="0094153D" w:rsidRPr="009A69AE" w:rsidRDefault="0094153D" w:rsidP="009A69AE">
      <w:pPr>
        <w:spacing w:after="0" w:line="360" w:lineRule="auto"/>
        <w:ind w:firstLine="360"/>
        <w:jc w:val="both"/>
        <w:rPr>
          <w:rFonts w:cstheme="minorHAnsi"/>
          <w:sz w:val="24"/>
          <w:szCs w:val="24"/>
          <w:lang w:val="en-US"/>
        </w:rPr>
      </w:pPr>
      <w:r w:rsidRPr="009A69AE">
        <w:rPr>
          <w:rFonts w:cstheme="minorHAnsi"/>
          <w:sz w:val="24"/>
          <w:szCs w:val="24"/>
          <w:lang w:val="en-US"/>
        </w:rPr>
        <w:t>SLP has three different roles for devices. A device can also have two or all three roles at the same time.</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User Agents (UA) are devices that search for services</w:t>
      </w:r>
      <w:r w:rsidR="00500708" w:rsidRPr="009A69AE">
        <w:rPr>
          <w:rFonts w:cstheme="minorHAnsi"/>
          <w:sz w:val="24"/>
          <w:szCs w:val="24"/>
          <w:lang w:val="en-US"/>
        </w:rPr>
        <w:t>;</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Service Agents (SA) are devices that announce one or more services</w:t>
      </w:r>
      <w:r w:rsidR="00500708" w:rsidRPr="009A69AE">
        <w:rPr>
          <w:rFonts w:cstheme="minorHAnsi"/>
          <w:sz w:val="24"/>
          <w:szCs w:val="24"/>
          <w:lang w:val="en-US"/>
        </w:rPr>
        <w:t>;</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Directory Agents (DA) are devices that cache services. They are used in larger networks to reduce the amount of traffic and allow SLP to scale. The existence of DAs in a network is optional, but if a DA is present, UAs and SAs are required to use it instead of communicating directly. </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Today most implementations are daemons that can act both as UA and SA. Usually they can be configured to become a DA as well.</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SLP contains a public-key cryptography based security mechanism that allows signing of service announcements. In practice it is rarely used:</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The public keys of every service provider must be installed on every UA. This requirement defeats the original purpose of SLP, being able to locate services without prior configuration. </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Protecting only the services is not enough. Service URLs contain host names or IP addresses, and in a local network it is almost impossible to prevent IP or DNS spoofing. Thus only guaranteeing the authenticity of the URL is not enough if any device can respond to the address. </w:t>
      </w:r>
    </w:p>
    <w:p w:rsidR="0094153D" w:rsidRPr="009A69AE" w:rsidRDefault="0094153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 xml:space="preserve">As addresses can be spoofed, the authenticity of the device must be proven at a different level anyway, e.g. in the application protocol (e.g. with SSL) or in the packet layer (IPsec). Doing it additionally in SLP does not provide much additional security. </w:t>
      </w:r>
    </w:p>
    <w:p w:rsidR="008B4C3F" w:rsidRPr="009A69AE" w:rsidRDefault="008B4C3F" w:rsidP="009A69AE">
      <w:pPr>
        <w:spacing w:after="0" w:line="360" w:lineRule="auto"/>
        <w:jc w:val="both"/>
        <w:rPr>
          <w:rFonts w:cstheme="minorHAnsi"/>
          <w:sz w:val="24"/>
          <w:szCs w:val="24"/>
          <w:lang w:val="en-US"/>
        </w:rPr>
      </w:pPr>
    </w:p>
    <w:p w:rsidR="007455F5" w:rsidRPr="009A69AE" w:rsidRDefault="007455F5" w:rsidP="009A69AE">
      <w:pPr>
        <w:pStyle w:val="Heading3"/>
        <w:spacing w:before="0" w:line="360" w:lineRule="auto"/>
        <w:rPr>
          <w:rFonts w:asciiTheme="minorHAnsi" w:hAnsiTheme="minorHAnsi" w:cstheme="minorHAnsi"/>
          <w:sz w:val="24"/>
          <w:szCs w:val="24"/>
          <w:lang w:val="en-US"/>
        </w:rPr>
      </w:pPr>
      <w:bookmarkStart w:id="21" w:name="_Toc358277108"/>
      <w:r w:rsidRPr="009A69AE">
        <w:rPr>
          <w:rFonts w:asciiTheme="minorHAnsi" w:hAnsiTheme="minorHAnsi" w:cstheme="minorHAnsi"/>
          <w:sz w:val="24"/>
          <w:szCs w:val="24"/>
          <w:lang w:val="en-US"/>
        </w:rPr>
        <w:t>2.</w:t>
      </w:r>
      <w:r w:rsidR="00F37E29" w:rsidRPr="009A69AE">
        <w:rPr>
          <w:rFonts w:asciiTheme="minorHAnsi" w:hAnsiTheme="minorHAnsi" w:cstheme="minorHAnsi"/>
          <w:sz w:val="24"/>
          <w:szCs w:val="24"/>
          <w:lang w:val="en-US"/>
        </w:rPr>
        <w:t>5</w:t>
      </w:r>
      <w:r w:rsidR="0094153D" w:rsidRPr="009A69AE">
        <w:rPr>
          <w:rFonts w:asciiTheme="minorHAnsi" w:hAnsiTheme="minorHAnsi" w:cstheme="minorHAnsi"/>
          <w:sz w:val="24"/>
          <w:szCs w:val="24"/>
          <w:lang w:val="en-US"/>
        </w:rPr>
        <w:t>.</w:t>
      </w:r>
      <w:r w:rsidR="008E3863" w:rsidRPr="009A69AE">
        <w:rPr>
          <w:rFonts w:asciiTheme="minorHAnsi" w:hAnsiTheme="minorHAnsi" w:cstheme="minorHAnsi"/>
          <w:sz w:val="24"/>
          <w:szCs w:val="24"/>
          <w:lang w:val="en-US"/>
        </w:rPr>
        <w:t>3</w:t>
      </w:r>
      <w:r w:rsidRPr="009A69AE">
        <w:rPr>
          <w:rFonts w:asciiTheme="minorHAnsi" w:hAnsiTheme="minorHAnsi" w:cstheme="minorHAnsi"/>
          <w:sz w:val="24"/>
          <w:szCs w:val="24"/>
          <w:lang w:val="en-US"/>
        </w:rPr>
        <w:t xml:space="preserve"> Security</w:t>
      </w:r>
      <w:bookmarkEnd w:id="21"/>
    </w:p>
    <w:p w:rsidR="007455F5" w:rsidRPr="009A69AE" w:rsidRDefault="007455F5" w:rsidP="009A69AE">
      <w:pPr>
        <w:spacing w:after="0" w:line="360" w:lineRule="auto"/>
        <w:jc w:val="both"/>
        <w:rPr>
          <w:rFonts w:cstheme="minorHAnsi"/>
          <w:sz w:val="24"/>
          <w:szCs w:val="24"/>
          <w:lang w:val="en-US"/>
        </w:rPr>
      </w:pPr>
      <w:r w:rsidRPr="009A69AE">
        <w:rPr>
          <w:rFonts w:cstheme="minorHAnsi"/>
          <w:sz w:val="24"/>
          <w:szCs w:val="24"/>
          <w:lang w:val="en-US"/>
        </w:rPr>
        <w:t>Security is</w:t>
      </w:r>
      <w:r w:rsidR="004477AD" w:rsidRPr="009A69AE">
        <w:rPr>
          <w:rFonts w:cstheme="minorHAnsi"/>
          <w:sz w:val="24"/>
          <w:szCs w:val="24"/>
          <w:lang w:val="en-US"/>
        </w:rPr>
        <w:t xml:space="preserve"> an</w:t>
      </w:r>
      <w:r w:rsidRPr="009A69AE">
        <w:rPr>
          <w:rFonts w:cstheme="minorHAnsi"/>
          <w:sz w:val="24"/>
          <w:szCs w:val="24"/>
          <w:lang w:val="en-US"/>
        </w:rPr>
        <w:t xml:space="preserve"> important part of Internet and M2M systems. Trust in the system from different stakeholders is one of the key concepts. They must be sure that their own assets are protected. For example in some service sectors like health there are different legal and regulation requirements for </w:t>
      </w:r>
      <w:r w:rsidRPr="009A69AE">
        <w:rPr>
          <w:rFonts w:cstheme="minorHAnsi"/>
          <w:sz w:val="24"/>
          <w:szCs w:val="24"/>
          <w:lang w:val="en-US"/>
        </w:rPr>
        <w:lastRenderedPageBreak/>
        <w:t xml:space="preserve">data protection depending on country or medical area. This different requirement makes the security </w:t>
      </w:r>
      <w:r w:rsidR="004477AD" w:rsidRPr="009A69AE">
        <w:rPr>
          <w:rFonts w:cstheme="minorHAnsi"/>
          <w:sz w:val="24"/>
          <w:szCs w:val="24"/>
          <w:lang w:val="en-US"/>
        </w:rPr>
        <w:t xml:space="preserve">a </w:t>
      </w:r>
      <w:r w:rsidRPr="009A69AE">
        <w:rPr>
          <w:rFonts w:cstheme="minorHAnsi"/>
          <w:sz w:val="24"/>
          <w:szCs w:val="24"/>
          <w:lang w:val="en-US"/>
        </w:rPr>
        <w:t>tough task.</w:t>
      </w:r>
    </w:p>
    <w:p w:rsidR="007455F5" w:rsidRPr="009A69AE" w:rsidRDefault="00034ED4" w:rsidP="009A69AE">
      <w:pPr>
        <w:spacing w:after="0" w:line="360" w:lineRule="auto"/>
        <w:jc w:val="both"/>
        <w:rPr>
          <w:rFonts w:cstheme="minorHAnsi"/>
          <w:b/>
          <w:sz w:val="24"/>
          <w:szCs w:val="24"/>
          <w:lang w:val="en-US"/>
        </w:rPr>
      </w:pPr>
      <w:r w:rsidRPr="009A69AE">
        <w:rPr>
          <w:rFonts w:cstheme="minorHAnsi"/>
          <w:b/>
          <w:sz w:val="24"/>
          <w:szCs w:val="24"/>
          <w:lang w:val="en-US"/>
        </w:rPr>
        <w:t xml:space="preserve">Security for the </w:t>
      </w:r>
      <w:r w:rsidR="004477AD" w:rsidRPr="009A69AE">
        <w:rPr>
          <w:rFonts w:cstheme="minorHAnsi"/>
          <w:b/>
          <w:sz w:val="24"/>
          <w:szCs w:val="24"/>
          <w:lang w:val="en-US"/>
        </w:rPr>
        <w:t>hardware</w:t>
      </w:r>
    </w:p>
    <w:p w:rsidR="007455F5" w:rsidRPr="009A69AE" w:rsidRDefault="007455F5" w:rsidP="009A69AE">
      <w:pPr>
        <w:spacing w:after="0" w:line="360" w:lineRule="auto"/>
        <w:jc w:val="both"/>
        <w:rPr>
          <w:rFonts w:cstheme="minorHAnsi"/>
          <w:sz w:val="24"/>
          <w:szCs w:val="24"/>
          <w:lang w:val="en-US"/>
        </w:rPr>
      </w:pPr>
      <w:r w:rsidRPr="009A69AE">
        <w:rPr>
          <w:rFonts w:cstheme="minorHAnsi"/>
          <w:sz w:val="24"/>
          <w:szCs w:val="24"/>
          <w:lang w:val="en-US"/>
        </w:rPr>
        <w:t>A hardware security module (HSM) is targeted at managing digital keys, accelerating crypto</w:t>
      </w:r>
      <w:r w:rsidR="00034ED4" w:rsidRPr="009A69AE">
        <w:rPr>
          <w:rFonts w:cstheme="minorHAnsi"/>
          <w:sz w:val="24"/>
          <w:szCs w:val="24"/>
          <w:lang w:val="en-US"/>
        </w:rPr>
        <w:t xml:space="preserve"> </w:t>
      </w:r>
      <w:r w:rsidRPr="009A69AE">
        <w:rPr>
          <w:rFonts w:cstheme="minorHAnsi"/>
          <w:sz w:val="24"/>
          <w:szCs w:val="24"/>
          <w:lang w:val="en-US"/>
        </w:rPr>
        <w:t>processes in terms of digital signings/second and for providing strong authentication to access critical keys for server applications. These modules are physical devices that traditionally come in the form of a plug-in card or an external TCP/IP security device that can be attached directly to the server or general purpose computer.</w:t>
      </w:r>
    </w:p>
    <w:p w:rsidR="007455F5" w:rsidRPr="009A69AE" w:rsidRDefault="007455F5" w:rsidP="009A69AE">
      <w:pPr>
        <w:spacing w:after="0" w:line="360" w:lineRule="auto"/>
        <w:jc w:val="both"/>
        <w:rPr>
          <w:rFonts w:cstheme="minorHAnsi"/>
          <w:sz w:val="24"/>
          <w:szCs w:val="24"/>
          <w:lang w:val="en-US"/>
        </w:rPr>
      </w:pPr>
      <w:r w:rsidRPr="009A69AE">
        <w:rPr>
          <w:rFonts w:cstheme="minorHAnsi"/>
          <w:sz w:val="24"/>
          <w:szCs w:val="24"/>
          <w:lang w:val="en-US"/>
        </w:rPr>
        <w:t>The goals of an HSM are:</w:t>
      </w:r>
    </w:p>
    <w:p w:rsidR="007455F5" w:rsidRPr="009A69AE" w:rsidRDefault="004477A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O</w:t>
      </w:r>
      <w:r w:rsidR="007455F5" w:rsidRPr="009A69AE">
        <w:rPr>
          <w:rFonts w:cstheme="minorHAnsi"/>
          <w:sz w:val="24"/>
          <w:szCs w:val="24"/>
          <w:lang w:val="en-US"/>
        </w:rPr>
        <w:t>nboard secure generation</w:t>
      </w:r>
      <w:r w:rsidRPr="009A69AE">
        <w:rPr>
          <w:rFonts w:cstheme="minorHAnsi"/>
          <w:sz w:val="24"/>
          <w:szCs w:val="24"/>
          <w:lang w:val="en-US"/>
        </w:rPr>
        <w:t>;</w:t>
      </w:r>
    </w:p>
    <w:p w:rsidR="007455F5" w:rsidRPr="009A69AE" w:rsidRDefault="004477A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O</w:t>
      </w:r>
      <w:r w:rsidR="007455F5" w:rsidRPr="009A69AE">
        <w:rPr>
          <w:rFonts w:cstheme="minorHAnsi"/>
          <w:sz w:val="24"/>
          <w:szCs w:val="24"/>
          <w:lang w:val="en-US"/>
        </w:rPr>
        <w:t>nboard secure storage</w:t>
      </w:r>
      <w:r w:rsidRPr="009A69AE">
        <w:rPr>
          <w:rFonts w:cstheme="minorHAnsi"/>
          <w:sz w:val="24"/>
          <w:szCs w:val="24"/>
          <w:lang w:val="en-US"/>
        </w:rPr>
        <w:t>;</w:t>
      </w:r>
    </w:p>
    <w:p w:rsidR="007455F5" w:rsidRPr="009A69AE" w:rsidRDefault="004477A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U</w:t>
      </w:r>
      <w:r w:rsidR="007455F5" w:rsidRPr="009A69AE">
        <w:rPr>
          <w:rFonts w:cstheme="minorHAnsi"/>
          <w:sz w:val="24"/>
          <w:szCs w:val="24"/>
          <w:lang w:val="en-US"/>
        </w:rPr>
        <w:t>se of cryptographic and sensitive data material</w:t>
      </w:r>
      <w:r w:rsidRPr="009A69AE">
        <w:rPr>
          <w:rFonts w:cstheme="minorHAnsi"/>
          <w:sz w:val="24"/>
          <w:szCs w:val="24"/>
          <w:lang w:val="en-US"/>
        </w:rPr>
        <w:t>;</w:t>
      </w:r>
    </w:p>
    <w:p w:rsidR="007455F5" w:rsidRPr="009A69AE" w:rsidRDefault="004477AD" w:rsidP="009A69AE">
      <w:pPr>
        <w:pStyle w:val="ListParagraph"/>
        <w:numPr>
          <w:ilvl w:val="0"/>
          <w:numId w:val="1"/>
        </w:numPr>
        <w:spacing w:after="0" w:line="360" w:lineRule="auto"/>
        <w:jc w:val="both"/>
        <w:rPr>
          <w:rFonts w:cstheme="minorHAnsi"/>
          <w:sz w:val="24"/>
          <w:szCs w:val="24"/>
          <w:lang w:val="en-US"/>
        </w:rPr>
      </w:pPr>
      <w:r w:rsidRPr="009A69AE">
        <w:rPr>
          <w:rFonts w:cstheme="minorHAnsi"/>
          <w:sz w:val="24"/>
          <w:szCs w:val="24"/>
          <w:lang w:val="en-US"/>
        </w:rPr>
        <w:t>O</w:t>
      </w:r>
      <w:r w:rsidR="007455F5" w:rsidRPr="009A69AE">
        <w:rPr>
          <w:rFonts w:cstheme="minorHAnsi"/>
          <w:sz w:val="24"/>
          <w:szCs w:val="24"/>
          <w:lang w:val="en-US"/>
        </w:rPr>
        <w:t xml:space="preserve">ffloading application servers for complete asymmetric and symmetric cryptography. </w:t>
      </w:r>
    </w:p>
    <w:p w:rsidR="00034ED4" w:rsidRPr="009A69AE" w:rsidRDefault="00034ED4" w:rsidP="009A69AE">
      <w:pPr>
        <w:spacing w:after="0" w:line="360" w:lineRule="auto"/>
        <w:jc w:val="both"/>
        <w:rPr>
          <w:rFonts w:cstheme="minorHAnsi"/>
          <w:b/>
          <w:sz w:val="24"/>
          <w:szCs w:val="24"/>
          <w:lang w:val="en-US"/>
        </w:rPr>
      </w:pPr>
      <w:r w:rsidRPr="009A69AE">
        <w:rPr>
          <w:rFonts w:cstheme="minorHAnsi"/>
          <w:b/>
          <w:sz w:val="24"/>
          <w:szCs w:val="24"/>
          <w:lang w:val="en-US"/>
        </w:rPr>
        <w:t>Security for the session layer</w:t>
      </w:r>
    </w:p>
    <w:p w:rsidR="00034ED4" w:rsidRPr="009A69AE" w:rsidRDefault="00034ED4" w:rsidP="009A69AE">
      <w:pPr>
        <w:spacing w:after="0" w:line="360" w:lineRule="auto"/>
        <w:jc w:val="both"/>
        <w:rPr>
          <w:rFonts w:cstheme="minorHAnsi"/>
          <w:sz w:val="24"/>
          <w:szCs w:val="24"/>
          <w:lang w:val="en-US"/>
        </w:rPr>
      </w:pPr>
      <w:r w:rsidRPr="009A69AE">
        <w:rPr>
          <w:rFonts w:cstheme="minorHAnsi"/>
          <w:sz w:val="24"/>
          <w:szCs w:val="24"/>
          <w:lang w:val="en-US"/>
        </w:rPr>
        <w:t>At the session layer of the OSI (Open Systems Interconnection) stack both SSL (Secure Socket Layer) or TLS (Transport Layer Security) can be used. The SSL was originally developed by Netscape Communications Corporation to provide privacy and reliability between two communicating applications at the Internet session layer. SSL uses public-key encryption to exchange a session key between the client and the server. This session key is used to encrypt the HTTP transaction. Each transaction uses a different session key. Even if someone manages to decrypt a transaction the session itself is still secure ( just the one transaction is violated). In the past encryption made use of a 40-bit (rest of the world) or 128-bit (USA) secret key, but the situation changes as export restrictions are relaxed.</w:t>
      </w:r>
    </w:p>
    <w:p w:rsidR="00034ED4" w:rsidRPr="009A69AE" w:rsidRDefault="00034ED4" w:rsidP="009A69AE">
      <w:pPr>
        <w:spacing w:after="0" w:line="360" w:lineRule="auto"/>
        <w:jc w:val="both"/>
        <w:rPr>
          <w:rFonts w:cstheme="minorHAnsi"/>
          <w:b/>
          <w:sz w:val="24"/>
          <w:szCs w:val="24"/>
          <w:lang w:val="en-US"/>
        </w:rPr>
      </w:pPr>
      <w:r w:rsidRPr="009A69AE">
        <w:rPr>
          <w:rFonts w:cstheme="minorHAnsi"/>
          <w:b/>
          <w:sz w:val="24"/>
          <w:szCs w:val="24"/>
          <w:lang w:val="en-US"/>
        </w:rPr>
        <w:t>Security for application layer</w:t>
      </w:r>
    </w:p>
    <w:p w:rsidR="00034ED4" w:rsidRPr="009A69AE" w:rsidRDefault="00034ED4" w:rsidP="009A69AE">
      <w:pPr>
        <w:spacing w:after="0" w:line="360" w:lineRule="auto"/>
        <w:jc w:val="both"/>
        <w:rPr>
          <w:rFonts w:cstheme="minorHAnsi"/>
          <w:sz w:val="24"/>
          <w:szCs w:val="24"/>
          <w:lang w:val="en-US"/>
        </w:rPr>
      </w:pPr>
      <w:r w:rsidRPr="009A69AE">
        <w:rPr>
          <w:rFonts w:cstheme="minorHAnsi"/>
          <w:sz w:val="24"/>
          <w:szCs w:val="24"/>
          <w:lang w:val="en-US"/>
        </w:rPr>
        <w:t xml:space="preserve">Higher layer security systems </w:t>
      </w:r>
      <w:r w:rsidR="002C4AC5" w:rsidRPr="009A69AE">
        <w:rPr>
          <w:rFonts w:cstheme="minorHAnsi"/>
          <w:sz w:val="24"/>
          <w:szCs w:val="24"/>
          <w:lang w:val="en-US"/>
        </w:rPr>
        <w:t xml:space="preserve">have different technology to protect the privacy of the data and applications. Good example for this type of security technics is PGP. </w:t>
      </w:r>
      <w:r w:rsidRPr="009A69AE">
        <w:rPr>
          <w:rFonts w:cstheme="minorHAnsi"/>
          <w:sz w:val="24"/>
          <w:szCs w:val="24"/>
          <w:lang w:val="en-US"/>
        </w:rPr>
        <w:t>Pretty Good Privacy (PGP) use IDEA encryption, RSA key management and digital signatures. Data integrity is protected by the MD5 algorithm.</w:t>
      </w:r>
      <w:r w:rsidR="002C4AC5" w:rsidRPr="009A69AE">
        <w:rPr>
          <w:rFonts w:cstheme="minorHAnsi"/>
          <w:sz w:val="24"/>
          <w:szCs w:val="24"/>
          <w:lang w:val="en-US"/>
        </w:rPr>
        <w:t xml:space="preserve"> Application security is really important and we can consider it like entry point of the system. For that reason a lot of threats and attacks are focused on the application layer.</w:t>
      </w:r>
    </w:p>
    <w:p w:rsidR="007123C7" w:rsidRPr="009A69AE" w:rsidRDefault="007123C7" w:rsidP="009A69AE">
      <w:pPr>
        <w:spacing w:after="0" w:line="360" w:lineRule="auto"/>
        <w:rPr>
          <w:rFonts w:eastAsiaTheme="majorEastAsia" w:cstheme="minorHAnsi"/>
          <w:b/>
          <w:bCs/>
          <w:i/>
          <w:iCs/>
          <w:sz w:val="24"/>
          <w:szCs w:val="24"/>
          <w:lang w:val="en-US"/>
        </w:rPr>
      </w:pPr>
      <w:r w:rsidRPr="009A69AE">
        <w:rPr>
          <w:rFonts w:cstheme="minorHAnsi"/>
          <w:sz w:val="24"/>
          <w:szCs w:val="24"/>
          <w:lang w:val="en-US"/>
        </w:rPr>
        <w:br w:type="page"/>
      </w:r>
    </w:p>
    <w:p w:rsidR="0094153D" w:rsidRPr="009A69AE" w:rsidRDefault="00F37E29" w:rsidP="009A69AE">
      <w:pPr>
        <w:pStyle w:val="Heading4"/>
        <w:spacing w:before="0" w:line="360" w:lineRule="auto"/>
        <w:rPr>
          <w:rFonts w:asciiTheme="minorHAnsi" w:hAnsiTheme="minorHAnsi" w:cstheme="minorHAnsi"/>
          <w:i w:val="0"/>
          <w:sz w:val="24"/>
          <w:szCs w:val="24"/>
          <w:lang w:val="en-US"/>
        </w:rPr>
      </w:pPr>
      <w:r w:rsidRPr="009A69AE">
        <w:rPr>
          <w:rFonts w:asciiTheme="minorHAnsi" w:hAnsiTheme="minorHAnsi" w:cstheme="minorHAnsi"/>
          <w:i w:val="0"/>
          <w:sz w:val="24"/>
          <w:szCs w:val="24"/>
          <w:lang w:val="en-US"/>
        </w:rPr>
        <w:lastRenderedPageBreak/>
        <w:t>2.5.3</w:t>
      </w:r>
      <w:r w:rsidR="0094153D" w:rsidRPr="009A69AE">
        <w:rPr>
          <w:rFonts w:asciiTheme="minorHAnsi" w:hAnsiTheme="minorHAnsi" w:cstheme="minorHAnsi"/>
          <w:i w:val="0"/>
          <w:sz w:val="24"/>
          <w:szCs w:val="24"/>
          <w:lang w:val="en-US"/>
        </w:rPr>
        <w:t>.1 Privacy</w:t>
      </w:r>
    </w:p>
    <w:p w:rsidR="00C12251" w:rsidRPr="009A69AE" w:rsidRDefault="00C12251" w:rsidP="009A69AE">
      <w:pPr>
        <w:spacing w:after="0" w:line="360" w:lineRule="auto"/>
        <w:jc w:val="both"/>
        <w:rPr>
          <w:rFonts w:cstheme="minorHAnsi"/>
          <w:sz w:val="24"/>
          <w:szCs w:val="24"/>
          <w:lang w:val="en-US"/>
        </w:rPr>
      </w:pPr>
      <w:r w:rsidRPr="009A69AE">
        <w:rPr>
          <w:rFonts w:cstheme="minorHAnsi"/>
          <w:sz w:val="24"/>
          <w:szCs w:val="24"/>
          <w:lang w:val="en-US"/>
        </w:rPr>
        <w:t>Privacy is one of key concepts now days. Everyone is afraid for his personal data that is on the internet or enterprise companies try to protect their entire infrastructure. That’s why they have own mail servers, data storages and etc. Privacy can be divided on few categories that have technical aspects:</w:t>
      </w:r>
    </w:p>
    <w:p w:rsidR="0094153D" w:rsidRPr="009A69AE" w:rsidRDefault="0094153D" w:rsidP="009A69AE">
      <w:pPr>
        <w:pStyle w:val="ListParagraph"/>
        <w:numPr>
          <w:ilvl w:val="0"/>
          <w:numId w:val="12"/>
        </w:numPr>
        <w:spacing w:after="0" w:line="360" w:lineRule="auto"/>
        <w:jc w:val="both"/>
        <w:rPr>
          <w:rFonts w:cstheme="minorHAnsi"/>
          <w:sz w:val="24"/>
          <w:szCs w:val="24"/>
          <w:lang w:val="en-US"/>
        </w:rPr>
      </w:pPr>
      <w:r w:rsidRPr="009A69AE">
        <w:rPr>
          <w:rFonts w:cstheme="minorHAnsi"/>
          <w:sz w:val="24"/>
          <w:szCs w:val="24"/>
          <w:lang w:val="en-US"/>
        </w:rPr>
        <w:t>Communication privacy</w:t>
      </w:r>
    </w:p>
    <w:p w:rsidR="0094153D" w:rsidRPr="009A69AE" w:rsidRDefault="0094153D" w:rsidP="009A69AE">
      <w:pPr>
        <w:pStyle w:val="ListParagraph"/>
        <w:numPr>
          <w:ilvl w:val="0"/>
          <w:numId w:val="12"/>
        </w:numPr>
        <w:spacing w:after="0" w:line="360" w:lineRule="auto"/>
        <w:jc w:val="both"/>
        <w:rPr>
          <w:rFonts w:cstheme="minorHAnsi"/>
          <w:sz w:val="24"/>
          <w:szCs w:val="24"/>
          <w:lang w:val="en-US"/>
        </w:rPr>
      </w:pPr>
      <w:r w:rsidRPr="009A69AE">
        <w:rPr>
          <w:rFonts w:cstheme="minorHAnsi"/>
          <w:sz w:val="24"/>
          <w:szCs w:val="24"/>
          <w:lang w:val="en-US"/>
        </w:rPr>
        <w:t>Position privacy</w:t>
      </w:r>
      <w:r w:rsidR="00C12251" w:rsidRPr="009A69AE">
        <w:rPr>
          <w:rFonts w:cstheme="minorHAnsi"/>
          <w:sz w:val="24"/>
          <w:szCs w:val="24"/>
          <w:lang w:val="en-US"/>
        </w:rPr>
        <w:t xml:space="preserve"> (Location privacy)</w:t>
      </w:r>
    </w:p>
    <w:p w:rsidR="0094153D" w:rsidRPr="009A69AE" w:rsidRDefault="0094153D" w:rsidP="009A69AE">
      <w:pPr>
        <w:pStyle w:val="ListParagraph"/>
        <w:numPr>
          <w:ilvl w:val="0"/>
          <w:numId w:val="12"/>
        </w:numPr>
        <w:spacing w:after="0" w:line="360" w:lineRule="auto"/>
        <w:jc w:val="both"/>
        <w:rPr>
          <w:rFonts w:cstheme="minorHAnsi"/>
          <w:sz w:val="24"/>
          <w:szCs w:val="24"/>
          <w:lang w:val="en-US"/>
        </w:rPr>
      </w:pPr>
      <w:r w:rsidRPr="009A69AE">
        <w:rPr>
          <w:rFonts w:cstheme="minorHAnsi"/>
          <w:sz w:val="24"/>
          <w:szCs w:val="24"/>
          <w:lang w:val="en-US"/>
        </w:rPr>
        <w:t>Path privacy</w:t>
      </w:r>
    </w:p>
    <w:p w:rsidR="0094153D" w:rsidRPr="009A69AE" w:rsidRDefault="0094153D" w:rsidP="009A69AE">
      <w:pPr>
        <w:pStyle w:val="ListParagraph"/>
        <w:numPr>
          <w:ilvl w:val="0"/>
          <w:numId w:val="12"/>
        </w:numPr>
        <w:spacing w:after="0" w:line="360" w:lineRule="auto"/>
        <w:jc w:val="both"/>
        <w:rPr>
          <w:rFonts w:cstheme="minorHAnsi"/>
          <w:sz w:val="24"/>
          <w:szCs w:val="24"/>
          <w:lang w:val="en-US"/>
        </w:rPr>
      </w:pPr>
      <w:r w:rsidRPr="009A69AE">
        <w:rPr>
          <w:rFonts w:cstheme="minorHAnsi"/>
          <w:sz w:val="24"/>
          <w:szCs w:val="24"/>
          <w:lang w:val="en-US"/>
        </w:rPr>
        <w:t>Identity privacy</w:t>
      </w:r>
      <w:r w:rsidR="00C12251" w:rsidRPr="009A69AE">
        <w:rPr>
          <w:rFonts w:cstheme="minorHAnsi"/>
          <w:sz w:val="24"/>
          <w:szCs w:val="24"/>
          <w:lang w:val="en-US"/>
        </w:rPr>
        <w:t xml:space="preserve"> (Personal privacy)</w:t>
      </w:r>
    </w:p>
    <w:p w:rsidR="00C12251" w:rsidRPr="009A69AE" w:rsidRDefault="00C12251" w:rsidP="009A69AE">
      <w:pPr>
        <w:pStyle w:val="ListParagraph"/>
        <w:numPr>
          <w:ilvl w:val="0"/>
          <w:numId w:val="12"/>
        </w:numPr>
        <w:spacing w:after="0" w:line="360" w:lineRule="auto"/>
        <w:jc w:val="both"/>
        <w:rPr>
          <w:rFonts w:cstheme="minorHAnsi"/>
          <w:sz w:val="24"/>
          <w:szCs w:val="24"/>
          <w:lang w:val="en-US"/>
        </w:rPr>
      </w:pPr>
      <w:r w:rsidRPr="009A69AE">
        <w:rPr>
          <w:rFonts w:cstheme="minorHAnsi"/>
          <w:sz w:val="24"/>
          <w:szCs w:val="24"/>
          <w:lang w:val="en-US"/>
        </w:rPr>
        <w:t>Local information (use crypto for data protection)</w:t>
      </w:r>
    </w:p>
    <w:p w:rsidR="00034ED4" w:rsidRPr="009A69AE" w:rsidRDefault="00034ED4" w:rsidP="009A69AE">
      <w:pPr>
        <w:spacing w:after="0" w:line="360" w:lineRule="auto"/>
        <w:ind w:firstLine="720"/>
        <w:jc w:val="both"/>
        <w:rPr>
          <w:rFonts w:cstheme="minorHAnsi"/>
          <w:sz w:val="24"/>
          <w:szCs w:val="24"/>
          <w:lang w:val="en-US"/>
        </w:rPr>
      </w:pPr>
      <w:r w:rsidRPr="009A69AE">
        <w:rPr>
          <w:rFonts w:cstheme="minorHAnsi"/>
          <w:sz w:val="24"/>
          <w:szCs w:val="24"/>
          <w:lang w:val="en-US"/>
        </w:rPr>
        <w:t>Sticky policies are a way to cryptographically associate policies to encrypted (personal) data. These policies function as a gate keeper to the data. The data is only accessible when the stated policy is honored. System keeps track of personal data relating to the user, as well as applied policies and service customizations.</w:t>
      </w:r>
      <w:sdt>
        <w:sdtPr>
          <w:rPr>
            <w:rFonts w:cstheme="minorHAnsi"/>
            <w:sz w:val="24"/>
            <w:szCs w:val="24"/>
            <w:lang w:val="en-US"/>
          </w:rPr>
          <w:id w:val="-1026010656"/>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Tyr07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[28]</w:t>
          </w:r>
          <w:r w:rsidRPr="009A69AE">
            <w:rPr>
              <w:rFonts w:cstheme="minorHAnsi"/>
              <w:sz w:val="24"/>
              <w:szCs w:val="24"/>
              <w:lang w:val="en-US"/>
            </w:rPr>
            <w:fldChar w:fldCharType="end"/>
          </w:r>
        </w:sdtContent>
      </w:sdt>
    </w:p>
    <w:p w:rsidR="0094153D" w:rsidRPr="009A69AE" w:rsidRDefault="00F37E29" w:rsidP="009A69AE">
      <w:pPr>
        <w:pStyle w:val="Heading4"/>
        <w:spacing w:before="0" w:line="360" w:lineRule="auto"/>
        <w:rPr>
          <w:rFonts w:asciiTheme="minorHAnsi" w:hAnsiTheme="minorHAnsi" w:cstheme="minorHAnsi"/>
          <w:i w:val="0"/>
          <w:sz w:val="24"/>
          <w:szCs w:val="24"/>
          <w:lang w:val="en-US"/>
        </w:rPr>
      </w:pPr>
      <w:r w:rsidRPr="009A69AE">
        <w:rPr>
          <w:rFonts w:asciiTheme="minorHAnsi" w:hAnsiTheme="minorHAnsi" w:cstheme="minorHAnsi"/>
          <w:i w:val="0"/>
          <w:sz w:val="24"/>
          <w:szCs w:val="24"/>
          <w:lang w:val="en-US"/>
        </w:rPr>
        <w:t>2.5.3.</w:t>
      </w:r>
      <w:r w:rsidR="001B12B1" w:rsidRPr="009A69AE">
        <w:rPr>
          <w:rFonts w:asciiTheme="minorHAnsi" w:hAnsiTheme="minorHAnsi" w:cstheme="minorHAnsi"/>
          <w:i w:val="0"/>
          <w:sz w:val="24"/>
          <w:szCs w:val="24"/>
          <w:lang w:val="en-US"/>
        </w:rPr>
        <w:t xml:space="preserve">2 </w:t>
      </w:r>
      <w:r w:rsidR="0094153D" w:rsidRPr="009A69AE">
        <w:rPr>
          <w:rFonts w:asciiTheme="minorHAnsi" w:hAnsiTheme="minorHAnsi" w:cstheme="minorHAnsi"/>
          <w:i w:val="0"/>
          <w:sz w:val="24"/>
          <w:szCs w:val="24"/>
          <w:lang w:val="en-US"/>
        </w:rPr>
        <w:t>Authentication</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 xml:space="preserve">Most common method for authentication is to provide username and password.  </w:t>
      </w:r>
      <w:r w:rsidR="005F74A0" w:rsidRPr="009A69AE">
        <w:rPr>
          <w:rFonts w:cstheme="minorHAnsi"/>
          <w:sz w:val="24"/>
          <w:szCs w:val="24"/>
          <w:lang w:val="en-US"/>
        </w:rPr>
        <w:t xml:space="preserve">Another method for authentication is SSO (Single Sign-on), which help to </w:t>
      </w:r>
      <w:r w:rsidRPr="009A69AE">
        <w:rPr>
          <w:rFonts w:cstheme="minorHAnsi"/>
          <w:sz w:val="24"/>
          <w:szCs w:val="24"/>
          <w:lang w:val="en-US"/>
        </w:rPr>
        <w:t xml:space="preserve">reduced sign-on </w:t>
      </w:r>
      <w:r w:rsidR="005F74A0" w:rsidRPr="009A69AE">
        <w:rPr>
          <w:rFonts w:cstheme="minorHAnsi"/>
          <w:sz w:val="24"/>
          <w:szCs w:val="24"/>
          <w:lang w:val="en-US"/>
        </w:rPr>
        <w:t>and</w:t>
      </w:r>
      <w:r w:rsidRPr="009A69AE">
        <w:rPr>
          <w:rFonts w:cstheme="minorHAnsi"/>
          <w:sz w:val="24"/>
          <w:szCs w:val="24"/>
          <w:lang w:val="en-US"/>
        </w:rPr>
        <w:t xml:space="preserve"> avoid continually re-authenticating for each application. (Example </w:t>
      </w:r>
      <w:proofErr w:type="spellStart"/>
      <w:r w:rsidRPr="009A69AE">
        <w:rPr>
          <w:rFonts w:cstheme="minorHAnsi"/>
          <w:sz w:val="24"/>
          <w:szCs w:val="24"/>
          <w:lang w:val="en-US"/>
        </w:rPr>
        <w:t>HomeCloud</w:t>
      </w:r>
      <w:proofErr w:type="spellEnd"/>
      <w:r w:rsidRPr="009A69AE">
        <w:rPr>
          <w:rFonts w:cstheme="minorHAnsi"/>
          <w:sz w:val="24"/>
          <w:szCs w:val="24"/>
          <w:lang w:val="en-US"/>
        </w:rPr>
        <w:t>/Enterprise)</w:t>
      </w:r>
    </w:p>
    <w:p w:rsidR="0094153D" w:rsidRPr="009A69AE" w:rsidRDefault="0094153D"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In computer security, access control includes, among other features, the authentication and the authorization mechanisms. Identification and authentication are the processes of checking something (or someone) as authentic. In short, authentication is the basic building block of security. </w:t>
      </w:r>
    </w:p>
    <w:p w:rsidR="00034ED4" w:rsidRPr="009A69AE" w:rsidRDefault="0094153D" w:rsidP="009A69AE">
      <w:pPr>
        <w:spacing w:after="0" w:line="360" w:lineRule="auto"/>
        <w:rPr>
          <w:rFonts w:eastAsiaTheme="majorEastAsia" w:cstheme="minorHAnsi"/>
          <w:b/>
          <w:bCs/>
          <w:i/>
          <w:iCs/>
          <w:sz w:val="24"/>
          <w:szCs w:val="24"/>
          <w:lang w:val="en-US"/>
        </w:rPr>
      </w:pPr>
      <w:r w:rsidRPr="009A69AE">
        <w:rPr>
          <w:rFonts w:cstheme="minorHAnsi"/>
          <w:sz w:val="24"/>
          <w:szCs w:val="24"/>
          <w:lang w:val="en-US"/>
        </w:rPr>
        <w:t>User identification and authentication in pervasive environments are also important due to the range of devices and services to which users have access.</w:t>
      </w:r>
    </w:p>
    <w:p w:rsidR="0094153D" w:rsidRPr="009A69AE" w:rsidRDefault="001B12B1" w:rsidP="009A69AE">
      <w:pPr>
        <w:pStyle w:val="Heading4"/>
        <w:spacing w:before="0" w:line="360" w:lineRule="auto"/>
        <w:rPr>
          <w:rFonts w:asciiTheme="minorHAnsi" w:hAnsiTheme="minorHAnsi" w:cstheme="minorHAnsi"/>
          <w:i w:val="0"/>
          <w:sz w:val="24"/>
          <w:szCs w:val="24"/>
          <w:lang w:val="en-US"/>
        </w:rPr>
      </w:pPr>
      <w:r w:rsidRPr="009A69AE">
        <w:rPr>
          <w:rFonts w:asciiTheme="minorHAnsi" w:hAnsiTheme="minorHAnsi" w:cstheme="minorHAnsi"/>
          <w:i w:val="0"/>
          <w:sz w:val="24"/>
          <w:szCs w:val="24"/>
          <w:lang w:val="en-US"/>
        </w:rPr>
        <w:t>2</w:t>
      </w:r>
      <w:r w:rsidR="00F37E29" w:rsidRPr="009A69AE">
        <w:rPr>
          <w:rFonts w:asciiTheme="minorHAnsi" w:hAnsiTheme="minorHAnsi" w:cstheme="minorHAnsi"/>
          <w:i w:val="0"/>
          <w:sz w:val="24"/>
          <w:szCs w:val="24"/>
          <w:lang w:val="en-US"/>
        </w:rPr>
        <w:t>.5.3</w:t>
      </w:r>
      <w:r w:rsidRPr="009A69AE">
        <w:rPr>
          <w:rFonts w:asciiTheme="minorHAnsi" w:hAnsiTheme="minorHAnsi" w:cstheme="minorHAnsi"/>
          <w:i w:val="0"/>
          <w:sz w:val="24"/>
          <w:szCs w:val="24"/>
          <w:lang w:val="en-US"/>
        </w:rPr>
        <w:t xml:space="preserve">.3 </w:t>
      </w:r>
      <w:r w:rsidR="0094153D" w:rsidRPr="009A69AE">
        <w:rPr>
          <w:rFonts w:asciiTheme="minorHAnsi" w:hAnsiTheme="minorHAnsi" w:cstheme="minorHAnsi"/>
          <w:i w:val="0"/>
          <w:sz w:val="24"/>
          <w:szCs w:val="24"/>
          <w:lang w:val="en-US"/>
        </w:rPr>
        <w:t xml:space="preserve">Trust </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Trust is the main concern of consumers and service providers in a cloud computing environment. The different local systems and users of diverse environments brings special challenges to the security of cloud computing.</w:t>
      </w:r>
      <w:r w:rsidR="00C12251" w:rsidRPr="009A69AE">
        <w:rPr>
          <w:rFonts w:cstheme="minorHAnsi"/>
          <w:sz w:val="24"/>
          <w:szCs w:val="24"/>
          <w:lang w:val="en-US"/>
        </w:rPr>
        <w:t xml:space="preserve"> In trust we can consider QoS, key management systems, lightweight PKI certification concept and decentralized system for establishing the trust, which must be alternative to PKI. For M2M/IoT systems we need novel method to establish trust in people, devices and data beyond the today’s reputation systems.</w:t>
      </w:r>
    </w:p>
    <w:p w:rsidR="0094153D" w:rsidRPr="009A69AE" w:rsidRDefault="0094153D" w:rsidP="009A69AE">
      <w:pPr>
        <w:spacing w:after="0" w:line="360" w:lineRule="auto"/>
        <w:jc w:val="both"/>
        <w:rPr>
          <w:rFonts w:cstheme="minorHAnsi"/>
          <w:sz w:val="24"/>
          <w:szCs w:val="24"/>
          <w:lang w:val="en-US"/>
        </w:rPr>
      </w:pPr>
    </w:p>
    <w:p w:rsidR="0094153D" w:rsidRPr="009A69AE" w:rsidRDefault="0094153D" w:rsidP="009A69AE">
      <w:pPr>
        <w:spacing w:after="0" w:line="360" w:lineRule="auto"/>
        <w:jc w:val="both"/>
        <w:rPr>
          <w:rFonts w:cstheme="minorHAnsi"/>
          <w:sz w:val="24"/>
          <w:szCs w:val="24"/>
          <w:lang w:val="en-US"/>
        </w:rPr>
      </w:pPr>
    </w:p>
    <w:p w:rsidR="0094153D" w:rsidRPr="009A69AE" w:rsidRDefault="0094153D" w:rsidP="009A69AE">
      <w:pPr>
        <w:spacing w:after="0" w:line="360" w:lineRule="auto"/>
        <w:jc w:val="both"/>
        <w:rPr>
          <w:rFonts w:cstheme="minorHAnsi"/>
          <w:b/>
          <w:sz w:val="24"/>
          <w:szCs w:val="24"/>
          <w:lang w:val="en-US"/>
        </w:rPr>
      </w:pPr>
      <w:r w:rsidRPr="009A69AE">
        <w:rPr>
          <w:rFonts w:cstheme="minorHAnsi"/>
          <w:b/>
          <w:sz w:val="24"/>
          <w:szCs w:val="24"/>
          <w:lang w:val="en-US"/>
        </w:rPr>
        <w:lastRenderedPageBreak/>
        <w:t>Cross-certification trust model</w:t>
      </w:r>
      <w:r w:rsidR="005C644B" w:rsidRPr="009A69AE">
        <w:rPr>
          <w:rFonts w:cstheme="minorHAnsi"/>
          <w:b/>
          <w:sz w:val="24"/>
          <w:szCs w:val="24"/>
          <w:lang w:val="en-US"/>
        </w:rPr>
        <w:t xml:space="preserve"> </w:t>
      </w:r>
    </w:p>
    <w:p w:rsidR="00A81BC8" w:rsidRPr="009A69AE" w:rsidRDefault="000C30C7" w:rsidP="009A69AE">
      <w:pPr>
        <w:spacing w:after="0" w:line="360" w:lineRule="auto"/>
        <w:jc w:val="both"/>
        <w:rPr>
          <w:rFonts w:cstheme="minorHAnsi"/>
          <w:noProof/>
          <w:sz w:val="24"/>
          <w:szCs w:val="24"/>
          <w:lang w:val="en-US" w:eastAsia="da-DK"/>
        </w:rPr>
      </w:pPr>
      <w:r w:rsidRPr="009A69AE">
        <w:rPr>
          <w:rFonts w:cstheme="minorHAnsi"/>
          <w:noProof/>
          <w:sz w:val="24"/>
          <w:szCs w:val="24"/>
          <w:lang w:val="en-US" w:eastAsia="da-DK"/>
        </w:rPr>
        <w:t xml:space="preserve">n this model, each organization must individually certify that every other par- ticipating organization is worthy of its trust. The organizations review each other’s processes and standards and their due diligence efforts determine whether the other organizations meet or exceed their own standards. Once this verification and certi- fication process is complete the organizations can then begin to trust other organi- zations’ users. </w:t>
      </w:r>
      <w:r w:rsidR="00A81BC8" w:rsidRPr="009A69AE">
        <w:rPr>
          <w:rFonts w:cstheme="minorHAnsi"/>
          <w:noProof/>
          <w:sz w:val="24"/>
          <w:szCs w:val="24"/>
          <w:lang w:val="en-US" w:eastAsia="da-DK"/>
        </w:rPr>
        <w:t>The example of cross-certification model is shown on</w:t>
      </w:r>
      <w:r w:rsidR="003E6A76">
        <w:rPr>
          <w:rFonts w:cstheme="minorHAnsi"/>
          <w:noProof/>
          <w:sz w:val="24"/>
          <w:szCs w:val="24"/>
          <w:lang w:val="en-US" w:eastAsia="da-DK"/>
        </w:rPr>
        <w:t xml:space="preserve"> </w:t>
      </w:r>
      <w:r w:rsidR="003E6A76">
        <w:rPr>
          <w:rFonts w:cstheme="minorHAnsi"/>
          <w:noProof/>
          <w:sz w:val="24"/>
          <w:szCs w:val="24"/>
          <w:lang w:val="en-US" w:eastAsia="da-DK"/>
        </w:rPr>
        <w:fldChar w:fldCharType="begin"/>
      </w:r>
      <w:r w:rsidR="003E6A76">
        <w:rPr>
          <w:rFonts w:cstheme="minorHAnsi"/>
          <w:noProof/>
          <w:sz w:val="24"/>
          <w:szCs w:val="24"/>
          <w:lang w:val="en-US" w:eastAsia="da-DK"/>
        </w:rPr>
        <w:instrText xml:space="preserve"> REF _Ref358220596 \h </w:instrText>
      </w:r>
      <w:r w:rsidR="003E6A76">
        <w:rPr>
          <w:rFonts w:cstheme="minorHAnsi"/>
          <w:noProof/>
          <w:sz w:val="24"/>
          <w:szCs w:val="24"/>
          <w:lang w:val="en-US" w:eastAsia="da-DK"/>
        </w:rPr>
      </w:r>
      <w:r w:rsidR="003E6A76">
        <w:rPr>
          <w:rFonts w:cstheme="minorHAnsi"/>
          <w:noProof/>
          <w:sz w:val="24"/>
          <w:szCs w:val="24"/>
          <w:lang w:val="en-US" w:eastAsia="da-DK"/>
        </w:rPr>
        <w:fldChar w:fldCharType="separate"/>
      </w:r>
      <w:r w:rsidR="00152037" w:rsidRPr="009A69AE">
        <w:rPr>
          <w:b/>
          <w:sz w:val="24"/>
          <w:szCs w:val="24"/>
          <w:lang w:val="en-US"/>
        </w:rPr>
        <w:t xml:space="preserve">Figure </w:t>
      </w:r>
      <w:r w:rsidR="00152037">
        <w:rPr>
          <w:b/>
          <w:noProof/>
          <w:sz w:val="24"/>
          <w:szCs w:val="24"/>
          <w:lang w:val="en-US"/>
        </w:rPr>
        <w:t>1</w:t>
      </w:r>
      <w:r w:rsidR="003E6A76">
        <w:rPr>
          <w:rFonts w:cstheme="minorHAnsi"/>
          <w:noProof/>
          <w:sz w:val="24"/>
          <w:szCs w:val="24"/>
          <w:lang w:val="en-US" w:eastAsia="da-DK"/>
        </w:rPr>
        <w:fldChar w:fldCharType="end"/>
      </w:r>
      <w:r w:rsidR="00A81BC8" w:rsidRPr="009A69AE">
        <w:rPr>
          <w:rFonts w:cstheme="minorHAnsi"/>
          <w:noProof/>
          <w:sz w:val="24"/>
          <w:szCs w:val="24"/>
          <w:lang w:val="en-US" w:eastAsia="da-DK"/>
        </w:rPr>
        <w:t>.</w:t>
      </w:r>
    </w:p>
    <w:p w:rsidR="003E6A76" w:rsidRDefault="00A81BC8" w:rsidP="009A69AE">
      <w:pPr>
        <w:keepNext/>
        <w:spacing w:after="0" w:line="360" w:lineRule="auto"/>
        <w:jc w:val="center"/>
      </w:pPr>
      <w:r w:rsidRPr="009A69AE">
        <w:rPr>
          <w:rFonts w:cstheme="minorHAnsi"/>
          <w:noProof/>
          <w:sz w:val="24"/>
          <w:szCs w:val="24"/>
          <w:lang w:eastAsia="zh-CN"/>
        </w:rPr>
        <w:drawing>
          <wp:inline distT="0" distB="0" distL="0" distR="0" wp14:anchorId="2985E7F1" wp14:editId="111FC432">
            <wp:extent cx="3505200" cy="2997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280" t="14464" r="37028" b="53117"/>
                    <a:stretch/>
                  </pic:blipFill>
                  <pic:spPr bwMode="auto">
                    <a:xfrm>
                      <a:off x="0" y="0"/>
                      <a:ext cx="3507666" cy="2999977"/>
                    </a:xfrm>
                    <a:prstGeom prst="rect">
                      <a:avLst/>
                    </a:prstGeom>
                    <a:ln>
                      <a:noFill/>
                    </a:ln>
                    <a:extLst>
                      <a:ext uri="{53640926-AAD7-44D8-BBD7-CCE9431645EC}">
                        <a14:shadowObscured xmlns:a14="http://schemas.microsoft.com/office/drawing/2010/main"/>
                      </a:ext>
                    </a:extLst>
                  </pic:spPr>
                </pic:pic>
              </a:graphicData>
            </a:graphic>
          </wp:inline>
        </w:drawing>
      </w:r>
    </w:p>
    <w:p w:rsidR="00A81BC8" w:rsidRPr="009A69AE" w:rsidRDefault="003E6A76" w:rsidP="009A69AE">
      <w:pPr>
        <w:pStyle w:val="Caption"/>
        <w:jc w:val="center"/>
        <w:rPr>
          <w:rFonts w:cstheme="minorHAnsi"/>
          <w:b w:val="0"/>
          <w:color w:val="auto"/>
          <w:sz w:val="24"/>
          <w:szCs w:val="24"/>
          <w:lang w:val="en-US"/>
        </w:rPr>
      </w:pPr>
      <w:bookmarkStart w:id="22" w:name="_Ref358220596"/>
      <w:bookmarkStart w:id="23" w:name="_Toc358223513"/>
      <w:r w:rsidRPr="009A69AE">
        <w:rPr>
          <w:b w:val="0"/>
          <w:color w:val="auto"/>
          <w:sz w:val="24"/>
          <w:szCs w:val="24"/>
          <w:lang w:val="en-US"/>
        </w:rPr>
        <w:t xml:space="preserve">Figure </w:t>
      </w:r>
      <w:r w:rsidRPr="009A69AE">
        <w:rPr>
          <w:b w:val="0"/>
          <w:color w:val="auto"/>
          <w:sz w:val="24"/>
          <w:szCs w:val="24"/>
        </w:rPr>
        <w:fldChar w:fldCharType="begin"/>
      </w:r>
      <w:r w:rsidRPr="009A69AE">
        <w:rPr>
          <w:b w:val="0"/>
          <w:color w:val="auto"/>
          <w:sz w:val="24"/>
          <w:szCs w:val="24"/>
          <w:lang w:val="en-US"/>
        </w:rPr>
        <w:instrText xml:space="preserve"> SEQ Figure \* ARABIC </w:instrText>
      </w:r>
      <w:r w:rsidRPr="009A69AE">
        <w:rPr>
          <w:b w:val="0"/>
          <w:color w:val="auto"/>
          <w:sz w:val="24"/>
          <w:szCs w:val="24"/>
        </w:rPr>
        <w:fldChar w:fldCharType="separate"/>
      </w:r>
      <w:r w:rsidR="00152037">
        <w:rPr>
          <w:b w:val="0"/>
          <w:noProof/>
          <w:color w:val="auto"/>
          <w:sz w:val="24"/>
          <w:szCs w:val="24"/>
          <w:lang w:val="en-US"/>
        </w:rPr>
        <w:t>1</w:t>
      </w:r>
      <w:r w:rsidRPr="009A69AE">
        <w:rPr>
          <w:b w:val="0"/>
          <w:color w:val="auto"/>
          <w:sz w:val="24"/>
          <w:szCs w:val="24"/>
        </w:rPr>
        <w:fldChar w:fldCharType="end"/>
      </w:r>
      <w:bookmarkEnd w:id="22"/>
      <w:r w:rsidRPr="009A69AE">
        <w:rPr>
          <w:b w:val="0"/>
          <w:color w:val="auto"/>
          <w:sz w:val="24"/>
          <w:szCs w:val="24"/>
          <w:lang w:val="en-US"/>
        </w:rPr>
        <w:t xml:space="preserve">. The cross-certification trust model </w:t>
      </w:r>
      <w:sdt>
        <w:sdtPr>
          <w:rPr>
            <w:rFonts w:cstheme="minorHAnsi"/>
            <w:b w:val="0"/>
            <w:color w:val="auto"/>
            <w:sz w:val="24"/>
            <w:szCs w:val="24"/>
            <w:lang w:val="en-US"/>
          </w:rPr>
          <w:id w:val="1758244208"/>
          <w:citation/>
        </w:sdtPr>
        <w:sdtEndPr/>
        <w:sdtContent>
          <w:r w:rsidRPr="009A69AE">
            <w:rPr>
              <w:rFonts w:cstheme="minorHAnsi"/>
              <w:b w:val="0"/>
              <w:color w:val="auto"/>
              <w:sz w:val="24"/>
              <w:szCs w:val="24"/>
              <w:lang w:val="en-US"/>
            </w:rPr>
            <w:fldChar w:fldCharType="begin"/>
          </w:r>
          <w:r w:rsidRPr="009A69AE">
            <w:rPr>
              <w:rFonts w:cstheme="minorHAnsi"/>
              <w:b w:val="0"/>
              <w:color w:val="auto"/>
              <w:sz w:val="24"/>
              <w:szCs w:val="24"/>
              <w:lang w:val="en-US"/>
            </w:rPr>
            <w:instrText xml:space="preserve"> CITATION Off \l 1033 </w:instrText>
          </w:r>
          <w:r w:rsidRPr="009A69AE">
            <w:rPr>
              <w:rFonts w:cstheme="minorHAnsi"/>
              <w:b w:val="0"/>
              <w:color w:val="auto"/>
              <w:sz w:val="24"/>
              <w:szCs w:val="24"/>
              <w:lang w:val="en-US"/>
            </w:rPr>
            <w:fldChar w:fldCharType="separate"/>
          </w:r>
          <w:r w:rsidRPr="009A69AE">
            <w:rPr>
              <w:rFonts w:cstheme="minorHAnsi"/>
              <w:b w:val="0"/>
              <w:noProof/>
              <w:color w:val="auto"/>
              <w:sz w:val="24"/>
              <w:szCs w:val="24"/>
              <w:lang w:val="en-US"/>
            </w:rPr>
            <w:t>[29]</w:t>
          </w:r>
          <w:r w:rsidRPr="009A69AE">
            <w:rPr>
              <w:rFonts w:cstheme="minorHAnsi"/>
              <w:b w:val="0"/>
              <w:color w:val="auto"/>
              <w:sz w:val="24"/>
              <w:szCs w:val="24"/>
              <w:lang w:val="en-US"/>
            </w:rPr>
            <w:fldChar w:fldCharType="end"/>
          </w:r>
        </w:sdtContent>
      </w:sdt>
      <w:bookmarkEnd w:id="23"/>
    </w:p>
    <w:p w:rsidR="0094153D" w:rsidRDefault="00736C17" w:rsidP="009A69AE">
      <w:pPr>
        <w:spacing w:after="0" w:line="360" w:lineRule="auto"/>
        <w:jc w:val="both"/>
        <w:rPr>
          <w:rFonts w:cstheme="minorHAnsi"/>
          <w:sz w:val="24"/>
          <w:szCs w:val="24"/>
          <w:lang w:val="en-US"/>
        </w:rPr>
      </w:pPr>
      <w:r w:rsidRPr="009A69AE">
        <w:rPr>
          <w:rFonts w:cstheme="minorHAnsi"/>
          <w:sz w:val="24"/>
          <w:szCs w:val="24"/>
          <w:lang w:val="en-US"/>
        </w:rPr>
        <w:t xml:space="preserve">The issue with cross-certification trust model is that </w:t>
      </w:r>
      <w:r w:rsidR="0094153D" w:rsidRPr="009A69AE">
        <w:rPr>
          <w:rFonts w:cstheme="minorHAnsi"/>
          <w:sz w:val="24"/>
          <w:szCs w:val="24"/>
          <w:lang w:val="en-US"/>
        </w:rPr>
        <w:t>when the number of participating cloud grows, the numbers of trust relationships grows also.</w:t>
      </w:r>
    </w:p>
    <w:p w:rsidR="0094153D" w:rsidRPr="009A69AE" w:rsidRDefault="00736C17" w:rsidP="009A69AE">
      <w:pPr>
        <w:spacing w:after="0" w:line="360" w:lineRule="auto"/>
        <w:jc w:val="both"/>
        <w:rPr>
          <w:rFonts w:cstheme="minorHAnsi"/>
          <w:b/>
          <w:sz w:val="24"/>
          <w:szCs w:val="24"/>
          <w:lang w:val="en-US"/>
        </w:rPr>
      </w:pPr>
      <w:r w:rsidRPr="009A69AE">
        <w:rPr>
          <w:rFonts w:cstheme="minorHAnsi"/>
          <w:b/>
          <w:sz w:val="24"/>
          <w:szCs w:val="24"/>
          <w:lang w:val="en-US"/>
        </w:rPr>
        <w:t xml:space="preserve">Third-party </w:t>
      </w:r>
      <w:r w:rsidR="0094153D" w:rsidRPr="009A69AE">
        <w:rPr>
          <w:rFonts w:cstheme="minorHAnsi"/>
          <w:b/>
          <w:sz w:val="24"/>
          <w:szCs w:val="24"/>
          <w:lang w:val="en-US"/>
        </w:rPr>
        <w:t xml:space="preserve">bridge trust model </w:t>
      </w:r>
      <w:r w:rsidR="00871EAC" w:rsidRPr="009A69AE">
        <w:rPr>
          <w:rFonts w:cstheme="minorHAnsi"/>
          <w:b/>
          <w:sz w:val="24"/>
          <w:szCs w:val="24"/>
          <w:lang w:val="en-US"/>
        </w:rPr>
        <w:tab/>
      </w:r>
    </w:p>
    <w:p w:rsidR="000C30C7" w:rsidRPr="009A69AE" w:rsidRDefault="00736C17" w:rsidP="009A69AE">
      <w:pPr>
        <w:spacing w:after="0" w:line="360" w:lineRule="auto"/>
        <w:jc w:val="both"/>
        <w:rPr>
          <w:rFonts w:cstheme="minorHAnsi"/>
          <w:noProof/>
          <w:sz w:val="24"/>
          <w:szCs w:val="24"/>
          <w:lang w:val="en-US" w:eastAsia="da-DK"/>
        </w:rPr>
      </w:pPr>
      <w:r w:rsidRPr="009A69AE">
        <w:rPr>
          <w:rFonts w:cstheme="minorHAnsi"/>
          <w:noProof/>
          <w:sz w:val="24"/>
          <w:szCs w:val="24"/>
          <w:lang w:val="en-US" w:eastAsia="da-DK"/>
        </w:rPr>
        <w:t>The way to overcome that problem is to use trusred third party or bridge model</w:t>
      </w:r>
      <w:r w:rsidR="00625554" w:rsidRPr="009A69AE">
        <w:rPr>
          <w:rFonts w:cstheme="minorHAnsi"/>
          <w:noProof/>
          <w:sz w:val="24"/>
          <w:szCs w:val="24"/>
          <w:lang w:val="en-US" w:eastAsia="da-DK"/>
        </w:rPr>
        <w:t xml:space="preserve"> shown on figure x</w:t>
      </w:r>
      <w:r w:rsidRPr="009A69AE">
        <w:rPr>
          <w:rFonts w:cstheme="minorHAnsi"/>
          <w:noProof/>
          <w:sz w:val="24"/>
          <w:szCs w:val="24"/>
          <w:lang w:val="en-US" w:eastAsia="da-DK"/>
        </w:rPr>
        <w:t xml:space="preserve">. </w:t>
      </w:r>
      <w:r w:rsidR="00625554" w:rsidRPr="009A69AE">
        <w:rPr>
          <w:rFonts w:cstheme="minorHAnsi"/>
          <w:noProof/>
          <w:sz w:val="24"/>
          <w:szCs w:val="24"/>
          <w:lang w:val="en-US" w:eastAsia="da-DK"/>
        </w:rPr>
        <w:t xml:space="preserve">In this model, each of the participating organizations subscribe to the standards and practices of a third party that manages the verification and due diligence process for all participating companies. Once that third party has verified the participating organization, they are automatically considered trustworthy by all the other participants. Later, when a user from a one of the participants attempts to access a resource from another participant, that organization only needs to check that the user has been certified by the trusted third party before access is allowed. </w:t>
      </w:r>
      <w:sdt>
        <w:sdtPr>
          <w:rPr>
            <w:rFonts w:cstheme="minorHAnsi"/>
            <w:noProof/>
            <w:sz w:val="24"/>
            <w:szCs w:val="24"/>
            <w:lang w:val="en-US" w:eastAsia="da-DK"/>
          </w:rPr>
          <w:id w:val="1920288806"/>
          <w:citation/>
        </w:sdtPr>
        <w:sdtEndPr/>
        <w:sdtContent>
          <w:r w:rsidR="00625554" w:rsidRPr="009A69AE">
            <w:rPr>
              <w:rFonts w:cstheme="minorHAnsi"/>
              <w:noProof/>
              <w:sz w:val="24"/>
              <w:szCs w:val="24"/>
              <w:lang w:val="en-US" w:eastAsia="da-DK"/>
            </w:rPr>
            <w:fldChar w:fldCharType="begin"/>
          </w:r>
          <w:r w:rsidR="00625554" w:rsidRPr="009A69AE">
            <w:rPr>
              <w:rFonts w:cstheme="minorHAnsi"/>
              <w:noProof/>
              <w:sz w:val="24"/>
              <w:szCs w:val="24"/>
              <w:lang w:val="en-US" w:eastAsia="da-DK"/>
            </w:rPr>
            <w:instrText xml:space="preserve"> CITATION Off \l 1033 </w:instrText>
          </w:r>
          <w:r w:rsidR="00625554" w:rsidRPr="009A69AE">
            <w:rPr>
              <w:rFonts w:cstheme="minorHAnsi"/>
              <w:noProof/>
              <w:sz w:val="24"/>
              <w:szCs w:val="24"/>
              <w:lang w:val="en-US" w:eastAsia="da-DK"/>
            </w:rPr>
            <w:fldChar w:fldCharType="separate"/>
          </w:r>
          <w:r w:rsidR="00AC47B0" w:rsidRPr="009A69AE">
            <w:rPr>
              <w:rFonts w:cstheme="minorHAnsi"/>
              <w:noProof/>
              <w:sz w:val="24"/>
              <w:szCs w:val="24"/>
              <w:lang w:val="en-US" w:eastAsia="da-DK"/>
            </w:rPr>
            <w:t>[29]</w:t>
          </w:r>
          <w:r w:rsidR="00625554" w:rsidRPr="009A69AE">
            <w:rPr>
              <w:rFonts w:cstheme="minorHAnsi"/>
              <w:noProof/>
              <w:sz w:val="24"/>
              <w:szCs w:val="24"/>
              <w:lang w:val="en-US" w:eastAsia="da-DK"/>
            </w:rPr>
            <w:fldChar w:fldCharType="end"/>
          </w:r>
        </w:sdtContent>
      </w:sdt>
      <w:r w:rsidR="000C30C7" w:rsidRPr="009A69AE">
        <w:rPr>
          <w:rFonts w:cstheme="minorHAnsi"/>
          <w:noProof/>
          <w:sz w:val="24"/>
          <w:szCs w:val="24"/>
          <w:lang w:val="en-US" w:eastAsia="da-DK"/>
        </w:rPr>
        <w:t xml:space="preserve"> Figure 1.21 shows a graphical representation of a cross-certification trust model.</w:t>
      </w:r>
    </w:p>
    <w:p w:rsidR="003E6A76" w:rsidRDefault="00736C17" w:rsidP="009A69AE">
      <w:pPr>
        <w:keepNext/>
        <w:spacing w:after="0" w:line="360" w:lineRule="auto"/>
        <w:jc w:val="center"/>
      </w:pPr>
      <w:r w:rsidRPr="009A69AE">
        <w:rPr>
          <w:rFonts w:cstheme="minorHAnsi"/>
          <w:noProof/>
          <w:sz w:val="24"/>
          <w:szCs w:val="24"/>
          <w:lang w:eastAsia="zh-CN"/>
        </w:rPr>
        <w:lastRenderedPageBreak/>
        <w:drawing>
          <wp:inline distT="0" distB="0" distL="0" distR="0" wp14:anchorId="10A2C4CB" wp14:editId="4F645BEA">
            <wp:extent cx="3752850" cy="3036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280" t="15711" r="37028" b="53615"/>
                    <a:stretch/>
                  </pic:blipFill>
                  <pic:spPr bwMode="auto">
                    <a:xfrm>
                      <a:off x="0" y="0"/>
                      <a:ext cx="3762015" cy="3044261"/>
                    </a:xfrm>
                    <a:prstGeom prst="rect">
                      <a:avLst/>
                    </a:prstGeom>
                    <a:ln>
                      <a:noFill/>
                    </a:ln>
                    <a:extLst>
                      <a:ext uri="{53640926-AAD7-44D8-BBD7-CCE9431645EC}">
                        <a14:shadowObscured xmlns:a14="http://schemas.microsoft.com/office/drawing/2010/main"/>
                      </a:ext>
                    </a:extLst>
                  </pic:spPr>
                </pic:pic>
              </a:graphicData>
            </a:graphic>
          </wp:inline>
        </w:drawing>
      </w:r>
    </w:p>
    <w:p w:rsidR="0094153D" w:rsidRPr="009A69AE" w:rsidRDefault="003E6A76" w:rsidP="009A69AE">
      <w:pPr>
        <w:pStyle w:val="Caption"/>
        <w:jc w:val="center"/>
        <w:rPr>
          <w:rFonts w:cstheme="minorHAnsi"/>
          <w:b w:val="0"/>
          <w:color w:val="auto"/>
          <w:sz w:val="24"/>
          <w:szCs w:val="24"/>
          <w:lang w:val="en-US"/>
        </w:rPr>
      </w:pPr>
      <w:bookmarkStart w:id="24" w:name="_Toc358223514"/>
      <w:r w:rsidRPr="009A69AE">
        <w:rPr>
          <w:b w:val="0"/>
          <w:color w:val="auto"/>
          <w:sz w:val="24"/>
          <w:szCs w:val="24"/>
          <w:lang w:val="en-US"/>
        </w:rPr>
        <w:t xml:space="preserve">Figure </w:t>
      </w:r>
      <w:r w:rsidRPr="009A69AE">
        <w:rPr>
          <w:b w:val="0"/>
          <w:color w:val="auto"/>
          <w:sz w:val="24"/>
          <w:szCs w:val="24"/>
        </w:rPr>
        <w:fldChar w:fldCharType="begin"/>
      </w:r>
      <w:r w:rsidRPr="009A69AE">
        <w:rPr>
          <w:b w:val="0"/>
          <w:color w:val="auto"/>
          <w:sz w:val="24"/>
          <w:szCs w:val="24"/>
          <w:lang w:val="en-US"/>
        </w:rPr>
        <w:instrText xml:space="preserve"> SEQ Figure \* ARABIC </w:instrText>
      </w:r>
      <w:r w:rsidRPr="009A69AE">
        <w:rPr>
          <w:b w:val="0"/>
          <w:color w:val="auto"/>
          <w:sz w:val="24"/>
          <w:szCs w:val="24"/>
        </w:rPr>
        <w:fldChar w:fldCharType="separate"/>
      </w:r>
      <w:r w:rsidR="00152037">
        <w:rPr>
          <w:b w:val="0"/>
          <w:noProof/>
          <w:color w:val="auto"/>
          <w:sz w:val="24"/>
          <w:szCs w:val="24"/>
          <w:lang w:val="en-US"/>
        </w:rPr>
        <w:t>2</w:t>
      </w:r>
      <w:r w:rsidRPr="009A69AE">
        <w:rPr>
          <w:b w:val="0"/>
          <w:color w:val="auto"/>
          <w:sz w:val="24"/>
          <w:szCs w:val="24"/>
        </w:rPr>
        <w:fldChar w:fldCharType="end"/>
      </w:r>
      <w:r w:rsidRPr="009A69AE">
        <w:rPr>
          <w:b w:val="0"/>
          <w:color w:val="auto"/>
          <w:sz w:val="24"/>
          <w:szCs w:val="24"/>
          <w:lang w:val="en-US"/>
        </w:rPr>
        <w:t>. Third-party certification model</w:t>
      </w:r>
      <w:r w:rsidRPr="003E6A76">
        <w:rPr>
          <w:rFonts w:cstheme="minorHAnsi"/>
          <w:b w:val="0"/>
          <w:color w:val="auto"/>
          <w:sz w:val="24"/>
          <w:szCs w:val="24"/>
          <w:lang w:val="en-US"/>
        </w:rPr>
        <w:t xml:space="preserve"> </w:t>
      </w:r>
      <w:sdt>
        <w:sdtPr>
          <w:rPr>
            <w:rFonts w:cstheme="minorHAnsi"/>
            <w:b w:val="0"/>
            <w:color w:val="auto"/>
            <w:sz w:val="24"/>
            <w:szCs w:val="24"/>
            <w:lang w:val="en-US"/>
          </w:rPr>
          <w:id w:val="1207754660"/>
          <w:citation/>
        </w:sdtPr>
        <w:sdtEndPr/>
        <w:sdtContent>
          <w:r w:rsidRPr="00D22A4F">
            <w:rPr>
              <w:rFonts w:cstheme="minorHAnsi"/>
              <w:b w:val="0"/>
              <w:color w:val="auto"/>
              <w:sz w:val="24"/>
              <w:szCs w:val="24"/>
              <w:lang w:val="en-US"/>
            </w:rPr>
            <w:fldChar w:fldCharType="begin"/>
          </w:r>
          <w:r w:rsidRPr="00D22A4F">
            <w:rPr>
              <w:rFonts w:cstheme="minorHAnsi"/>
              <w:b w:val="0"/>
              <w:color w:val="auto"/>
              <w:sz w:val="24"/>
              <w:szCs w:val="24"/>
              <w:lang w:val="en-US"/>
            </w:rPr>
            <w:instrText xml:space="preserve"> CITATION Off \l 1033 </w:instrText>
          </w:r>
          <w:r w:rsidRPr="00D22A4F">
            <w:rPr>
              <w:rFonts w:cstheme="minorHAnsi"/>
              <w:b w:val="0"/>
              <w:color w:val="auto"/>
              <w:sz w:val="24"/>
              <w:szCs w:val="24"/>
              <w:lang w:val="en-US"/>
            </w:rPr>
            <w:fldChar w:fldCharType="separate"/>
          </w:r>
          <w:r w:rsidRPr="00D22A4F">
            <w:rPr>
              <w:rFonts w:cstheme="minorHAnsi"/>
              <w:b w:val="0"/>
              <w:noProof/>
              <w:color w:val="auto"/>
              <w:sz w:val="24"/>
              <w:szCs w:val="24"/>
              <w:lang w:val="en-US"/>
            </w:rPr>
            <w:t>[29]</w:t>
          </w:r>
          <w:r w:rsidRPr="00D22A4F">
            <w:rPr>
              <w:rFonts w:cstheme="minorHAnsi"/>
              <w:b w:val="0"/>
              <w:color w:val="auto"/>
              <w:sz w:val="24"/>
              <w:szCs w:val="24"/>
              <w:lang w:val="en-US"/>
            </w:rPr>
            <w:fldChar w:fldCharType="end"/>
          </w:r>
        </w:sdtContent>
      </w:sdt>
      <w:bookmarkEnd w:id="24"/>
    </w:p>
    <w:p w:rsidR="000C30C7" w:rsidRPr="009A69AE" w:rsidRDefault="000C30C7" w:rsidP="009A69AE">
      <w:pPr>
        <w:spacing w:after="0" w:line="360" w:lineRule="auto"/>
        <w:jc w:val="center"/>
        <w:rPr>
          <w:rFonts w:cstheme="minorHAnsi"/>
          <w:b/>
          <w:sz w:val="24"/>
          <w:szCs w:val="24"/>
          <w:lang w:val="en-US"/>
        </w:rPr>
      </w:pPr>
    </w:p>
    <w:p w:rsidR="0094153D" w:rsidRPr="009A69AE" w:rsidRDefault="0094153D" w:rsidP="009A69AE">
      <w:pPr>
        <w:spacing w:after="0" w:line="360" w:lineRule="auto"/>
        <w:jc w:val="both"/>
        <w:rPr>
          <w:rFonts w:cstheme="minorHAnsi"/>
          <w:b/>
          <w:sz w:val="24"/>
          <w:szCs w:val="24"/>
          <w:lang w:val="en-US"/>
        </w:rPr>
      </w:pPr>
      <w:r w:rsidRPr="009A69AE">
        <w:rPr>
          <w:rFonts w:cstheme="minorHAnsi"/>
          <w:b/>
          <w:sz w:val="24"/>
          <w:szCs w:val="24"/>
          <w:lang w:val="en-US"/>
        </w:rPr>
        <w:t xml:space="preserve">Trust </w:t>
      </w:r>
      <w:r w:rsidR="00AE3CF7" w:rsidRPr="009A69AE">
        <w:rPr>
          <w:rFonts w:cstheme="minorHAnsi"/>
          <w:b/>
          <w:sz w:val="24"/>
          <w:szCs w:val="24"/>
          <w:lang w:val="en-US"/>
        </w:rPr>
        <w:t>by means</w:t>
      </w:r>
      <w:r w:rsidRPr="009A69AE">
        <w:rPr>
          <w:rFonts w:cstheme="minorHAnsi"/>
          <w:b/>
          <w:sz w:val="24"/>
          <w:szCs w:val="24"/>
          <w:lang w:val="en-US"/>
        </w:rPr>
        <w:t xml:space="preserve"> of Reputation</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 xml:space="preserve">Different models have been proposed to fix the trust issues in cloud computing and exchanging private data between users. The most common used is Reputation model (e.g. Amazon, E-bay, Mac App Store, Google play Android Apps). In this examples the reputation and trust in application is based on ranking of the other users. The problem with this kind of system is that the reputation score is based on past behavior of the customers and service providers. When one service provider with good reputation start to receive negative rates from his customers there is some jitter to his current rate. It will </w:t>
      </w:r>
      <w:r w:rsidR="003E6A76" w:rsidRPr="009A69AE">
        <w:rPr>
          <w:rFonts w:cstheme="minorHAnsi"/>
          <w:sz w:val="24"/>
          <w:szCs w:val="24"/>
          <w:lang w:val="en-US"/>
        </w:rPr>
        <w:t>take</w:t>
      </w:r>
      <w:r w:rsidRPr="009A69AE">
        <w:rPr>
          <w:rFonts w:cstheme="minorHAnsi"/>
          <w:sz w:val="24"/>
          <w:szCs w:val="24"/>
          <w:lang w:val="en-US"/>
        </w:rPr>
        <w:t xml:space="preserve"> some time to gather more negative feedback so other users can obtain correct information. Other problem is when new company start to sell some service and didn't have any past reputation feedback How we can know is this company providing secure services or not? All this examples use centralized architecture of service discovery and the reputation information </w:t>
      </w:r>
      <w:r w:rsidR="003E6A76" w:rsidRPr="009A69AE">
        <w:rPr>
          <w:rFonts w:cstheme="minorHAnsi"/>
          <w:sz w:val="24"/>
          <w:szCs w:val="24"/>
          <w:lang w:val="en-US"/>
        </w:rPr>
        <w:t>has</w:t>
      </w:r>
      <w:r w:rsidRPr="009A69AE">
        <w:rPr>
          <w:rFonts w:cstheme="minorHAnsi"/>
          <w:sz w:val="24"/>
          <w:szCs w:val="24"/>
          <w:lang w:val="en-US"/>
        </w:rPr>
        <w:t xml:space="preserve"> a single point of failure.</w:t>
      </w:r>
    </w:p>
    <w:p w:rsidR="0094153D" w:rsidRPr="009A69AE" w:rsidRDefault="00CC3E8D" w:rsidP="009A69AE">
      <w:pPr>
        <w:spacing w:after="0" w:line="360" w:lineRule="auto"/>
        <w:ind w:firstLine="720"/>
        <w:jc w:val="both"/>
        <w:rPr>
          <w:rFonts w:cstheme="minorHAnsi"/>
          <w:sz w:val="24"/>
          <w:szCs w:val="24"/>
          <w:lang w:val="en-US"/>
        </w:rPr>
      </w:pPr>
      <w:r w:rsidRPr="009A69AE">
        <w:rPr>
          <w:rFonts w:cstheme="minorHAnsi"/>
          <w:sz w:val="24"/>
          <w:szCs w:val="24"/>
          <w:lang w:val="en-US"/>
        </w:rPr>
        <w:t>P</w:t>
      </w:r>
      <w:r w:rsidR="0094153D" w:rsidRPr="009A69AE">
        <w:rPr>
          <w:rFonts w:cstheme="minorHAnsi"/>
          <w:sz w:val="24"/>
          <w:szCs w:val="24"/>
          <w:lang w:val="en-US"/>
        </w:rPr>
        <w:t>eer-to-peer web service discovery that uses QoS and users’ feedback to rank and select services</w:t>
      </w:r>
      <w:r w:rsidRPr="009A69AE">
        <w:rPr>
          <w:rFonts w:cstheme="minorHAnsi"/>
          <w:sz w:val="24"/>
          <w:szCs w:val="24"/>
          <w:lang w:val="en-US"/>
        </w:rPr>
        <w:t xml:space="preserve"> was proposed in "Cloud Computing: A Taxonomy of Platform and Infrastructure-level Offerings" </w:t>
      </w:r>
      <w:sdt>
        <w:sdtPr>
          <w:rPr>
            <w:rFonts w:cstheme="minorHAnsi"/>
            <w:sz w:val="24"/>
            <w:szCs w:val="24"/>
            <w:lang w:val="en-US"/>
          </w:rPr>
          <w:id w:val="-2086685001"/>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Dav09 \l 1033 </w:instrText>
          </w:r>
          <w:r w:rsidRPr="009A69AE">
            <w:rPr>
              <w:rFonts w:cstheme="minorHAnsi"/>
              <w:sz w:val="24"/>
              <w:szCs w:val="24"/>
              <w:lang w:val="en-US"/>
            </w:rPr>
            <w:fldChar w:fldCharType="separate"/>
          </w:r>
          <w:r w:rsidR="00AC47B0" w:rsidRPr="009A69AE">
            <w:rPr>
              <w:rFonts w:cstheme="minorHAnsi"/>
              <w:noProof/>
              <w:sz w:val="24"/>
              <w:szCs w:val="24"/>
              <w:lang w:val="en-US"/>
            </w:rPr>
            <w:t>[30]</w:t>
          </w:r>
          <w:r w:rsidRPr="009A69AE">
            <w:rPr>
              <w:rFonts w:cstheme="minorHAnsi"/>
              <w:sz w:val="24"/>
              <w:szCs w:val="24"/>
              <w:lang w:val="en-US"/>
            </w:rPr>
            <w:fldChar w:fldCharType="end"/>
          </w:r>
        </w:sdtContent>
      </w:sdt>
      <w:r w:rsidR="0094153D" w:rsidRPr="009A69AE">
        <w:rPr>
          <w:rFonts w:cstheme="minorHAnsi"/>
          <w:sz w:val="24"/>
          <w:szCs w:val="24"/>
          <w:lang w:val="en-US"/>
        </w:rPr>
        <w:t xml:space="preserve">. QoS data about services and reputation rates from consumers are stored in multi-peers in peer-to-peer systems. Monitoring agents are used to prevent cheating by users and providers. Trusted agents monitor and provide reports of services to a UDDI peer and, based on this </w:t>
      </w:r>
      <w:r w:rsidR="0094153D" w:rsidRPr="009A69AE">
        <w:rPr>
          <w:rFonts w:cstheme="minorHAnsi"/>
          <w:sz w:val="24"/>
          <w:szCs w:val="24"/>
          <w:lang w:val="en-US"/>
        </w:rPr>
        <w:lastRenderedPageBreak/>
        <w:t xml:space="preserve">information, services are evaluated and ranked. However, the monitoring of reports differs from peer to peer, because each peer uses different criteria to provide feedback about services. </w:t>
      </w:r>
    </w:p>
    <w:p w:rsidR="0094153D" w:rsidRPr="009A69AE" w:rsidRDefault="00017FE2"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Trust </w:t>
      </w:r>
      <w:r w:rsidR="00455E4C" w:rsidRPr="009A69AE">
        <w:rPr>
          <w:rFonts w:cstheme="minorHAnsi"/>
          <w:sz w:val="24"/>
          <w:szCs w:val="24"/>
          <w:lang w:val="en-US"/>
        </w:rPr>
        <w:t>management in distributed systems like</w:t>
      </w:r>
      <w:r w:rsidRPr="009A69AE">
        <w:rPr>
          <w:rFonts w:cstheme="minorHAnsi"/>
          <w:sz w:val="24"/>
          <w:szCs w:val="24"/>
          <w:lang w:val="en-US"/>
        </w:rPr>
        <w:t xml:space="preserve"> P2P and mobile ad hoc networks is still big issue. </w:t>
      </w:r>
      <w:r w:rsidR="006F2228" w:rsidRPr="009A69AE">
        <w:rPr>
          <w:rFonts w:cstheme="minorHAnsi"/>
          <w:sz w:val="24"/>
          <w:szCs w:val="24"/>
          <w:lang w:val="en-US"/>
        </w:rPr>
        <w:t>Centralised approach for trust system will be not effective and scalable. The broker framework</w:t>
      </w:r>
      <w:r w:rsidR="00455E4C" w:rsidRPr="009A69AE">
        <w:rPr>
          <w:rFonts w:cstheme="minorHAnsi"/>
          <w:sz w:val="24"/>
          <w:szCs w:val="24"/>
          <w:lang w:val="en-US"/>
        </w:rPr>
        <w:t xml:space="preserve"> </w:t>
      </w:r>
      <w:sdt>
        <w:sdtPr>
          <w:rPr>
            <w:rFonts w:cstheme="minorHAnsi"/>
            <w:sz w:val="24"/>
            <w:szCs w:val="24"/>
            <w:lang w:val="en-US"/>
          </w:rPr>
          <w:id w:val="591745638"/>
          <w:citation/>
        </w:sdtPr>
        <w:sdtEndPr/>
        <w:sdtContent>
          <w:r w:rsidR="00455E4C" w:rsidRPr="009A69AE">
            <w:rPr>
              <w:rFonts w:cstheme="minorHAnsi"/>
              <w:sz w:val="24"/>
              <w:szCs w:val="24"/>
              <w:lang w:val="en-US"/>
            </w:rPr>
            <w:fldChar w:fldCharType="begin"/>
          </w:r>
          <w:r w:rsidR="00455E4C" w:rsidRPr="009A69AE">
            <w:rPr>
              <w:rFonts w:cstheme="minorHAnsi"/>
              <w:sz w:val="24"/>
              <w:szCs w:val="24"/>
              <w:lang w:val="en-US"/>
            </w:rPr>
            <w:instrText xml:space="preserve"> CITATION KJL05 \l 1033 </w:instrText>
          </w:r>
          <w:r w:rsidR="00455E4C" w:rsidRPr="009A69AE">
            <w:rPr>
              <w:rFonts w:cstheme="minorHAnsi"/>
              <w:sz w:val="24"/>
              <w:szCs w:val="24"/>
              <w:lang w:val="en-US"/>
            </w:rPr>
            <w:fldChar w:fldCharType="separate"/>
          </w:r>
          <w:r w:rsidR="00AC47B0" w:rsidRPr="009A69AE">
            <w:rPr>
              <w:rFonts w:cstheme="minorHAnsi"/>
              <w:noProof/>
              <w:sz w:val="24"/>
              <w:szCs w:val="24"/>
              <w:lang w:val="en-US"/>
            </w:rPr>
            <w:t>[31]</w:t>
          </w:r>
          <w:r w:rsidR="00455E4C" w:rsidRPr="009A69AE">
            <w:rPr>
              <w:rFonts w:cstheme="minorHAnsi"/>
              <w:sz w:val="24"/>
              <w:szCs w:val="24"/>
              <w:lang w:val="en-US"/>
            </w:rPr>
            <w:fldChar w:fldCharType="end"/>
          </w:r>
        </w:sdtContent>
      </w:sdt>
      <w:r w:rsidR="006F2228" w:rsidRPr="009A69AE">
        <w:rPr>
          <w:rFonts w:cstheme="minorHAnsi"/>
          <w:sz w:val="24"/>
          <w:szCs w:val="24"/>
          <w:lang w:val="en-US"/>
        </w:rPr>
        <w:t xml:space="preserve"> or third </w:t>
      </w:r>
      <w:r w:rsidR="00455E4C" w:rsidRPr="009A69AE">
        <w:rPr>
          <w:rFonts w:cstheme="minorHAnsi"/>
          <w:sz w:val="24"/>
          <w:szCs w:val="24"/>
          <w:lang w:val="en-US"/>
        </w:rPr>
        <w:t>parties trust</w:t>
      </w:r>
      <w:r w:rsidR="006F2228" w:rsidRPr="009A69AE">
        <w:rPr>
          <w:rFonts w:cstheme="minorHAnsi"/>
          <w:sz w:val="24"/>
          <w:szCs w:val="24"/>
          <w:lang w:val="en-US"/>
        </w:rPr>
        <w:t xml:space="preserve"> model are more proper choice for peer to peer networks.</w:t>
      </w:r>
    </w:p>
    <w:p w:rsidR="0094153D" w:rsidRPr="009A69AE" w:rsidRDefault="0094153D" w:rsidP="009A69AE">
      <w:pPr>
        <w:spacing w:after="0" w:line="360" w:lineRule="auto"/>
        <w:jc w:val="both"/>
        <w:rPr>
          <w:rFonts w:cstheme="minorHAnsi"/>
          <w:sz w:val="24"/>
          <w:szCs w:val="24"/>
          <w:lang w:val="en-US"/>
        </w:rPr>
      </w:pPr>
    </w:p>
    <w:p w:rsidR="00E42936" w:rsidRPr="009A69AE" w:rsidRDefault="00E42936" w:rsidP="009A69AE">
      <w:pPr>
        <w:pStyle w:val="Heading3"/>
        <w:spacing w:before="0" w:line="360" w:lineRule="auto"/>
        <w:rPr>
          <w:rFonts w:asciiTheme="minorHAnsi" w:hAnsiTheme="minorHAnsi" w:cstheme="minorHAnsi"/>
          <w:sz w:val="24"/>
          <w:szCs w:val="24"/>
          <w:lang w:val="en-US"/>
        </w:rPr>
      </w:pPr>
      <w:bookmarkStart w:id="25" w:name="_Toc358277109"/>
      <w:r w:rsidRPr="009A69AE">
        <w:rPr>
          <w:rFonts w:asciiTheme="minorHAnsi" w:hAnsiTheme="minorHAnsi" w:cstheme="minorHAnsi"/>
          <w:sz w:val="24"/>
          <w:szCs w:val="24"/>
          <w:lang w:val="en-US"/>
        </w:rPr>
        <w:t xml:space="preserve">2.4.3 </w:t>
      </w:r>
      <w:r w:rsidR="0094153D" w:rsidRPr="009A69AE">
        <w:rPr>
          <w:rFonts w:asciiTheme="minorHAnsi" w:hAnsiTheme="minorHAnsi" w:cstheme="minorHAnsi"/>
          <w:sz w:val="24"/>
          <w:szCs w:val="24"/>
          <w:lang w:val="en-US"/>
        </w:rPr>
        <w:t>Access Control</w:t>
      </w:r>
      <w:bookmarkEnd w:id="25"/>
    </w:p>
    <w:p w:rsidR="00DE76D6" w:rsidRPr="009A69AE" w:rsidRDefault="0076470B" w:rsidP="009A69AE">
      <w:pPr>
        <w:spacing w:after="0" w:line="360" w:lineRule="auto"/>
        <w:jc w:val="both"/>
        <w:rPr>
          <w:rFonts w:cstheme="minorHAnsi"/>
          <w:sz w:val="24"/>
          <w:szCs w:val="24"/>
          <w:lang w:val="en-US"/>
        </w:rPr>
      </w:pPr>
      <w:r w:rsidRPr="009A69AE">
        <w:rPr>
          <w:rFonts w:cstheme="minorHAnsi"/>
          <w:sz w:val="24"/>
          <w:szCs w:val="24"/>
          <w:lang w:val="en-US"/>
        </w:rPr>
        <w:t>Computer security architects and administrators deploy access con</w:t>
      </w:r>
      <w:r w:rsidR="00DE76D6" w:rsidRPr="009A69AE">
        <w:rPr>
          <w:rFonts w:cstheme="minorHAnsi"/>
          <w:sz w:val="24"/>
          <w:szCs w:val="24"/>
          <w:lang w:val="en-US"/>
        </w:rPr>
        <w:t xml:space="preserve">trol mechanisms (ACM) in logic </w:t>
      </w:r>
      <w:r w:rsidRPr="009A69AE">
        <w:rPr>
          <w:rFonts w:cstheme="minorHAnsi"/>
          <w:sz w:val="24"/>
          <w:szCs w:val="24"/>
          <w:lang w:val="en-US"/>
        </w:rPr>
        <w:t>aligned to protect their objects by mediating requests from subjects. These ACMs can use a variety of methods to enforce the access control policy that applies</w:t>
      </w:r>
      <w:r w:rsidR="00DE76D6" w:rsidRPr="009A69AE">
        <w:rPr>
          <w:rFonts w:cstheme="minorHAnsi"/>
          <w:sz w:val="24"/>
          <w:szCs w:val="24"/>
          <w:lang w:val="en-US"/>
        </w:rPr>
        <w:t xml:space="preserve"> </w:t>
      </w:r>
      <w:r w:rsidRPr="009A69AE">
        <w:rPr>
          <w:rFonts w:cstheme="minorHAnsi"/>
          <w:sz w:val="24"/>
          <w:szCs w:val="24"/>
          <w:lang w:val="en-US"/>
        </w:rPr>
        <w:t>to those objects.</w:t>
      </w:r>
      <w:r w:rsidR="00DE76D6" w:rsidRPr="009A69AE">
        <w:rPr>
          <w:rFonts w:cstheme="minorHAnsi"/>
          <w:sz w:val="24"/>
          <w:szCs w:val="24"/>
          <w:lang w:val="en-US"/>
        </w:rPr>
        <w:t xml:space="preserve"> </w:t>
      </w:r>
    </w:p>
    <w:p w:rsidR="0076470B" w:rsidRPr="009A69AE" w:rsidRDefault="0094153D" w:rsidP="009A69AE">
      <w:pPr>
        <w:spacing w:after="0" w:line="360" w:lineRule="auto"/>
        <w:ind w:firstLine="720"/>
        <w:jc w:val="both"/>
        <w:rPr>
          <w:rFonts w:cstheme="minorHAnsi"/>
          <w:sz w:val="24"/>
          <w:szCs w:val="24"/>
          <w:lang w:val="en-US"/>
        </w:rPr>
      </w:pPr>
      <w:r w:rsidRPr="009A69AE">
        <w:rPr>
          <w:rFonts w:cstheme="minorHAnsi"/>
          <w:sz w:val="24"/>
          <w:szCs w:val="24"/>
          <w:lang w:val="en-US"/>
        </w:rPr>
        <w:t>An access control policy simply states, “</w:t>
      </w:r>
      <w:r w:rsidR="0076470B" w:rsidRPr="009A69AE">
        <w:rPr>
          <w:rFonts w:cstheme="minorHAnsi"/>
          <w:sz w:val="24"/>
          <w:szCs w:val="24"/>
          <w:lang w:val="en-US"/>
        </w:rPr>
        <w:t>Who</w:t>
      </w:r>
      <w:r w:rsidRPr="009A69AE">
        <w:rPr>
          <w:rFonts w:cstheme="minorHAnsi"/>
          <w:sz w:val="24"/>
          <w:szCs w:val="24"/>
          <w:lang w:val="en-US"/>
        </w:rPr>
        <w:t xml:space="preserve"> can do what to what”</w:t>
      </w:r>
      <w:r w:rsidR="001A75E9" w:rsidRPr="009A69AE">
        <w:rPr>
          <w:rFonts w:cstheme="minorHAnsi"/>
          <w:sz w:val="24"/>
          <w:szCs w:val="24"/>
          <w:lang w:val="en-US"/>
        </w:rPr>
        <w:t xml:space="preserve">. </w:t>
      </w:r>
      <w:sdt>
        <w:sdtPr>
          <w:rPr>
            <w:rFonts w:cstheme="minorHAnsi"/>
            <w:sz w:val="24"/>
            <w:szCs w:val="24"/>
            <w:lang w:val="en-US"/>
          </w:rPr>
          <w:id w:val="1883357137"/>
          <w:citation/>
        </w:sdtPr>
        <w:sdtEndPr/>
        <w:sdtContent>
          <w:r w:rsidR="001A75E9" w:rsidRPr="009A69AE">
            <w:rPr>
              <w:rFonts w:cstheme="minorHAnsi"/>
              <w:sz w:val="24"/>
              <w:szCs w:val="24"/>
              <w:lang w:val="en-US"/>
            </w:rPr>
            <w:fldChar w:fldCharType="begin"/>
          </w:r>
          <w:r w:rsidR="001A75E9" w:rsidRPr="009A69AE">
            <w:rPr>
              <w:rFonts w:cstheme="minorHAnsi"/>
              <w:sz w:val="24"/>
              <w:szCs w:val="24"/>
              <w:lang w:val="en-US"/>
            </w:rPr>
            <w:instrText xml:space="preserve"> CITATION Mer04 \l 1033 </w:instrText>
          </w:r>
          <w:r w:rsidR="001A75E9" w:rsidRPr="009A69AE">
            <w:rPr>
              <w:rFonts w:cstheme="minorHAnsi"/>
              <w:sz w:val="24"/>
              <w:szCs w:val="24"/>
              <w:lang w:val="en-US"/>
            </w:rPr>
            <w:fldChar w:fldCharType="separate"/>
          </w:r>
          <w:r w:rsidR="00AC47B0" w:rsidRPr="009A69AE">
            <w:rPr>
              <w:rFonts w:cstheme="minorHAnsi"/>
              <w:noProof/>
              <w:sz w:val="24"/>
              <w:szCs w:val="24"/>
              <w:lang w:val="en-US"/>
            </w:rPr>
            <w:t>[5]</w:t>
          </w:r>
          <w:r w:rsidR="001A75E9" w:rsidRPr="009A69AE">
            <w:rPr>
              <w:rFonts w:cstheme="minorHAnsi"/>
              <w:sz w:val="24"/>
              <w:szCs w:val="24"/>
              <w:lang w:val="en-US"/>
            </w:rPr>
            <w:fldChar w:fldCharType="end"/>
          </w:r>
        </w:sdtContent>
      </w:sdt>
      <w:r w:rsidR="00DE76D6" w:rsidRPr="009A69AE">
        <w:rPr>
          <w:rFonts w:cstheme="minorHAnsi"/>
          <w:sz w:val="24"/>
          <w:szCs w:val="24"/>
          <w:lang w:val="en-US"/>
        </w:rPr>
        <w:tab/>
      </w:r>
      <w:r w:rsidR="0076470B" w:rsidRPr="009A69AE">
        <w:rPr>
          <w:rFonts w:cstheme="minorHAnsi"/>
          <w:sz w:val="24"/>
          <w:szCs w:val="24"/>
          <w:lang w:val="en-US"/>
        </w:rPr>
        <w:t>The assumption that access control is always (human) user-based does not hold any longer in many environments like Machine to Machine and Internet of Things. Access control may need to be machine-to-machine or application-to-application-based, and may only be easily enforceable if it is expressed with the protected resource in mind (“what is allowed on this system”) rather than user-centric (“what user xyz is allowed to do”).</w:t>
      </w:r>
    </w:p>
    <w:p w:rsidR="0094153D" w:rsidRPr="009A69AE" w:rsidRDefault="00DE76D6"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These access control models provide a framework and set of boundary conditions upon which the objects, subjects, operations, and rules may be combined to generate and enforce an access control decision. Each model has its own advantages and limitations. </w:t>
      </w:r>
      <w:r w:rsidR="00743918" w:rsidRPr="009A69AE">
        <w:rPr>
          <w:rFonts w:cstheme="minorHAnsi"/>
          <w:sz w:val="24"/>
          <w:szCs w:val="24"/>
          <w:lang w:val="en-US"/>
        </w:rPr>
        <w:t xml:space="preserve">The major types of </w:t>
      </w:r>
      <w:r w:rsidR="00A81BC8" w:rsidRPr="009A69AE">
        <w:rPr>
          <w:rFonts w:cstheme="minorHAnsi"/>
          <w:sz w:val="24"/>
          <w:szCs w:val="24"/>
          <w:lang w:val="en-US"/>
        </w:rPr>
        <w:t xml:space="preserve">data </w:t>
      </w:r>
      <w:r w:rsidR="00743918" w:rsidRPr="009A69AE">
        <w:rPr>
          <w:rFonts w:cstheme="minorHAnsi"/>
          <w:sz w:val="24"/>
          <w:szCs w:val="24"/>
          <w:lang w:val="en-US"/>
        </w:rPr>
        <w:t>access control are:</w:t>
      </w:r>
    </w:p>
    <w:p w:rsidR="0094153D" w:rsidRPr="009A69AE" w:rsidRDefault="00743918"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MAC – Mandatory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DAC</w:t>
      </w:r>
      <w:r w:rsidR="00743918" w:rsidRPr="009A69AE">
        <w:rPr>
          <w:rFonts w:cstheme="minorHAnsi"/>
          <w:sz w:val="24"/>
          <w:szCs w:val="24"/>
          <w:lang w:val="en-US"/>
        </w:rPr>
        <w:t xml:space="preserve"> – Discretionary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R</w:t>
      </w:r>
      <w:r w:rsidR="00743918" w:rsidRPr="009A69AE">
        <w:rPr>
          <w:rFonts w:cstheme="minorHAnsi"/>
          <w:sz w:val="24"/>
          <w:szCs w:val="24"/>
          <w:lang w:val="en-US"/>
        </w:rPr>
        <w:t>BAC – Role-Based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ABAC –</w:t>
      </w:r>
      <w:r w:rsidR="00CB4388" w:rsidRPr="009A69AE">
        <w:rPr>
          <w:rFonts w:cstheme="minorHAnsi"/>
          <w:sz w:val="24"/>
          <w:szCs w:val="24"/>
          <w:lang w:val="en-US"/>
        </w:rPr>
        <w:t xml:space="preserve"> Attribute-Based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CBAC – Context-Based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PBA</w:t>
      </w:r>
      <w:r w:rsidR="0076470B" w:rsidRPr="009A69AE">
        <w:rPr>
          <w:rFonts w:cstheme="minorHAnsi"/>
          <w:sz w:val="24"/>
          <w:szCs w:val="24"/>
          <w:lang w:val="en-US"/>
        </w:rPr>
        <w:t>C – Policy-based access control</w:t>
      </w:r>
    </w:p>
    <w:p w:rsidR="0094153D" w:rsidRPr="009A69AE" w:rsidRDefault="0094153D" w:rsidP="009A69AE">
      <w:pPr>
        <w:pStyle w:val="ListParagraph"/>
        <w:numPr>
          <w:ilvl w:val="0"/>
          <w:numId w:val="5"/>
        </w:numPr>
        <w:spacing w:after="0" w:line="360" w:lineRule="auto"/>
        <w:jc w:val="both"/>
        <w:rPr>
          <w:rFonts w:cstheme="minorHAnsi"/>
          <w:sz w:val="24"/>
          <w:szCs w:val="24"/>
          <w:lang w:val="en-US"/>
        </w:rPr>
      </w:pPr>
      <w:r w:rsidRPr="009A69AE">
        <w:rPr>
          <w:rFonts w:cstheme="minorHAnsi"/>
          <w:sz w:val="24"/>
          <w:szCs w:val="24"/>
          <w:lang w:val="en-US"/>
        </w:rPr>
        <w:t xml:space="preserve">CCAAC – Capability-based Context Aware Access Control model </w:t>
      </w:r>
    </w:p>
    <w:p w:rsidR="00743918" w:rsidRPr="009A69AE" w:rsidRDefault="00743918" w:rsidP="009A69AE">
      <w:pPr>
        <w:pStyle w:val="ListParagraph"/>
        <w:spacing w:after="0" w:line="360" w:lineRule="auto"/>
        <w:jc w:val="both"/>
        <w:rPr>
          <w:rFonts w:cstheme="minorHAnsi"/>
          <w:sz w:val="24"/>
          <w:szCs w:val="24"/>
          <w:lang w:val="en-US"/>
        </w:rPr>
      </w:pPr>
    </w:p>
    <w:p w:rsidR="0094153D" w:rsidRPr="009A69AE" w:rsidRDefault="0094153D" w:rsidP="009A69AE">
      <w:pPr>
        <w:spacing w:after="0" w:line="360" w:lineRule="auto"/>
        <w:jc w:val="both"/>
        <w:rPr>
          <w:rFonts w:cstheme="minorHAnsi"/>
          <w:b/>
          <w:sz w:val="24"/>
          <w:szCs w:val="24"/>
          <w:lang w:val="en-US"/>
        </w:rPr>
      </w:pPr>
      <w:r w:rsidRPr="009A69AE">
        <w:rPr>
          <w:rFonts w:cstheme="minorHAnsi"/>
          <w:b/>
          <w:sz w:val="24"/>
          <w:szCs w:val="24"/>
          <w:lang w:val="en-US"/>
        </w:rPr>
        <w:t>Use and availability</w:t>
      </w:r>
    </w:p>
    <w:p w:rsidR="0094153D" w:rsidRPr="009A69AE" w:rsidRDefault="0094153D" w:rsidP="009A69AE">
      <w:pPr>
        <w:spacing w:after="0" w:line="360" w:lineRule="auto"/>
        <w:jc w:val="both"/>
        <w:rPr>
          <w:rFonts w:cstheme="minorHAnsi"/>
          <w:sz w:val="24"/>
          <w:szCs w:val="24"/>
          <w:lang w:val="en-US"/>
        </w:rPr>
      </w:pPr>
      <w:r w:rsidRPr="009A69AE">
        <w:rPr>
          <w:rFonts w:cstheme="minorHAnsi"/>
          <w:sz w:val="24"/>
          <w:szCs w:val="24"/>
          <w:lang w:val="en-US"/>
        </w:rPr>
        <w:t xml:space="preserve">The use of RBAC to manage user privileges (computer permissions) within a single system or application is widely accepted as a best practice. Systems including Microsoft Active Directory, Microsoft SQL Server, </w:t>
      </w:r>
      <w:proofErr w:type="spellStart"/>
      <w:r w:rsidRPr="009A69AE">
        <w:rPr>
          <w:rFonts w:cstheme="minorHAnsi"/>
          <w:sz w:val="24"/>
          <w:szCs w:val="24"/>
          <w:lang w:val="en-US"/>
        </w:rPr>
        <w:t>SELinux</w:t>
      </w:r>
      <w:proofErr w:type="spellEnd"/>
      <w:r w:rsidRPr="009A69AE">
        <w:rPr>
          <w:rFonts w:cstheme="minorHAnsi"/>
          <w:sz w:val="24"/>
          <w:szCs w:val="24"/>
          <w:lang w:val="en-US"/>
        </w:rPr>
        <w:t xml:space="preserve">, </w:t>
      </w:r>
      <w:proofErr w:type="spellStart"/>
      <w:r w:rsidRPr="009A69AE">
        <w:rPr>
          <w:rFonts w:cstheme="minorHAnsi"/>
          <w:sz w:val="24"/>
          <w:szCs w:val="24"/>
          <w:lang w:val="en-US"/>
        </w:rPr>
        <w:t>grsecurity</w:t>
      </w:r>
      <w:proofErr w:type="spellEnd"/>
      <w:r w:rsidRPr="009A69AE">
        <w:rPr>
          <w:rFonts w:cstheme="minorHAnsi"/>
          <w:sz w:val="24"/>
          <w:szCs w:val="24"/>
          <w:lang w:val="en-US"/>
        </w:rPr>
        <w:t xml:space="preserve">, FreeBSD, Solaris, Oracle DBMS, </w:t>
      </w:r>
      <w:proofErr w:type="spellStart"/>
      <w:r w:rsidRPr="009A69AE">
        <w:rPr>
          <w:rFonts w:cstheme="minorHAnsi"/>
          <w:sz w:val="24"/>
          <w:szCs w:val="24"/>
          <w:lang w:val="en-US"/>
        </w:rPr>
        <w:t>PostgreSQL</w:t>
      </w:r>
      <w:proofErr w:type="spellEnd"/>
      <w:r w:rsidRPr="009A69AE">
        <w:rPr>
          <w:rFonts w:cstheme="minorHAnsi"/>
          <w:sz w:val="24"/>
          <w:szCs w:val="24"/>
          <w:lang w:val="en-US"/>
        </w:rPr>
        <w:t xml:space="preserve"> 8.1, </w:t>
      </w:r>
      <w:r w:rsidRPr="009A69AE">
        <w:rPr>
          <w:rFonts w:cstheme="minorHAnsi"/>
          <w:sz w:val="24"/>
          <w:szCs w:val="24"/>
          <w:lang w:val="en-US"/>
        </w:rPr>
        <w:lastRenderedPageBreak/>
        <w:t xml:space="preserve">SAP R/3, ISIS Papyrus, </w:t>
      </w:r>
      <w:proofErr w:type="spellStart"/>
      <w:r w:rsidRPr="009A69AE">
        <w:rPr>
          <w:rFonts w:cstheme="minorHAnsi"/>
          <w:sz w:val="24"/>
          <w:szCs w:val="24"/>
          <w:lang w:val="en-US"/>
        </w:rPr>
        <w:t>FusionForge</w:t>
      </w:r>
      <w:proofErr w:type="spellEnd"/>
      <w:r w:rsidRPr="009A69AE">
        <w:rPr>
          <w:rFonts w:cstheme="minorHAnsi"/>
          <w:sz w:val="24"/>
          <w:szCs w:val="24"/>
          <w:lang w:val="en-US"/>
        </w:rPr>
        <w:t xml:space="preserve"> and many others effectively implement some form of RBAC. A 2010 report prepared for NIST by the Research Triangle Institute analyzed the economic value of RBAC for enterprises, and estimated benefits per employee from reduced employee downtime, more efficient provisioning, and more efficient access control policy administration.</w:t>
      </w:r>
      <w:sdt>
        <w:sdtPr>
          <w:rPr>
            <w:rFonts w:cstheme="minorHAnsi"/>
            <w:sz w:val="24"/>
            <w:szCs w:val="24"/>
            <w:lang w:val="en-US"/>
          </w:rPr>
          <w:id w:val="1989196776"/>
          <w:citation/>
        </w:sdtPr>
        <w:sdtEndPr/>
        <w:sdtContent>
          <w:r w:rsidR="00DE76D6" w:rsidRPr="009A69AE">
            <w:rPr>
              <w:rFonts w:cstheme="minorHAnsi"/>
              <w:sz w:val="24"/>
              <w:szCs w:val="24"/>
              <w:lang w:val="en-US"/>
            </w:rPr>
            <w:fldChar w:fldCharType="begin"/>
          </w:r>
          <w:r w:rsidR="00DE76D6" w:rsidRPr="009A69AE">
            <w:rPr>
              <w:rFonts w:cstheme="minorHAnsi"/>
              <w:sz w:val="24"/>
              <w:szCs w:val="24"/>
              <w:lang w:val="en-US"/>
            </w:rPr>
            <w:instrText xml:space="preserve"> CITATION Ala10 \l 1033 </w:instrText>
          </w:r>
          <w:r w:rsidR="00DE76D6" w:rsidRPr="009A69AE">
            <w:rPr>
              <w:rFonts w:cstheme="minorHAnsi"/>
              <w:sz w:val="24"/>
              <w:szCs w:val="24"/>
              <w:lang w:val="en-US"/>
            </w:rPr>
            <w:fldChar w:fldCharType="separate"/>
          </w:r>
          <w:r w:rsidR="00AC47B0" w:rsidRPr="009A69AE">
            <w:rPr>
              <w:rFonts w:cstheme="minorHAnsi"/>
              <w:noProof/>
              <w:sz w:val="24"/>
              <w:szCs w:val="24"/>
              <w:lang w:val="en-US"/>
            </w:rPr>
            <w:t xml:space="preserve"> [32]</w:t>
          </w:r>
          <w:r w:rsidR="00DE76D6" w:rsidRPr="009A69AE">
            <w:rPr>
              <w:rFonts w:cstheme="minorHAnsi"/>
              <w:sz w:val="24"/>
              <w:szCs w:val="24"/>
              <w:lang w:val="en-US"/>
            </w:rPr>
            <w:fldChar w:fldCharType="end"/>
          </w:r>
        </w:sdtContent>
      </w:sdt>
    </w:p>
    <w:p w:rsidR="0094153D" w:rsidRDefault="0094153D" w:rsidP="009A69AE">
      <w:pPr>
        <w:spacing w:after="0" w:line="360" w:lineRule="auto"/>
        <w:jc w:val="both"/>
        <w:rPr>
          <w:rFonts w:cstheme="minorHAnsi"/>
          <w:sz w:val="24"/>
          <w:szCs w:val="24"/>
          <w:lang w:val="en-US"/>
        </w:rPr>
      </w:pPr>
      <w:r w:rsidRPr="009A69AE">
        <w:rPr>
          <w:rFonts w:cstheme="minorHAnsi"/>
          <w:sz w:val="24"/>
          <w:szCs w:val="24"/>
          <w:lang w:val="en-US"/>
        </w:rPr>
        <w:t>In an organization with a heterogeneous IT infrastructure and requirements that span dozens or hundreds of systems and applications, using RBAC to manage sufficient roles and assign adequate role memberships becomes extremely complex without hierarchical creation of roles and privilege assignments. Newer systems extend the older NIST RBAC model to address the limitations of RBAC for enterprise-wide deployments. The NIST model was adopted as a standard by INCITS as ANSI/INCITS 359-2004. A discussion of some of the design choices for the NIST</w:t>
      </w:r>
      <w:r w:rsidR="00DE76D6" w:rsidRPr="009A69AE">
        <w:rPr>
          <w:rFonts w:cstheme="minorHAnsi"/>
          <w:sz w:val="24"/>
          <w:szCs w:val="24"/>
          <w:lang w:val="en-US"/>
        </w:rPr>
        <w:t xml:space="preserve"> model has also been published.</w:t>
      </w:r>
      <w:sdt>
        <w:sdtPr>
          <w:rPr>
            <w:rFonts w:cstheme="minorHAnsi"/>
            <w:sz w:val="24"/>
            <w:szCs w:val="24"/>
            <w:lang w:val="en-US"/>
          </w:rPr>
          <w:id w:val="1752004778"/>
          <w:citation/>
        </w:sdtPr>
        <w:sdtEndPr/>
        <w:sdtContent>
          <w:r w:rsidR="00DE76D6" w:rsidRPr="009A69AE">
            <w:rPr>
              <w:rFonts w:cstheme="minorHAnsi"/>
              <w:sz w:val="24"/>
              <w:szCs w:val="24"/>
              <w:lang w:val="en-US"/>
            </w:rPr>
            <w:fldChar w:fldCharType="begin"/>
          </w:r>
          <w:r w:rsidR="00DE76D6" w:rsidRPr="009A69AE">
            <w:rPr>
              <w:rFonts w:cstheme="minorHAnsi"/>
              <w:sz w:val="24"/>
              <w:szCs w:val="24"/>
              <w:lang w:val="en-US"/>
            </w:rPr>
            <w:instrText xml:space="preserve"> CITATION Rav00 \l 1033 </w:instrText>
          </w:r>
          <w:r w:rsidR="00DE76D6" w:rsidRPr="009A69AE">
            <w:rPr>
              <w:rFonts w:cstheme="minorHAnsi"/>
              <w:sz w:val="24"/>
              <w:szCs w:val="24"/>
              <w:lang w:val="en-US"/>
            </w:rPr>
            <w:fldChar w:fldCharType="separate"/>
          </w:r>
          <w:r w:rsidR="00AC47B0" w:rsidRPr="009A69AE">
            <w:rPr>
              <w:rFonts w:cstheme="minorHAnsi"/>
              <w:noProof/>
              <w:sz w:val="24"/>
              <w:szCs w:val="24"/>
              <w:lang w:val="en-US"/>
            </w:rPr>
            <w:t xml:space="preserve"> [33]</w:t>
          </w:r>
          <w:r w:rsidR="00DE76D6" w:rsidRPr="009A69AE">
            <w:rPr>
              <w:rFonts w:cstheme="minorHAnsi"/>
              <w:sz w:val="24"/>
              <w:szCs w:val="24"/>
              <w:lang w:val="en-US"/>
            </w:rPr>
            <w:fldChar w:fldCharType="end"/>
          </w:r>
        </w:sdtContent>
      </w:sdt>
    </w:p>
    <w:p w:rsidR="0055790D" w:rsidRPr="009A69AE" w:rsidRDefault="0055790D" w:rsidP="009A69AE">
      <w:pPr>
        <w:spacing w:after="0" w:line="360" w:lineRule="auto"/>
        <w:jc w:val="both"/>
        <w:rPr>
          <w:rFonts w:cstheme="minorHAnsi"/>
          <w:sz w:val="24"/>
          <w:szCs w:val="24"/>
          <w:lang w:val="en-US"/>
        </w:rPr>
      </w:pPr>
    </w:p>
    <w:p w:rsidR="00E42936" w:rsidRPr="009A69AE" w:rsidRDefault="00141284" w:rsidP="009A69AE">
      <w:pPr>
        <w:pStyle w:val="Heading3"/>
        <w:spacing w:before="0" w:line="360" w:lineRule="auto"/>
        <w:jc w:val="both"/>
        <w:rPr>
          <w:rFonts w:asciiTheme="minorHAnsi" w:hAnsiTheme="minorHAnsi" w:cstheme="minorHAnsi"/>
          <w:sz w:val="24"/>
          <w:szCs w:val="24"/>
          <w:lang w:val="en-US"/>
        </w:rPr>
      </w:pPr>
      <w:bookmarkStart w:id="26" w:name="_Toc358277110"/>
      <w:r w:rsidRPr="009A69AE">
        <w:rPr>
          <w:rFonts w:asciiTheme="minorHAnsi" w:hAnsiTheme="minorHAnsi" w:cstheme="minorHAnsi"/>
          <w:sz w:val="24"/>
          <w:szCs w:val="24"/>
          <w:lang w:val="en-US"/>
        </w:rPr>
        <w:t>2.4.4</w:t>
      </w:r>
      <w:r w:rsidR="00E42936" w:rsidRPr="009A69AE">
        <w:rPr>
          <w:rFonts w:asciiTheme="minorHAnsi" w:hAnsiTheme="minorHAnsi" w:cstheme="minorHAnsi"/>
          <w:sz w:val="24"/>
          <w:szCs w:val="24"/>
          <w:lang w:val="en-US"/>
        </w:rPr>
        <w:t xml:space="preserve"> XACML</w:t>
      </w:r>
      <w:bookmarkEnd w:id="26"/>
    </w:p>
    <w:p w:rsidR="00E42936" w:rsidRPr="009A69AE" w:rsidRDefault="00E42936" w:rsidP="009A69AE">
      <w:pPr>
        <w:spacing w:after="0" w:line="360" w:lineRule="auto"/>
        <w:jc w:val="both"/>
        <w:rPr>
          <w:rFonts w:cstheme="minorHAnsi"/>
          <w:sz w:val="24"/>
          <w:szCs w:val="24"/>
          <w:lang w:val="en-US"/>
        </w:rPr>
      </w:pPr>
      <w:r w:rsidRPr="009A69AE">
        <w:rPr>
          <w:rFonts w:cstheme="minorHAnsi"/>
          <w:sz w:val="24"/>
          <w:szCs w:val="24"/>
          <w:lang w:val="en-US"/>
        </w:rPr>
        <w:t xml:space="preserve">The </w:t>
      </w:r>
      <w:proofErr w:type="spellStart"/>
      <w:r w:rsidRPr="009A69AE">
        <w:rPr>
          <w:rFonts w:cstheme="minorHAnsi"/>
          <w:sz w:val="24"/>
          <w:szCs w:val="24"/>
          <w:lang w:val="en-US"/>
        </w:rPr>
        <w:t>eXtensible</w:t>
      </w:r>
      <w:proofErr w:type="spellEnd"/>
      <w:r w:rsidRPr="009A69AE">
        <w:rPr>
          <w:rFonts w:cstheme="minorHAnsi"/>
          <w:sz w:val="24"/>
          <w:szCs w:val="24"/>
          <w:lang w:val="en-US"/>
        </w:rPr>
        <w:t xml:space="preserve"> Access Control Markup Language (XACML) is an access control policy speciﬁcation language created by the OASIS committee </w:t>
      </w:r>
      <w:sdt>
        <w:sdtPr>
          <w:rPr>
            <w:rFonts w:cstheme="minorHAnsi"/>
            <w:sz w:val="24"/>
            <w:szCs w:val="24"/>
            <w:lang w:val="en-US"/>
          </w:rPr>
          <w:id w:val="2041854349"/>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SGo03 \l 1033 </w:instrText>
          </w:r>
          <w:r w:rsidRPr="009A69AE">
            <w:rPr>
              <w:rFonts w:cstheme="minorHAnsi"/>
              <w:sz w:val="24"/>
              <w:szCs w:val="24"/>
              <w:lang w:val="en-US"/>
            </w:rPr>
            <w:fldChar w:fldCharType="separate"/>
          </w:r>
          <w:r w:rsidR="00AC47B0" w:rsidRPr="009A69AE">
            <w:rPr>
              <w:rFonts w:cstheme="minorHAnsi"/>
              <w:noProof/>
              <w:sz w:val="24"/>
              <w:szCs w:val="24"/>
              <w:lang w:val="en-US"/>
            </w:rPr>
            <w:t>[34]</w:t>
          </w:r>
          <w:r w:rsidRPr="009A69AE">
            <w:rPr>
              <w:rFonts w:cstheme="minorHAnsi"/>
              <w:sz w:val="24"/>
              <w:szCs w:val="24"/>
              <w:lang w:val="en-US"/>
            </w:rPr>
            <w:fldChar w:fldCharType="end"/>
          </w:r>
        </w:sdtContent>
      </w:sdt>
      <w:r w:rsidRPr="009A69AE">
        <w:rPr>
          <w:rFonts w:cstheme="minorHAnsi"/>
          <w:sz w:val="24"/>
          <w:szCs w:val="24"/>
          <w:lang w:val="en-US"/>
        </w:rPr>
        <w:t>.</w:t>
      </w:r>
    </w:p>
    <w:p w:rsidR="00E42936" w:rsidRPr="009A69AE" w:rsidRDefault="00E42936" w:rsidP="009A69AE">
      <w:pPr>
        <w:spacing w:after="0" w:line="360" w:lineRule="auto"/>
        <w:jc w:val="both"/>
        <w:rPr>
          <w:rFonts w:cstheme="minorHAnsi"/>
          <w:b/>
          <w:sz w:val="24"/>
          <w:szCs w:val="24"/>
          <w:lang w:val="en-US"/>
        </w:rPr>
      </w:pPr>
      <w:r w:rsidRPr="009A69AE">
        <w:rPr>
          <w:rFonts w:cstheme="minorHAnsi"/>
          <w:b/>
          <w:sz w:val="24"/>
          <w:szCs w:val="24"/>
          <w:lang w:val="en-US"/>
        </w:rPr>
        <w:t>Data-ﬂow model of XACML</w:t>
      </w:r>
    </w:p>
    <w:p w:rsidR="00E42936" w:rsidRPr="009A69AE" w:rsidRDefault="00E42936" w:rsidP="009A69AE">
      <w:pPr>
        <w:spacing w:after="0" w:line="360" w:lineRule="auto"/>
        <w:jc w:val="both"/>
        <w:rPr>
          <w:rFonts w:cstheme="minorHAnsi"/>
          <w:sz w:val="24"/>
          <w:szCs w:val="24"/>
          <w:lang w:val="en-US"/>
        </w:rPr>
      </w:pPr>
      <w:r w:rsidRPr="009A69AE">
        <w:rPr>
          <w:rFonts w:cstheme="minorHAnsi"/>
          <w:sz w:val="24"/>
          <w:szCs w:val="24"/>
          <w:lang w:val="en-US"/>
        </w:rPr>
        <w:t xml:space="preserve">An access control system using XACML as its policy speciﬁcation language is meant to be used on the Internet, where </w:t>
      </w:r>
      <w:r w:rsidR="00B9225A" w:rsidRPr="009A69AE">
        <w:rPr>
          <w:rFonts w:cstheme="minorHAnsi"/>
          <w:sz w:val="24"/>
          <w:szCs w:val="24"/>
          <w:lang w:val="en-US"/>
        </w:rPr>
        <w:t xml:space="preserve">a </w:t>
      </w:r>
      <w:r w:rsidRPr="009A69AE">
        <w:rPr>
          <w:rFonts w:cstheme="minorHAnsi"/>
          <w:sz w:val="24"/>
          <w:szCs w:val="24"/>
          <w:lang w:val="en-US"/>
        </w:rPr>
        <w:t>di</w:t>
      </w:r>
      <w:r w:rsidRPr="009A69AE">
        <w:rPr>
          <w:rFonts w:ascii="Cambria Math" w:hAnsi="Cambria Math" w:cs="Cambria Math"/>
          <w:sz w:val="24"/>
          <w:szCs w:val="24"/>
          <w:lang w:val="en-US"/>
        </w:rPr>
        <w:t>ﬀ</w:t>
      </w:r>
      <w:r w:rsidRPr="009A69AE">
        <w:rPr>
          <w:rFonts w:cstheme="minorHAnsi"/>
          <w:sz w:val="24"/>
          <w:szCs w:val="24"/>
          <w:lang w:val="en-US"/>
        </w:rPr>
        <w:t xml:space="preserve">erent </w:t>
      </w:r>
      <w:r w:rsidR="0010430D" w:rsidRPr="009A69AE">
        <w:rPr>
          <w:rFonts w:cstheme="minorHAnsi"/>
          <w:sz w:val="24"/>
          <w:szCs w:val="24"/>
          <w:lang w:val="en-US"/>
        </w:rPr>
        <w:t>component</w:t>
      </w:r>
      <w:r w:rsidRPr="009A69AE">
        <w:rPr>
          <w:rFonts w:cstheme="minorHAnsi"/>
          <w:sz w:val="24"/>
          <w:szCs w:val="24"/>
          <w:lang w:val="en-US"/>
        </w:rPr>
        <w:t xml:space="preserve"> of the system locates throughout the network. The data-ﬂow model which describes how information is exchanged between the components is </w:t>
      </w:r>
      <w:r w:rsidR="00EB6D55" w:rsidRPr="009A69AE">
        <w:rPr>
          <w:rFonts w:cstheme="minorHAnsi"/>
          <w:sz w:val="24"/>
          <w:szCs w:val="24"/>
          <w:lang w:val="en-US"/>
        </w:rPr>
        <w:t xml:space="preserve">shown in </w:t>
      </w:r>
      <w:r w:rsidR="00187541">
        <w:rPr>
          <w:rFonts w:cstheme="minorHAnsi"/>
          <w:sz w:val="24"/>
          <w:szCs w:val="24"/>
          <w:lang w:val="en-US"/>
        </w:rPr>
        <w:fldChar w:fldCharType="begin"/>
      </w:r>
      <w:r w:rsidR="00187541">
        <w:rPr>
          <w:rFonts w:cstheme="minorHAnsi"/>
          <w:sz w:val="24"/>
          <w:szCs w:val="24"/>
          <w:lang w:val="en-US"/>
        </w:rPr>
        <w:instrText xml:space="preserve"> REF _Ref358220784 \h </w:instrText>
      </w:r>
      <w:r w:rsidR="00187541">
        <w:rPr>
          <w:rFonts w:cstheme="minorHAnsi"/>
          <w:sz w:val="24"/>
          <w:szCs w:val="24"/>
          <w:lang w:val="en-US"/>
        </w:rPr>
      </w:r>
      <w:r w:rsidR="00187541">
        <w:rPr>
          <w:rFonts w:cstheme="minorHAnsi"/>
          <w:sz w:val="24"/>
          <w:szCs w:val="24"/>
          <w:lang w:val="en-US"/>
        </w:rPr>
        <w:fldChar w:fldCharType="separate"/>
      </w:r>
      <w:r w:rsidR="00152037" w:rsidRPr="009A69AE">
        <w:rPr>
          <w:b/>
          <w:sz w:val="24"/>
          <w:szCs w:val="24"/>
          <w:lang w:val="en-US"/>
        </w:rPr>
        <w:t xml:space="preserve">Figure </w:t>
      </w:r>
      <w:r w:rsidR="00152037">
        <w:rPr>
          <w:b/>
          <w:noProof/>
          <w:sz w:val="24"/>
          <w:szCs w:val="24"/>
          <w:lang w:val="en-US"/>
        </w:rPr>
        <w:t>3</w:t>
      </w:r>
      <w:r w:rsidR="00187541">
        <w:rPr>
          <w:rFonts w:cstheme="minorHAnsi"/>
          <w:sz w:val="24"/>
          <w:szCs w:val="24"/>
          <w:lang w:val="en-US"/>
        </w:rPr>
        <w:fldChar w:fldCharType="end"/>
      </w:r>
      <w:r w:rsidR="00B9225A" w:rsidRPr="009A69AE">
        <w:rPr>
          <w:rFonts w:cstheme="minorHAnsi"/>
          <w:sz w:val="24"/>
          <w:szCs w:val="24"/>
          <w:lang w:val="en-US"/>
        </w:rPr>
        <w:t>.</w:t>
      </w:r>
    </w:p>
    <w:p w:rsidR="00187541" w:rsidRDefault="00B9225A" w:rsidP="009A69AE">
      <w:pPr>
        <w:keepNext/>
        <w:spacing w:after="0" w:line="360" w:lineRule="auto"/>
        <w:jc w:val="both"/>
      </w:pPr>
      <w:r w:rsidRPr="009A69AE">
        <w:rPr>
          <w:rFonts w:cstheme="minorHAnsi"/>
          <w:noProof/>
          <w:sz w:val="24"/>
          <w:szCs w:val="24"/>
          <w:lang w:eastAsia="zh-CN"/>
        </w:rPr>
        <w:lastRenderedPageBreak/>
        <w:drawing>
          <wp:inline distT="0" distB="0" distL="0" distR="0" wp14:anchorId="034930C1" wp14:editId="29E00686">
            <wp:extent cx="6115050" cy="5229225"/>
            <wp:effectExtent l="0" t="0" r="0" b="9525"/>
            <wp:docPr id="1" name="Picture 1" descr="C:\Users\Rado\Desktop\DataFlowXAC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Desktop\DataFlowXACM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229225"/>
                    </a:xfrm>
                    <a:prstGeom prst="rect">
                      <a:avLst/>
                    </a:prstGeom>
                    <a:noFill/>
                    <a:ln>
                      <a:noFill/>
                    </a:ln>
                  </pic:spPr>
                </pic:pic>
              </a:graphicData>
            </a:graphic>
          </wp:inline>
        </w:drawing>
      </w:r>
    </w:p>
    <w:p w:rsidR="00B9225A" w:rsidRPr="009A69AE" w:rsidRDefault="00187541" w:rsidP="009A69AE">
      <w:pPr>
        <w:pStyle w:val="Caption"/>
        <w:jc w:val="center"/>
        <w:rPr>
          <w:b w:val="0"/>
          <w:color w:val="auto"/>
          <w:sz w:val="24"/>
          <w:szCs w:val="24"/>
          <w:lang w:val="en-US"/>
        </w:rPr>
      </w:pPr>
      <w:bookmarkStart w:id="27" w:name="_Ref358220784"/>
      <w:bookmarkStart w:id="28" w:name="_Toc358223515"/>
      <w:r w:rsidRPr="009A69AE">
        <w:rPr>
          <w:b w:val="0"/>
          <w:color w:val="auto"/>
          <w:sz w:val="24"/>
          <w:szCs w:val="24"/>
          <w:lang w:val="en-US"/>
        </w:rPr>
        <w:t xml:space="preserve">Figure </w:t>
      </w:r>
      <w:r w:rsidRPr="009A69AE">
        <w:rPr>
          <w:b w:val="0"/>
          <w:color w:val="auto"/>
          <w:sz w:val="24"/>
          <w:szCs w:val="24"/>
        </w:rPr>
        <w:fldChar w:fldCharType="begin"/>
      </w:r>
      <w:r w:rsidRPr="009A69AE">
        <w:rPr>
          <w:b w:val="0"/>
          <w:color w:val="auto"/>
          <w:sz w:val="24"/>
          <w:szCs w:val="24"/>
          <w:lang w:val="en-US"/>
        </w:rPr>
        <w:instrText xml:space="preserve"> SEQ Figure \* ARABIC </w:instrText>
      </w:r>
      <w:r w:rsidRPr="009A69AE">
        <w:rPr>
          <w:b w:val="0"/>
          <w:color w:val="auto"/>
          <w:sz w:val="24"/>
          <w:szCs w:val="24"/>
        </w:rPr>
        <w:fldChar w:fldCharType="separate"/>
      </w:r>
      <w:r w:rsidR="00152037">
        <w:rPr>
          <w:b w:val="0"/>
          <w:noProof/>
          <w:color w:val="auto"/>
          <w:sz w:val="24"/>
          <w:szCs w:val="24"/>
          <w:lang w:val="en-US"/>
        </w:rPr>
        <w:t>3</w:t>
      </w:r>
      <w:r w:rsidRPr="009A69AE">
        <w:rPr>
          <w:b w:val="0"/>
          <w:color w:val="auto"/>
          <w:sz w:val="24"/>
          <w:szCs w:val="24"/>
        </w:rPr>
        <w:fldChar w:fldCharType="end"/>
      </w:r>
      <w:bookmarkEnd w:id="27"/>
      <w:r w:rsidRPr="009A69AE">
        <w:rPr>
          <w:b w:val="0"/>
          <w:color w:val="auto"/>
          <w:sz w:val="24"/>
          <w:szCs w:val="24"/>
          <w:lang w:val="en-US"/>
        </w:rPr>
        <w:t>. Data-flow diagram</w:t>
      </w:r>
      <w:bookmarkEnd w:id="28"/>
    </w:p>
    <w:p w:rsidR="00187541" w:rsidRPr="009A69AE" w:rsidRDefault="00187541" w:rsidP="009A69AE">
      <w:pPr>
        <w:rPr>
          <w:lang w:val="en-US"/>
        </w:rPr>
      </w:pPr>
    </w:p>
    <w:p w:rsidR="00E42936" w:rsidRPr="009A69AE" w:rsidRDefault="00E42936" w:rsidP="009A69AE">
      <w:pPr>
        <w:spacing w:after="0" w:line="360" w:lineRule="auto"/>
        <w:ind w:firstLine="720"/>
        <w:jc w:val="both"/>
        <w:rPr>
          <w:rFonts w:cstheme="minorHAnsi"/>
          <w:sz w:val="24"/>
          <w:szCs w:val="24"/>
          <w:lang w:val="en-US"/>
        </w:rPr>
      </w:pPr>
      <w:r w:rsidRPr="009A69AE">
        <w:rPr>
          <w:rFonts w:cstheme="minorHAnsi"/>
          <w:sz w:val="24"/>
          <w:szCs w:val="24"/>
          <w:lang w:val="en-US"/>
        </w:rPr>
        <w:t>Access control policies written in XACML are stored in the policy administration point (PAP). This PAP is known to the policy decision point (PDP), which is the entity that makes access decisions. The policy enforcement point (PEP) is the entity which implements and enforces mechanisms of access control. When it receives a request, it passes the request to the context handler. The context handler then assembles the request into a format speciﬁed by XACML and passes it to the PDP. On receiving the request, the PDP searches through the policies provided by the PAP and picks up an applicable policy, if there is one, and makes a decision based on the policy and the content of the request. To make the decision, the PDP may need to consult the context handler to ﬁnd out values of certain attributes which are necessary to make the decision. The context handler will gather all that information from di</w:t>
      </w:r>
      <w:r w:rsidRPr="009A69AE">
        <w:rPr>
          <w:rFonts w:ascii="Cambria Math" w:hAnsi="Cambria Math" w:cs="Cambria Math"/>
          <w:sz w:val="24"/>
          <w:szCs w:val="24"/>
          <w:lang w:val="en-US"/>
        </w:rPr>
        <w:t>ﬀ</w:t>
      </w:r>
      <w:r w:rsidRPr="009A69AE">
        <w:rPr>
          <w:rFonts w:cstheme="minorHAnsi"/>
          <w:sz w:val="24"/>
          <w:szCs w:val="24"/>
          <w:lang w:val="en-US"/>
        </w:rPr>
        <w:t xml:space="preserve">erent sources, such as from the policy </w:t>
      </w:r>
      <w:r w:rsidRPr="009A69AE">
        <w:rPr>
          <w:rFonts w:cstheme="minorHAnsi"/>
          <w:sz w:val="24"/>
          <w:szCs w:val="24"/>
          <w:lang w:val="en-US"/>
        </w:rPr>
        <w:lastRenderedPageBreak/>
        <w:t>information point (PIP), from the environment, from the subjects and resource. Once a decision is made, the PDP will send it back to the context handler, who will transform the response into a format understandable to the PEP and forward it to the PEP.</w:t>
      </w:r>
    </w:p>
    <w:p w:rsidR="00E42936" w:rsidRPr="009A69AE" w:rsidRDefault="00E42936" w:rsidP="009A69AE">
      <w:pPr>
        <w:spacing w:after="0" w:line="360" w:lineRule="auto"/>
        <w:jc w:val="both"/>
        <w:rPr>
          <w:rFonts w:cstheme="minorHAnsi"/>
          <w:b/>
          <w:sz w:val="24"/>
          <w:szCs w:val="24"/>
          <w:lang w:val="en-US"/>
        </w:rPr>
      </w:pPr>
      <w:r w:rsidRPr="009A69AE">
        <w:rPr>
          <w:rFonts w:cstheme="minorHAnsi"/>
          <w:b/>
          <w:sz w:val="24"/>
          <w:szCs w:val="24"/>
          <w:lang w:val="en-US"/>
        </w:rPr>
        <w:t>Rule, policy and policy-set</w:t>
      </w:r>
    </w:p>
    <w:p w:rsidR="00E42936" w:rsidRPr="009A69AE" w:rsidRDefault="00E42936" w:rsidP="009A69AE">
      <w:pPr>
        <w:spacing w:after="0" w:line="360" w:lineRule="auto"/>
        <w:jc w:val="both"/>
        <w:rPr>
          <w:rFonts w:cstheme="minorHAnsi"/>
          <w:sz w:val="24"/>
          <w:szCs w:val="24"/>
          <w:lang w:val="en-US"/>
        </w:rPr>
      </w:pPr>
      <w:r w:rsidRPr="009A69AE">
        <w:rPr>
          <w:rFonts w:cstheme="minorHAnsi"/>
          <w:sz w:val="24"/>
          <w:szCs w:val="24"/>
          <w:lang w:val="en-US"/>
        </w:rPr>
        <w:t>The most basic functional unit in XACML is a rule. A number o</w:t>
      </w:r>
      <w:r w:rsidR="00B9225A" w:rsidRPr="009A69AE">
        <w:rPr>
          <w:rFonts w:cstheme="minorHAnsi"/>
          <w:sz w:val="24"/>
          <w:szCs w:val="24"/>
          <w:lang w:val="en-US"/>
        </w:rPr>
        <w:t xml:space="preserve">f rules form a policy. A number </w:t>
      </w:r>
      <w:r w:rsidRPr="009A69AE">
        <w:rPr>
          <w:rFonts w:cstheme="minorHAnsi"/>
          <w:sz w:val="24"/>
          <w:szCs w:val="24"/>
          <w:lang w:val="en-US"/>
        </w:rPr>
        <w:t>of policies form a policy set. A complete rule consists of a he</w:t>
      </w:r>
      <w:r w:rsidR="00B9225A" w:rsidRPr="009A69AE">
        <w:rPr>
          <w:rFonts w:cstheme="minorHAnsi"/>
          <w:sz w:val="24"/>
          <w:szCs w:val="24"/>
          <w:lang w:val="en-US"/>
        </w:rPr>
        <w:t xml:space="preserve">ad, a description, a target and </w:t>
      </w:r>
      <w:r w:rsidRPr="009A69AE">
        <w:rPr>
          <w:rFonts w:cstheme="minorHAnsi"/>
          <w:sz w:val="24"/>
          <w:szCs w:val="24"/>
          <w:lang w:val="en-US"/>
        </w:rPr>
        <w:t>a condition. The head contains a XML name space declaratio</w:t>
      </w:r>
      <w:r w:rsidR="00B9225A" w:rsidRPr="009A69AE">
        <w:rPr>
          <w:rFonts w:cstheme="minorHAnsi"/>
          <w:sz w:val="24"/>
          <w:szCs w:val="24"/>
          <w:lang w:val="en-US"/>
        </w:rPr>
        <w:t xml:space="preserve">n, a name for the rule, and the </w:t>
      </w:r>
      <w:r w:rsidRPr="009A69AE">
        <w:rPr>
          <w:rFonts w:cstheme="minorHAnsi"/>
          <w:sz w:val="24"/>
          <w:szCs w:val="24"/>
          <w:lang w:val="en-US"/>
        </w:rPr>
        <w:t>e</w:t>
      </w:r>
      <w:r w:rsidRPr="009A69AE">
        <w:rPr>
          <w:rFonts w:ascii="Cambria Math" w:hAnsi="Cambria Math" w:cs="Cambria Math"/>
          <w:sz w:val="24"/>
          <w:szCs w:val="24"/>
          <w:lang w:val="en-US"/>
        </w:rPr>
        <w:t>ﬀ</w:t>
      </w:r>
      <w:r w:rsidRPr="009A69AE">
        <w:rPr>
          <w:rFonts w:cstheme="minorHAnsi"/>
          <w:sz w:val="24"/>
          <w:szCs w:val="24"/>
          <w:lang w:val="en-US"/>
        </w:rPr>
        <w:t>ect of the rule, either Deny or Permit. The description describes the rule in human languages,</w:t>
      </w:r>
      <w:r w:rsidR="00B9225A" w:rsidRPr="009A69AE">
        <w:rPr>
          <w:rFonts w:cstheme="minorHAnsi"/>
          <w:sz w:val="24"/>
          <w:szCs w:val="24"/>
          <w:lang w:val="en-US"/>
        </w:rPr>
        <w:t xml:space="preserve"> </w:t>
      </w:r>
      <w:r w:rsidRPr="009A69AE">
        <w:rPr>
          <w:rFonts w:cstheme="minorHAnsi"/>
          <w:sz w:val="24"/>
          <w:szCs w:val="24"/>
          <w:lang w:val="en-US"/>
        </w:rPr>
        <w:t>and thus makes the rule more understandable. The target deﬁnes applicable situations for the</w:t>
      </w:r>
      <w:r w:rsidR="00B9225A" w:rsidRPr="009A69AE">
        <w:rPr>
          <w:rFonts w:cstheme="minorHAnsi"/>
          <w:sz w:val="24"/>
          <w:szCs w:val="24"/>
          <w:lang w:val="en-US"/>
        </w:rPr>
        <w:t xml:space="preserve"> </w:t>
      </w:r>
      <w:r w:rsidRPr="009A69AE">
        <w:rPr>
          <w:rFonts w:cstheme="minorHAnsi"/>
          <w:sz w:val="24"/>
          <w:szCs w:val="24"/>
          <w:lang w:val="en-US"/>
        </w:rPr>
        <w:t>rule. If the target is evaluated to false, the rule will be simply</w:t>
      </w:r>
      <w:r w:rsidR="00B9225A" w:rsidRPr="009A69AE">
        <w:rPr>
          <w:rFonts w:cstheme="minorHAnsi"/>
          <w:sz w:val="24"/>
          <w:szCs w:val="24"/>
          <w:lang w:val="en-US"/>
        </w:rPr>
        <w:t xml:space="preserve"> rendered as not applicable and </w:t>
      </w:r>
      <w:r w:rsidRPr="009A69AE">
        <w:rPr>
          <w:rFonts w:cstheme="minorHAnsi"/>
          <w:sz w:val="24"/>
          <w:szCs w:val="24"/>
          <w:lang w:val="en-US"/>
        </w:rPr>
        <w:t>the condition will not be considered. The condition represent</w:t>
      </w:r>
      <w:r w:rsidR="00B9225A" w:rsidRPr="009A69AE">
        <w:rPr>
          <w:rFonts w:cstheme="minorHAnsi"/>
          <w:sz w:val="24"/>
          <w:szCs w:val="24"/>
          <w:lang w:val="en-US"/>
        </w:rPr>
        <w:t xml:space="preserve">s a </w:t>
      </w:r>
      <w:proofErr w:type="spellStart"/>
      <w:r w:rsidR="00B9225A" w:rsidRPr="009A69AE">
        <w:rPr>
          <w:rFonts w:cstheme="minorHAnsi"/>
          <w:sz w:val="24"/>
          <w:szCs w:val="24"/>
          <w:lang w:val="en-US"/>
        </w:rPr>
        <w:t>boolean</w:t>
      </w:r>
      <w:proofErr w:type="spellEnd"/>
      <w:r w:rsidR="00B9225A" w:rsidRPr="009A69AE">
        <w:rPr>
          <w:rFonts w:cstheme="minorHAnsi"/>
          <w:sz w:val="24"/>
          <w:szCs w:val="24"/>
          <w:lang w:val="en-US"/>
        </w:rPr>
        <w:t xml:space="preserve"> expression, just as </w:t>
      </w:r>
      <w:r w:rsidRPr="009A69AE">
        <w:rPr>
          <w:rFonts w:cstheme="minorHAnsi"/>
          <w:sz w:val="24"/>
          <w:szCs w:val="24"/>
          <w:lang w:val="en-US"/>
        </w:rPr>
        <w:t>the target, which reﬁnes the applicability of the rule. Only if t</w:t>
      </w:r>
      <w:r w:rsidR="00B9225A" w:rsidRPr="009A69AE">
        <w:rPr>
          <w:rFonts w:cstheme="minorHAnsi"/>
          <w:sz w:val="24"/>
          <w:szCs w:val="24"/>
          <w:lang w:val="en-US"/>
        </w:rPr>
        <w:t xml:space="preserve">he target and the condition are both evaluated to true, is the </w:t>
      </w:r>
      <w:r w:rsidRPr="009A69AE">
        <w:rPr>
          <w:rFonts w:cstheme="minorHAnsi"/>
          <w:sz w:val="24"/>
          <w:szCs w:val="24"/>
          <w:lang w:val="en-US"/>
        </w:rPr>
        <w:t>e</w:t>
      </w:r>
      <w:r w:rsidRPr="009A69AE">
        <w:rPr>
          <w:rFonts w:ascii="Cambria Math" w:hAnsi="Cambria Math" w:cs="Cambria Math"/>
          <w:sz w:val="24"/>
          <w:szCs w:val="24"/>
          <w:lang w:val="en-US"/>
        </w:rPr>
        <w:t>ﬀ</w:t>
      </w:r>
      <w:r w:rsidRPr="009A69AE">
        <w:rPr>
          <w:rFonts w:cstheme="minorHAnsi"/>
          <w:sz w:val="24"/>
          <w:szCs w:val="24"/>
          <w:lang w:val="en-US"/>
        </w:rPr>
        <w:t>ect of the rule returned. Otherwi</w:t>
      </w:r>
      <w:r w:rsidR="00B9225A" w:rsidRPr="009A69AE">
        <w:rPr>
          <w:rFonts w:cstheme="minorHAnsi"/>
          <w:sz w:val="24"/>
          <w:szCs w:val="24"/>
          <w:lang w:val="en-US"/>
        </w:rPr>
        <w:t xml:space="preserve">se this rule is reckoned as not applicable. </w:t>
      </w:r>
      <w:r w:rsidRPr="009A69AE">
        <w:rPr>
          <w:rFonts w:cstheme="minorHAnsi"/>
          <w:sz w:val="24"/>
          <w:szCs w:val="24"/>
          <w:lang w:val="en-US"/>
        </w:rPr>
        <w:t>The structure of a policy is very much like that of a rule. It</w:t>
      </w:r>
      <w:r w:rsidR="00B9225A" w:rsidRPr="009A69AE">
        <w:rPr>
          <w:rFonts w:cstheme="minorHAnsi"/>
          <w:sz w:val="24"/>
          <w:szCs w:val="24"/>
          <w:lang w:val="en-US"/>
        </w:rPr>
        <w:t xml:space="preserve"> contains a head, a description </w:t>
      </w:r>
      <w:r w:rsidRPr="009A69AE">
        <w:rPr>
          <w:rFonts w:cstheme="minorHAnsi"/>
          <w:sz w:val="24"/>
          <w:szCs w:val="24"/>
          <w:lang w:val="en-US"/>
        </w:rPr>
        <w:t>about the policy, a target deﬁning the applicability of the policy, and a number of rules. However, in the policy, a rule-combining algorithm must be speciﬁe</w:t>
      </w:r>
      <w:r w:rsidR="00B9225A" w:rsidRPr="009A69AE">
        <w:rPr>
          <w:rFonts w:cstheme="minorHAnsi"/>
          <w:sz w:val="24"/>
          <w:szCs w:val="24"/>
          <w:lang w:val="en-US"/>
        </w:rPr>
        <w:t xml:space="preserve">d to resolve conﬂicting results </w:t>
      </w:r>
      <w:r w:rsidRPr="009A69AE">
        <w:rPr>
          <w:rFonts w:cstheme="minorHAnsi"/>
          <w:sz w:val="24"/>
          <w:szCs w:val="24"/>
          <w:lang w:val="en-US"/>
        </w:rPr>
        <w:t>returned by di</w:t>
      </w:r>
      <w:r w:rsidRPr="009A69AE">
        <w:rPr>
          <w:rFonts w:ascii="Cambria Math" w:hAnsi="Cambria Math" w:cs="Cambria Math"/>
          <w:sz w:val="24"/>
          <w:szCs w:val="24"/>
          <w:lang w:val="en-US"/>
        </w:rPr>
        <w:t>ﬀ</w:t>
      </w:r>
      <w:r w:rsidRPr="009A69AE">
        <w:rPr>
          <w:rFonts w:cstheme="minorHAnsi"/>
          <w:sz w:val="24"/>
          <w:szCs w:val="24"/>
          <w:lang w:val="en-US"/>
        </w:rPr>
        <w:t>erent applicable rules. For example, if the deny-overrides algorithm i</w:t>
      </w:r>
      <w:r w:rsidR="00B9225A" w:rsidRPr="009A69AE">
        <w:rPr>
          <w:rFonts w:cstheme="minorHAnsi"/>
          <w:sz w:val="24"/>
          <w:szCs w:val="24"/>
          <w:lang w:val="en-US"/>
        </w:rPr>
        <w:t xml:space="preserve">s used, the </w:t>
      </w:r>
      <w:r w:rsidRPr="009A69AE">
        <w:rPr>
          <w:rFonts w:cstheme="minorHAnsi"/>
          <w:sz w:val="24"/>
          <w:szCs w:val="24"/>
          <w:lang w:val="en-US"/>
        </w:rPr>
        <w:t>e</w:t>
      </w:r>
      <w:r w:rsidRPr="009A69AE">
        <w:rPr>
          <w:rFonts w:ascii="Cambria Math" w:hAnsi="Cambria Math" w:cs="Cambria Math"/>
          <w:sz w:val="24"/>
          <w:szCs w:val="24"/>
          <w:lang w:val="en-US"/>
        </w:rPr>
        <w:t>ﬀ</w:t>
      </w:r>
      <w:r w:rsidRPr="009A69AE">
        <w:rPr>
          <w:rFonts w:cstheme="minorHAnsi"/>
          <w:sz w:val="24"/>
          <w:szCs w:val="24"/>
          <w:lang w:val="en-US"/>
        </w:rPr>
        <w:t xml:space="preserve">ect is that if any rule is evaluated to Deny, the policy must </w:t>
      </w:r>
      <w:r w:rsidR="00B9225A" w:rsidRPr="009A69AE">
        <w:rPr>
          <w:rFonts w:cstheme="minorHAnsi"/>
          <w:sz w:val="24"/>
          <w:szCs w:val="24"/>
          <w:lang w:val="en-US"/>
        </w:rPr>
        <w:t xml:space="preserve">return Deny. The rule-combining </w:t>
      </w:r>
      <w:r w:rsidRPr="009A69AE">
        <w:rPr>
          <w:rFonts w:cstheme="minorHAnsi"/>
          <w:sz w:val="24"/>
          <w:szCs w:val="24"/>
          <w:lang w:val="en-US"/>
        </w:rPr>
        <w:t>algorithm is spec</w:t>
      </w:r>
      <w:r w:rsidR="00B9225A" w:rsidRPr="009A69AE">
        <w:rPr>
          <w:rFonts w:cstheme="minorHAnsi"/>
          <w:sz w:val="24"/>
          <w:szCs w:val="24"/>
          <w:lang w:val="en-US"/>
        </w:rPr>
        <w:t xml:space="preserve">iﬁed in the head of the policy. </w:t>
      </w:r>
      <w:r w:rsidRPr="009A69AE">
        <w:rPr>
          <w:rFonts w:cstheme="minorHAnsi"/>
          <w:sz w:val="24"/>
          <w:szCs w:val="24"/>
          <w:lang w:val="en-US"/>
        </w:rPr>
        <w:t xml:space="preserve">Likewise, the structure of a policy set is like that of a policy, </w:t>
      </w:r>
      <w:r w:rsidR="00B9225A" w:rsidRPr="009A69AE">
        <w:rPr>
          <w:rFonts w:cstheme="minorHAnsi"/>
          <w:sz w:val="24"/>
          <w:szCs w:val="24"/>
          <w:lang w:val="en-US"/>
        </w:rPr>
        <w:t xml:space="preserve">except that a policy set uses a </w:t>
      </w:r>
      <w:r w:rsidRPr="009A69AE">
        <w:rPr>
          <w:rFonts w:cstheme="minorHAnsi"/>
          <w:sz w:val="24"/>
          <w:szCs w:val="24"/>
          <w:lang w:val="en-US"/>
        </w:rPr>
        <w:t>policy-combining algorithm</w:t>
      </w:r>
    </w:p>
    <w:p w:rsidR="0094153D" w:rsidRPr="009A69AE" w:rsidRDefault="0094153D" w:rsidP="009A69AE">
      <w:pPr>
        <w:spacing w:after="0" w:line="360" w:lineRule="auto"/>
        <w:rPr>
          <w:rFonts w:cstheme="minorHAnsi"/>
          <w:sz w:val="24"/>
          <w:szCs w:val="24"/>
          <w:lang w:val="en-US"/>
        </w:rPr>
      </w:pPr>
      <w:r w:rsidRPr="009A69AE">
        <w:rPr>
          <w:rFonts w:cstheme="minorHAnsi"/>
          <w:sz w:val="24"/>
          <w:szCs w:val="24"/>
          <w:lang w:val="en-US"/>
        </w:rPr>
        <w:br w:type="page"/>
      </w:r>
    </w:p>
    <w:p w:rsidR="008B4C3F" w:rsidRDefault="008D429B" w:rsidP="009A69AE">
      <w:pPr>
        <w:pStyle w:val="Heading2"/>
        <w:spacing w:before="0" w:line="360" w:lineRule="auto"/>
        <w:rPr>
          <w:rFonts w:asciiTheme="minorHAnsi" w:hAnsiTheme="minorHAnsi" w:cstheme="minorHAnsi"/>
          <w:sz w:val="24"/>
          <w:szCs w:val="24"/>
          <w:lang w:val="en-US"/>
        </w:rPr>
      </w:pPr>
      <w:bookmarkStart w:id="29" w:name="_Toc358277111"/>
      <w:r w:rsidRPr="009A69AE">
        <w:rPr>
          <w:rFonts w:asciiTheme="minorHAnsi" w:hAnsiTheme="minorHAnsi" w:cstheme="minorHAnsi"/>
          <w:sz w:val="24"/>
          <w:szCs w:val="24"/>
          <w:lang w:val="en-US"/>
        </w:rPr>
        <w:lastRenderedPageBreak/>
        <w:t>2.</w:t>
      </w:r>
      <w:r w:rsidR="002650DF" w:rsidRPr="009A69AE">
        <w:rPr>
          <w:rFonts w:asciiTheme="minorHAnsi" w:hAnsiTheme="minorHAnsi" w:cstheme="minorHAnsi"/>
          <w:sz w:val="24"/>
          <w:szCs w:val="24"/>
          <w:lang w:val="en-US"/>
        </w:rPr>
        <w:t>6</w:t>
      </w:r>
      <w:r w:rsidRPr="009A69AE">
        <w:rPr>
          <w:rFonts w:asciiTheme="minorHAnsi" w:hAnsiTheme="minorHAnsi" w:cstheme="minorHAnsi"/>
          <w:sz w:val="24"/>
          <w:szCs w:val="24"/>
          <w:lang w:val="en-US"/>
        </w:rPr>
        <w:t xml:space="preserve"> T</w:t>
      </w:r>
      <w:r w:rsidR="004256A3">
        <w:rPr>
          <w:rFonts w:asciiTheme="minorHAnsi" w:hAnsiTheme="minorHAnsi" w:cstheme="minorHAnsi"/>
          <w:sz w:val="24"/>
          <w:szCs w:val="24"/>
          <w:lang w:val="en-US"/>
        </w:rPr>
        <w:t>ools and theory</w:t>
      </w:r>
      <w:bookmarkEnd w:id="29"/>
    </w:p>
    <w:p w:rsidR="00474F94" w:rsidRDefault="00474F94" w:rsidP="009A69AE">
      <w:pPr>
        <w:spacing w:after="0" w:line="360" w:lineRule="auto"/>
        <w:jc w:val="both"/>
        <w:rPr>
          <w:sz w:val="24"/>
          <w:szCs w:val="24"/>
          <w:lang w:val="en-US"/>
        </w:rPr>
      </w:pPr>
      <w:r>
        <w:rPr>
          <w:sz w:val="24"/>
          <w:szCs w:val="24"/>
          <w:lang w:val="en-US"/>
        </w:rPr>
        <w:t xml:space="preserve">To develop system with heterogeneous devices, protocols, middleware, services and applications that support adaptable security </w:t>
      </w:r>
      <w:r w:rsidR="00FD50BC">
        <w:rPr>
          <w:sz w:val="24"/>
          <w:szCs w:val="24"/>
          <w:lang w:val="en-US"/>
        </w:rPr>
        <w:t xml:space="preserve">is really hard task. To overcome this </w:t>
      </w:r>
      <w:r w:rsidR="005346D4">
        <w:rPr>
          <w:sz w:val="24"/>
          <w:szCs w:val="24"/>
          <w:lang w:val="en-US"/>
        </w:rPr>
        <w:t xml:space="preserve">problem of wide security aspects fuzzy theory and </w:t>
      </w:r>
      <w:r w:rsidR="005346D4">
        <w:rPr>
          <w:rFonts w:cstheme="minorHAnsi"/>
          <w:sz w:val="24"/>
          <w:szCs w:val="24"/>
          <w:lang w:val="en-US"/>
        </w:rPr>
        <w:t>multi-a</w:t>
      </w:r>
      <w:r w:rsidR="005346D4" w:rsidRPr="00D22A4F">
        <w:rPr>
          <w:rFonts w:cstheme="minorHAnsi"/>
          <w:sz w:val="24"/>
          <w:szCs w:val="24"/>
          <w:lang w:val="en-US"/>
        </w:rPr>
        <w:t xml:space="preserve">ttribute </w:t>
      </w:r>
      <w:r w:rsidR="005346D4">
        <w:rPr>
          <w:rFonts w:cstheme="minorHAnsi"/>
          <w:sz w:val="24"/>
          <w:szCs w:val="24"/>
          <w:lang w:val="en-US"/>
        </w:rPr>
        <w:t>u</w:t>
      </w:r>
      <w:r w:rsidR="005346D4" w:rsidRPr="00D22A4F">
        <w:rPr>
          <w:rFonts w:cstheme="minorHAnsi"/>
          <w:sz w:val="24"/>
          <w:szCs w:val="24"/>
          <w:lang w:val="en-US"/>
        </w:rPr>
        <w:t xml:space="preserve">tility </w:t>
      </w:r>
      <w:r w:rsidR="005346D4">
        <w:rPr>
          <w:rFonts w:cstheme="minorHAnsi"/>
          <w:sz w:val="24"/>
          <w:szCs w:val="24"/>
          <w:lang w:val="en-US"/>
        </w:rPr>
        <w:t>t</w:t>
      </w:r>
      <w:r w:rsidR="005346D4" w:rsidRPr="00D22A4F">
        <w:rPr>
          <w:rFonts w:cstheme="minorHAnsi"/>
          <w:sz w:val="24"/>
          <w:szCs w:val="24"/>
          <w:lang w:val="en-US"/>
        </w:rPr>
        <w:t>heory</w:t>
      </w:r>
      <w:r w:rsidR="005346D4">
        <w:rPr>
          <w:sz w:val="24"/>
          <w:szCs w:val="24"/>
          <w:lang w:val="en-US"/>
        </w:rPr>
        <w:t xml:space="preserve"> are selected to be core engine of proposed algorithm.</w:t>
      </w:r>
    </w:p>
    <w:p w:rsidR="005346D4" w:rsidRPr="009A69AE" w:rsidRDefault="005346D4" w:rsidP="009A69AE">
      <w:pPr>
        <w:spacing w:after="0" w:line="360" w:lineRule="auto"/>
        <w:jc w:val="both"/>
        <w:rPr>
          <w:sz w:val="24"/>
          <w:szCs w:val="24"/>
          <w:lang w:val="en-US"/>
        </w:rPr>
      </w:pPr>
    </w:p>
    <w:p w:rsidR="008B4C3F" w:rsidRPr="009A69AE" w:rsidRDefault="00625DDA" w:rsidP="009A69AE">
      <w:pPr>
        <w:pStyle w:val="Heading3"/>
        <w:spacing w:before="0" w:line="360" w:lineRule="auto"/>
        <w:rPr>
          <w:rFonts w:asciiTheme="minorHAnsi" w:hAnsiTheme="minorHAnsi" w:cstheme="minorHAnsi"/>
          <w:sz w:val="24"/>
          <w:szCs w:val="24"/>
          <w:lang w:val="en-US"/>
        </w:rPr>
      </w:pPr>
      <w:bookmarkStart w:id="30" w:name="_Toc358277112"/>
      <w:r w:rsidRPr="009A69AE">
        <w:rPr>
          <w:rFonts w:asciiTheme="minorHAnsi" w:hAnsiTheme="minorHAnsi" w:cstheme="minorHAnsi"/>
          <w:sz w:val="24"/>
          <w:szCs w:val="24"/>
          <w:lang w:val="en-US"/>
        </w:rPr>
        <w:t>2.</w:t>
      </w:r>
      <w:r w:rsidR="002650DF" w:rsidRPr="009A69AE">
        <w:rPr>
          <w:rFonts w:asciiTheme="minorHAnsi" w:hAnsiTheme="minorHAnsi" w:cstheme="minorHAnsi"/>
          <w:sz w:val="24"/>
          <w:szCs w:val="24"/>
          <w:lang w:val="en-US"/>
        </w:rPr>
        <w:t>6</w:t>
      </w:r>
      <w:r w:rsidRPr="009A69AE">
        <w:rPr>
          <w:rFonts w:asciiTheme="minorHAnsi" w:hAnsiTheme="minorHAnsi" w:cstheme="minorHAnsi"/>
          <w:sz w:val="24"/>
          <w:szCs w:val="24"/>
          <w:lang w:val="en-US"/>
        </w:rPr>
        <w:t xml:space="preserve">.1 </w:t>
      </w:r>
      <w:r w:rsidR="008B4C3F" w:rsidRPr="009A69AE">
        <w:rPr>
          <w:rFonts w:asciiTheme="minorHAnsi" w:hAnsiTheme="minorHAnsi" w:cstheme="minorHAnsi"/>
          <w:sz w:val="24"/>
          <w:szCs w:val="24"/>
          <w:lang w:val="en-US"/>
        </w:rPr>
        <w:t>FUZZY</w:t>
      </w:r>
      <w:bookmarkEnd w:id="30"/>
    </w:p>
    <w:p w:rsidR="00EB3F43" w:rsidRPr="009A69AE" w:rsidRDefault="00BC57D7" w:rsidP="009A69AE">
      <w:pPr>
        <w:spacing w:after="0" w:line="360" w:lineRule="auto"/>
        <w:jc w:val="both"/>
        <w:rPr>
          <w:rFonts w:cstheme="minorHAnsi"/>
          <w:sz w:val="24"/>
          <w:szCs w:val="24"/>
          <w:lang w:val="en-US"/>
        </w:rPr>
      </w:pPr>
      <w:r w:rsidRPr="009A69AE">
        <w:rPr>
          <w:rFonts w:cstheme="minorHAnsi"/>
          <w:sz w:val="24"/>
          <w:szCs w:val="24"/>
          <w:lang w:val="en-US"/>
        </w:rPr>
        <w:t xml:space="preserve">Fuzzy logic is widely used in many security and network systems where is need some type of decisions. Fuzzy Logic inference system is used in proposal of a power-efficient secure routing protocol for wireless sensor networks </w:t>
      </w:r>
      <w:sdt>
        <w:sdtPr>
          <w:rPr>
            <w:rFonts w:cstheme="minorHAnsi"/>
            <w:sz w:val="24"/>
            <w:szCs w:val="24"/>
            <w:lang w:val="en-US"/>
          </w:rPr>
          <w:id w:val="-776799793"/>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IMA10 \l 1033 </w:instrText>
          </w:r>
          <w:r w:rsidRPr="009A69AE">
            <w:rPr>
              <w:rFonts w:cstheme="minorHAnsi"/>
              <w:sz w:val="24"/>
              <w:szCs w:val="24"/>
              <w:lang w:val="en-US"/>
            </w:rPr>
            <w:fldChar w:fldCharType="separate"/>
          </w:r>
          <w:r w:rsidR="00AC47B0" w:rsidRPr="009A69AE">
            <w:rPr>
              <w:rFonts w:cstheme="minorHAnsi"/>
              <w:noProof/>
              <w:sz w:val="24"/>
              <w:szCs w:val="24"/>
              <w:lang w:val="en-US"/>
            </w:rPr>
            <w:t>[35]</w:t>
          </w:r>
          <w:r w:rsidRPr="009A69AE">
            <w:rPr>
              <w:rFonts w:cstheme="minorHAnsi"/>
              <w:sz w:val="24"/>
              <w:szCs w:val="24"/>
              <w:lang w:val="en-US"/>
            </w:rPr>
            <w:fldChar w:fldCharType="end"/>
          </w:r>
        </w:sdtContent>
      </w:sdt>
      <w:r w:rsidRPr="009A69AE">
        <w:rPr>
          <w:rFonts w:cstheme="minorHAnsi"/>
          <w:sz w:val="24"/>
          <w:szCs w:val="24"/>
          <w:lang w:val="en-US"/>
        </w:rPr>
        <w:t xml:space="preserve">, in the designing </w:t>
      </w:r>
      <w:r w:rsidR="00CF6239" w:rsidRPr="009A69AE">
        <w:rPr>
          <w:rFonts w:cstheme="minorHAnsi"/>
          <w:sz w:val="24"/>
          <w:szCs w:val="24"/>
          <w:lang w:val="en-US"/>
        </w:rPr>
        <w:t>an</w:t>
      </w:r>
      <w:r w:rsidRPr="009A69AE">
        <w:rPr>
          <w:rFonts w:cstheme="minorHAnsi"/>
          <w:sz w:val="24"/>
          <w:szCs w:val="24"/>
          <w:lang w:val="en-US"/>
        </w:rPr>
        <w:t xml:space="preserve"> Expert System for Cyber Security</w:t>
      </w:r>
      <w:sdt>
        <w:sdtPr>
          <w:rPr>
            <w:rFonts w:cstheme="minorHAnsi"/>
            <w:sz w:val="24"/>
            <w:szCs w:val="24"/>
            <w:lang w:val="en-US"/>
          </w:rPr>
          <w:id w:val="1043869381"/>
          <w:citation/>
        </w:sdtPr>
        <w:sdtEndPr/>
        <w:sdtContent>
          <w:r w:rsidR="00CF6239" w:rsidRPr="009A69AE">
            <w:rPr>
              <w:rFonts w:cstheme="minorHAnsi"/>
              <w:sz w:val="24"/>
              <w:szCs w:val="24"/>
              <w:lang w:val="en-US"/>
            </w:rPr>
            <w:fldChar w:fldCharType="begin"/>
          </w:r>
          <w:r w:rsidR="00CF6239" w:rsidRPr="009A69AE">
            <w:rPr>
              <w:rFonts w:cstheme="minorHAnsi"/>
              <w:sz w:val="24"/>
              <w:szCs w:val="24"/>
              <w:lang w:val="en-US"/>
            </w:rPr>
            <w:instrText xml:space="preserve"> CITATION Ker12 \l 1033 </w:instrText>
          </w:r>
          <w:r w:rsidR="00CF6239" w:rsidRPr="009A69AE">
            <w:rPr>
              <w:rFonts w:cstheme="minorHAnsi"/>
              <w:sz w:val="24"/>
              <w:szCs w:val="24"/>
              <w:lang w:val="en-US"/>
            </w:rPr>
            <w:fldChar w:fldCharType="separate"/>
          </w:r>
          <w:r w:rsidR="00AC47B0" w:rsidRPr="009A69AE">
            <w:rPr>
              <w:rFonts w:cstheme="minorHAnsi"/>
              <w:noProof/>
              <w:sz w:val="24"/>
              <w:szCs w:val="24"/>
              <w:lang w:val="en-US"/>
            </w:rPr>
            <w:t xml:space="preserve"> [36]</w:t>
          </w:r>
          <w:r w:rsidR="00CF6239" w:rsidRPr="009A69AE">
            <w:rPr>
              <w:rFonts w:cstheme="minorHAnsi"/>
              <w:sz w:val="24"/>
              <w:szCs w:val="24"/>
              <w:lang w:val="en-US"/>
            </w:rPr>
            <w:fldChar w:fldCharType="end"/>
          </w:r>
        </w:sdtContent>
      </w:sdt>
      <w:r w:rsidR="00756538" w:rsidRPr="009A69AE">
        <w:rPr>
          <w:rFonts w:cstheme="minorHAnsi"/>
          <w:sz w:val="24"/>
          <w:szCs w:val="24"/>
          <w:lang w:val="en-US"/>
        </w:rPr>
        <w:t>, Expert Systems in Network Design</w:t>
      </w:r>
      <w:sdt>
        <w:sdtPr>
          <w:rPr>
            <w:rFonts w:cstheme="minorHAnsi"/>
            <w:sz w:val="24"/>
            <w:szCs w:val="24"/>
            <w:lang w:val="en-US"/>
          </w:rPr>
          <w:id w:val="-622690075"/>
          <w:citation/>
        </w:sdtPr>
        <w:sdtEndPr/>
        <w:sdtContent>
          <w:r w:rsidR="00756538" w:rsidRPr="009A69AE">
            <w:rPr>
              <w:rFonts w:cstheme="minorHAnsi"/>
              <w:sz w:val="24"/>
              <w:szCs w:val="24"/>
              <w:lang w:val="en-US"/>
            </w:rPr>
            <w:fldChar w:fldCharType="begin"/>
          </w:r>
          <w:r w:rsidR="00756538" w:rsidRPr="009A69AE">
            <w:rPr>
              <w:rFonts w:cstheme="minorHAnsi"/>
              <w:sz w:val="24"/>
              <w:szCs w:val="24"/>
              <w:lang w:val="en-US"/>
            </w:rPr>
            <w:instrText xml:space="preserve"> CITATION SNS07 \l 1033 </w:instrText>
          </w:r>
          <w:r w:rsidR="00756538" w:rsidRPr="009A69AE">
            <w:rPr>
              <w:rFonts w:cstheme="minorHAnsi"/>
              <w:sz w:val="24"/>
              <w:szCs w:val="24"/>
              <w:lang w:val="en-US"/>
            </w:rPr>
            <w:fldChar w:fldCharType="separate"/>
          </w:r>
          <w:r w:rsidR="00AC47B0" w:rsidRPr="009A69AE">
            <w:rPr>
              <w:rFonts w:cstheme="minorHAnsi"/>
              <w:noProof/>
              <w:sz w:val="24"/>
              <w:szCs w:val="24"/>
              <w:lang w:val="en-US"/>
            </w:rPr>
            <w:t xml:space="preserve"> [37]</w:t>
          </w:r>
          <w:r w:rsidR="00756538" w:rsidRPr="009A69AE">
            <w:rPr>
              <w:rFonts w:cstheme="minorHAnsi"/>
              <w:sz w:val="24"/>
              <w:szCs w:val="24"/>
              <w:lang w:val="en-US"/>
            </w:rPr>
            <w:fldChar w:fldCharType="end"/>
          </w:r>
        </w:sdtContent>
      </w:sdt>
      <w:r w:rsidR="00CF6239" w:rsidRPr="009A69AE">
        <w:rPr>
          <w:rFonts w:cstheme="minorHAnsi"/>
          <w:sz w:val="24"/>
          <w:szCs w:val="24"/>
          <w:lang w:val="en-US"/>
        </w:rPr>
        <w:t xml:space="preserve"> and many other.</w:t>
      </w:r>
    </w:p>
    <w:p w:rsidR="00EB3F43" w:rsidRPr="009A69AE" w:rsidRDefault="00EB3F43" w:rsidP="009A69AE">
      <w:pPr>
        <w:spacing w:after="0" w:line="360" w:lineRule="auto"/>
        <w:jc w:val="both"/>
        <w:rPr>
          <w:rFonts w:cstheme="minorHAnsi"/>
          <w:sz w:val="24"/>
          <w:szCs w:val="24"/>
          <w:lang w:val="en-US"/>
        </w:rPr>
      </w:pPr>
      <w:r w:rsidRPr="009A69AE">
        <w:rPr>
          <w:rFonts w:cstheme="minorHAnsi"/>
          <w:sz w:val="24"/>
          <w:szCs w:val="24"/>
          <w:lang w:val="en-US"/>
        </w:rPr>
        <w:t xml:space="preserve">The most important two types of fuzzy inference method are </w:t>
      </w:r>
      <w:proofErr w:type="spellStart"/>
      <w:r w:rsidRPr="009A69AE">
        <w:rPr>
          <w:rFonts w:cstheme="minorHAnsi"/>
          <w:sz w:val="24"/>
          <w:szCs w:val="24"/>
          <w:lang w:val="en-US"/>
        </w:rPr>
        <w:t>Mamdani’s</w:t>
      </w:r>
      <w:proofErr w:type="spellEnd"/>
      <w:r w:rsidRPr="009A69AE">
        <w:rPr>
          <w:rFonts w:cstheme="minorHAnsi"/>
          <w:sz w:val="24"/>
          <w:szCs w:val="24"/>
          <w:lang w:val="en-US"/>
        </w:rPr>
        <w:t xml:space="preserve"> fuzzy inference method, which is the most commonly seen inference method. This method was introduced by </w:t>
      </w:r>
      <w:proofErr w:type="spellStart"/>
      <w:r w:rsidRPr="009A69AE">
        <w:rPr>
          <w:rFonts w:cstheme="minorHAnsi"/>
          <w:sz w:val="24"/>
          <w:szCs w:val="24"/>
          <w:lang w:val="en-US"/>
        </w:rPr>
        <w:t>Mamdani</w:t>
      </w:r>
      <w:proofErr w:type="spellEnd"/>
      <w:r w:rsidRPr="009A69AE">
        <w:rPr>
          <w:rFonts w:cstheme="minorHAnsi"/>
          <w:sz w:val="24"/>
          <w:szCs w:val="24"/>
          <w:lang w:val="en-US"/>
        </w:rPr>
        <w:t xml:space="preserve"> and </w:t>
      </w:r>
      <w:proofErr w:type="spellStart"/>
      <w:r w:rsidRPr="009A69AE">
        <w:rPr>
          <w:rFonts w:cstheme="minorHAnsi"/>
          <w:sz w:val="24"/>
          <w:szCs w:val="24"/>
          <w:lang w:val="en-US"/>
        </w:rPr>
        <w:t>Assilian</w:t>
      </w:r>
      <w:proofErr w:type="spellEnd"/>
      <w:r w:rsidRPr="009A69AE">
        <w:rPr>
          <w:rFonts w:cstheme="minorHAnsi"/>
          <w:sz w:val="24"/>
          <w:szCs w:val="24"/>
          <w:lang w:val="en-US"/>
        </w:rPr>
        <w:t xml:space="preserve"> (1975). Another well-known inference method is the so-called </w:t>
      </w:r>
      <w:proofErr w:type="spellStart"/>
      <w:r w:rsidRPr="009A69AE">
        <w:rPr>
          <w:rFonts w:cstheme="minorHAnsi"/>
          <w:sz w:val="24"/>
          <w:szCs w:val="24"/>
          <w:lang w:val="en-US"/>
        </w:rPr>
        <w:t>Sugeno</w:t>
      </w:r>
      <w:proofErr w:type="spellEnd"/>
      <w:r w:rsidRPr="009A69AE">
        <w:rPr>
          <w:rFonts w:cstheme="minorHAnsi"/>
          <w:sz w:val="24"/>
          <w:szCs w:val="24"/>
          <w:lang w:val="en-US"/>
        </w:rPr>
        <w:t xml:space="preserve"> or Takagi–</w:t>
      </w:r>
      <w:proofErr w:type="spellStart"/>
      <w:r w:rsidRPr="009A69AE">
        <w:rPr>
          <w:rFonts w:cstheme="minorHAnsi"/>
          <w:sz w:val="24"/>
          <w:szCs w:val="24"/>
          <w:lang w:val="en-US"/>
        </w:rPr>
        <w:t>Sugeno</w:t>
      </w:r>
      <w:proofErr w:type="spellEnd"/>
      <w:r w:rsidRPr="009A69AE">
        <w:rPr>
          <w:rFonts w:cstheme="minorHAnsi"/>
          <w:sz w:val="24"/>
          <w:szCs w:val="24"/>
          <w:lang w:val="en-US"/>
        </w:rPr>
        <w:t xml:space="preserve">–Kang method of fuzzy inference process. This method was introduced by </w:t>
      </w:r>
      <w:proofErr w:type="spellStart"/>
      <w:r w:rsidRPr="009A69AE">
        <w:rPr>
          <w:rFonts w:cstheme="minorHAnsi"/>
          <w:sz w:val="24"/>
          <w:szCs w:val="24"/>
          <w:lang w:val="en-US"/>
        </w:rPr>
        <w:t>Sugeno</w:t>
      </w:r>
      <w:proofErr w:type="spellEnd"/>
      <w:r w:rsidRPr="009A69AE">
        <w:rPr>
          <w:rFonts w:cstheme="minorHAnsi"/>
          <w:sz w:val="24"/>
          <w:szCs w:val="24"/>
          <w:lang w:val="en-US"/>
        </w:rPr>
        <w:t xml:space="preserve"> (1985). </w:t>
      </w:r>
      <w:sdt>
        <w:sdtPr>
          <w:rPr>
            <w:rFonts w:cstheme="minorHAnsi"/>
            <w:sz w:val="24"/>
            <w:szCs w:val="24"/>
            <w:lang w:val="en-US"/>
          </w:rPr>
          <w:id w:val="-96982332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SNS07 \l 1033 </w:instrText>
          </w:r>
          <w:r w:rsidRPr="009A69AE">
            <w:rPr>
              <w:rFonts w:cstheme="minorHAnsi"/>
              <w:sz w:val="24"/>
              <w:szCs w:val="24"/>
              <w:lang w:val="en-US"/>
            </w:rPr>
            <w:fldChar w:fldCharType="separate"/>
          </w:r>
          <w:r w:rsidR="00AC47B0" w:rsidRPr="009A69AE">
            <w:rPr>
              <w:rFonts w:cstheme="minorHAnsi"/>
              <w:noProof/>
              <w:sz w:val="24"/>
              <w:szCs w:val="24"/>
              <w:lang w:val="en-US"/>
            </w:rPr>
            <w:t>[37]</w:t>
          </w:r>
          <w:r w:rsidRPr="009A69AE">
            <w:rPr>
              <w:rFonts w:cstheme="minorHAnsi"/>
              <w:sz w:val="24"/>
              <w:szCs w:val="24"/>
              <w:lang w:val="en-US"/>
            </w:rPr>
            <w:fldChar w:fldCharType="end"/>
          </w:r>
        </w:sdtContent>
      </w:sdt>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Advantages of the </w:t>
      </w:r>
      <w:proofErr w:type="spellStart"/>
      <w:r w:rsidRPr="009A69AE">
        <w:rPr>
          <w:rFonts w:cstheme="minorHAnsi"/>
          <w:sz w:val="24"/>
          <w:szCs w:val="24"/>
          <w:lang w:val="en-US"/>
        </w:rPr>
        <w:t>Sugeno</w:t>
      </w:r>
      <w:proofErr w:type="spellEnd"/>
      <w:r w:rsidRPr="009A69AE">
        <w:rPr>
          <w:rFonts w:cstheme="minorHAnsi"/>
          <w:sz w:val="24"/>
          <w:szCs w:val="24"/>
          <w:lang w:val="en-US"/>
        </w:rPr>
        <w:t xml:space="preserve"> Method</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is computationally efficient.</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works well with linear techniques (e.g., PID control).</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works well with optimization and adaptive techniques.</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has guaranteed continuity of the output surface.</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is well suited to mathematical analysis.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A</w:t>
      </w:r>
      <w:r w:rsidR="009D7B5D" w:rsidRPr="009A69AE">
        <w:rPr>
          <w:rFonts w:cstheme="minorHAnsi"/>
          <w:sz w:val="24"/>
          <w:szCs w:val="24"/>
          <w:lang w:val="en-US"/>
        </w:rPr>
        <w:t xml:space="preserve">dvantages of the </w:t>
      </w:r>
      <w:proofErr w:type="spellStart"/>
      <w:r w:rsidR="009D7B5D" w:rsidRPr="009A69AE">
        <w:rPr>
          <w:rFonts w:cstheme="minorHAnsi"/>
          <w:sz w:val="24"/>
          <w:szCs w:val="24"/>
          <w:lang w:val="en-US"/>
        </w:rPr>
        <w:t>Mamdani</w:t>
      </w:r>
      <w:proofErr w:type="spellEnd"/>
      <w:r w:rsidR="009D7B5D" w:rsidRPr="009A69AE">
        <w:rPr>
          <w:rFonts w:cstheme="minorHAnsi"/>
          <w:sz w:val="24"/>
          <w:szCs w:val="24"/>
          <w:lang w:val="en-US"/>
        </w:rPr>
        <w:t xml:space="preserve"> Method</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is intuitive.</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has widespread acceptance.</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55790D">
        <w:rPr>
          <w:rFonts w:cstheme="minorHAnsi"/>
          <w:sz w:val="24"/>
          <w:szCs w:val="24"/>
          <w:lang w:val="en-US"/>
        </w:rPr>
        <w:t xml:space="preserve"> </w:t>
      </w:r>
      <w:r w:rsidRPr="009A69AE">
        <w:rPr>
          <w:rFonts w:cstheme="minorHAnsi"/>
          <w:sz w:val="24"/>
          <w:szCs w:val="24"/>
          <w:lang w:val="en-US"/>
        </w:rPr>
        <w:t>It is well suited to human input.</w:t>
      </w:r>
    </w:p>
    <w:p w:rsidR="008B4C3F" w:rsidRDefault="008B4C3F" w:rsidP="009A69AE">
      <w:pPr>
        <w:spacing w:after="0" w:line="360" w:lineRule="auto"/>
        <w:jc w:val="both"/>
        <w:rPr>
          <w:rFonts w:cstheme="minorHAnsi"/>
          <w:sz w:val="24"/>
          <w:szCs w:val="24"/>
          <w:lang w:val="en-US"/>
        </w:rPr>
      </w:pPr>
      <w:r w:rsidRPr="009A69AE">
        <w:rPr>
          <w:rFonts w:cstheme="minorHAnsi"/>
          <w:sz w:val="24"/>
          <w:szCs w:val="24"/>
          <w:lang w:val="en-US"/>
        </w:rPr>
        <w:t>Fuzzy inference system is the most important modeling tool based on fuzzy set theory. The FISs are built by domain experts and are used in automatic control, decision analysis, an</w:t>
      </w:r>
      <w:r w:rsidR="008D429B" w:rsidRPr="009A69AE">
        <w:rPr>
          <w:rFonts w:cstheme="minorHAnsi"/>
          <w:sz w:val="24"/>
          <w:szCs w:val="24"/>
          <w:lang w:val="en-US"/>
        </w:rPr>
        <w:t>d various other expert systems.</w:t>
      </w:r>
    </w:p>
    <w:p w:rsidR="0055790D" w:rsidRPr="009A69AE" w:rsidRDefault="0055790D" w:rsidP="009A69AE">
      <w:pPr>
        <w:spacing w:after="0" w:line="360" w:lineRule="auto"/>
        <w:jc w:val="both"/>
        <w:rPr>
          <w:rFonts w:cstheme="minorHAnsi"/>
          <w:sz w:val="24"/>
          <w:szCs w:val="24"/>
          <w:lang w:val="en-US"/>
        </w:rPr>
      </w:pPr>
    </w:p>
    <w:p w:rsidR="008B4C3F" w:rsidRPr="009A69AE" w:rsidRDefault="00625DDA" w:rsidP="009A69AE">
      <w:pPr>
        <w:pStyle w:val="Heading3"/>
        <w:spacing w:before="0" w:line="360" w:lineRule="auto"/>
        <w:jc w:val="both"/>
        <w:rPr>
          <w:rFonts w:asciiTheme="minorHAnsi" w:hAnsiTheme="minorHAnsi" w:cstheme="minorHAnsi"/>
          <w:sz w:val="24"/>
          <w:szCs w:val="24"/>
          <w:lang w:val="en-US"/>
        </w:rPr>
      </w:pPr>
      <w:bookmarkStart w:id="31" w:name="_Toc358277113"/>
      <w:r w:rsidRPr="009A69AE">
        <w:rPr>
          <w:rFonts w:asciiTheme="minorHAnsi" w:hAnsiTheme="minorHAnsi" w:cstheme="minorHAnsi"/>
          <w:sz w:val="24"/>
          <w:szCs w:val="24"/>
          <w:lang w:val="en-US"/>
        </w:rPr>
        <w:t>2.</w:t>
      </w:r>
      <w:r w:rsidR="002650DF" w:rsidRPr="009A69AE">
        <w:rPr>
          <w:rFonts w:asciiTheme="minorHAnsi" w:hAnsiTheme="minorHAnsi" w:cstheme="minorHAnsi"/>
          <w:sz w:val="24"/>
          <w:szCs w:val="24"/>
          <w:lang w:val="en-US"/>
        </w:rPr>
        <w:t>6</w:t>
      </w:r>
      <w:r w:rsidRPr="009A69AE">
        <w:rPr>
          <w:rFonts w:asciiTheme="minorHAnsi" w:hAnsiTheme="minorHAnsi" w:cstheme="minorHAnsi"/>
          <w:sz w:val="24"/>
          <w:szCs w:val="24"/>
          <w:lang w:val="en-US"/>
        </w:rPr>
        <w:t xml:space="preserve">.2 </w:t>
      </w:r>
      <w:r w:rsidR="002C383B" w:rsidRPr="009A69AE">
        <w:rPr>
          <w:rFonts w:asciiTheme="minorHAnsi" w:hAnsiTheme="minorHAnsi" w:cstheme="minorHAnsi"/>
          <w:sz w:val="24"/>
          <w:szCs w:val="24"/>
          <w:lang w:val="en-US"/>
        </w:rPr>
        <w:t>MCDA/</w:t>
      </w:r>
      <w:r w:rsidR="008B4C3F" w:rsidRPr="009A69AE">
        <w:rPr>
          <w:rFonts w:asciiTheme="minorHAnsi" w:hAnsiTheme="minorHAnsi" w:cstheme="minorHAnsi"/>
          <w:sz w:val="24"/>
          <w:szCs w:val="24"/>
          <w:lang w:val="en-US"/>
        </w:rPr>
        <w:t>MAUT</w:t>
      </w:r>
      <w:bookmarkEnd w:id="31"/>
    </w:p>
    <w:p w:rsidR="002C383B" w:rsidRPr="009A69AE" w:rsidRDefault="002C383B" w:rsidP="009A69AE">
      <w:pPr>
        <w:spacing w:after="0" w:line="360" w:lineRule="auto"/>
        <w:jc w:val="both"/>
        <w:rPr>
          <w:rFonts w:cstheme="minorHAnsi"/>
          <w:sz w:val="24"/>
          <w:szCs w:val="24"/>
          <w:lang w:val="en-US"/>
        </w:rPr>
      </w:pPr>
      <w:r w:rsidRPr="009A69AE">
        <w:rPr>
          <w:rFonts w:cstheme="minorHAnsi"/>
          <w:sz w:val="24"/>
          <w:szCs w:val="24"/>
          <w:lang w:val="en-US"/>
        </w:rPr>
        <w:t xml:space="preserve">Multi-Criteria Decision Analysis (MCDA) methods utilize a decision matrix to provide a systematic analytical approach for integrating risk levels, uncertainty, and valuation, which enables evaluation </w:t>
      </w:r>
      <w:r w:rsidRPr="009A69AE">
        <w:rPr>
          <w:rFonts w:cstheme="minorHAnsi"/>
          <w:sz w:val="24"/>
          <w:szCs w:val="24"/>
          <w:lang w:val="en-US"/>
        </w:rPr>
        <w:lastRenderedPageBreak/>
        <w:t>and ranking of many alternatives. MCDA overcomes the limitations of less structured methods such as comparative risk assessment (CRA), which suffers from the unclear way in which it combines performance on criteria.</w:t>
      </w:r>
      <w:sdt>
        <w:sdtPr>
          <w:rPr>
            <w:rFonts w:cstheme="minorHAnsi"/>
            <w:sz w:val="24"/>
            <w:szCs w:val="24"/>
            <w:lang w:val="en-US"/>
          </w:rPr>
          <w:id w:val="-542913923"/>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CITATION Bel02 \l 1033 </w:instrText>
          </w:r>
          <w:r w:rsidRPr="009A69AE">
            <w:rPr>
              <w:rFonts w:cstheme="minorHAnsi"/>
              <w:sz w:val="24"/>
              <w:szCs w:val="24"/>
              <w:lang w:val="en-US"/>
            </w:rPr>
            <w:fldChar w:fldCharType="separate"/>
          </w:r>
          <w:r w:rsidR="00AC47B0" w:rsidRPr="009A69AE">
            <w:rPr>
              <w:rFonts w:cstheme="minorHAnsi"/>
              <w:noProof/>
              <w:sz w:val="24"/>
              <w:szCs w:val="24"/>
              <w:lang w:val="en-US"/>
            </w:rPr>
            <w:t xml:space="preserve"> [38]</w:t>
          </w:r>
          <w:r w:rsidRPr="009A69AE">
            <w:rPr>
              <w:rFonts w:cstheme="minorHAnsi"/>
              <w:sz w:val="24"/>
              <w:szCs w:val="24"/>
              <w:lang w:val="en-US"/>
            </w:rPr>
            <w:fldChar w:fldCharType="end"/>
          </w:r>
        </w:sdtContent>
      </w:sdt>
    </w:p>
    <w:p w:rsidR="00F06724" w:rsidRPr="009A69AE" w:rsidRDefault="00F06724" w:rsidP="009A69AE">
      <w:pPr>
        <w:spacing w:after="0" w:line="360" w:lineRule="auto"/>
        <w:jc w:val="both"/>
        <w:rPr>
          <w:rFonts w:cstheme="minorHAnsi"/>
          <w:sz w:val="24"/>
          <w:szCs w:val="24"/>
          <w:lang w:val="en-US"/>
        </w:rPr>
      </w:pPr>
      <w:r w:rsidRPr="009A69AE">
        <w:rPr>
          <w:rFonts w:cstheme="minorHAnsi"/>
          <w:sz w:val="24"/>
          <w:szCs w:val="24"/>
          <w:lang w:val="en-US"/>
        </w:rPr>
        <w:t xml:space="preserve">Multi-Attribute Utility Theory is a systematic method that identifies and analyzes multiple variables in order to provide a common basis for arriving at a decision. As a decision making tool to predict security levels depending on the security context (network state, the resource's and user's environments, etc.), MAUT suggests how a decision maker should think systematically about identifying and structuring objectives, about vexing value tradeoffs, and about balancing various risks. The decision maker assigns utility values to consequences associated with the paths through the decision tree. This measurement not only reflects the decision maker's ordinal rankings for different consequences, but also indicates her relative preferences for lotteries over these consequences </w:t>
      </w:r>
      <w:sdt>
        <w:sdtPr>
          <w:rPr>
            <w:rFonts w:cstheme="minorHAnsi"/>
            <w:sz w:val="24"/>
            <w:szCs w:val="24"/>
            <w:lang w:val="en-US"/>
          </w:rPr>
          <w:id w:val="-940683605"/>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Kee76 \l 1033 </w:instrText>
          </w:r>
          <w:r w:rsidRPr="009A69AE">
            <w:rPr>
              <w:rFonts w:cstheme="minorHAnsi"/>
              <w:sz w:val="24"/>
              <w:szCs w:val="24"/>
              <w:lang w:val="en-US"/>
            </w:rPr>
            <w:fldChar w:fldCharType="separate"/>
          </w:r>
          <w:r w:rsidR="00AC47B0" w:rsidRPr="009A69AE">
            <w:rPr>
              <w:rFonts w:cstheme="minorHAnsi"/>
              <w:noProof/>
              <w:sz w:val="24"/>
              <w:szCs w:val="24"/>
              <w:lang w:val="en-US"/>
            </w:rPr>
            <w:t>[39]</w:t>
          </w:r>
          <w:r w:rsidRPr="009A69AE">
            <w:rPr>
              <w:rFonts w:cstheme="minorHAnsi"/>
              <w:sz w:val="24"/>
              <w:szCs w:val="24"/>
              <w:lang w:val="en-US"/>
            </w:rPr>
            <w:fldChar w:fldCharType="end"/>
          </w:r>
        </w:sdtContent>
      </w:sdt>
      <w:r w:rsidRPr="009A69AE">
        <w:rPr>
          <w:rFonts w:cstheme="minorHAnsi"/>
          <w:sz w:val="24"/>
          <w:szCs w:val="24"/>
          <w:lang w:val="en-US"/>
        </w:rPr>
        <w:t>.</w:t>
      </w:r>
    </w:p>
    <w:p w:rsidR="00F06724" w:rsidRPr="009A69AE" w:rsidRDefault="00F06724" w:rsidP="009A69AE">
      <w:pPr>
        <w:spacing w:after="0" w:line="360" w:lineRule="auto"/>
        <w:jc w:val="both"/>
        <w:rPr>
          <w:rFonts w:cstheme="minorHAnsi"/>
          <w:sz w:val="24"/>
          <w:szCs w:val="24"/>
          <w:lang w:val="en-US"/>
        </w:rPr>
      </w:pPr>
      <w:r w:rsidRPr="009A69AE">
        <w:rPr>
          <w:rFonts w:cstheme="minorHAnsi"/>
          <w:sz w:val="24"/>
          <w:szCs w:val="24"/>
          <w:lang w:val="en-US"/>
        </w:rPr>
        <w:t xml:space="preserve">According to MAUT, the overall evaluation v(x) of an object x is defined as a weighted addition of its evaluation with respect to its relevant value dimensions </w:t>
      </w:r>
      <w:sdt>
        <w:sdtPr>
          <w:rPr>
            <w:rFonts w:cstheme="minorHAnsi"/>
            <w:sz w:val="24"/>
            <w:szCs w:val="24"/>
            <w:lang w:val="en-US"/>
          </w:rPr>
          <w:id w:val="1136446096"/>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Win86 \l 1033 </w:instrText>
          </w:r>
          <w:r w:rsidRPr="009A69AE">
            <w:rPr>
              <w:rFonts w:cstheme="minorHAnsi"/>
              <w:sz w:val="24"/>
              <w:szCs w:val="24"/>
              <w:lang w:val="en-US"/>
            </w:rPr>
            <w:fldChar w:fldCharType="separate"/>
          </w:r>
          <w:r w:rsidR="00AC47B0" w:rsidRPr="009A69AE">
            <w:rPr>
              <w:rFonts w:cstheme="minorHAnsi"/>
              <w:noProof/>
              <w:sz w:val="24"/>
              <w:szCs w:val="24"/>
              <w:lang w:val="en-US"/>
            </w:rPr>
            <w:t>[40]</w:t>
          </w:r>
          <w:r w:rsidRPr="009A69AE">
            <w:rPr>
              <w:rFonts w:cstheme="minorHAnsi"/>
              <w:sz w:val="24"/>
              <w:szCs w:val="24"/>
              <w:lang w:val="en-US"/>
            </w:rPr>
            <w:fldChar w:fldCharType="end"/>
          </w:r>
        </w:sdtContent>
      </w:sdt>
      <w:r w:rsidRPr="009A69AE">
        <w:rPr>
          <w:rFonts w:cstheme="minorHAnsi"/>
          <w:sz w:val="24"/>
          <w:szCs w:val="24"/>
          <w:lang w:val="en-US"/>
        </w:rPr>
        <w:t xml:space="preserve">. The common denominator of all these dimensions is the utility for the evaluator </w:t>
      </w:r>
      <w:sdt>
        <w:sdtPr>
          <w:rPr>
            <w:rFonts w:cstheme="minorHAnsi"/>
            <w:sz w:val="24"/>
            <w:szCs w:val="24"/>
            <w:lang w:val="en-US"/>
          </w:rPr>
          <w:id w:val="1695110923"/>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Sch01 \l 1033 </w:instrText>
          </w:r>
          <w:r w:rsidRPr="009A69AE">
            <w:rPr>
              <w:rFonts w:cstheme="minorHAnsi"/>
              <w:sz w:val="24"/>
              <w:szCs w:val="24"/>
              <w:lang w:val="en-US"/>
            </w:rPr>
            <w:fldChar w:fldCharType="separate"/>
          </w:r>
          <w:r w:rsidR="00AC47B0" w:rsidRPr="009A69AE">
            <w:rPr>
              <w:rFonts w:cstheme="minorHAnsi"/>
              <w:noProof/>
              <w:sz w:val="24"/>
              <w:szCs w:val="24"/>
              <w:lang w:val="en-US"/>
            </w:rPr>
            <w:t>[41]</w:t>
          </w:r>
          <w:r w:rsidRPr="009A69AE">
            <w:rPr>
              <w:rFonts w:cstheme="minorHAnsi"/>
              <w:sz w:val="24"/>
              <w:szCs w:val="24"/>
              <w:lang w:val="en-US"/>
            </w:rPr>
            <w:fldChar w:fldCharType="end"/>
          </w:r>
        </w:sdtContent>
      </w:sdt>
      <w:r w:rsidRPr="009A69AE">
        <w:rPr>
          <w:rFonts w:cstheme="minorHAnsi"/>
          <w:sz w:val="24"/>
          <w:szCs w:val="24"/>
          <w:lang w:val="en-US"/>
        </w:rPr>
        <w:t>.</w:t>
      </w:r>
    </w:p>
    <w:p w:rsidR="00830BC6" w:rsidRPr="009A69AE" w:rsidRDefault="00F06724" w:rsidP="009A69AE">
      <w:pPr>
        <w:spacing w:after="0" w:line="360" w:lineRule="auto"/>
        <w:jc w:val="both"/>
        <w:rPr>
          <w:rFonts w:cstheme="minorHAnsi"/>
          <w:sz w:val="24"/>
          <w:szCs w:val="24"/>
          <w:lang w:val="en-US"/>
        </w:rPr>
      </w:pPr>
      <w:r w:rsidRPr="009A69AE">
        <w:rPr>
          <w:rFonts w:cstheme="minorHAnsi"/>
          <w:sz w:val="24"/>
          <w:szCs w:val="24"/>
          <w:lang w:val="en-US"/>
        </w:rPr>
        <w:t>The utility quantifies the personal degree of satisfaction of an outcome. The MAUT algorithm allows us to maximize the expected utility in order to become the appropriate criterion for the decision maker's optimal action.</w:t>
      </w:r>
    </w:p>
    <w:p w:rsidR="00432B42" w:rsidRPr="009A69AE" w:rsidRDefault="00432B42" w:rsidP="009A69AE">
      <w:pPr>
        <w:spacing w:after="0" w:line="360" w:lineRule="auto"/>
        <w:jc w:val="both"/>
        <w:rPr>
          <w:rFonts w:cstheme="minorHAnsi"/>
          <w:sz w:val="24"/>
          <w:szCs w:val="24"/>
          <w:lang w:val="en-US"/>
        </w:rPr>
      </w:pPr>
      <w:r w:rsidRPr="009A69AE">
        <w:rPr>
          <w:rFonts w:cstheme="minorHAnsi"/>
          <w:sz w:val="24"/>
          <w:szCs w:val="24"/>
          <w:lang w:val="en-US"/>
        </w:rPr>
        <w:t>Security management system that dynamically adapts the security level according to a set of contextual information such as terminal types, service types, network types, user's preferences, information sensitivity, user's role, location, time, using MAUT (Multi-Attribute Utility Theory) in order to support secure transactions in the heterogeneous network.</w:t>
      </w:r>
    </w:p>
    <w:p w:rsidR="00432B42" w:rsidRPr="009A69AE" w:rsidRDefault="00432B42" w:rsidP="009A69AE">
      <w:pPr>
        <w:spacing w:after="0" w:line="360" w:lineRule="auto"/>
        <w:jc w:val="both"/>
        <w:rPr>
          <w:rFonts w:cstheme="minorHAnsi"/>
          <w:sz w:val="24"/>
          <w:szCs w:val="24"/>
          <w:lang w:val="en-US"/>
        </w:rPr>
      </w:pPr>
      <w:r w:rsidRPr="009A69AE">
        <w:rPr>
          <w:rFonts w:cstheme="minorHAnsi"/>
          <w:sz w:val="24"/>
          <w:szCs w:val="24"/>
          <w:lang w:val="en-US"/>
        </w:rPr>
        <w:t>The security research community is hardly working on these problems, and most efforts are directed towards developing strongest cryptographic protocols and more effective authentication methods.</w:t>
      </w:r>
    </w:p>
    <w:p w:rsidR="00830BC6" w:rsidRPr="009A69AE" w:rsidRDefault="00830BC6" w:rsidP="009A69AE">
      <w:pPr>
        <w:spacing w:after="0" w:line="360" w:lineRule="auto"/>
        <w:jc w:val="both"/>
        <w:rPr>
          <w:rFonts w:cstheme="minorHAnsi"/>
          <w:sz w:val="24"/>
          <w:szCs w:val="24"/>
          <w:lang w:val="en-US"/>
        </w:rPr>
      </w:pPr>
      <w:r w:rsidRPr="009A69AE">
        <w:rPr>
          <w:rFonts w:cstheme="minorHAnsi"/>
          <w:sz w:val="24"/>
          <w:szCs w:val="24"/>
          <w:lang w:val="en-US"/>
        </w:rPr>
        <w:br w:type="page"/>
      </w:r>
    </w:p>
    <w:p w:rsidR="004A13D5" w:rsidRPr="009A69AE" w:rsidRDefault="004A13D5" w:rsidP="009A69AE">
      <w:pPr>
        <w:pStyle w:val="Heading2"/>
        <w:spacing w:before="0" w:line="360" w:lineRule="auto"/>
        <w:rPr>
          <w:rFonts w:asciiTheme="minorHAnsi" w:hAnsiTheme="minorHAnsi" w:cstheme="minorHAnsi"/>
          <w:sz w:val="24"/>
          <w:szCs w:val="24"/>
          <w:lang w:val="en-US"/>
        </w:rPr>
      </w:pPr>
      <w:bookmarkStart w:id="32" w:name="_Toc358277114"/>
      <w:r w:rsidRPr="009A69AE">
        <w:rPr>
          <w:rFonts w:asciiTheme="minorHAnsi" w:hAnsiTheme="minorHAnsi" w:cstheme="minorHAnsi"/>
          <w:sz w:val="24"/>
          <w:szCs w:val="24"/>
          <w:lang w:val="en-US"/>
        </w:rPr>
        <w:lastRenderedPageBreak/>
        <w:t>2.</w:t>
      </w:r>
      <w:r w:rsidR="00EE5336" w:rsidRPr="009A69AE">
        <w:rPr>
          <w:rFonts w:asciiTheme="minorHAnsi" w:hAnsiTheme="minorHAnsi" w:cstheme="minorHAnsi"/>
          <w:sz w:val="24"/>
          <w:szCs w:val="24"/>
          <w:lang w:val="en-US"/>
        </w:rPr>
        <w:t>7</w:t>
      </w:r>
      <w:r w:rsidRPr="009A69AE">
        <w:rPr>
          <w:rFonts w:asciiTheme="minorHAnsi" w:hAnsiTheme="minorHAnsi" w:cstheme="minorHAnsi"/>
          <w:sz w:val="24"/>
          <w:szCs w:val="24"/>
          <w:lang w:val="en-US"/>
        </w:rPr>
        <w:t xml:space="preserve"> Wellness approach</w:t>
      </w:r>
      <w:bookmarkEnd w:id="32"/>
    </w:p>
    <w:p w:rsidR="004A13D5" w:rsidRPr="009A69AE" w:rsidRDefault="00A41351" w:rsidP="009A69AE">
      <w:pPr>
        <w:spacing w:after="0" w:line="360" w:lineRule="auto"/>
        <w:jc w:val="both"/>
        <w:rPr>
          <w:rFonts w:cstheme="minorHAnsi"/>
          <w:sz w:val="24"/>
          <w:szCs w:val="24"/>
          <w:lang w:val="en-US"/>
        </w:rPr>
      </w:pPr>
      <w:r w:rsidRPr="009A69AE">
        <w:rPr>
          <w:rFonts w:cstheme="minorHAnsi"/>
          <w:sz w:val="24"/>
          <w:szCs w:val="24"/>
          <w:lang w:val="en-US"/>
        </w:rPr>
        <w:t xml:space="preserve">All new technologies and services are made to provide the people better life. One of the everyday people problems is health and wellness. With the help of science and modern technologies we can </w:t>
      </w:r>
      <w:r w:rsidR="00E50BB8" w:rsidRPr="009A69AE">
        <w:rPr>
          <w:rFonts w:cstheme="minorHAnsi"/>
          <w:sz w:val="24"/>
          <w:szCs w:val="24"/>
          <w:lang w:val="en-US"/>
        </w:rPr>
        <w:t>bring</w:t>
      </w:r>
      <w:r w:rsidRPr="009A69AE">
        <w:rPr>
          <w:rFonts w:cstheme="minorHAnsi"/>
          <w:sz w:val="24"/>
          <w:szCs w:val="24"/>
          <w:lang w:val="en-US"/>
        </w:rPr>
        <w:t xml:space="preserve"> </w:t>
      </w:r>
      <w:r w:rsidR="00E50BB8" w:rsidRPr="009A69AE">
        <w:rPr>
          <w:rFonts w:cstheme="minorHAnsi"/>
          <w:sz w:val="24"/>
          <w:szCs w:val="24"/>
          <w:lang w:val="en-US"/>
        </w:rPr>
        <w:t>better and healthy life.</w:t>
      </w:r>
      <w:r w:rsidR="00CE276B" w:rsidRPr="009A69AE">
        <w:rPr>
          <w:rFonts w:cstheme="minorHAnsi"/>
          <w:sz w:val="24"/>
          <w:szCs w:val="24"/>
          <w:lang w:val="en-US"/>
        </w:rPr>
        <w:t xml:space="preserve"> </w:t>
      </w:r>
      <w:r w:rsidR="005346D4">
        <w:rPr>
          <w:rFonts w:cstheme="minorHAnsi"/>
          <w:sz w:val="24"/>
          <w:szCs w:val="24"/>
          <w:lang w:val="en-US"/>
        </w:rPr>
        <w:t>Wellness approach is key concept of monitoring everyday activities and vital sign like weight, exercise, sleep and cardiac health.</w:t>
      </w:r>
    </w:p>
    <w:p w:rsidR="0041436D" w:rsidRPr="009A69AE" w:rsidRDefault="007D4B42"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The growing end devices and open source projects will help a lot for future Internet of Things. On the market there a lot of small embedded devices that can collect </w:t>
      </w:r>
      <w:r w:rsidR="0041436D" w:rsidRPr="009A69AE">
        <w:rPr>
          <w:rFonts w:cstheme="minorHAnsi"/>
          <w:sz w:val="24"/>
          <w:szCs w:val="24"/>
          <w:lang w:val="en-US"/>
        </w:rPr>
        <w:t>and transmit different data. Open source communities can provide the implementations and real data to the organization that write standards and specification for this wide range of technologies.</w:t>
      </w:r>
    </w:p>
    <w:p w:rsidR="0041436D" w:rsidRPr="009A69AE" w:rsidRDefault="0041436D"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Example of this open source projects is e-Health Sensor Platform and </w:t>
      </w:r>
      <w:proofErr w:type="spellStart"/>
      <w:r w:rsidRPr="009A69AE">
        <w:rPr>
          <w:rFonts w:cstheme="minorHAnsi"/>
          <w:sz w:val="24"/>
          <w:szCs w:val="24"/>
          <w:lang w:val="en-US"/>
        </w:rPr>
        <w:t>Waspmote</w:t>
      </w:r>
      <w:proofErr w:type="spellEnd"/>
      <w:r w:rsidRPr="009A69AE">
        <w:rPr>
          <w:rFonts w:cstheme="minorHAnsi"/>
          <w:sz w:val="24"/>
          <w:szCs w:val="24"/>
          <w:lang w:val="en-US"/>
        </w:rPr>
        <w:t xml:space="preserve"> Wireless Sensor Platform</w:t>
      </w:r>
      <w:r w:rsidR="00A41351" w:rsidRPr="009A69AE">
        <w:rPr>
          <w:rFonts w:cstheme="minorHAnsi"/>
          <w:sz w:val="24"/>
          <w:szCs w:val="24"/>
          <w:lang w:val="en-US"/>
        </w:rPr>
        <w:t xml:space="preserve"> </w:t>
      </w:r>
      <w:sdt>
        <w:sdtPr>
          <w:rPr>
            <w:rFonts w:cstheme="minorHAnsi"/>
            <w:sz w:val="24"/>
            <w:szCs w:val="24"/>
            <w:lang w:val="en-US"/>
          </w:rPr>
          <w:id w:val="1077473712"/>
          <w:citation/>
        </w:sdtPr>
        <w:sdtEndPr/>
        <w:sdtContent>
          <w:r w:rsidR="00A41351" w:rsidRPr="009A69AE">
            <w:rPr>
              <w:rFonts w:cstheme="minorHAnsi"/>
              <w:sz w:val="24"/>
              <w:szCs w:val="24"/>
              <w:lang w:val="en-US"/>
            </w:rPr>
            <w:fldChar w:fldCharType="begin"/>
          </w:r>
          <w:r w:rsidR="00A41351" w:rsidRPr="009A69AE">
            <w:rPr>
              <w:rFonts w:cstheme="minorHAnsi"/>
              <w:sz w:val="24"/>
              <w:szCs w:val="24"/>
              <w:lang w:val="en-US"/>
            </w:rPr>
            <w:instrText xml:space="preserve"> CITATION Lib \l 1033 </w:instrText>
          </w:r>
          <w:r w:rsidR="00A41351" w:rsidRPr="009A69AE">
            <w:rPr>
              <w:rFonts w:cstheme="minorHAnsi"/>
              <w:sz w:val="24"/>
              <w:szCs w:val="24"/>
              <w:lang w:val="en-US"/>
            </w:rPr>
            <w:fldChar w:fldCharType="separate"/>
          </w:r>
          <w:r w:rsidR="00AC47B0" w:rsidRPr="009A69AE">
            <w:rPr>
              <w:rFonts w:cstheme="minorHAnsi"/>
              <w:noProof/>
              <w:sz w:val="24"/>
              <w:szCs w:val="24"/>
              <w:lang w:val="en-US"/>
            </w:rPr>
            <w:t>[43]</w:t>
          </w:r>
          <w:r w:rsidR="00A41351" w:rsidRPr="009A69AE">
            <w:rPr>
              <w:rFonts w:cstheme="minorHAnsi"/>
              <w:sz w:val="24"/>
              <w:szCs w:val="24"/>
              <w:lang w:val="en-US"/>
            </w:rPr>
            <w:fldChar w:fldCharType="end"/>
          </w:r>
        </w:sdtContent>
      </w:sdt>
      <w:r w:rsidRPr="009A69AE">
        <w:rPr>
          <w:rFonts w:cstheme="minorHAnsi"/>
          <w:sz w:val="24"/>
          <w:szCs w:val="24"/>
          <w:lang w:val="en-US"/>
        </w:rPr>
        <w:t>. This small developments kit that include sensor shield and API with most of the communication protocol libraries are really good choice for education and research propose.</w:t>
      </w:r>
      <w:r w:rsidR="00A41351" w:rsidRPr="009A69AE">
        <w:rPr>
          <w:rFonts w:cstheme="minorHAnsi"/>
          <w:sz w:val="24"/>
          <w:szCs w:val="24"/>
          <w:lang w:val="en-US"/>
        </w:rPr>
        <w:t xml:space="preserve"> They can provide entry point of the data for M2M commutations.</w:t>
      </w:r>
    </w:p>
    <w:p w:rsidR="00E50BB8" w:rsidRPr="009A69AE" w:rsidRDefault="00E50BB8"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On the market there are also ready for use solutions like </w:t>
      </w:r>
      <w:proofErr w:type="spellStart"/>
      <w:r w:rsidRPr="009A69AE">
        <w:rPr>
          <w:rFonts w:cstheme="minorHAnsi"/>
          <w:sz w:val="24"/>
          <w:szCs w:val="24"/>
          <w:lang w:val="en-US"/>
        </w:rPr>
        <w:t>Withings</w:t>
      </w:r>
      <w:proofErr w:type="spellEnd"/>
      <w:r w:rsidRPr="009A69AE">
        <w:rPr>
          <w:rFonts w:cstheme="minorHAnsi"/>
          <w:sz w:val="24"/>
          <w:szCs w:val="24"/>
          <w:lang w:val="en-US"/>
        </w:rPr>
        <w:t xml:space="preserve"> WiFi Body Scale, </w:t>
      </w:r>
      <w:proofErr w:type="spellStart"/>
      <w:r w:rsidRPr="009A69AE">
        <w:rPr>
          <w:rFonts w:cstheme="minorHAnsi"/>
          <w:sz w:val="24"/>
          <w:szCs w:val="24"/>
          <w:lang w:val="en-US"/>
        </w:rPr>
        <w:t>Withings</w:t>
      </w:r>
      <w:proofErr w:type="spellEnd"/>
      <w:r w:rsidRPr="009A69AE">
        <w:rPr>
          <w:rFonts w:cstheme="minorHAnsi"/>
          <w:sz w:val="24"/>
          <w:szCs w:val="24"/>
          <w:lang w:val="en-US"/>
        </w:rPr>
        <w:t xml:space="preserve"> Smart Blood Pressure Monitor, </w:t>
      </w:r>
      <w:proofErr w:type="spellStart"/>
      <w:r w:rsidRPr="009A69AE">
        <w:rPr>
          <w:rFonts w:cstheme="minorHAnsi"/>
          <w:sz w:val="24"/>
          <w:szCs w:val="24"/>
          <w:lang w:val="en-US"/>
        </w:rPr>
        <w:t>BodyMedia</w:t>
      </w:r>
      <w:proofErr w:type="spellEnd"/>
      <w:r w:rsidRPr="009A69AE">
        <w:rPr>
          <w:rFonts w:cstheme="minorHAnsi"/>
          <w:sz w:val="24"/>
          <w:szCs w:val="24"/>
          <w:lang w:val="en-US"/>
        </w:rPr>
        <w:t xml:space="preserve"> FIT armbands, </w:t>
      </w:r>
      <w:proofErr w:type="spellStart"/>
      <w:r w:rsidRPr="009A69AE">
        <w:rPr>
          <w:rFonts w:cstheme="minorHAnsi"/>
          <w:sz w:val="24"/>
          <w:szCs w:val="24"/>
          <w:lang w:val="en-US"/>
        </w:rPr>
        <w:t>Zeo</w:t>
      </w:r>
      <w:proofErr w:type="spellEnd"/>
      <w:r w:rsidRPr="009A69AE">
        <w:rPr>
          <w:rFonts w:cstheme="minorHAnsi"/>
          <w:sz w:val="24"/>
          <w:szCs w:val="24"/>
          <w:lang w:val="en-US"/>
        </w:rPr>
        <w:t xml:space="preserve"> Personal Sleep Coach, and </w:t>
      </w:r>
      <w:proofErr w:type="spellStart"/>
      <w:r w:rsidRPr="009A69AE">
        <w:rPr>
          <w:rFonts w:cstheme="minorHAnsi"/>
          <w:sz w:val="24"/>
          <w:szCs w:val="24"/>
          <w:lang w:val="en-US"/>
        </w:rPr>
        <w:t>Runkeeper</w:t>
      </w:r>
      <w:proofErr w:type="spellEnd"/>
      <w:r w:rsidRPr="009A69AE">
        <w:rPr>
          <w:rFonts w:cstheme="minorHAnsi"/>
          <w:sz w:val="24"/>
          <w:szCs w:val="24"/>
          <w:lang w:val="en-US"/>
        </w:rPr>
        <w:t xml:space="preserve"> </w:t>
      </w:r>
      <w:sdt>
        <w:sdtPr>
          <w:rPr>
            <w:rFonts w:cstheme="minorHAnsi"/>
            <w:sz w:val="24"/>
            <w:szCs w:val="24"/>
            <w:lang w:val="en-US"/>
          </w:rPr>
          <w:id w:val="-401058022"/>
          <w:citation/>
        </w:sdtPr>
        <w:sdtEndPr/>
        <w:sdtContent>
          <w:r w:rsidRPr="009A69AE">
            <w:rPr>
              <w:rFonts w:cstheme="minorHAnsi"/>
              <w:sz w:val="24"/>
              <w:szCs w:val="24"/>
              <w:lang w:val="en-US"/>
            </w:rPr>
            <w:fldChar w:fldCharType="begin"/>
          </w:r>
          <w:r w:rsidRPr="009A69AE">
            <w:rPr>
              <w:rFonts w:cstheme="minorHAnsi"/>
              <w:sz w:val="24"/>
              <w:szCs w:val="24"/>
              <w:lang w:val="en-US"/>
            </w:rPr>
            <w:instrText xml:space="preserve"> CITATION Wit \l 1033 </w:instrText>
          </w:r>
          <w:r w:rsidRPr="009A69AE">
            <w:rPr>
              <w:rFonts w:cstheme="minorHAnsi"/>
              <w:sz w:val="24"/>
              <w:szCs w:val="24"/>
              <w:lang w:val="en-US"/>
            </w:rPr>
            <w:fldChar w:fldCharType="separate"/>
          </w:r>
          <w:r w:rsidR="00AC47B0" w:rsidRPr="009A69AE">
            <w:rPr>
              <w:rFonts w:cstheme="minorHAnsi"/>
              <w:noProof/>
              <w:sz w:val="24"/>
              <w:szCs w:val="24"/>
              <w:lang w:val="en-US"/>
            </w:rPr>
            <w:t>[44]</w:t>
          </w:r>
          <w:r w:rsidRPr="009A69AE">
            <w:rPr>
              <w:rFonts w:cstheme="minorHAnsi"/>
              <w:sz w:val="24"/>
              <w:szCs w:val="24"/>
              <w:lang w:val="en-US"/>
            </w:rPr>
            <w:fldChar w:fldCharType="end"/>
          </w:r>
        </w:sdtContent>
      </w:sdt>
      <w:r w:rsidRPr="009A69AE">
        <w:rPr>
          <w:rFonts w:cstheme="minorHAnsi"/>
          <w:sz w:val="24"/>
          <w:szCs w:val="24"/>
          <w:lang w:val="en-US"/>
        </w:rPr>
        <w:t xml:space="preserve">. </w:t>
      </w:r>
    </w:p>
    <w:p w:rsidR="00A41351" w:rsidRPr="009A69AE" w:rsidRDefault="00A41351" w:rsidP="009A69AE">
      <w:pPr>
        <w:spacing w:after="0" w:line="360" w:lineRule="auto"/>
        <w:ind w:firstLine="720"/>
        <w:jc w:val="both"/>
        <w:rPr>
          <w:rFonts w:cstheme="minorHAnsi"/>
          <w:sz w:val="24"/>
          <w:szCs w:val="24"/>
          <w:lang w:val="en-US"/>
        </w:rPr>
      </w:pPr>
    </w:p>
    <w:p w:rsidR="004A13D5" w:rsidRPr="009A69AE" w:rsidRDefault="004A13D5" w:rsidP="009A69AE">
      <w:pPr>
        <w:spacing w:after="0" w:line="360" w:lineRule="auto"/>
        <w:jc w:val="both"/>
        <w:rPr>
          <w:rFonts w:cstheme="minorHAnsi"/>
          <w:b/>
          <w:sz w:val="24"/>
          <w:szCs w:val="24"/>
          <w:lang w:val="en-US"/>
        </w:rPr>
      </w:pPr>
      <w:proofErr w:type="spellStart"/>
      <w:r w:rsidRPr="009A69AE">
        <w:rPr>
          <w:rFonts w:cstheme="minorHAnsi"/>
          <w:b/>
          <w:sz w:val="24"/>
          <w:szCs w:val="24"/>
          <w:lang w:val="en-US"/>
        </w:rPr>
        <w:t>mHealth</w:t>
      </w:r>
      <w:proofErr w:type="spellEnd"/>
      <w:r w:rsidRPr="009A69AE">
        <w:rPr>
          <w:rFonts w:cstheme="minorHAnsi"/>
          <w:b/>
          <w:sz w:val="24"/>
          <w:szCs w:val="24"/>
          <w:lang w:val="en-US"/>
        </w:rPr>
        <w:t xml:space="preserve"> sensors</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 xml:space="preserve">On the market are different types of sensors that help users to perform biometric and medical measurements. The major one for body monitoring are pulse, oxygen in blood (SPO2), airflow (breathing), body temperature, electrocardiogram (ECG), glucometer, galvanic skin response (GSR - sweating), blood pressure (sphygmomanometer) and patient position (accelerometer).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This sensors can be connected to different types of micro-controllers and can send biometric information wirelessly by Wi-Fi, 3G, GPRS, Bluetooth, 802.15.4 and ZigBee depending on the application.</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This information can be used for medical diagnosis of users and also to monitor their state in real time.</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SPO2 sensor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 xml:space="preserve">Pulse </w:t>
      </w:r>
      <w:proofErr w:type="spellStart"/>
      <w:r w:rsidRPr="009A69AE">
        <w:rPr>
          <w:rFonts w:cstheme="minorHAnsi"/>
          <w:sz w:val="24"/>
          <w:szCs w:val="24"/>
          <w:lang w:val="en-US"/>
        </w:rPr>
        <w:t>oximetry</w:t>
      </w:r>
      <w:proofErr w:type="spellEnd"/>
      <w:r w:rsidRPr="009A69AE">
        <w:rPr>
          <w:rFonts w:cstheme="minorHAnsi"/>
          <w:sz w:val="24"/>
          <w:szCs w:val="24"/>
          <w:lang w:val="en-US"/>
        </w:rPr>
        <w:t xml:space="preserve"> a noninvasive method of indicating the arterial oxygen saturation of functional hemoglobin.</w:t>
      </w:r>
      <w:r w:rsidR="00733A8D" w:rsidRPr="009A69AE">
        <w:rPr>
          <w:rFonts w:cstheme="minorHAnsi"/>
          <w:sz w:val="24"/>
          <w:szCs w:val="24"/>
          <w:lang w:val="en-US"/>
        </w:rPr>
        <w:t xml:space="preserve"> </w:t>
      </w:r>
      <w:r w:rsidRPr="009A69AE">
        <w:rPr>
          <w:rFonts w:cstheme="minorHAnsi"/>
          <w:sz w:val="24"/>
          <w:szCs w:val="24"/>
          <w:lang w:val="en-US"/>
        </w:rPr>
        <w:t>Oxygen saturation is defined as the measurement of the amount of oxygen dissolved in blood.</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ECG sensor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lastRenderedPageBreak/>
        <w:t>The electrocardiogram (ECG or EKG) is a diagnostic tool that is routinely used to assess the electrical and muscular functions of the hear</w:t>
      </w:r>
      <w:r w:rsidR="00733A8D" w:rsidRPr="009A69AE">
        <w:rPr>
          <w:rFonts w:cstheme="minorHAnsi"/>
          <w:sz w:val="24"/>
          <w:szCs w:val="24"/>
          <w:lang w:val="en-US"/>
        </w:rPr>
        <w:t>d</w:t>
      </w:r>
      <w:r w:rsidRPr="009A69AE">
        <w:rPr>
          <w:rFonts w:cstheme="minorHAnsi"/>
          <w:sz w:val="24"/>
          <w:szCs w:val="24"/>
          <w:lang w:val="en-US"/>
        </w:rPr>
        <w:t>.</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Airflow sensor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 xml:space="preserve">Abnormal respiratory rates and changes in respiratory rate are a broad indicator of major physiological instability, and in many cases, respiratory rate is one of the earliest indicators of this instability. </w:t>
      </w:r>
      <w:proofErr w:type="spellStart"/>
      <w:r w:rsidRPr="009A69AE">
        <w:rPr>
          <w:rFonts w:cstheme="minorHAnsi"/>
          <w:sz w:val="24"/>
          <w:szCs w:val="24"/>
          <w:lang w:val="en-US"/>
        </w:rPr>
        <w:t>AirFlow</w:t>
      </w:r>
      <w:proofErr w:type="spellEnd"/>
      <w:r w:rsidRPr="009A69AE">
        <w:rPr>
          <w:rFonts w:cstheme="minorHAnsi"/>
          <w:sz w:val="24"/>
          <w:szCs w:val="24"/>
          <w:lang w:val="en-US"/>
        </w:rPr>
        <w:t xml:space="preserve"> sensor can provide an early warning of hypoxemia and apnea.</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Temperature sensor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Body temperature depends upon the place in the body at which the measurement is made, and the time of day and level of activity of the person. Different parts of the body have different temperatures.</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Blood pressure sensor </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Blood pressure is the pressure of the blood in the arteries as it is pumped around the body by the heart. When your heart beats, it contracts and pushes blood through the arteries to the rest of your body. This force creates pressure on the arteries. Blood pressure is recorded as two numbers—the systolic pressure (as the heart beats) over the diastolic pressure (as the heart relaxes between beats).</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 xml:space="preserve">Position sensor </w:t>
      </w:r>
    </w:p>
    <w:p w:rsidR="00733A8D"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The Patient Position Sensor (Accelerometer) monitors five different patient positions (standing/sitting, supine, prone, left and right.)</w:t>
      </w:r>
      <w:r w:rsidR="00733A8D" w:rsidRPr="009A69AE">
        <w:rPr>
          <w:rFonts w:cstheme="minorHAnsi"/>
          <w:sz w:val="24"/>
          <w:szCs w:val="24"/>
          <w:lang w:val="en-US"/>
        </w:rPr>
        <w:t xml:space="preserve"> </w:t>
      </w:r>
      <w:r w:rsidRPr="009A69AE">
        <w:rPr>
          <w:rFonts w:cstheme="minorHAnsi"/>
          <w:sz w:val="24"/>
          <w:szCs w:val="24"/>
          <w:lang w:val="en-US"/>
        </w:rPr>
        <w:t xml:space="preserve">In many cases, it is necessary to monitor the body positions and movements made because of their relationships to particular diseases (i.e., sleep apnea and restless legs syndrome). </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GSR senso</w:t>
      </w:r>
      <w:r w:rsidR="00733A8D" w:rsidRPr="009A69AE">
        <w:rPr>
          <w:rFonts w:cstheme="minorHAnsi"/>
          <w:b/>
          <w:sz w:val="24"/>
          <w:szCs w:val="24"/>
          <w:lang w:val="en-US"/>
        </w:rPr>
        <w:t>r</w:t>
      </w:r>
    </w:p>
    <w:p w:rsidR="004A13D5"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Skin conductance, also known as galvanic skin response (GSR) is a method of measuring the electrical conductance of the skin, which varies with its moisture level. This is of interest because the sweat glands are controlled by the sympathetic nervous system, so moments of strong emotion, change the electrical resistance of the skin.</w:t>
      </w:r>
    </w:p>
    <w:p w:rsidR="004A13D5" w:rsidRPr="009A69AE" w:rsidRDefault="004A13D5" w:rsidP="009A69AE">
      <w:pPr>
        <w:spacing w:after="0" w:line="360" w:lineRule="auto"/>
        <w:jc w:val="both"/>
        <w:rPr>
          <w:rFonts w:cstheme="minorHAnsi"/>
          <w:b/>
          <w:sz w:val="24"/>
          <w:szCs w:val="24"/>
          <w:lang w:val="en-US"/>
        </w:rPr>
      </w:pPr>
      <w:r w:rsidRPr="009A69AE">
        <w:rPr>
          <w:rFonts w:cstheme="minorHAnsi"/>
          <w:b/>
          <w:sz w:val="24"/>
          <w:szCs w:val="24"/>
          <w:lang w:val="en-US"/>
        </w:rPr>
        <w:t>Glucometer sensor</w:t>
      </w:r>
    </w:p>
    <w:p w:rsidR="00303570" w:rsidRPr="009A69AE" w:rsidRDefault="004A13D5" w:rsidP="009A69AE">
      <w:pPr>
        <w:spacing w:after="0" w:line="360" w:lineRule="auto"/>
        <w:jc w:val="both"/>
        <w:rPr>
          <w:rFonts w:cstheme="minorHAnsi"/>
          <w:sz w:val="24"/>
          <w:szCs w:val="24"/>
          <w:lang w:val="en-US"/>
        </w:rPr>
      </w:pPr>
      <w:r w:rsidRPr="009A69AE">
        <w:rPr>
          <w:rFonts w:cstheme="minorHAnsi"/>
          <w:sz w:val="24"/>
          <w:szCs w:val="24"/>
          <w:lang w:val="en-US"/>
        </w:rPr>
        <w:t>Glucometer is a medical device for determining the approximate concentration of glucose in the blood. A small drop of blood, obtained by pricking the skin with a lancet, is placed on a disposable test strip that the meter reads and uses to calculate the blood glucose level.</w:t>
      </w:r>
    </w:p>
    <w:p w:rsidR="00303570" w:rsidRPr="009A69AE" w:rsidRDefault="00303570" w:rsidP="009A69AE">
      <w:pPr>
        <w:spacing w:after="0" w:line="360" w:lineRule="auto"/>
        <w:jc w:val="both"/>
        <w:rPr>
          <w:rFonts w:cstheme="minorHAnsi"/>
          <w:sz w:val="24"/>
          <w:szCs w:val="24"/>
          <w:lang w:val="en-US"/>
        </w:rPr>
      </w:pPr>
    </w:p>
    <w:p w:rsidR="005346D4" w:rsidRDefault="005346D4">
      <w:pPr>
        <w:rPr>
          <w:rFonts w:eastAsiaTheme="majorEastAsia" w:cstheme="minorHAnsi"/>
          <w:b/>
          <w:bCs/>
          <w:sz w:val="24"/>
          <w:szCs w:val="24"/>
          <w:lang w:val="en-US"/>
        </w:rPr>
      </w:pPr>
      <w:r>
        <w:rPr>
          <w:rFonts w:cstheme="minorHAnsi"/>
          <w:sz w:val="24"/>
          <w:szCs w:val="24"/>
          <w:lang w:val="en-US"/>
        </w:rPr>
        <w:br w:type="page"/>
      </w:r>
    </w:p>
    <w:p w:rsidR="00F7419A" w:rsidRPr="009A69AE" w:rsidRDefault="00F7419A" w:rsidP="009A69AE">
      <w:pPr>
        <w:rPr>
          <w:b/>
          <w:sz w:val="24"/>
          <w:szCs w:val="24"/>
          <w:lang w:val="en-US"/>
        </w:rPr>
      </w:pPr>
      <w:r w:rsidRPr="009A69AE">
        <w:rPr>
          <w:b/>
          <w:sz w:val="24"/>
          <w:szCs w:val="24"/>
          <w:lang w:val="en-US"/>
        </w:rPr>
        <w:lastRenderedPageBreak/>
        <w:t>Summary</w:t>
      </w:r>
    </w:p>
    <w:p w:rsidR="004A13D5" w:rsidRPr="009A69AE" w:rsidRDefault="00F7419A" w:rsidP="009A69AE">
      <w:pPr>
        <w:spacing w:after="0" w:line="360" w:lineRule="auto"/>
        <w:jc w:val="both"/>
        <w:rPr>
          <w:rFonts w:cstheme="minorHAnsi"/>
          <w:sz w:val="24"/>
          <w:szCs w:val="24"/>
          <w:lang w:val="en-US"/>
        </w:rPr>
      </w:pPr>
      <w:r w:rsidRPr="009A69AE">
        <w:rPr>
          <w:rFonts w:cstheme="minorHAnsi"/>
          <w:sz w:val="24"/>
          <w:szCs w:val="24"/>
          <w:lang w:val="en-US"/>
        </w:rPr>
        <w:t xml:space="preserve">This chapter provides a general overview of all technologies that are important for creating one M2M communication. </w:t>
      </w:r>
      <w:r w:rsidR="00EB478D" w:rsidRPr="009A69AE">
        <w:rPr>
          <w:rFonts w:cstheme="minorHAnsi"/>
          <w:sz w:val="24"/>
          <w:szCs w:val="24"/>
          <w:lang w:val="en-US"/>
        </w:rPr>
        <w:t>In the commercial market some of the products like gateways start to support M2M communication technologies. Example for that are Cisco ISR routers</w:t>
      </w:r>
      <w:r w:rsidR="002D547B" w:rsidRPr="009A69AE">
        <w:rPr>
          <w:rFonts w:cstheme="minorHAnsi"/>
          <w:sz w:val="24"/>
          <w:szCs w:val="24"/>
          <w:lang w:val="en-US"/>
        </w:rPr>
        <w:t xml:space="preserve"> </w:t>
      </w:r>
      <w:sdt>
        <w:sdtPr>
          <w:rPr>
            <w:rFonts w:cstheme="minorHAnsi"/>
            <w:sz w:val="24"/>
            <w:szCs w:val="24"/>
            <w:lang w:val="en-US"/>
          </w:rPr>
          <w:id w:val="1082025613"/>
          <w:citation/>
        </w:sdtPr>
        <w:sdtEndPr/>
        <w:sdtContent>
          <w:r w:rsidR="002D547B" w:rsidRPr="009A69AE">
            <w:rPr>
              <w:rFonts w:cstheme="minorHAnsi"/>
              <w:sz w:val="24"/>
              <w:szCs w:val="24"/>
              <w:lang w:val="en-US"/>
            </w:rPr>
            <w:fldChar w:fldCharType="begin"/>
          </w:r>
          <w:r w:rsidR="002D547B" w:rsidRPr="009A69AE">
            <w:rPr>
              <w:rFonts w:cstheme="minorHAnsi"/>
              <w:sz w:val="24"/>
              <w:szCs w:val="24"/>
              <w:lang w:val="en-US"/>
            </w:rPr>
            <w:instrText xml:space="preserve"> CITATION Cis \l 1033 </w:instrText>
          </w:r>
          <w:r w:rsidR="002D547B" w:rsidRPr="009A69AE">
            <w:rPr>
              <w:rFonts w:cstheme="minorHAnsi"/>
              <w:sz w:val="24"/>
              <w:szCs w:val="24"/>
              <w:lang w:val="en-US"/>
            </w:rPr>
            <w:fldChar w:fldCharType="separate"/>
          </w:r>
          <w:r w:rsidR="00AC47B0" w:rsidRPr="009A69AE">
            <w:rPr>
              <w:rFonts w:cstheme="minorHAnsi"/>
              <w:noProof/>
              <w:sz w:val="24"/>
              <w:szCs w:val="24"/>
              <w:lang w:val="en-US"/>
            </w:rPr>
            <w:t>[45]</w:t>
          </w:r>
          <w:r w:rsidR="002D547B" w:rsidRPr="009A69AE">
            <w:rPr>
              <w:rFonts w:cstheme="minorHAnsi"/>
              <w:sz w:val="24"/>
              <w:szCs w:val="24"/>
              <w:lang w:val="en-US"/>
            </w:rPr>
            <w:fldChar w:fldCharType="end"/>
          </w:r>
        </w:sdtContent>
      </w:sdt>
      <w:r w:rsidR="00EB478D" w:rsidRPr="009A69AE">
        <w:rPr>
          <w:rFonts w:cstheme="minorHAnsi"/>
          <w:sz w:val="24"/>
          <w:szCs w:val="24"/>
          <w:lang w:val="en-US"/>
        </w:rPr>
        <w:t xml:space="preserve">, </w:t>
      </w:r>
      <w:proofErr w:type="spellStart"/>
      <w:r w:rsidR="002D547B" w:rsidRPr="009A69AE">
        <w:rPr>
          <w:rFonts w:cstheme="minorHAnsi"/>
          <w:sz w:val="24"/>
          <w:szCs w:val="24"/>
          <w:lang w:val="en-US"/>
        </w:rPr>
        <w:t>deviceWISE</w:t>
      </w:r>
      <w:proofErr w:type="spellEnd"/>
      <w:r w:rsidR="002D547B" w:rsidRPr="009A69AE">
        <w:rPr>
          <w:rFonts w:cstheme="minorHAnsi"/>
          <w:sz w:val="24"/>
          <w:szCs w:val="24"/>
          <w:lang w:val="en-US"/>
        </w:rPr>
        <w:t xml:space="preserve"> routers </w:t>
      </w:r>
      <w:sdt>
        <w:sdtPr>
          <w:rPr>
            <w:rFonts w:cstheme="minorHAnsi"/>
            <w:sz w:val="24"/>
            <w:szCs w:val="24"/>
            <w:lang w:val="en-US"/>
          </w:rPr>
          <w:id w:val="-67495800"/>
          <w:citation/>
        </w:sdtPr>
        <w:sdtEndPr/>
        <w:sdtContent>
          <w:r w:rsidR="002D547B" w:rsidRPr="009A69AE">
            <w:rPr>
              <w:rFonts w:cstheme="minorHAnsi"/>
              <w:sz w:val="24"/>
              <w:szCs w:val="24"/>
              <w:lang w:val="en-US"/>
            </w:rPr>
            <w:fldChar w:fldCharType="begin"/>
          </w:r>
          <w:r w:rsidR="002D547B" w:rsidRPr="009A69AE">
            <w:rPr>
              <w:rFonts w:cstheme="minorHAnsi"/>
              <w:sz w:val="24"/>
              <w:szCs w:val="24"/>
              <w:lang w:val="en-US"/>
            </w:rPr>
            <w:instrText xml:space="preserve"> CITATION dev \l 1033 </w:instrText>
          </w:r>
          <w:r w:rsidR="002D547B" w:rsidRPr="009A69AE">
            <w:rPr>
              <w:rFonts w:cstheme="minorHAnsi"/>
              <w:sz w:val="24"/>
              <w:szCs w:val="24"/>
              <w:lang w:val="en-US"/>
            </w:rPr>
            <w:fldChar w:fldCharType="separate"/>
          </w:r>
          <w:r w:rsidR="00AC47B0" w:rsidRPr="009A69AE">
            <w:rPr>
              <w:rFonts w:cstheme="minorHAnsi"/>
              <w:noProof/>
              <w:sz w:val="24"/>
              <w:szCs w:val="24"/>
              <w:lang w:val="en-US"/>
            </w:rPr>
            <w:t>[46]</w:t>
          </w:r>
          <w:r w:rsidR="002D547B" w:rsidRPr="009A69AE">
            <w:rPr>
              <w:rFonts w:cstheme="minorHAnsi"/>
              <w:sz w:val="24"/>
              <w:szCs w:val="24"/>
              <w:lang w:val="en-US"/>
            </w:rPr>
            <w:fldChar w:fldCharType="end"/>
          </w:r>
        </w:sdtContent>
      </w:sdt>
      <w:r w:rsidR="002D547B" w:rsidRPr="009A69AE">
        <w:rPr>
          <w:rFonts w:cstheme="minorHAnsi"/>
          <w:sz w:val="24"/>
          <w:szCs w:val="24"/>
          <w:lang w:val="en-US"/>
        </w:rPr>
        <w:t xml:space="preserve">. New companies and open-source groups start to develop their M2M platforms that will fill the gap between the devices and the human interaction. With all vast of middleware still there are not so well develop peer-to-peer communications. </w:t>
      </w:r>
      <w:r w:rsidR="003D7D0B" w:rsidRPr="009A69AE">
        <w:rPr>
          <w:rFonts w:cstheme="minorHAnsi"/>
          <w:sz w:val="24"/>
          <w:szCs w:val="24"/>
          <w:lang w:val="en-US"/>
        </w:rPr>
        <w:t xml:space="preserve">The </w:t>
      </w:r>
      <w:proofErr w:type="spellStart"/>
      <w:r w:rsidR="003D7D0B" w:rsidRPr="009A69AE">
        <w:rPr>
          <w:rFonts w:cstheme="minorHAnsi"/>
          <w:sz w:val="24"/>
          <w:szCs w:val="24"/>
          <w:lang w:val="en-US"/>
        </w:rPr>
        <w:t>BETaaS</w:t>
      </w:r>
      <w:proofErr w:type="spellEnd"/>
      <w:r w:rsidR="003D7D0B" w:rsidRPr="009A69AE">
        <w:rPr>
          <w:rFonts w:cstheme="minorHAnsi"/>
          <w:sz w:val="24"/>
          <w:szCs w:val="24"/>
          <w:lang w:val="en-US"/>
        </w:rPr>
        <w:t xml:space="preserve"> approach for local clouds and also Qualcomm </w:t>
      </w:r>
      <w:proofErr w:type="spellStart"/>
      <w:r w:rsidR="003D7D0B" w:rsidRPr="009A69AE">
        <w:rPr>
          <w:rFonts w:cstheme="minorHAnsi"/>
          <w:sz w:val="24"/>
          <w:szCs w:val="24"/>
          <w:lang w:val="en-US"/>
        </w:rPr>
        <w:t>AllJoyn</w:t>
      </w:r>
      <w:proofErr w:type="spellEnd"/>
      <w:r w:rsidR="003D7D0B" w:rsidRPr="009A69AE">
        <w:rPr>
          <w:rFonts w:cstheme="minorHAnsi"/>
          <w:sz w:val="24"/>
          <w:szCs w:val="24"/>
          <w:lang w:val="en-US"/>
        </w:rPr>
        <w:t xml:space="preserve"> framework for mobile devices only focus on the ad-hoc and peer-to-peer communications. All this gateways and frameworks still didn’t combine the device network requirements on one hand and on another the end users and business sector vision. All the activities and with help of collaboration work of the standards developing organizations in few years we will have generalized framework for m2m communications that will support many heterogeneous devices.</w:t>
      </w:r>
    </w:p>
    <w:p w:rsidR="005346D4" w:rsidRDefault="005346D4">
      <w:pPr>
        <w:rPr>
          <w:rFonts w:cstheme="minorHAnsi"/>
          <w:b/>
          <w:sz w:val="24"/>
          <w:szCs w:val="24"/>
          <w:lang w:val="en-US"/>
        </w:rPr>
      </w:pPr>
      <w:r>
        <w:rPr>
          <w:rFonts w:cstheme="minorHAnsi"/>
          <w:b/>
          <w:sz w:val="24"/>
          <w:szCs w:val="24"/>
          <w:lang w:val="en-US"/>
        </w:rPr>
        <w:br w:type="page"/>
      </w:r>
    </w:p>
    <w:p w:rsidR="00432B42" w:rsidRPr="009A69AE" w:rsidRDefault="00432B42" w:rsidP="009A69AE">
      <w:pPr>
        <w:spacing w:after="0" w:line="360" w:lineRule="auto"/>
        <w:rPr>
          <w:rFonts w:cstheme="minorHAnsi"/>
          <w:b/>
          <w:sz w:val="24"/>
          <w:szCs w:val="24"/>
          <w:lang w:val="en-US"/>
        </w:rPr>
      </w:pPr>
    </w:p>
    <w:p w:rsidR="004A13D5" w:rsidRPr="009A69AE" w:rsidRDefault="004A13D5" w:rsidP="009A69AE">
      <w:pPr>
        <w:spacing w:after="0" w:line="360" w:lineRule="auto"/>
        <w:jc w:val="center"/>
        <w:rPr>
          <w:rFonts w:cstheme="minorHAnsi"/>
          <w:b/>
          <w:sz w:val="24"/>
          <w:szCs w:val="24"/>
          <w:lang w:val="en-US"/>
        </w:rPr>
      </w:pPr>
    </w:p>
    <w:p w:rsidR="004A13D5" w:rsidRPr="009A69AE" w:rsidRDefault="004A13D5" w:rsidP="009A69AE">
      <w:pPr>
        <w:spacing w:after="0" w:line="360" w:lineRule="auto"/>
        <w:jc w:val="center"/>
        <w:rPr>
          <w:rFonts w:cstheme="minorHAnsi"/>
          <w:b/>
          <w:sz w:val="24"/>
          <w:szCs w:val="24"/>
          <w:lang w:val="en-US"/>
        </w:rPr>
      </w:pPr>
    </w:p>
    <w:p w:rsidR="004A13D5" w:rsidRPr="009A69AE" w:rsidRDefault="004A13D5" w:rsidP="009A69AE">
      <w:pPr>
        <w:spacing w:after="0" w:line="360" w:lineRule="auto"/>
        <w:jc w:val="center"/>
        <w:rPr>
          <w:rFonts w:cstheme="minorHAnsi"/>
          <w:b/>
          <w:sz w:val="28"/>
          <w:szCs w:val="28"/>
          <w:lang w:val="en-US"/>
        </w:rPr>
      </w:pPr>
      <w:r w:rsidRPr="009A69AE">
        <w:rPr>
          <w:rFonts w:cstheme="minorHAnsi"/>
          <w:b/>
          <w:sz w:val="28"/>
          <w:szCs w:val="28"/>
          <w:lang w:val="en-US"/>
        </w:rPr>
        <w:t>CHAPTER 3</w:t>
      </w:r>
    </w:p>
    <w:p w:rsidR="005346D4" w:rsidRPr="009A69AE" w:rsidRDefault="005346D4" w:rsidP="009A69AE">
      <w:pPr>
        <w:spacing w:after="0" w:line="360" w:lineRule="auto"/>
        <w:jc w:val="center"/>
        <w:rPr>
          <w:rFonts w:cstheme="minorHAnsi"/>
          <w:b/>
          <w:sz w:val="24"/>
          <w:szCs w:val="24"/>
          <w:lang w:val="en-US"/>
        </w:rPr>
      </w:pPr>
    </w:p>
    <w:p w:rsidR="008B4C3F" w:rsidRPr="009A69AE" w:rsidRDefault="008B4C3F" w:rsidP="009A69AE">
      <w:pPr>
        <w:pStyle w:val="Heading1"/>
        <w:spacing w:before="0" w:line="360" w:lineRule="auto"/>
        <w:jc w:val="center"/>
        <w:rPr>
          <w:rFonts w:asciiTheme="minorHAnsi" w:hAnsiTheme="minorHAnsi" w:cstheme="minorHAnsi"/>
          <w:lang w:val="en-US"/>
        </w:rPr>
      </w:pPr>
      <w:bookmarkStart w:id="33" w:name="_Toc358277115"/>
      <w:r w:rsidRPr="009A69AE">
        <w:rPr>
          <w:rFonts w:asciiTheme="minorHAnsi" w:hAnsiTheme="minorHAnsi" w:cstheme="minorHAnsi"/>
          <w:lang w:val="en-US"/>
        </w:rPr>
        <w:t>SYSTEM MODEL</w:t>
      </w:r>
      <w:bookmarkEnd w:id="33"/>
    </w:p>
    <w:p w:rsidR="008B4C3F" w:rsidRPr="009A69AE" w:rsidRDefault="008B4C3F" w:rsidP="009A69AE">
      <w:pPr>
        <w:spacing w:after="0" w:line="360" w:lineRule="auto"/>
        <w:jc w:val="both"/>
        <w:rPr>
          <w:rFonts w:cstheme="minorHAnsi"/>
          <w:sz w:val="24"/>
          <w:szCs w:val="24"/>
          <w:lang w:val="en-US"/>
        </w:rPr>
      </w:pPr>
    </w:p>
    <w:p w:rsidR="00411495" w:rsidRPr="009A69AE" w:rsidRDefault="00411495" w:rsidP="009A69AE">
      <w:pPr>
        <w:spacing w:after="0" w:line="360" w:lineRule="auto"/>
        <w:jc w:val="both"/>
        <w:rPr>
          <w:rFonts w:cstheme="minorHAnsi"/>
          <w:sz w:val="24"/>
          <w:szCs w:val="24"/>
          <w:lang w:val="en-US"/>
        </w:rPr>
      </w:pPr>
    </w:p>
    <w:p w:rsidR="001E2E53" w:rsidRDefault="00C10207" w:rsidP="009A69AE">
      <w:pPr>
        <w:spacing w:after="0" w:line="360" w:lineRule="auto"/>
        <w:jc w:val="both"/>
        <w:rPr>
          <w:rFonts w:cstheme="minorHAnsi"/>
          <w:sz w:val="24"/>
          <w:szCs w:val="24"/>
          <w:lang w:val="en-US"/>
        </w:rPr>
      </w:pPr>
      <w:r w:rsidRPr="009A69AE">
        <w:rPr>
          <w:rFonts w:cstheme="minorHAnsi"/>
          <w:sz w:val="24"/>
          <w:szCs w:val="24"/>
          <w:lang w:val="en-US"/>
        </w:rPr>
        <w:t xml:space="preserve">In this chapter system model will be described in details. Each part of the system </w:t>
      </w:r>
      <w:r w:rsidR="00F80E4A" w:rsidRPr="009A69AE">
        <w:rPr>
          <w:rFonts w:cstheme="minorHAnsi"/>
          <w:sz w:val="24"/>
          <w:szCs w:val="24"/>
          <w:lang w:val="en-US"/>
        </w:rPr>
        <w:t>has</w:t>
      </w:r>
      <w:r w:rsidRPr="009A69AE">
        <w:rPr>
          <w:rFonts w:cstheme="minorHAnsi"/>
          <w:sz w:val="24"/>
          <w:szCs w:val="24"/>
          <w:lang w:val="en-US"/>
        </w:rPr>
        <w:t xml:space="preserve"> different security aspects.</w:t>
      </w:r>
      <w:r w:rsidR="00F80E4A" w:rsidRPr="009A69AE">
        <w:rPr>
          <w:rFonts w:cstheme="minorHAnsi"/>
          <w:sz w:val="24"/>
          <w:szCs w:val="24"/>
          <w:lang w:val="en-US"/>
        </w:rPr>
        <w:t xml:space="preserve"> Requirements for one M2M/IoT platform and communication of one local cloud with other systems and clouds also have specific issues.</w:t>
      </w:r>
      <w:r w:rsidR="00134976" w:rsidRPr="009A69AE">
        <w:rPr>
          <w:rFonts w:cstheme="minorHAnsi"/>
          <w:sz w:val="24"/>
          <w:szCs w:val="24"/>
          <w:lang w:val="en-US"/>
        </w:rPr>
        <w:t xml:space="preserve"> </w:t>
      </w:r>
    </w:p>
    <w:p w:rsidR="00635D4D" w:rsidRPr="009A69AE" w:rsidRDefault="00635D4D" w:rsidP="009A69AE">
      <w:pPr>
        <w:spacing w:after="0" w:line="360" w:lineRule="auto"/>
        <w:jc w:val="both"/>
        <w:rPr>
          <w:rFonts w:cstheme="minorHAnsi"/>
          <w:sz w:val="24"/>
          <w:szCs w:val="24"/>
          <w:lang w:val="en-US"/>
        </w:rPr>
      </w:pPr>
    </w:p>
    <w:p w:rsidR="008B4C3F" w:rsidRPr="009A69AE" w:rsidRDefault="00860C71" w:rsidP="009A69AE">
      <w:pPr>
        <w:pStyle w:val="Heading2"/>
        <w:spacing w:before="0" w:line="360" w:lineRule="auto"/>
        <w:rPr>
          <w:rFonts w:asciiTheme="minorHAnsi" w:hAnsiTheme="minorHAnsi" w:cstheme="minorHAnsi"/>
          <w:sz w:val="24"/>
          <w:szCs w:val="24"/>
          <w:lang w:val="en-US"/>
        </w:rPr>
      </w:pPr>
      <w:bookmarkStart w:id="34" w:name="_Toc358277116"/>
      <w:r w:rsidRPr="009A69AE">
        <w:rPr>
          <w:rFonts w:asciiTheme="minorHAnsi" w:hAnsiTheme="minorHAnsi" w:cstheme="minorHAnsi"/>
          <w:sz w:val="24"/>
          <w:szCs w:val="24"/>
          <w:lang w:val="en-US"/>
        </w:rPr>
        <w:t xml:space="preserve">3.1 </w:t>
      </w:r>
      <w:r w:rsidR="008B4C3F" w:rsidRPr="009A69AE">
        <w:rPr>
          <w:rFonts w:asciiTheme="minorHAnsi" w:hAnsiTheme="minorHAnsi" w:cstheme="minorHAnsi"/>
          <w:sz w:val="24"/>
          <w:szCs w:val="24"/>
          <w:lang w:val="en-US"/>
        </w:rPr>
        <w:t>Requirements</w:t>
      </w:r>
      <w:bookmarkEnd w:id="34"/>
    </w:p>
    <w:p w:rsidR="00134976" w:rsidRPr="009A69AE" w:rsidRDefault="00134976" w:rsidP="009A69AE">
      <w:pPr>
        <w:spacing w:after="0" w:line="360" w:lineRule="auto"/>
        <w:rPr>
          <w:rFonts w:cstheme="minorHAnsi"/>
          <w:sz w:val="24"/>
          <w:szCs w:val="24"/>
          <w:lang w:val="en-US"/>
        </w:rPr>
      </w:pPr>
      <w:r w:rsidRPr="009A69AE">
        <w:rPr>
          <w:rFonts w:cstheme="minorHAnsi"/>
          <w:sz w:val="24"/>
          <w:szCs w:val="24"/>
          <w:lang w:val="en-US"/>
        </w:rPr>
        <w:t xml:space="preserve">The conditions for one proper working </w:t>
      </w:r>
      <w:r w:rsidR="001B359F" w:rsidRPr="009A69AE">
        <w:rPr>
          <w:rFonts w:cstheme="minorHAnsi"/>
          <w:sz w:val="24"/>
          <w:szCs w:val="24"/>
          <w:lang w:val="en-US"/>
        </w:rPr>
        <w:t xml:space="preserve">M2M </w:t>
      </w:r>
      <w:r w:rsidRPr="009A69AE">
        <w:rPr>
          <w:rFonts w:cstheme="minorHAnsi"/>
          <w:sz w:val="24"/>
          <w:szCs w:val="24"/>
          <w:lang w:val="en-US"/>
        </w:rPr>
        <w:t xml:space="preserve">system are countless. </w:t>
      </w:r>
      <w:r w:rsidR="001B359F" w:rsidRPr="009A69AE">
        <w:rPr>
          <w:rFonts w:cstheme="minorHAnsi"/>
          <w:sz w:val="24"/>
          <w:szCs w:val="24"/>
          <w:lang w:val="en-US"/>
        </w:rPr>
        <w:t>For that reason is good to separate them on different categories.</w:t>
      </w:r>
    </w:p>
    <w:p w:rsidR="008B4C3F" w:rsidRPr="009A69AE" w:rsidRDefault="001B359F" w:rsidP="009A69AE">
      <w:pPr>
        <w:spacing w:after="0" w:line="360" w:lineRule="auto"/>
        <w:jc w:val="both"/>
        <w:rPr>
          <w:rFonts w:cstheme="minorHAnsi"/>
          <w:sz w:val="24"/>
          <w:szCs w:val="24"/>
          <w:lang w:val="en-US"/>
        </w:rPr>
      </w:pPr>
      <w:r w:rsidRPr="009A69AE">
        <w:rPr>
          <w:rFonts w:cstheme="minorHAnsi"/>
          <w:sz w:val="24"/>
          <w:szCs w:val="24"/>
          <w:lang w:val="en-US"/>
        </w:rPr>
        <w:t>Basic</w:t>
      </w:r>
      <w:r w:rsidR="008B4C3F" w:rsidRPr="009A69AE">
        <w:rPr>
          <w:rFonts w:cstheme="minorHAnsi"/>
          <w:sz w:val="24"/>
          <w:szCs w:val="24"/>
          <w:lang w:val="en-US"/>
        </w:rPr>
        <w:t xml:space="preserve"> requirements: </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w:t>
      </w:r>
      <w:r w:rsidRPr="009A69AE">
        <w:rPr>
          <w:rFonts w:cstheme="minorHAnsi"/>
          <w:sz w:val="24"/>
          <w:szCs w:val="24"/>
          <w:lang w:val="en-US"/>
        </w:rPr>
        <w:t xml:space="preserve">Cross-vertical communication between M2M </w:t>
      </w:r>
      <w:r w:rsidR="001B359F" w:rsidRPr="009A69AE">
        <w:rPr>
          <w:rFonts w:cstheme="minorHAnsi"/>
          <w:sz w:val="24"/>
          <w:szCs w:val="24"/>
          <w:lang w:val="en-US"/>
        </w:rPr>
        <w:t>applications;</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w:t>
      </w:r>
      <w:r w:rsidRPr="009A69AE">
        <w:rPr>
          <w:rFonts w:cstheme="minorHAnsi"/>
          <w:sz w:val="24"/>
          <w:szCs w:val="24"/>
          <w:lang w:val="en-US"/>
        </w:rPr>
        <w:t>Lightweight solutions</w:t>
      </w:r>
      <w:r w:rsidR="001B359F" w:rsidRPr="009A69AE">
        <w:rPr>
          <w:rFonts w:cstheme="minorHAnsi"/>
          <w:sz w:val="24"/>
          <w:szCs w:val="24"/>
          <w:lang w:val="en-US"/>
        </w:rPr>
        <w:t xml:space="preserve"> for low-power end devices;</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w:t>
      </w:r>
      <w:r w:rsidRPr="009A69AE">
        <w:rPr>
          <w:rFonts w:cstheme="minorHAnsi"/>
          <w:sz w:val="24"/>
          <w:szCs w:val="24"/>
          <w:lang w:val="en-US"/>
        </w:rPr>
        <w:t>Scalable to billions of devices</w:t>
      </w:r>
      <w:r w:rsidR="001B359F" w:rsidRPr="009A69AE">
        <w:rPr>
          <w:rFonts w:cstheme="minorHAnsi"/>
          <w:sz w:val="24"/>
          <w:szCs w:val="24"/>
          <w:lang w:val="en-US"/>
        </w:rPr>
        <w:t>.</w:t>
      </w:r>
      <w:r w:rsidRPr="009A69AE">
        <w:rPr>
          <w:rFonts w:cstheme="minorHAnsi"/>
          <w:sz w:val="24"/>
          <w:szCs w:val="24"/>
          <w:lang w:val="en-US"/>
        </w:rPr>
        <w:t xml:space="preserve"> </w:t>
      </w:r>
    </w:p>
    <w:p w:rsidR="008B4C3F" w:rsidRPr="009A69AE" w:rsidRDefault="001B359F" w:rsidP="009A69AE">
      <w:pPr>
        <w:spacing w:after="0" w:line="360" w:lineRule="auto"/>
        <w:jc w:val="both"/>
        <w:rPr>
          <w:rFonts w:cstheme="minorHAnsi"/>
          <w:sz w:val="24"/>
          <w:szCs w:val="24"/>
          <w:lang w:val="en-US"/>
        </w:rPr>
      </w:pPr>
      <w:r w:rsidRPr="009A69AE">
        <w:rPr>
          <w:rFonts w:cstheme="minorHAnsi"/>
          <w:sz w:val="24"/>
          <w:szCs w:val="24"/>
          <w:lang w:val="en-US"/>
        </w:rPr>
        <w:t>Interoperability requirements</w:t>
      </w:r>
      <w:r w:rsidR="008B4C3F" w:rsidRPr="009A69AE">
        <w:rPr>
          <w:rFonts w:cstheme="minorHAnsi"/>
          <w:sz w:val="24"/>
          <w:szCs w:val="24"/>
          <w:lang w:val="en-US"/>
        </w:rPr>
        <w:t xml:space="preserve">: </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w:t>
      </w:r>
      <w:r w:rsidRPr="009A69AE">
        <w:rPr>
          <w:rFonts w:cstheme="minorHAnsi"/>
          <w:sz w:val="24"/>
          <w:szCs w:val="24"/>
          <w:lang w:val="en-US"/>
        </w:rPr>
        <w:t>Heterogeneity of devices and platforms</w:t>
      </w:r>
      <w:r w:rsidR="001B359F" w:rsidRPr="009A69AE">
        <w:rPr>
          <w:rFonts w:cstheme="minorHAnsi"/>
          <w:sz w:val="24"/>
          <w:szCs w:val="24"/>
          <w:lang w:val="en-US"/>
        </w:rPr>
        <w:t>;</w:t>
      </w:r>
    </w:p>
    <w:p w:rsidR="008B4C3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w:t>
      </w:r>
      <w:r w:rsidRPr="009A69AE">
        <w:rPr>
          <w:rFonts w:cstheme="minorHAnsi"/>
          <w:sz w:val="24"/>
          <w:szCs w:val="24"/>
          <w:lang w:val="en-US"/>
        </w:rPr>
        <w:t xml:space="preserve">Simple integration </w:t>
      </w:r>
      <w:r w:rsidR="001B359F" w:rsidRPr="009A69AE">
        <w:rPr>
          <w:rFonts w:cstheme="minorHAnsi"/>
          <w:sz w:val="24"/>
          <w:szCs w:val="24"/>
          <w:lang w:val="en-US"/>
        </w:rPr>
        <w:t>with other systems and interfaces</w:t>
      </w:r>
      <w:r w:rsidRPr="009A69AE">
        <w:rPr>
          <w:rFonts w:cstheme="minorHAnsi"/>
          <w:sz w:val="24"/>
          <w:szCs w:val="24"/>
          <w:lang w:val="en-US"/>
        </w:rPr>
        <w:t xml:space="preserve">. </w:t>
      </w:r>
    </w:p>
    <w:p w:rsidR="008B4C3F" w:rsidRPr="009A69AE" w:rsidRDefault="001B359F" w:rsidP="009A69AE">
      <w:pPr>
        <w:spacing w:after="0" w:line="360" w:lineRule="auto"/>
        <w:jc w:val="both"/>
        <w:rPr>
          <w:rFonts w:cstheme="minorHAnsi"/>
          <w:sz w:val="24"/>
          <w:szCs w:val="24"/>
          <w:lang w:val="en-US"/>
        </w:rPr>
      </w:pPr>
      <w:r w:rsidRPr="009A69AE">
        <w:rPr>
          <w:rFonts w:cstheme="minorHAnsi"/>
          <w:sz w:val="24"/>
          <w:szCs w:val="24"/>
          <w:lang w:val="en-US"/>
        </w:rPr>
        <w:t>Security requirements</w:t>
      </w:r>
      <w:r w:rsidR="008B4C3F" w:rsidRPr="009A69AE">
        <w:rPr>
          <w:rFonts w:cstheme="minorHAnsi"/>
          <w:sz w:val="24"/>
          <w:szCs w:val="24"/>
          <w:lang w:val="en-US"/>
        </w:rPr>
        <w:t>:</w:t>
      </w:r>
    </w:p>
    <w:p w:rsidR="001B359F" w:rsidRPr="009A69AE" w:rsidRDefault="008B4C3F" w:rsidP="009A69AE">
      <w:pPr>
        <w:spacing w:after="0" w:line="360" w:lineRule="auto"/>
        <w:ind w:firstLine="720"/>
        <w:jc w:val="both"/>
        <w:rPr>
          <w:rFonts w:cstheme="minorHAnsi"/>
          <w:sz w:val="24"/>
          <w:szCs w:val="24"/>
          <w:lang w:val="en-US"/>
        </w:rPr>
      </w:pPr>
      <w:r w:rsidRPr="009A69AE">
        <w:rPr>
          <w:rFonts w:cstheme="minorHAnsi"/>
          <w:sz w:val="24"/>
          <w:szCs w:val="24"/>
          <w:lang w:val="en-US"/>
        </w:rPr>
        <w:t>•</w:t>
      </w:r>
      <w:r w:rsidR="001B359F" w:rsidRPr="009A69AE">
        <w:rPr>
          <w:rFonts w:cstheme="minorHAnsi"/>
          <w:sz w:val="24"/>
          <w:szCs w:val="24"/>
          <w:lang w:val="en-US"/>
        </w:rPr>
        <w:t xml:space="preserve"> For distributed clouds a</w:t>
      </w:r>
      <w:r w:rsidRPr="009A69AE">
        <w:rPr>
          <w:rFonts w:cstheme="minorHAnsi"/>
          <w:sz w:val="24"/>
          <w:szCs w:val="24"/>
          <w:lang w:val="en-US"/>
        </w:rPr>
        <w:t xml:space="preserve">ll the policy must be </w:t>
      </w:r>
      <w:r w:rsidR="00860C71" w:rsidRPr="009A69AE">
        <w:rPr>
          <w:rFonts w:cstheme="minorHAnsi"/>
          <w:sz w:val="24"/>
          <w:szCs w:val="24"/>
          <w:lang w:val="en-US"/>
        </w:rPr>
        <w:t>built</w:t>
      </w:r>
      <w:r w:rsidRPr="009A69AE">
        <w:rPr>
          <w:rFonts w:cstheme="minorHAnsi"/>
          <w:sz w:val="24"/>
          <w:szCs w:val="24"/>
          <w:lang w:val="en-US"/>
        </w:rPr>
        <w:t xml:space="preserve"> at the local cloud</w:t>
      </w:r>
      <w:r w:rsidR="001B359F" w:rsidRPr="009A69AE">
        <w:rPr>
          <w:rFonts w:cstheme="minorHAnsi"/>
          <w:sz w:val="24"/>
          <w:szCs w:val="24"/>
          <w:lang w:val="en-US"/>
        </w:rPr>
        <w:t>;</w:t>
      </w:r>
    </w:p>
    <w:p w:rsidR="001B359F" w:rsidRPr="009A69AE" w:rsidRDefault="001B359F" w:rsidP="009A69AE">
      <w:pPr>
        <w:spacing w:after="0" w:line="360" w:lineRule="auto"/>
        <w:ind w:firstLine="720"/>
        <w:jc w:val="both"/>
        <w:rPr>
          <w:rFonts w:cstheme="minorHAnsi"/>
          <w:sz w:val="24"/>
          <w:szCs w:val="24"/>
          <w:lang w:val="en-US"/>
        </w:rPr>
      </w:pPr>
      <w:r w:rsidRPr="009A69AE">
        <w:rPr>
          <w:rFonts w:cstheme="minorHAnsi"/>
          <w:sz w:val="24"/>
          <w:szCs w:val="24"/>
          <w:lang w:val="en-US"/>
        </w:rPr>
        <w:t>• Trust between clouds.</w:t>
      </w:r>
    </w:p>
    <w:p w:rsidR="001B359F" w:rsidRPr="009A69AE" w:rsidRDefault="001B359F" w:rsidP="009A69AE">
      <w:pPr>
        <w:spacing w:after="0" w:line="360" w:lineRule="auto"/>
        <w:ind w:firstLine="720"/>
        <w:jc w:val="both"/>
        <w:rPr>
          <w:rFonts w:cstheme="minorHAnsi"/>
          <w:sz w:val="24"/>
          <w:szCs w:val="24"/>
          <w:lang w:val="en-US"/>
        </w:rPr>
      </w:pPr>
    </w:p>
    <w:p w:rsidR="00411495" w:rsidRPr="009A69AE" w:rsidRDefault="00411495" w:rsidP="009A69AE">
      <w:pPr>
        <w:spacing w:after="0" w:line="360" w:lineRule="auto"/>
        <w:rPr>
          <w:rFonts w:eastAsiaTheme="majorEastAsia" w:cstheme="minorHAnsi"/>
          <w:b/>
          <w:bCs/>
          <w:sz w:val="24"/>
          <w:szCs w:val="24"/>
          <w:lang w:val="en-US"/>
        </w:rPr>
      </w:pPr>
      <w:r w:rsidRPr="009A69AE">
        <w:rPr>
          <w:rFonts w:cstheme="minorHAnsi"/>
          <w:sz w:val="24"/>
          <w:szCs w:val="24"/>
          <w:lang w:val="en-US"/>
        </w:rPr>
        <w:br w:type="page"/>
      </w:r>
    </w:p>
    <w:p w:rsidR="008B4C3F" w:rsidRPr="009A69AE" w:rsidRDefault="001E2E53" w:rsidP="009A69AE">
      <w:pPr>
        <w:pStyle w:val="Heading2"/>
        <w:spacing w:before="0" w:line="360" w:lineRule="auto"/>
        <w:rPr>
          <w:rFonts w:asciiTheme="minorHAnsi" w:hAnsiTheme="minorHAnsi" w:cstheme="minorHAnsi"/>
          <w:sz w:val="24"/>
          <w:szCs w:val="24"/>
          <w:lang w:val="en-US"/>
        </w:rPr>
      </w:pPr>
      <w:bookmarkStart w:id="35" w:name="_Toc358277117"/>
      <w:r w:rsidRPr="009A69AE">
        <w:rPr>
          <w:rFonts w:asciiTheme="minorHAnsi" w:hAnsiTheme="minorHAnsi" w:cstheme="minorHAnsi"/>
          <w:sz w:val="24"/>
          <w:szCs w:val="24"/>
          <w:lang w:val="en-US"/>
        </w:rPr>
        <w:lastRenderedPageBreak/>
        <w:t>3.2 Clouds model</w:t>
      </w:r>
      <w:bookmarkEnd w:id="35"/>
    </w:p>
    <w:p w:rsidR="00034512" w:rsidRDefault="00034512" w:rsidP="009A69AE">
      <w:pPr>
        <w:spacing w:after="0" w:line="360" w:lineRule="auto"/>
        <w:jc w:val="both"/>
        <w:rPr>
          <w:rFonts w:cstheme="minorHAnsi"/>
          <w:noProof/>
          <w:sz w:val="24"/>
          <w:szCs w:val="24"/>
          <w:lang w:val="en-US" w:eastAsia="da-DK"/>
        </w:rPr>
      </w:pPr>
      <w:r w:rsidRPr="009A69AE">
        <w:rPr>
          <w:rFonts w:cstheme="minorHAnsi"/>
          <w:noProof/>
          <w:sz w:val="24"/>
          <w:szCs w:val="24"/>
          <w:lang w:val="en-US" w:eastAsia="da-DK"/>
        </w:rPr>
        <w:t>In the distributed cloud system we have</w:t>
      </w:r>
      <w:r w:rsidR="009174C3" w:rsidRPr="009A69AE">
        <w:rPr>
          <w:rFonts w:cstheme="minorHAnsi"/>
          <w:noProof/>
          <w:sz w:val="24"/>
          <w:szCs w:val="24"/>
          <w:lang w:val="en-US" w:eastAsia="da-DK"/>
        </w:rPr>
        <w:t xml:space="preserve"> small networks that operated over gateways and coordinators. The following scenario that is show on </w:t>
      </w:r>
      <w:r w:rsidR="00187541">
        <w:rPr>
          <w:rFonts w:cstheme="minorHAnsi"/>
          <w:noProof/>
          <w:sz w:val="24"/>
          <w:szCs w:val="24"/>
          <w:lang w:val="en-US" w:eastAsia="da-DK"/>
        </w:rPr>
        <w:fldChar w:fldCharType="begin"/>
      </w:r>
      <w:r w:rsidR="00187541">
        <w:rPr>
          <w:rFonts w:cstheme="minorHAnsi"/>
          <w:noProof/>
          <w:sz w:val="24"/>
          <w:szCs w:val="24"/>
          <w:lang w:val="en-US" w:eastAsia="da-DK"/>
        </w:rPr>
        <w:instrText xml:space="preserve"> REF _Ref358220996 \h </w:instrText>
      </w:r>
      <w:r w:rsidR="00187541">
        <w:rPr>
          <w:rFonts w:cstheme="minorHAnsi"/>
          <w:noProof/>
          <w:sz w:val="24"/>
          <w:szCs w:val="24"/>
          <w:lang w:val="en-US" w:eastAsia="da-DK"/>
        </w:rPr>
      </w:r>
      <w:r w:rsidR="00187541">
        <w:rPr>
          <w:rFonts w:cstheme="minorHAnsi"/>
          <w:noProof/>
          <w:sz w:val="24"/>
          <w:szCs w:val="24"/>
          <w:lang w:val="en-US" w:eastAsia="da-DK"/>
        </w:rPr>
        <w:fldChar w:fldCharType="separate"/>
      </w:r>
      <w:r w:rsidR="00152037">
        <w:rPr>
          <w:rFonts w:cstheme="minorHAnsi"/>
          <w:b/>
          <w:bCs/>
          <w:noProof/>
          <w:sz w:val="24"/>
          <w:szCs w:val="24"/>
          <w:lang w:val="en-US" w:eastAsia="da-DK"/>
        </w:rPr>
        <w:t>Error! Reference source not found.</w:t>
      </w:r>
      <w:r w:rsidR="00187541">
        <w:rPr>
          <w:rFonts w:cstheme="minorHAnsi"/>
          <w:noProof/>
          <w:sz w:val="24"/>
          <w:szCs w:val="24"/>
          <w:lang w:val="en-US" w:eastAsia="da-DK"/>
        </w:rPr>
        <w:fldChar w:fldCharType="end"/>
      </w:r>
      <w:r w:rsidR="00187541">
        <w:rPr>
          <w:rFonts w:cstheme="minorHAnsi"/>
          <w:noProof/>
          <w:sz w:val="24"/>
          <w:szCs w:val="24"/>
          <w:lang w:val="en-US" w:eastAsia="da-DK"/>
        </w:rPr>
        <w:t xml:space="preserve"> </w:t>
      </w:r>
      <w:r w:rsidR="009174C3" w:rsidRPr="009A69AE">
        <w:rPr>
          <w:rFonts w:cstheme="minorHAnsi"/>
          <w:noProof/>
          <w:sz w:val="24"/>
          <w:szCs w:val="24"/>
          <w:lang w:val="en-US" w:eastAsia="da-DK"/>
        </w:rPr>
        <w:t>we have three different loca</w:t>
      </w:r>
      <w:r w:rsidR="00496A7D" w:rsidRPr="009A69AE">
        <w:rPr>
          <w:rFonts w:cstheme="minorHAnsi"/>
          <w:noProof/>
          <w:sz w:val="24"/>
          <w:szCs w:val="24"/>
          <w:lang w:val="en-US" w:eastAsia="da-DK"/>
        </w:rPr>
        <w:t>l</w:t>
      </w:r>
      <w:r w:rsidR="009174C3" w:rsidRPr="009A69AE">
        <w:rPr>
          <w:rFonts w:cstheme="minorHAnsi"/>
          <w:noProof/>
          <w:sz w:val="24"/>
          <w:szCs w:val="24"/>
          <w:lang w:val="en-US" w:eastAsia="da-DK"/>
        </w:rPr>
        <w:t xml:space="preserve"> clouds.</w:t>
      </w:r>
    </w:p>
    <w:p w:rsidR="009A69AE" w:rsidRPr="009A69AE" w:rsidRDefault="009A69AE" w:rsidP="009A69AE">
      <w:pPr>
        <w:spacing w:after="0" w:line="360" w:lineRule="auto"/>
        <w:jc w:val="both"/>
        <w:rPr>
          <w:rFonts w:cstheme="minorHAnsi"/>
          <w:noProof/>
          <w:sz w:val="24"/>
          <w:szCs w:val="24"/>
          <w:lang w:val="en-US" w:eastAsia="da-DK"/>
        </w:rPr>
      </w:pPr>
    </w:p>
    <w:p w:rsidR="009A69AE" w:rsidRDefault="001E2E53" w:rsidP="009A69AE">
      <w:pPr>
        <w:keepNext/>
        <w:spacing w:after="0" w:line="360" w:lineRule="auto"/>
        <w:jc w:val="center"/>
      </w:pPr>
      <w:r w:rsidRPr="009A69AE">
        <w:rPr>
          <w:rFonts w:cstheme="minorHAnsi"/>
          <w:noProof/>
          <w:sz w:val="24"/>
          <w:szCs w:val="24"/>
          <w:lang w:eastAsia="zh-CN"/>
        </w:rPr>
        <w:drawing>
          <wp:inline distT="0" distB="0" distL="0" distR="0" wp14:anchorId="793708E5" wp14:editId="4F5D31C0">
            <wp:extent cx="6111795" cy="2638425"/>
            <wp:effectExtent l="0" t="0" r="3810" b="0"/>
            <wp:docPr id="7" name="Picture 7" descr="C:\Users\Rado\Desktop\BETa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Desktop\BETaa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828" r="14353" b="21854"/>
                    <a:stretch/>
                  </pic:blipFill>
                  <pic:spPr bwMode="auto">
                    <a:xfrm>
                      <a:off x="0" y="0"/>
                      <a:ext cx="611179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9A69AE" w:rsidRPr="007C0FD7" w:rsidRDefault="009A69AE" w:rsidP="009A69AE">
      <w:pPr>
        <w:pStyle w:val="Caption"/>
        <w:jc w:val="center"/>
        <w:rPr>
          <w:b w:val="0"/>
          <w:color w:val="auto"/>
          <w:sz w:val="24"/>
          <w:szCs w:val="24"/>
          <w:lang w:val="en-US"/>
        </w:rPr>
      </w:pPr>
      <w:bookmarkStart w:id="36" w:name="_Toc358223516"/>
      <w:r w:rsidRPr="007C0FD7">
        <w:rPr>
          <w:b w:val="0"/>
          <w:color w:val="auto"/>
          <w:sz w:val="24"/>
          <w:szCs w:val="24"/>
          <w:lang w:val="en-US"/>
        </w:rPr>
        <w:t xml:space="preserve">Figure </w:t>
      </w:r>
      <w:r w:rsidRPr="00473D41">
        <w:rPr>
          <w:b w:val="0"/>
          <w:color w:val="auto"/>
          <w:sz w:val="24"/>
          <w:szCs w:val="24"/>
        </w:rPr>
        <w:fldChar w:fldCharType="begin"/>
      </w:r>
      <w:r w:rsidRPr="007C0FD7">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4</w:t>
      </w:r>
      <w:r w:rsidRPr="00473D41">
        <w:rPr>
          <w:b w:val="0"/>
          <w:color w:val="auto"/>
          <w:sz w:val="24"/>
          <w:szCs w:val="24"/>
        </w:rPr>
        <w:fldChar w:fldCharType="end"/>
      </w:r>
      <w:r w:rsidRPr="007C0FD7">
        <w:rPr>
          <w:b w:val="0"/>
          <w:color w:val="auto"/>
          <w:sz w:val="24"/>
          <w:szCs w:val="24"/>
          <w:lang w:val="en-US"/>
        </w:rPr>
        <w:t>. Cloud scenario</w:t>
      </w:r>
      <w:bookmarkEnd w:id="36"/>
    </w:p>
    <w:p w:rsidR="00CE276B" w:rsidRPr="009A69AE" w:rsidRDefault="00187541" w:rsidP="009A69AE">
      <w:pPr>
        <w:spacing w:after="0" w:line="360" w:lineRule="auto"/>
        <w:jc w:val="both"/>
        <w:rPr>
          <w:rFonts w:cstheme="minorHAnsi"/>
          <w:sz w:val="24"/>
          <w:szCs w:val="24"/>
          <w:lang w:val="en-US"/>
        </w:rPr>
      </w:pPr>
      <w:r>
        <w:rPr>
          <w:rFonts w:cstheme="minorHAnsi"/>
          <w:sz w:val="24"/>
          <w:szCs w:val="24"/>
          <w:lang w:val="en-US"/>
        </w:rPr>
        <w:tab/>
      </w:r>
      <w:r w:rsidR="00496A7D" w:rsidRPr="009A69AE">
        <w:rPr>
          <w:rFonts w:cstheme="minorHAnsi"/>
          <w:sz w:val="24"/>
          <w:szCs w:val="24"/>
          <w:lang w:val="en-US"/>
        </w:rPr>
        <w:t xml:space="preserve">The idea of the local cloud is to have all things that are required for M2M/IoT environment. This can include many nodes, micro-controllers, embedded devices, smart meters, sensors and actors. Everything needs to communicate with the coordinators if there is a mesh network. After coordinators has the local gateway, which can connect to the Internet or </w:t>
      </w:r>
      <w:r w:rsidR="00393067" w:rsidRPr="009A69AE">
        <w:rPr>
          <w:rFonts w:cstheme="minorHAnsi"/>
          <w:sz w:val="24"/>
          <w:szCs w:val="24"/>
          <w:lang w:val="en-US"/>
        </w:rPr>
        <w:t>to another distributed cloud</w:t>
      </w:r>
      <w:r w:rsidR="00496A7D" w:rsidRPr="009A69AE">
        <w:rPr>
          <w:rFonts w:cstheme="minorHAnsi"/>
          <w:sz w:val="24"/>
          <w:szCs w:val="24"/>
          <w:lang w:val="en-US"/>
        </w:rPr>
        <w:t xml:space="preserve">. </w:t>
      </w:r>
      <w:r w:rsidR="00393067" w:rsidRPr="009A69AE">
        <w:rPr>
          <w:rFonts w:cstheme="minorHAnsi"/>
          <w:sz w:val="24"/>
          <w:szCs w:val="24"/>
          <w:lang w:val="en-US"/>
        </w:rPr>
        <w:t>On the top of the</w:t>
      </w:r>
      <w:r w:rsidR="00496A7D" w:rsidRPr="009A69AE">
        <w:rPr>
          <w:rFonts w:cstheme="minorHAnsi"/>
          <w:sz w:val="24"/>
          <w:szCs w:val="24"/>
          <w:lang w:val="en-US"/>
        </w:rPr>
        <w:t xml:space="preserve"> local gateway is </w:t>
      </w:r>
      <w:r w:rsidR="00393067" w:rsidRPr="009A69AE">
        <w:rPr>
          <w:rFonts w:cstheme="minorHAnsi"/>
          <w:sz w:val="24"/>
          <w:szCs w:val="24"/>
          <w:lang w:val="en-US"/>
        </w:rPr>
        <w:t>running middleware software that is</w:t>
      </w:r>
      <w:r w:rsidR="00496A7D" w:rsidRPr="009A69AE">
        <w:rPr>
          <w:rFonts w:cstheme="minorHAnsi"/>
          <w:sz w:val="24"/>
          <w:szCs w:val="24"/>
          <w:lang w:val="en-US"/>
        </w:rPr>
        <w:t xml:space="preserve"> capable to collect</w:t>
      </w:r>
      <w:r w:rsidR="00CE6358" w:rsidRPr="009A69AE">
        <w:rPr>
          <w:rFonts w:cstheme="minorHAnsi"/>
          <w:sz w:val="24"/>
          <w:szCs w:val="24"/>
          <w:lang w:val="en-US"/>
        </w:rPr>
        <w:t xml:space="preserve"> the data from sensors and execute M2M applications.</w:t>
      </w:r>
      <w:r w:rsidR="007D2BC0" w:rsidRPr="009A69AE">
        <w:rPr>
          <w:rFonts w:cstheme="minorHAnsi"/>
          <w:sz w:val="24"/>
          <w:szCs w:val="24"/>
          <w:lang w:val="en-US"/>
        </w:rPr>
        <w:t xml:space="preserve"> </w:t>
      </w:r>
      <w:r w:rsidR="00393067" w:rsidRPr="009A69AE">
        <w:rPr>
          <w:rFonts w:cstheme="minorHAnsi"/>
          <w:sz w:val="24"/>
          <w:szCs w:val="24"/>
          <w:lang w:val="en-US"/>
        </w:rPr>
        <w:t xml:space="preserve">It includes also policy module that combine the policy decision and enforcement points in the cloud. </w:t>
      </w:r>
      <w:r w:rsidR="004D0DF4" w:rsidRPr="009A69AE">
        <w:rPr>
          <w:rFonts w:cstheme="minorHAnsi"/>
          <w:sz w:val="24"/>
          <w:szCs w:val="24"/>
          <w:lang w:val="en-US"/>
        </w:rPr>
        <w:t>The policies are required when the user want to share the data within the local cloud with other users or to send it to the Internet.</w:t>
      </w:r>
    </w:p>
    <w:p w:rsidR="004D0DF4" w:rsidRDefault="004D0DF4" w:rsidP="009A69AE">
      <w:pPr>
        <w:spacing w:after="0" w:line="360" w:lineRule="auto"/>
        <w:jc w:val="both"/>
        <w:rPr>
          <w:rFonts w:cstheme="minorHAnsi"/>
          <w:sz w:val="24"/>
          <w:szCs w:val="24"/>
          <w:lang w:val="en-US"/>
        </w:rPr>
      </w:pPr>
      <w:r w:rsidRPr="009A69AE">
        <w:rPr>
          <w:rFonts w:cstheme="minorHAnsi"/>
          <w:sz w:val="24"/>
          <w:szCs w:val="24"/>
          <w:lang w:val="en-US"/>
        </w:rPr>
        <w:tab/>
        <w:t xml:space="preserve">The communication between different </w:t>
      </w:r>
      <w:r w:rsidR="003822B9" w:rsidRPr="009A69AE">
        <w:rPr>
          <w:rFonts w:cstheme="minorHAnsi"/>
          <w:sz w:val="24"/>
          <w:szCs w:val="24"/>
          <w:lang w:val="en-US"/>
        </w:rPr>
        <w:t>clouds</w:t>
      </w:r>
      <w:r w:rsidRPr="009A69AE">
        <w:rPr>
          <w:rFonts w:cstheme="minorHAnsi"/>
          <w:sz w:val="24"/>
          <w:szCs w:val="24"/>
          <w:lang w:val="en-US"/>
        </w:rPr>
        <w:t xml:space="preserve"> must be secured and the users must have trust in </w:t>
      </w:r>
      <w:r w:rsidR="003822B9" w:rsidRPr="009A69AE">
        <w:rPr>
          <w:rFonts w:cstheme="minorHAnsi"/>
          <w:sz w:val="24"/>
          <w:szCs w:val="24"/>
          <w:lang w:val="en-US"/>
        </w:rPr>
        <w:t>the destination cloud which will process their data. This can happen with the help of certificates directly between parties or with help of third party that will provide the trust of each cloud.</w:t>
      </w:r>
      <w:r w:rsidR="00922541" w:rsidRPr="009A69AE">
        <w:rPr>
          <w:rFonts w:cstheme="minorHAnsi"/>
          <w:sz w:val="24"/>
          <w:szCs w:val="24"/>
          <w:lang w:val="en-US"/>
        </w:rPr>
        <w:t xml:space="preserve"> </w:t>
      </w:r>
      <w:r w:rsidR="0076538C" w:rsidRPr="009A69AE">
        <w:rPr>
          <w:rFonts w:cstheme="minorHAnsi"/>
          <w:sz w:val="24"/>
          <w:szCs w:val="24"/>
          <w:lang w:val="en-US"/>
        </w:rPr>
        <w:t>The example scenario will show some of the problems and issues with the security and trust in clouds.</w:t>
      </w:r>
    </w:p>
    <w:p w:rsidR="00635D4D" w:rsidRPr="009A69AE" w:rsidRDefault="00635D4D" w:rsidP="009A69AE">
      <w:pPr>
        <w:spacing w:after="0" w:line="360" w:lineRule="auto"/>
        <w:jc w:val="both"/>
        <w:rPr>
          <w:rFonts w:cstheme="minorHAnsi"/>
          <w:sz w:val="24"/>
          <w:szCs w:val="24"/>
          <w:lang w:val="en-US"/>
        </w:rPr>
      </w:pPr>
    </w:p>
    <w:p w:rsidR="008B4C3F" w:rsidRPr="009A69AE" w:rsidRDefault="00860C71" w:rsidP="009A69AE">
      <w:pPr>
        <w:pStyle w:val="Heading2"/>
        <w:spacing w:before="0" w:line="360" w:lineRule="auto"/>
        <w:rPr>
          <w:rFonts w:asciiTheme="minorHAnsi" w:hAnsiTheme="minorHAnsi" w:cstheme="minorHAnsi"/>
          <w:sz w:val="24"/>
          <w:szCs w:val="24"/>
          <w:lang w:val="en-US"/>
        </w:rPr>
      </w:pPr>
      <w:bookmarkStart w:id="37" w:name="_Toc358277118"/>
      <w:r w:rsidRPr="009A69AE">
        <w:rPr>
          <w:rFonts w:asciiTheme="minorHAnsi" w:hAnsiTheme="minorHAnsi" w:cstheme="minorHAnsi"/>
          <w:sz w:val="24"/>
          <w:szCs w:val="24"/>
          <w:lang w:val="en-US"/>
        </w:rPr>
        <w:t xml:space="preserve">3.2 </w:t>
      </w:r>
      <w:r w:rsidR="008B4C3F" w:rsidRPr="009A69AE">
        <w:rPr>
          <w:rFonts w:asciiTheme="minorHAnsi" w:hAnsiTheme="minorHAnsi" w:cstheme="minorHAnsi"/>
          <w:sz w:val="24"/>
          <w:szCs w:val="24"/>
          <w:lang w:val="en-US"/>
        </w:rPr>
        <w:t xml:space="preserve">Example </w:t>
      </w:r>
      <w:r w:rsidR="00E11045" w:rsidRPr="009A69AE">
        <w:rPr>
          <w:rFonts w:asciiTheme="minorHAnsi" w:hAnsiTheme="minorHAnsi" w:cstheme="minorHAnsi"/>
          <w:sz w:val="24"/>
          <w:szCs w:val="24"/>
          <w:lang w:val="en-US"/>
        </w:rPr>
        <w:t>scenario</w:t>
      </w:r>
      <w:bookmarkEnd w:id="37"/>
    </w:p>
    <w:p w:rsidR="008B4C3F" w:rsidRPr="009A69AE" w:rsidRDefault="00922541" w:rsidP="009A69AE">
      <w:pPr>
        <w:spacing w:after="0" w:line="360" w:lineRule="auto"/>
        <w:jc w:val="both"/>
        <w:rPr>
          <w:rFonts w:cstheme="minorHAnsi"/>
          <w:sz w:val="24"/>
          <w:szCs w:val="24"/>
          <w:lang w:val="en-US"/>
        </w:rPr>
      </w:pPr>
      <w:r w:rsidRPr="009A69AE">
        <w:rPr>
          <w:rFonts w:cstheme="minorHAnsi"/>
          <w:sz w:val="24"/>
          <w:szCs w:val="24"/>
          <w:lang w:val="en-US"/>
        </w:rPr>
        <w:t xml:space="preserve">This section presents an example scenario of use the distributed cloud system. Proposed system have three different clouds – Home, </w:t>
      </w:r>
      <w:proofErr w:type="spellStart"/>
      <w:r w:rsidRPr="009A69AE">
        <w:rPr>
          <w:rFonts w:cstheme="minorHAnsi"/>
          <w:sz w:val="24"/>
          <w:szCs w:val="24"/>
          <w:lang w:val="en-US"/>
        </w:rPr>
        <w:t>mHealth</w:t>
      </w:r>
      <w:proofErr w:type="spellEnd"/>
      <w:r w:rsidRPr="009A69AE">
        <w:rPr>
          <w:rFonts w:cstheme="minorHAnsi"/>
          <w:sz w:val="24"/>
          <w:szCs w:val="24"/>
          <w:lang w:val="en-US"/>
        </w:rPr>
        <w:t xml:space="preserve">(critical) and Gym(non-critical). </w:t>
      </w:r>
      <w:r w:rsidR="008B4C3F" w:rsidRPr="009A69AE">
        <w:rPr>
          <w:rFonts w:cstheme="minorHAnsi"/>
          <w:sz w:val="24"/>
          <w:szCs w:val="24"/>
          <w:lang w:val="en-US"/>
        </w:rPr>
        <w:t xml:space="preserve">In Home cloud we </w:t>
      </w:r>
      <w:r w:rsidR="008B4C3F" w:rsidRPr="009A69AE">
        <w:rPr>
          <w:rFonts w:cstheme="minorHAnsi"/>
          <w:sz w:val="24"/>
          <w:szCs w:val="24"/>
          <w:lang w:val="en-US"/>
        </w:rPr>
        <w:lastRenderedPageBreak/>
        <w:t xml:space="preserve">have two actors Alice and Bob. In </w:t>
      </w:r>
      <w:proofErr w:type="spellStart"/>
      <w:r w:rsidR="008B4C3F" w:rsidRPr="009A69AE">
        <w:rPr>
          <w:rFonts w:cstheme="minorHAnsi"/>
          <w:sz w:val="24"/>
          <w:szCs w:val="24"/>
          <w:lang w:val="en-US"/>
        </w:rPr>
        <w:t>mHealth</w:t>
      </w:r>
      <w:proofErr w:type="spellEnd"/>
      <w:r w:rsidR="008B4C3F" w:rsidRPr="009A69AE">
        <w:rPr>
          <w:rFonts w:cstheme="minorHAnsi"/>
          <w:sz w:val="24"/>
          <w:szCs w:val="24"/>
          <w:lang w:val="en-US"/>
        </w:rPr>
        <w:t xml:space="preserve"> cloud we have doctor Charlie. Charlie wants to deploy new medical application to monitoring continuous heart rate of Bob. The main idea is that data from pulse sensor is stored locally and Bob is owner of it. The medical application that Charlie </w:t>
      </w:r>
      <w:r w:rsidR="003C0E12" w:rsidRPr="009A69AE">
        <w:rPr>
          <w:rFonts w:cstheme="minorHAnsi"/>
          <w:sz w:val="24"/>
          <w:szCs w:val="24"/>
          <w:lang w:val="en-US"/>
        </w:rPr>
        <w:t>deploys</w:t>
      </w:r>
      <w:r w:rsidR="008B4C3F" w:rsidRPr="009A69AE">
        <w:rPr>
          <w:rFonts w:cstheme="minorHAnsi"/>
          <w:sz w:val="24"/>
          <w:szCs w:val="24"/>
          <w:lang w:val="en-US"/>
        </w:rPr>
        <w:t xml:space="preserve"> will take the data and will transform it into right syntax (correct format and values) that will fit the medical records and will transfer important information to the hospital.</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The problem here is the security threats from both sides. How can Bob be sure that Charlie Application will access only pulse rate data from his cloud and on the other hand how Charlie will be sure that Bob didn't modify the data that will be sent to hospital and it will be with acquired format and associated with Bob profile.</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Use case 2: Gym Coach Dave want to access the pulse sensor information in same time with doctor Charlie and have low priority. </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Use case 3: Alice and Bob go to gym and use the scale meter. They want to collect the data and transfer it to their home cloud. The gym want to have information from the scale meter but in term of privacy they must have only value and no profile information. How we can achieve this goal?</w:t>
      </w:r>
    </w:p>
    <w:p w:rsidR="008B4C3F" w:rsidRPr="009A69AE" w:rsidRDefault="00922541" w:rsidP="009A69AE">
      <w:pPr>
        <w:spacing w:after="0" w:line="360" w:lineRule="auto"/>
        <w:jc w:val="both"/>
        <w:rPr>
          <w:rFonts w:cstheme="minorHAnsi"/>
          <w:sz w:val="24"/>
          <w:szCs w:val="24"/>
          <w:lang w:val="en-US"/>
        </w:rPr>
      </w:pPr>
      <w:r w:rsidRPr="009A69AE">
        <w:rPr>
          <w:rFonts w:cstheme="minorHAnsi"/>
          <w:sz w:val="24"/>
          <w:szCs w:val="24"/>
          <w:lang w:val="en-US"/>
        </w:rPr>
        <w:tab/>
      </w:r>
      <w:r w:rsidR="00976B24" w:rsidRPr="009A69AE">
        <w:rPr>
          <w:rFonts w:cstheme="minorHAnsi"/>
          <w:sz w:val="24"/>
          <w:szCs w:val="24"/>
          <w:lang w:val="en-US"/>
        </w:rPr>
        <w:t>Trust in this use case scenario has two main problems – trust in the human and in the machines.</w:t>
      </w:r>
      <w:r w:rsidR="0076538C" w:rsidRPr="009A69AE">
        <w:rPr>
          <w:rFonts w:cstheme="minorHAnsi"/>
          <w:sz w:val="24"/>
          <w:szCs w:val="24"/>
          <w:lang w:val="en-US"/>
        </w:rPr>
        <w:t xml:space="preserve"> Some questions can help to determine this trust. </w:t>
      </w:r>
    </w:p>
    <w:p w:rsidR="00976B24" w:rsidRPr="009A69AE" w:rsidRDefault="0076538C" w:rsidP="009A69AE">
      <w:pPr>
        <w:spacing w:after="0" w:line="360" w:lineRule="auto"/>
        <w:jc w:val="both"/>
        <w:rPr>
          <w:rFonts w:cstheme="minorHAnsi"/>
          <w:sz w:val="24"/>
          <w:szCs w:val="24"/>
          <w:lang w:val="en-US"/>
        </w:rPr>
      </w:pPr>
      <w:r w:rsidRPr="009A69AE">
        <w:rPr>
          <w:rFonts w:cstheme="minorHAnsi"/>
          <w:sz w:val="24"/>
          <w:szCs w:val="24"/>
          <w:lang w:val="en-US"/>
        </w:rPr>
        <w:t>To determine trust in human part of the system few questions can be focused for the doctor:</w:t>
      </w:r>
    </w:p>
    <w:p w:rsidR="00976B24" w:rsidRPr="009A69AE" w:rsidRDefault="0076538C" w:rsidP="009A69AE">
      <w:pPr>
        <w:pStyle w:val="ListParagraph"/>
        <w:numPr>
          <w:ilvl w:val="0"/>
          <w:numId w:val="10"/>
        </w:numPr>
        <w:spacing w:after="0" w:line="360" w:lineRule="auto"/>
        <w:jc w:val="both"/>
        <w:rPr>
          <w:rFonts w:cstheme="minorHAnsi"/>
          <w:sz w:val="24"/>
          <w:szCs w:val="24"/>
          <w:lang w:val="en-US"/>
        </w:rPr>
      </w:pPr>
      <w:r w:rsidRPr="009A69AE">
        <w:rPr>
          <w:rFonts w:cstheme="minorHAnsi"/>
          <w:sz w:val="24"/>
          <w:szCs w:val="24"/>
          <w:lang w:val="en-US"/>
        </w:rPr>
        <w:t>F</w:t>
      </w:r>
      <w:r w:rsidR="00976B24" w:rsidRPr="009A69AE">
        <w:rPr>
          <w:rFonts w:cstheme="minorHAnsi"/>
          <w:sz w:val="24"/>
          <w:szCs w:val="24"/>
          <w:lang w:val="en-US"/>
        </w:rPr>
        <w:t>rom where is he trying to access out network</w:t>
      </w:r>
      <w:r w:rsidRPr="009A69AE">
        <w:rPr>
          <w:rFonts w:cstheme="minorHAnsi"/>
          <w:sz w:val="24"/>
          <w:szCs w:val="24"/>
          <w:lang w:val="en-US"/>
        </w:rPr>
        <w:t>;</w:t>
      </w:r>
    </w:p>
    <w:p w:rsidR="00976B24" w:rsidRPr="009A69AE" w:rsidRDefault="0076538C" w:rsidP="009A69AE">
      <w:pPr>
        <w:pStyle w:val="ListParagraph"/>
        <w:numPr>
          <w:ilvl w:val="0"/>
          <w:numId w:val="10"/>
        </w:numPr>
        <w:spacing w:after="0" w:line="360" w:lineRule="auto"/>
        <w:jc w:val="both"/>
        <w:rPr>
          <w:rFonts w:cstheme="minorHAnsi"/>
          <w:sz w:val="24"/>
          <w:szCs w:val="24"/>
          <w:lang w:val="en-US"/>
        </w:rPr>
      </w:pPr>
      <w:r w:rsidRPr="009A69AE">
        <w:rPr>
          <w:rFonts w:cstheme="minorHAnsi"/>
          <w:sz w:val="24"/>
          <w:szCs w:val="24"/>
          <w:lang w:val="en-US"/>
        </w:rPr>
        <w:t>W</w:t>
      </w:r>
      <w:r w:rsidR="00976B24" w:rsidRPr="009A69AE">
        <w:rPr>
          <w:rFonts w:cstheme="minorHAnsi"/>
          <w:sz w:val="24"/>
          <w:szCs w:val="24"/>
          <w:lang w:val="en-US"/>
        </w:rPr>
        <w:t>hat time is it</w:t>
      </w:r>
      <w:r w:rsidRPr="009A69AE">
        <w:rPr>
          <w:rFonts w:cstheme="minorHAnsi"/>
          <w:sz w:val="24"/>
          <w:szCs w:val="24"/>
          <w:lang w:val="en-US"/>
        </w:rPr>
        <w:t>, when he want to access the network;</w:t>
      </w:r>
    </w:p>
    <w:p w:rsidR="00976B24" w:rsidRPr="009A69AE" w:rsidRDefault="0076538C" w:rsidP="009A69AE">
      <w:pPr>
        <w:pStyle w:val="ListParagraph"/>
        <w:numPr>
          <w:ilvl w:val="0"/>
          <w:numId w:val="10"/>
        </w:numPr>
        <w:spacing w:after="0" w:line="360" w:lineRule="auto"/>
        <w:jc w:val="both"/>
        <w:rPr>
          <w:rFonts w:cstheme="minorHAnsi"/>
          <w:sz w:val="24"/>
          <w:szCs w:val="24"/>
          <w:lang w:val="en-US"/>
        </w:rPr>
      </w:pPr>
      <w:r w:rsidRPr="009A69AE">
        <w:rPr>
          <w:rFonts w:cstheme="minorHAnsi"/>
          <w:sz w:val="24"/>
          <w:szCs w:val="24"/>
          <w:lang w:val="en-US"/>
        </w:rPr>
        <w:t>W</w:t>
      </w:r>
      <w:r w:rsidR="00976B24" w:rsidRPr="009A69AE">
        <w:rPr>
          <w:rFonts w:cstheme="minorHAnsi"/>
          <w:sz w:val="24"/>
          <w:szCs w:val="24"/>
          <w:lang w:val="en-US"/>
        </w:rPr>
        <w:t>hat app he want to deploy</w:t>
      </w:r>
      <w:r w:rsidRPr="009A69AE">
        <w:rPr>
          <w:rFonts w:cstheme="minorHAnsi"/>
          <w:sz w:val="24"/>
          <w:szCs w:val="24"/>
          <w:lang w:val="en-US"/>
        </w:rPr>
        <w:t>;</w:t>
      </w:r>
    </w:p>
    <w:p w:rsidR="00976B24" w:rsidRPr="009A69AE" w:rsidRDefault="0076538C" w:rsidP="009A69AE">
      <w:pPr>
        <w:pStyle w:val="ListParagraph"/>
        <w:numPr>
          <w:ilvl w:val="0"/>
          <w:numId w:val="10"/>
        </w:numPr>
        <w:spacing w:after="0" w:line="360" w:lineRule="auto"/>
        <w:jc w:val="both"/>
        <w:rPr>
          <w:rFonts w:cstheme="minorHAnsi"/>
          <w:sz w:val="24"/>
          <w:szCs w:val="24"/>
          <w:lang w:val="en-US"/>
        </w:rPr>
      </w:pPr>
      <w:r w:rsidRPr="009A69AE">
        <w:rPr>
          <w:rFonts w:cstheme="minorHAnsi"/>
          <w:sz w:val="24"/>
          <w:szCs w:val="24"/>
          <w:lang w:val="en-US"/>
        </w:rPr>
        <w:t>I</w:t>
      </w:r>
      <w:r w:rsidR="00976B24" w:rsidRPr="009A69AE">
        <w:rPr>
          <w:rFonts w:cstheme="minorHAnsi"/>
          <w:sz w:val="24"/>
          <w:szCs w:val="24"/>
          <w:lang w:val="en-US"/>
        </w:rPr>
        <w:t>s he access the network for first time</w:t>
      </w:r>
      <w:r w:rsidRPr="009A69AE">
        <w:rPr>
          <w:rFonts w:cstheme="minorHAnsi"/>
          <w:sz w:val="24"/>
          <w:szCs w:val="24"/>
          <w:lang w:val="en-US"/>
        </w:rPr>
        <w:t>.</w:t>
      </w:r>
    </w:p>
    <w:p w:rsidR="00976B24" w:rsidRPr="009A69AE" w:rsidRDefault="0076538C" w:rsidP="009A69AE">
      <w:pPr>
        <w:spacing w:after="0" w:line="360" w:lineRule="auto"/>
        <w:jc w:val="both"/>
        <w:rPr>
          <w:rFonts w:cstheme="minorHAnsi"/>
          <w:sz w:val="24"/>
          <w:szCs w:val="24"/>
          <w:lang w:val="en-US"/>
        </w:rPr>
      </w:pPr>
      <w:r w:rsidRPr="009A69AE">
        <w:rPr>
          <w:rFonts w:cstheme="minorHAnsi"/>
          <w:sz w:val="24"/>
          <w:szCs w:val="24"/>
          <w:lang w:val="en-US"/>
        </w:rPr>
        <w:t>On the other hand we have trust in the machines and for example how the doctor can trust in our system. Here are the questions that help to determine the trust into the system:</w:t>
      </w:r>
    </w:p>
    <w:p w:rsidR="00976B24" w:rsidRPr="009A69AE" w:rsidRDefault="0076538C" w:rsidP="009A69AE">
      <w:pPr>
        <w:pStyle w:val="ListParagraph"/>
        <w:numPr>
          <w:ilvl w:val="0"/>
          <w:numId w:val="11"/>
        </w:numPr>
        <w:spacing w:after="0" w:line="360" w:lineRule="auto"/>
        <w:jc w:val="both"/>
        <w:rPr>
          <w:rFonts w:cstheme="minorHAnsi"/>
          <w:sz w:val="24"/>
          <w:szCs w:val="24"/>
          <w:lang w:val="en-US"/>
        </w:rPr>
      </w:pPr>
      <w:r w:rsidRPr="009A69AE">
        <w:rPr>
          <w:rFonts w:cstheme="minorHAnsi"/>
          <w:sz w:val="24"/>
          <w:szCs w:val="24"/>
          <w:lang w:val="en-US"/>
        </w:rPr>
        <w:t>W</w:t>
      </w:r>
      <w:r w:rsidR="00976B24" w:rsidRPr="009A69AE">
        <w:rPr>
          <w:rFonts w:cstheme="minorHAnsi"/>
          <w:sz w:val="24"/>
          <w:szCs w:val="24"/>
          <w:lang w:val="en-US"/>
        </w:rPr>
        <w:t>hat is the latency</w:t>
      </w:r>
      <w:r w:rsidRPr="009A69AE">
        <w:rPr>
          <w:rFonts w:cstheme="minorHAnsi"/>
          <w:sz w:val="24"/>
          <w:szCs w:val="24"/>
          <w:lang w:val="en-US"/>
        </w:rPr>
        <w:t>;</w:t>
      </w:r>
    </w:p>
    <w:p w:rsidR="00976B24" w:rsidRPr="009A69AE" w:rsidRDefault="0076538C" w:rsidP="009A69AE">
      <w:pPr>
        <w:pStyle w:val="ListParagraph"/>
        <w:numPr>
          <w:ilvl w:val="0"/>
          <w:numId w:val="11"/>
        </w:numPr>
        <w:spacing w:after="0" w:line="360" w:lineRule="auto"/>
        <w:jc w:val="both"/>
        <w:rPr>
          <w:rFonts w:cstheme="minorHAnsi"/>
          <w:sz w:val="24"/>
          <w:szCs w:val="24"/>
          <w:lang w:val="en-US"/>
        </w:rPr>
      </w:pPr>
      <w:r w:rsidRPr="009A69AE">
        <w:rPr>
          <w:rFonts w:cstheme="minorHAnsi"/>
          <w:sz w:val="24"/>
          <w:szCs w:val="24"/>
          <w:lang w:val="en-US"/>
        </w:rPr>
        <w:t xml:space="preserve">What </w:t>
      </w:r>
      <w:r w:rsidR="00976B24" w:rsidRPr="009A69AE">
        <w:rPr>
          <w:rFonts w:cstheme="minorHAnsi"/>
          <w:sz w:val="24"/>
          <w:szCs w:val="24"/>
          <w:lang w:val="en-US"/>
        </w:rPr>
        <w:t>is the performance</w:t>
      </w:r>
      <w:r w:rsidRPr="009A69AE">
        <w:rPr>
          <w:rFonts w:cstheme="minorHAnsi"/>
          <w:sz w:val="24"/>
          <w:szCs w:val="24"/>
          <w:lang w:val="en-US"/>
        </w:rPr>
        <w:t>;</w:t>
      </w:r>
    </w:p>
    <w:p w:rsidR="00976B24" w:rsidRPr="009A69AE" w:rsidRDefault="0076538C" w:rsidP="009A69AE">
      <w:pPr>
        <w:pStyle w:val="ListParagraph"/>
        <w:numPr>
          <w:ilvl w:val="0"/>
          <w:numId w:val="11"/>
        </w:numPr>
        <w:spacing w:after="0" w:line="360" w:lineRule="auto"/>
        <w:jc w:val="both"/>
        <w:rPr>
          <w:rFonts w:cstheme="minorHAnsi"/>
          <w:sz w:val="24"/>
          <w:szCs w:val="24"/>
          <w:lang w:val="en-US"/>
        </w:rPr>
      </w:pPr>
      <w:r w:rsidRPr="009A69AE">
        <w:rPr>
          <w:rFonts w:cstheme="minorHAnsi"/>
          <w:sz w:val="24"/>
          <w:szCs w:val="24"/>
          <w:lang w:val="en-US"/>
        </w:rPr>
        <w:t xml:space="preserve">What </w:t>
      </w:r>
      <w:r w:rsidR="00976B24" w:rsidRPr="009A69AE">
        <w:rPr>
          <w:rFonts w:cstheme="minorHAnsi"/>
          <w:sz w:val="24"/>
          <w:szCs w:val="24"/>
          <w:lang w:val="en-US"/>
        </w:rPr>
        <w:t xml:space="preserve">is </w:t>
      </w:r>
      <w:r w:rsidRPr="009A69AE">
        <w:rPr>
          <w:rFonts w:cstheme="minorHAnsi"/>
          <w:sz w:val="24"/>
          <w:szCs w:val="24"/>
          <w:lang w:val="en-US"/>
        </w:rPr>
        <w:t xml:space="preserve">the </w:t>
      </w:r>
      <w:r w:rsidR="00976B24" w:rsidRPr="009A69AE">
        <w:rPr>
          <w:rFonts w:cstheme="minorHAnsi"/>
          <w:sz w:val="24"/>
          <w:szCs w:val="24"/>
          <w:lang w:val="en-US"/>
        </w:rPr>
        <w:t>availability</w:t>
      </w:r>
      <w:r w:rsidRPr="009A69AE">
        <w:rPr>
          <w:rFonts w:cstheme="minorHAnsi"/>
          <w:sz w:val="24"/>
          <w:szCs w:val="24"/>
          <w:lang w:val="en-US"/>
        </w:rPr>
        <w:t>;</w:t>
      </w:r>
    </w:p>
    <w:p w:rsidR="00976B24" w:rsidRDefault="0076538C" w:rsidP="009A69AE">
      <w:pPr>
        <w:pStyle w:val="ListParagraph"/>
        <w:numPr>
          <w:ilvl w:val="0"/>
          <w:numId w:val="11"/>
        </w:numPr>
        <w:spacing w:after="0" w:line="360" w:lineRule="auto"/>
        <w:jc w:val="both"/>
        <w:rPr>
          <w:rFonts w:cstheme="minorHAnsi"/>
          <w:sz w:val="24"/>
          <w:szCs w:val="24"/>
          <w:lang w:val="en-US"/>
        </w:rPr>
      </w:pPr>
      <w:r w:rsidRPr="009A69AE">
        <w:rPr>
          <w:rFonts w:cstheme="minorHAnsi"/>
          <w:sz w:val="24"/>
          <w:szCs w:val="24"/>
          <w:lang w:val="en-US"/>
        </w:rPr>
        <w:t xml:space="preserve">Is </w:t>
      </w:r>
      <w:r w:rsidR="00976B24" w:rsidRPr="009A69AE">
        <w:rPr>
          <w:rFonts w:cstheme="minorHAnsi"/>
          <w:sz w:val="24"/>
          <w:szCs w:val="24"/>
          <w:lang w:val="en-US"/>
        </w:rPr>
        <w:t>it scalable, can he extend the system</w:t>
      </w:r>
      <w:r w:rsidR="005346D4">
        <w:rPr>
          <w:rFonts w:cstheme="minorHAnsi"/>
          <w:sz w:val="24"/>
          <w:szCs w:val="24"/>
          <w:lang w:val="en-US"/>
        </w:rPr>
        <w:t>.</w:t>
      </w:r>
    </w:p>
    <w:p w:rsidR="005346D4" w:rsidRPr="009A69AE" w:rsidRDefault="005346D4" w:rsidP="009A69AE">
      <w:pPr>
        <w:pStyle w:val="ListParagraph"/>
        <w:spacing w:after="0" w:line="360" w:lineRule="auto"/>
        <w:jc w:val="both"/>
        <w:rPr>
          <w:rFonts w:cstheme="minorHAnsi"/>
          <w:sz w:val="24"/>
          <w:szCs w:val="24"/>
          <w:lang w:val="en-US"/>
        </w:rPr>
      </w:pPr>
    </w:p>
    <w:p w:rsidR="008B4C3F" w:rsidRPr="009A69AE" w:rsidRDefault="007455F5" w:rsidP="009A69AE">
      <w:pPr>
        <w:pStyle w:val="Heading2"/>
        <w:spacing w:before="0" w:line="360" w:lineRule="auto"/>
        <w:rPr>
          <w:rFonts w:asciiTheme="minorHAnsi" w:hAnsiTheme="minorHAnsi" w:cstheme="minorHAnsi"/>
          <w:sz w:val="24"/>
          <w:szCs w:val="24"/>
          <w:lang w:val="en-US"/>
        </w:rPr>
      </w:pPr>
      <w:bookmarkStart w:id="38" w:name="_Toc358277119"/>
      <w:r w:rsidRPr="009A69AE">
        <w:rPr>
          <w:rFonts w:asciiTheme="minorHAnsi" w:hAnsiTheme="minorHAnsi" w:cstheme="minorHAnsi"/>
          <w:sz w:val="24"/>
          <w:szCs w:val="24"/>
          <w:lang w:val="en-US"/>
        </w:rPr>
        <w:t>3.3 Detailed scenario</w:t>
      </w:r>
      <w:bookmarkEnd w:id="38"/>
    </w:p>
    <w:p w:rsidR="00CE276B" w:rsidRPr="009A69AE" w:rsidRDefault="00CE276B" w:rsidP="009A69AE">
      <w:pPr>
        <w:spacing w:after="0" w:line="360" w:lineRule="auto"/>
        <w:jc w:val="both"/>
        <w:rPr>
          <w:rFonts w:cstheme="minorHAnsi"/>
          <w:sz w:val="24"/>
          <w:szCs w:val="24"/>
          <w:lang w:val="en-US"/>
        </w:rPr>
      </w:pPr>
      <w:r w:rsidRPr="009A69AE">
        <w:rPr>
          <w:rFonts w:cstheme="minorHAnsi"/>
          <w:sz w:val="24"/>
          <w:szCs w:val="24"/>
          <w:lang w:val="en-US"/>
        </w:rPr>
        <w:t xml:space="preserve">Fitness goals will be more easily achievable with the help of IoT systems. Thanks to compatible devices and information systems, individuals can maximize the effectiveness of their fitness </w:t>
      </w:r>
      <w:r w:rsidRPr="009A69AE">
        <w:rPr>
          <w:rFonts w:cstheme="minorHAnsi"/>
          <w:sz w:val="24"/>
          <w:szCs w:val="24"/>
          <w:lang w:val="en-US"/>
        </w:rPr>
        <w:lastRenderedPageBreak/>
        <w:t>programs. They can track their progress and share workouts results with a trainer, who can provide feedback, or with a friend who can help them stay motivated</w:t>
      </w:r>
      <w:r w:rsidR="00004C3B" w:rsidRPr="009A69AE">
        <w:rPr>
          <w:rFonts w:cstheme="minorHAnsi"/>
          <w:sz w:val="24"/>
          <w:szCs w:val="24"/>
          <w:lang w:val="en-US"/>
        </w:rPr>
        <w:t xml:space="preserve"> </w:t>
      </w:r>
      <w:sdt>
        <w:sdtPr>
          <w:rPr>
            <w:rFonts w:cstheme="minorHAnsi"/>
            <w:sz w:val="24"/>
            <w:szCs w:val="24"/>
            <w:lang w:val="en-US"/>
          </w:rPr>
          <w:id w:val="1456828476"/>
          <w:citation/>
        </w:sdtPr>
        <w:sdtEndPr/>
        <w:sdtContent>
          <w:r w:rsidR="00004C3B" w:rsidRPr="009A69AE">
            <w:rPr>
              <w:rFonts w:cstheme="minorHAnsi"/>
              <w:sz w:val="24"/>
              <w:szCs w:val="24"/>
              <w:lang w:val="en-US"/>
            </w:rPr>
            <w:fldChar w:fldCharType="begin"/>
          </w:r>
          <w:r w:rsidR="00004C3B" w:rsidRPr="009A69AE">
            <w:rPr>
              <w:rFonts w:cstheme="minorHAnsi"/>
              <w:sz w:val="24"/>
              <w:szCs w:val="24"/>
              <w:lang w:val="en-US"/>
            </w:rPr>
            <w:instrText xml:space="preserve"> CITATION Con \l 1033 </w:instrText>
          </w:r>
          <w:r w:rsidR="00004C3B" w:rsidRPr="009A69AE">
            <w:rPr>
              <w:rFonts w:cstheme="minorHAnsi"/>
              <w:sz w:val="24"/>
              <w:szCs w:val="24"/>
              <w:lang w:val="en-US"/>
            </w:rPr>
            <w:fldChar w:fldCharType="separate"/>
          </w:r>
          <w:r w:rsidR="00AC47B0" w:rsidRPr="009A69AE">
            <w:rPr>
              <w:rFonts w:cstheme="minorHAnsi"/>
              <w:noProof/>
              <w:sz w:val="24"/>
              <w:szCs w:val="24"/>
              <w:lang w:val="en-US"/>
            </w:rPr>
            <w:t>[47]</w:t>
          </w:r>
          <w:r w:rsidR="00004C3B" w:rsidRPr="009A69AE">
            <w:rPr>
              <w:rFonts w:cstheme="minorHAnsi"/>
              <w:sz w:val="24"/>
              <w:szCs w:val="24"/>
              <w:lang w:val="en-US"/>
            </w:rPr>
            <w:fldChar w:fldCharType="end"/>
          </w:r>
        </w:sdtContent>
      </w:sdt>
      <w:r w:rsidRPr="009A69AE">
        <w:rPr>
          <w:rFonts w:cstheme="minorHAnsi"/>
          <w:sz w:val="24"/>
          <w:szCs w:val="24"/>
          <w:lang w:val="en-US"/>
        </w:rPr>
        <w:t xml:space="preserve">. </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Gym use case</w:t>
      </w:r>
      <w:r w:rsidR="00BB2584">
        <w:rPr>
          <w:rFonts w:cstheme="minorHAnsi"/>
          <w:sz w:val="24"/>
          <w:szCs w:val="24"/>
          <w:lang w:val="en-US"/>
        </w:rPr>
        <w:t>:</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1.</w:t>
      </w:r>
      <w:r w:rsidRPr="009A69AE">
        <w:rPr>
          <w:rFonts w:cstheme="minorHAnsi"/>
          <w:sz w:val="24"/>
          <w:szCs w:val="24"/>
          <w:lang w:val="en-US"/>
        </w:rPr>
        <w:tab/>
        <w:t>Alice and Bob go to gym</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2.</w:t>
      </w:r>
      <w:r w:rsidRPr="009A69AE">
        <w:rPr>
          <w:rFonts w:cstheme="minorHAnsi"/>
          <w:sz w:val="24"/>
          <w:szCs w:val="24"/>
          <w:lang w:val="en-US"/>
        </w:rPr>
        <w:tab/>
        <w:t xml:space="preserve">They bring their mobile phones with lightweight </w:t>
      </w:r>
      <w:proofErr w:type="spellStart"/>
      <w:r w:rsidRPr="009A69AE">
        <w:rPr>
          <w:rFonts w:cstheme="minorHAnsi"/>
          <w:sz w:val="24"/>
          <w:szCs w:val="24"/>
          <w:lang w:val="en-US"/>
        </w:rPr>
        <w:t>BETaaS</w:t>
      </w:r>
      <w:proofErr w:type="spellEnd"/>
      <w:r w:rsidRPr="009A69AE">
        <w:rPr>
          <w:rFonts w:cstheme="minorHAnsi"/>
          <w:sz w:val="24"/>
          <w:szCs w:val="24"/>
          <w:lang w:val="en-US"/>
        </w:rPr>
        <w:t xml:space="preserve"> with profile information</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3.</w:t>
      </w:r>
      <w:r w:rsidRPr="009A69AE">
        <w:rPr>
          <w:rFonts w:cstheme="minorHAnsi"/>
          <w:sz w:val="24"/>
          <w:szCs w:val="24"/>
          <w:lang w:val="en-US"/>
        </w:rPr>
        <w:tab/>
        <w:t xml:space="preserve">Alice and Bob use the gym treadmill (scale meter), which is also </w:t>
      </w:r>
      <w:proofErr w:type="spellStart"/>
      <w:r w:rsidRPr="009A69AE">
        <w:rPr>
          <w:rFonts w:cstheme="minorHAnsi"/>
          <w:sz w:val="24"/>
          <w:szCs w:val="24"/>
          <w:lang w:val="en-US"/>
        </w:rPr>
        <w:t>BETaaS</w:t>
      </w:r>
      <w:proofErr w:type="spellEnd"/>
      <w:r w:rsidRPr="009A69AE">
        <w:rPr>
          <w:rFonts w:cstheme="minorHAnsi"/>
          <w:sz w:val="24"/>
          <w:szCs w:val="24"/>
          <w:lang w:val="en-US"/>
        </w:rPr>
        <w:t xml:space="preserve"> enabled</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4.</w:t>
      </w:r>
      <w:r w:rsidRPr="009A69AE">
        <w:rPr>
          <w:rFonts w:cstheme="minorHAnsi"/>
          <w:sz w:val="24"/>
          <w:szCs w:val="24"/>
          <w:lang w:val="en-US"/>
        </w:rPr>
        <w:tab/>
        <w:t>Phones make device discovery (service discovery also)</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5.</w:t>
      </w:r>
      <w:r w:rsidRPr="009A69AE">
        <w:rPr>
          <w:rFonts w:cstheme="minorHAnsi"/>
          <w:sz w:val="24"/>
          <w:szCs w:val="24"/>
          <w:lang w:val="en-US"/>
        </w:rPr>
        <w:tab/>
        <w:t xml:space="preserve">Equipment </w:t>
      </w:r>
      <w:r w:rsidR="0076538C" w:rsidRPr="009A69AE">
        <w:rPr>
          <w:rFonts w:cstheme="minorHAnsi"/>
          <w:sz w:val="24"/>
          <w:szCs w:val="24"/>
          <w:lang w:val="en-US"/>
        </w:rPr>
        <w:t>finds</w:t>
      </w:r>
      <w:r w:rsidRPr="009A69AE">
        <w:rPr>
          <w:rFonts w:cstheme="minorHAnsi"/>
          <w:sz w:val="24"/>
          <w:szCs w:val="24"/>
          <w:lang w:val="en-US"/>
        </w:rPr>
        <w:t xml:space="preserve"> their phones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6.</w:t>
      </w:r>
      <w:r w:rsidRPr="009A69AE">
        <w:rPr>
          <w:rFonts w:cstheme="minorHAnsi"/>
          <w:sz w:val="24"/>
          <w:szCs w:val="24"/>
          <w:lang w:val="en-US"/>
        </w:rPr>
        <w:tab/>
        <w:t>How they can trust each other?</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7.</w:t>
      </w:r>
      <w:r w:rsidRPr="009A69AE">
        <w:rPr>
          <w:rFonts w:cstheme="minorHAnsi"/>
          <w:sz w:val="24"/>
          <w:szCs w:val="24"/>
          <w:lang w:val="en-US"/>
        </w:rPr>
        <w:tab/>
        <w:t>Trust evolution (User define parameters)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7.1.</w:t>
      </w:r>
      <w:r w:rsidRPr="009A69AE">
        <w:rPr>
          <w:rFonts w:cstheme="minorHAnsi"/>
          <w:sz w:val="24"/>
          <w:szCs w:val="24"/>
          <w:lang w:val="en-US"/>
        </w:rPr>
        <w:tab/>
        <w:t>Trust in devices:</w:t>
      </w:r>
    </w:p>
    <w:p w:rsidR="008B4C3F" w:rsidRPr="009A69AE" w:rsidRDefault="002A2991" w:rsidP="009A69AE">
      <w:pPr>
        <w:spacing w:after="0" w:line="360" w:lineRule="auto"/>
        <w:ind w:left="720"/>
        <w:jc w:val="both"/>
        <w:rPr>
          <w:rFonts w:cstheme="minorHAnsi"/>
          <w:sz w:val="24"/>
          <w:szCs w:val="24"/>
          <w:lang w:val="en-US"/>
        </w:rPr>
      </w:pPr>
      <w:r w:rsidRPr="009A69AE">
        <w:rPr>
          <w:rFonts w:cstheme="minorHAnsi"/>
          <w:sz w:val="24"/>
          <w:szCs w:val="24"/>
          <w:lang w:val="en-US"/>
        </w:rPr>
        <w:t xml:space="preserve">• </w:t>
      </w:r>
      <w:r w:rsidR="008B4C3F" w:rsidRPr="009A69AE">
        <w:rPr>
          <w:rFonts w:cstheme="minorHAnsi"/>
          <w:sz w:val="24"/>
          <w:szCs w:val="24"/>
          <w:lang w:val="en-US"/>
        </w:rPr>
        <w:t>Wireless connection encryption;</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7.2.</w:t>
      </w:r>
      <w:r w:rsidRPr="009A69AE">
        <w:rPr>
          <w:rFonts w:cstheme="minorHAnsi"/>
          <w:sz w:val="24"/>
          <w:szCs w:val="24"/>
          <w:lang w:val="en-US"/>
        </w:rPr>
        <w:tab/>
        <w:t>Trust in the service:</w:t>
      </w:r>
    </w:p>
    <w:p w:rsidR="008B4C3F" w:rsidRPr="009A69AE" w:rsidRDefault="002A2991"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 </w:t>
      </w:r>
      <w:r w:rsidR="008B4C3F" w:rsidRPr="009A69AE">
        <w:rPr>
          <w:rFonts w:cstheme="minorHAnsi"/>
          <w:sz w:val="24"/>
          <w:szCs w:val="24"/>
          <w:lang w:val="en-US"/>
        </w:rPr>
        <w:t>Put the service in the sandbox;</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7.3.</w:t>
      </w:r>
      <w:r w:rsidRPr="009A69AE">
        <w:rPr>
          <w:rFonts w:cstheme="minorHAnsi"/>
          <w:sz w:val="24"/>
          <w:szCs w:val="24"/>
          <w:lang w:val="en-US"/>
        </w:rPr>
        <w:tab/>
        <w:t>Trust in the application:</w:t>
      </w:r>
    </w:p>
    <w:p w:rsidR="008B4C3F" w:rsidRPr="009A69AE" w:rsidRDefault="002A2991"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 </w:t>
      </w:r>
      <w:r w:rsidR="008B4C3F" w:rsidRPr="009A69AE">
        <w:rPr>
          <w:rFonts w:cstheme="minorHAnsi"/>
          <w:sz w:val="24"/>
          <w:szCs w:val="24"/>
          <w:lang w:val="en-US"/>
        </w:rPr>
        <w:t>Sure that application will not harm other services;</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Scenario for each phase:</w:t>
      </w: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The users go to local gym and try to use new </w:t>
      </w:r>
      <w:proofErr w:type="spellStart"/>
      <w:r w:rsidRPr="009A69AE">
        <w:rPr>
          <w:rFonts w:cstheme="minorHAnsi"/>
          <w:sz w:val="24"/>
          <w:szCs w:val="24"/>
          <w:lang w:val="en-US"/>
        </w:rPr>
        <w:t>BETaaS</w:t>
      </w:r>
      <w:proofErr w:type="spellEnd"/>
      <w:r w:rsidRPr="009A69AE">
        <w:rPr>
          <w:rFonts w:cstheme="minorHAnsi"/>
          <w:sz w:val="24"/>
          <w:szCs w:val="24"/>
          <w:lang w:val="en-US"/>
        </w:rPr>
        <w:t xml:space="preserve"> middleware. They must </w:t>
      </w:r>
      <w:r w:rsidR="003C0E12" w:rsidRPr="009A69AE">
        <w:rPr>
          <w:rFonts w:cstheme="minorHAnsi"/>
          <w:sz w:val="24"/>
          <w:szCs w:val="24"/>
          <w:lang w:val="en-US"/>
        </w:rPr>
        <w:t xml:space="preserve">be </w:t>
      </w:r>
      <w:r w:rsidRPr="009A69AE">
        <w:rPr>
          <w:rFonts w:cstheme="minorHAnsi"/>
          <w:sz w:val="24"/>
          <w:szCs w:val="24"/>
          <w:lang w:val="en-US"/>
        </w:rPr>
        <w:t xml:space="preserve">authenticated to access </w:t>
      </w:r>
      <w:r w:rsidR="006955DC" w:rsidRPr="009A69AE">
        <w:rPr>
          <w:rFonts w:cstheme="minorHAnsi"/>
          <w:sz w:val="24"/>
          <w:szCs w:val="24"/>
          <w:lang w:val="en-US"/>
        </w:rPr>
        <w:t>the network and</w:t>
      </w:r>
      <w:r w:rsidR="009A27A7" w:rsidRPr="009A69AE">
        <w:rPr>
          <w:rFonts w:cstheme="minorHAnsi"/>
          <w:sz w:val="24"/>
          <w:szCs w:val="24"/>
          <w:lang w:val="en-US"/>
        </w:rPr>
        <w:t xml:space="preserve"> to get</w:t>
      </w:r>
      <w:r w:rsidR="006955DC" w:rsidRPr="009A69AE">
        <w:rPr>
          <w:rFonts w:cstheme="minorHAnsi"/>
          <w:sz w:val="24"/>
          <w:szCs w:val="24"/>
          <w:lang w:val="en-US"/>
        </w:rPr>
        <w:t xml:space="preserve"> </w:t>
      </w:r>
      <w:r w:rsidR="009A27A7" w:rsidRPr="009A69AE">
        <w:rPr>
          <w:rFonts w:cstheme="minorHAnsi"/>
          <w:sz w:val="24"/>
          <w:szCs w:val="24"/>
          <w:lang w:val="en-US"/>
        </w:rPr>
        <w:t>authorised</w:t>
      </w:r>
      <w:r w:rsidR="006955DC" w:rsidRPr="009A69AE">
        <w:rPr>
          <w:rFonts w:cstheme="minorHAnsi"/>
          <w:sz w:val="24"/>
          <w:szCs w:val="24"/>
          <w:lang w:val="en-US"/>
        </w:rPr>
        <w:t xml:space="preserve"> </w:t>
      </w:r>
      <w:r w:rsidR="009A27A7" w:rsidRPr="009A69AE">
        <w:rPr>
          <w:rFonts w:cstheme="minorHAnsi"/>
          <w:sz w:val="24"/>
          <w:szCs w:val="24"/>
          <w:lang w:val="en-US"/>
        </w:rPr>
        <w:t>for</w:t>
      </w:r>
      <w:r w:rsidR="006955DC" w:rsidRPr="009A69AE">
        <w:rPr>
          <w:rFonts w:cstheme="minorHAnsi"/>
          <w:sz w:val="24"/>
          <w:szCs w:val="24"/>
          <w:lang w:val="en-US"/>
        </w:rPr>
        <w:t xml:space="preserve"> </w:t>
      </w:r>
      <w:r w:rsidRPr="009A69AE">
        <w:rPr>
          <w:rFonts w:cstheme="minorHAnsi"/>
          <w:sz w:val="24"/>
          <w:szCs w:val="24"/>
          <w:lang w:val="en-US"/>
        </w:rPr>
        <w:t xml:space="preserve">M2M services that </w:t>
      </w:r>
      <w:r w:rsidR="003C0E12" w:rsidRPr="009A69AE">
        <w:rPr>
          <w:rFonts w:cstheme="minorHAnsi"/>
          <w:sz w:val="24"/>
          <w:szCs w:val="24"/>
          <w:lang w:val="en-US"/>
        </w:rPr>
        <w:t>gym provides</w:t>
      </w:r>
      <w:r w:rsidRPr="009A69AE">
        <w:rPr>
          <w:rFonts w:cstheme="minorHAnsi"/>
          <w:sz w:val="24"/>
          <w:szCs w:val="24"/>
          <w:lang w:val="en-US"/>
        </w:rPr>
        <w:t xml:space="preserve"> via his or her smart device (phone or tablet). Then the security module in </w:t>
      </w:r>
      <w:proofErr w:type="spellStart"/>
      <w:r w:rsidRPr="009A69AE">
        <w:rPr>
          <w:rFonts w:cstheme="minorHAnsi"/>
          <w:sz w:val="24"/>
          <w:szCs w:val="24"/>
          <w:lang w:val="en-US"/>
        </w:rPr>
        <w:t>BETaaS</w:t>
      </w:r>
      <w:proofErr w:type="spellEnd"/>
      <w:r w:rsidRPr="009A69AE">
        <w:rPr>
          <w:rFonts w:cstheme="minorHAnsi"/>
          <w:sz w:val="24"/>
          <w:szCs w:val="24"/>
          <w:lang w:val="en-US"/>
        </w:rPr>
        <w:t xml:space="preserve"> middleware </w:t>
      </w:r>
      <w:r w:rsidR="003C0E12" w:rsidRPr="009A69AE">
        <w:rPr>
          <w:rFonts w:cstheme="minorHAnsi"/>
          <w:sz w:val="24"/>
          <w:szCs w:val="24"/>
          <w:lang w:val="en-US"/>
        </w:rPr>
        <w:t xml:space="preserve">will </w:t>
      </w:r>
      <w:r w:rsidRPr="009A69AE">
        <w:rPr>
          <w:rFonts w:cstheme="minorHAnsi"/>
          <w:sz w:val="24"/>
          <w:szCs w:val="24"/>
          <w:lang w:val="en-US"/>
        </w:rPr>
        <w:t xml:space="preserve">load the zero </w:t>
      </w:r>
      <w:r w:rsidR="003C0E12" w:rsidRPr="009A69AE">
        <w:rPr>
          <w:rFonts w:cstheme="minorHAnsi"/>
          <w:sz w:val="24"/>
          <w:szCs w:val="24"/>
          <w:lang w:val="en-US"/>
        </w:rPr>
        <w:t>configurations</w:t>
      </w:r>
      <w:r w:rsidRPr="009A69AE">
        <w:rPr>
          <w:rFonts w:cstheme="minorHAnsi"/>
          <w:sz w:val="24"/>
          <w:szCs w:val="24"/>
          <w:lang w:val="en-US"/>
        </w:rPr>
        <w:t>.</w:t>
      </w:r>
      <w:r w:rsidR="00376F62" w:rsidRPr="009A69AE">
        <w:rPr>
          <w:rFonts w:cstheme="minorHAnsi"/>
          <w:sz w:val="24"/>
          <w:szCs w:val="24"/>
          <w:lang w:val="en-US"/>
        </w:rPr>
        <w:t xml:space="preserve"> The details information about the scenario is displayed in </w:t>
      </w:r>
      <w:r w:rsidR="00376F62" w:rsidRPr="009A69AE">
        <w:rPr>
          <w:rFonts w:cstheme="minorHAnsi"/>
          <w:sz w:val="24"/>
          <w:szCs w:val="24"/>
          <w:lang w:val="en-US"/>
        </w:rPr>
        <w:fldChar w:fldCharType="begin"/>
      </w:r>
      <w:r w:rsidR="00376F62" w:rsidRPr="009A69AE">
        <w:rPr>
          <w:rFonts w:cstheme="minorHAnsi"/>
          <w:sz w:val="24"/>
          <w:szCs w:val="24"/>
          <w:lang w:val="en-US"/>
        </w:rPr>
        <w:instrText xml:space="preserve"> REF _Ref358146879 \h  \* MERGEFORMAT </w:instrText>
      </w:r>
      <w:r w:rsidR="00376F62" w:rsidRPr="009A69AE">
        <w:rPr>
          <w:rFonts w:cstheme="minorHAnsi"/>
          <w:sz w:val="24"/>
          <w:szCs w:val="24"/>
          <w:lang w:val="en-US"/>
        </w:rPr>
      </w:r>
      <w:r w:rsidR="00376F62" w:rsidRPr="009A69AE">
        <w:rPr>
          <w:rFonts w:cstheme="minorHAnsi"/>
          <w:sz w:val="24"/>
          <w:szCs w:val="24"/>
          <w:lang w:val="en-US"/>
        </w:rPr>
        <w:fldChar w:fldCharType="separate"/>
      </w:r>
      <w:r w:rsidR="00152037" w:rsidRPr="00152037">
        <w:rPr>
          <w:rFonts w:cstheme="minorHAnsi"/>
          <w:sz w:val="24"/>
          <w:szCs w:val="24"/>
          <w:lang w:val="en-US"/>
        </w:rPr>
        <w:t xml:space="preserve">Table </w:t>
      </w:r>
      <w:r w:rsidR="00152037" w:rsidRPr="00152037">
        <w:rPr>
          <w:rFonts w:cstheme="minorHAnsi"/>
          <w:noProof/>
          <w:sz w:val="24"/>
          <w:szCs w:val="24"/>
          <w:lang w:val="en-US"/>
        </w:rPr>
        <w:t>2</w:t>
      </w:r>
      <w:r w:rsidR="00376F62" w:rsidRPr="009A69AE">
        <w:rPr>
          <w:rFonts w:cstheme="minorHAnsi"/>
          <w:sz w:val="24"/>
          <w:szCs w:val="24"/>
          <w:lang w:val="en-US"/>
        </w:rPr>
        <w:fldChar w:fldCharType="end"/>
      </w:r>
      <w:r w:rsidR="00376F62" w:rsidRPr="009A69AE">
        <w:rPr>
          <w:rFonts w:cstheme="minorHAnsi"/>
          <w:sz w:val="24"/>
          <w:szCs w:val="24"/>
          <w:lang w:val="en-US"/>
        </w:rPr>
        <w:t>.</w:t>
      </w:r>
    </w:p>
    <w:p w:rsidR="00376F62" w:rsidRPr="009A69AE" w:rsidRDefault="00376F62" w:rsidP="009A69AE">
      <w:pPr>
        <w:spacing w:after="0" w:line="360" w:lineRule="auto"/>
        <w:jc w:val="both"/>
        <w:rPr>
          <w:rFonts w:cstheme="minorHAnsi"/>
          <w:sz w:val="24"/>
          <w:szCs w:val="24"/>
          <w:lang w:val="en-US"/>
        </w:rPr>
      </w:pPr>
    </w:p>
    <w:p w:rsidR="00376F62" w:rsidRPr="00473D41" w:rsidRDefault="00376F62" w:rsidP="009A69AE">
      <w:pPr>
        <w:pStyle w:val="Caption"/>
        <w:keepNext/>
        <w:spacing w:after="0" w:line="360" w:lineRule="auto"/>
        <w:jc w:val="right"/>
        <w:rPr>
          <w:rFonts w:cstheme="minorHAnsi"/>
          <w:b w:val="0"/>
          <w:sz w:val="20"/>
          <w:szCs w:val="20"/>
          <w:lang w:val="en-US"/>
        </w:rPr>
      </w:pPr>
      <w:bookmarkStart w:id="39" w:name="_Ref358146879"/>
      <w:bookmarkStart w:id="40" w:name="_Ref358146870"/>
      <w:bookmarkStart w:id="41" w:name="_Toc358220412"/>
      <w:bookmarkStart w:id="42" w:name="_Toc358223482"/>
      <w:r w:rsidRPr="00473D41">
        <w:rPr>
          <w:rFonts w:cstheme="minorHAnsi"/>
          <w:b w:val="0"/>
          <w:color w:val="auto"/>
          <w:sz w:val="20"/>
          <w:szCs w:val="20"/>
          <w:lang w:val="en-US"/>
        </w:rPr>
        <w:t xml:space="preserve">Table </w:t>
      </w:r>
      <w:r w:rsidRPr="00473D41">
        <w:rPr>
          <w:rFonts w:cstheme="minorHAnsi"/>
          <w:b w:val="0"/>
          <w:color w:val="auto"/>
          <w:sz w:val="20"/>
          <w:szCs w:val="20"/>
        </w:rPr>
        <w:fldChar w:fldCharType="begin"/>
      </w:r>
      <w:r w:rsidRPr="00473D41">
        <w:rPr>
          <w:rFonts w:cstheme="minorHAnsi"/>
          <w:b w:val="0"/>
          <w:color w:val="auto"/>
          <w:sz w:val="20"/>
          <w:szCs w:val="20"/>
          <w:lang w:val="en-US"/>
        </w:rPr>
        <w:instrText xml:space="preserve"> SEQ Table \* ARABIC </w:instrText>
      </w:r>
      <w:r w:rsidRPr="00473D41">
        <w:rPr>
          <w:rFonts w:cstheme="minorHAnsi"/>
          <w:b w:val="0"/>
          <w:color w:val="auto"/>
          <w:sz w:val="20"/>
          <w:szCs w:val="20"/>
        </w:rPr>
        <w:fldChar w:fldCharType="separate"/>
      </w:r>
      <w:r w:rsidR="00152037">
        <w:rPr>
          <w:rFonts w:cstheme="minorHAnsi"/>
          <w:b w:val="0"/>
          <w:noProof/>
          <w:color w:val="auto"/>
          <w:sz w:val="20"/>
          <w:szCs w:val="20"/>
          <w:lang w:val="en-US"/>
        </w:rPr>
        <w:t>2</w:t>
      </w:r>
      <w:r w:rsidRPr="00473D41">
        <w:rPr>
          <w:rFonts w:cstheme="minorHAnsi"/>
          <w:b w:val="0"/>
          <w:color w:val="auto"/>
          <w:sz w:val="20"/>
          <w:szCs w:val="20"/>
        </w:rPr>
        <w:fldChar w:fldCharType="end"/>
      </w:r>
      <w:bookmarkEnd w:id="39"/>
      <w:r w:rsidRPr="00473D41">
        <w:rPr>
          <w:rFonts w:cstheme="minorHAnsi"/>
          <w:b w:val="0"/>
          <w:color w:val="auto"/>
          <w:sz w:val="20"/>
          <w:szCs w:val="20"/>
          <w:lang w:val="en-US"/>
        </w:rPr>
        <w:t>. The context information about each participant in the scenario</w:t>
      </w:r>
      <w:bookmarkEnd w:id="40"/>
      <w:bookmarkEnd w:id="41"/>
      <w:bookmarkEnd w:id="42"/>
    </w:p>
    <w:tbl>
      <w:tblPr>
        <w:tblStyle w:val="TableGrid"/>
        <w:tblW w:w="0" w:type="auto"/>
        <w:tblLook w:val="04A0" w:firstRow="1" w:lastRow="0" w:firstColumn="1" w:lastColumn="0" w:noHBand="0" w:noVBand="1"/>
      </w:tblPr>
      <w:tblGrid>
        <w:gridCol w:w="4885"/>
        <w:gridCol w:w="4885"/>
      </w:tblGrid>
      <w:tr w:rsidR="00465CDC" w:rsidRPr="009A69AE" w:rsidTr="00465CDC">
        <w:tc>
          <w:tcPr>
            <w:tcW w:w="4885" w:type="dxa"/>
          </w:tcPr>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User</w:t>
            </w:r>
          </w:p>
        </w:tc>
        <w:tc>
          <w:tcPr>
            <w:tcW w:w="4885" w:type="dxa"/>
          </w:tcPr>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Context information</w:t>
            </w:r>
          </w:p>
        </w:tc>
      </w:tr>
      <w:tr w:rsidR="00465CDC" w:rsidRPr="009A69AE" w:rsidTr="00465CDC">
        <w:tc>
          <w:tcPr>
            <w:tcW w:w="4885" w:type="dxa"/>
          </w:tcPr>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Alice</w:t>
            </w:r>
          </w:p>
        </w:tc>
        <w:tc>
          <w:tcPr>
            <w:tcW w:w="4885" w:type="dxa"/>
          </w:tcPr>
          <w:p w:rsidR="00465CDC" w:rsidRPr="009A69AE" w:rsidRDefault="00465CDC" w:rsidP="009A69AE">
            <w:pPr>
              <w:spacing w:line="360" w:lineRule="auto"/>
              <w:jc w:val="both"/>
              <w:rPr>
                <w:rFonts w:cstheme="minorHAnsi"/>
                <w:sz w:val="24"/>
                <w:szCs w:val="24"/>
                <w:lang w:val="en-US"/>
              </w:rPr>
            </w:pPr>
            <w:proofErr w:type="spellStart"/>
            <w:r w:rsidRPr="009A69AE">
              <w:rPr>
                <w:rFonts w:cstheme="minorHAnsi"/>
                <w:sz w:val="24"/>
                <w:szCs w:val="24"/>
                <w:lang w:val="en-US"/>
              </w:rPr>
              <w:t>UserID</w:t>
            </w:r>
            <w:proofErr w:type="spellEnd"/>
            <w:r w:rsidRPr="009A69AE">
              <w:rPr>
                <w:rFonts w:cstheme="minorHAnsi"/>
                <w:sz w:val="24"/>
                <w:szCs w:val="24"/>
                <w:lang w:val="en-US"/>
              </w:rPr>
              <w:t>: Alice</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 xml:space="preserve">Connection type: </w:t>
            </w:r>
            <w:r w:rsidR="00553EC1" w:rsidRPr="009A69AE">
              <w:rPr>
                <w:rFonts w:cstheme="minorHAnsi"/>
                <w:sz w:val="24"/>
                <w:szCs w:val="24"/>
                <w:lang w:val="en-US"/>
              </w:rPr>
              <w:t>Bluetooth v2.1 SSP</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Time: 10:00:00</w:t>
            </w:r>
          </w:p>
          <w:p w:rsidR="00465CDC" w:rsidRPr="009A69AE" w:rsidRDefault="00465CDC" w:rsidP="009A69AE">
            <w:pPr>
              <w:spacing w:line="360" w:lineRule="auto"/>
              <w:jc w:val="both"/>
              <w:rPr>
                <w:rFonts w:cstheme="minorHAnsi"/>
                <w:sz w:val="24"/>
                <w:szCs w:val="24"/>
                <w:lang w:val="en-US"/>
              </w:rPr>
            </w:pPr>
            <w:proofErr w:type="spellStart"/>
            <w:r w:rsidRPr="009A69AE">
              <w:rPr>
                <w:rFonts w:cstheme="minorHAnsi"/>
                <w:sz w:val="24"/>
                <w:szCs w:val="24"/>
                <w:lang w:val="en-US"/>
              </w:rPr>
              <w:t>SmartPhone</w:t>
            </w:r>
            <w:proofErr w:type="spellEnd"/>
            <w:r w:rsidRPr="009A69AE">
              <w:rPr>
                <w:rFonts w:cstheme="minorHAnsi"/>
                <w:sz w:val="24"/>
                <w:szCs w:val="24"/>
                <w:lang w:val="en-US"/>
              </w:rPr>
              <w:t xml:space="preserve"> </w:t>
            </w:r>
            <w:proofErr w:type="spellStart"/>
            <w:r w:rsidRPr="009A69AE">
              <w:rPr>
                <w:rFonts w:cstheme="minorHAnsi"/>
                <w:sz w:val="24"/>
                <w:szCs w:val="24"/>
                <w:lang w:val="en-US"/>
              </w:rPr>
              <w:t>UserAgent</w:t>
            </w:r>
            <w:proofErr w:type="spellEnd"/>
            <w:r w:rsidRPr="009A69AE">
              <w:rPr>
                <w:rFonts w:cstheme="minorHAnsi"/>
                <w:sz w:val="24"/>
                <w:szCs w:val="24"/>
                <w:lang w:val="en-US"/>
              </w:rPr>
              <w:t>:</w:t>
            </w:r>
          </w:p>
          <w:p w:rsidR="00465CDC" w:rsidRPr="009A69AE" w:rsidRDefault="00465CDC" w:rsidP="009A69AE">
            <w:pPr>
              <w:pStyle w:val="ListParagraph"/>
              <w:numPr>
                <w:ilvl w:val="0"/>
                <w:numId w:val="13"/>
              </w:numPr>
              <w:spacing w:line="360" w:lineRule="auto"/>
              <w:jc w:val="both"/>
              <w:rPr>
                <w:rFonts w:cstheme="minorHAnsi"/>
                <w:sz w:val="24"/>
                <w:szCs w:val="24"/>
                <w:lang w:val="en-US"/>
              </w:rPr>
            </w:pPr>
            <w:r w:rsidRPr="009A69AE">
              <w:rPr>
                <w:rFonts w:cstheme="minorHAnsi"/>
                <w:sz w:val="24"/>
                <w:szCs w:val="24"/>
                <w:lang w:val="en-US"/>
              </w:rPr>
              <w:t xml:space="preserve">Operating System: </w:t>
            </w:r>
            <w:proofErr w:type="spellStart"/>
            <w:r w:rsidRPr="009A69AE">
              <w:rPr>
                <w:rFonts w:cstheme="minorHAnsi"/>
                <w:sz w:val="24"/>
                <w:szCs w:val="24"/>
                <w:lang w:val="en-US"/>
              </w:rPr>
              <w:t>iOS</w:t>
            </w:r>
            <w:proofErr w:type="spellEnd"/>
            <w:r w:rsidRPr="009A69AE">
              <w:rPr>
                <w:rFonts w:cstheme="minorHAnsi"/>
                <w:sz w:val="24"/>
                <w:szCs w:val="24"/>
                <w:lang w:val="en-US"/>
              </w:rPr>
              <w:t xml:space="preserve"> 4.0</w:t>
            </w:r>
          </w:p>
          <w:p w:rsidR="00465CDC" w:rsidRPr="009A69AE" w:rsidRDefault="00465CDC" w:rsidP="009A69AE">
            <w:pPr>
              <w:pStyle w:val="ListParagraph"/>
              <w:numPr>
                <w:ilvl w:val="0"/>
                <w:numId w:val="13"/>
              </w:numPr>
              <w:spacing w:line="360" w:lineRule="auto"/>
              <w:jc w:val="both"/>
              <w:rPr>
                <w:rFonts w:cstheme="minorHAnsi"/>
                <w:sz w:val="24"/>
                <w:szCs w:val="24"/>
                <w:lang w:val="en-US"/>
              </w:rPr>
            </w:pPr>
            <w:proofErr w:type="spellStart"/>
            <w:r w:rsidRPr="009A69AE">
              <w:rPr>
                <w:rFonts w:cstheme="minorHAnsi"/>
                <w:sz w:val="24"/>
                <w:szCs w:val="24"/>
                <w:lang w:val="en-US"/>
              </w:rPr>
              <w:t>BETaaS</w:t>
            </w:r>
            <w:proofErr w:type="spellEnd"/>
            <w:r w:rsidRPr="009A69AE">
              <w:rPr>
                <w:rFonts w:cstheme="minorHAnsi"/>
                <w:sz w:val="24"/>
                <w:szCs w:val="24"/>
                <w:lang w:val="en-US"/>
              </w:rPr>
              <w:t xml:space="preserve"> version: 1.0</w:t>
            </w:r>
          </w:p>
        </w:tc>
      </w:tr>
      <w:tr w:rsidR="00465CDC" w:rsidRPr="009A69AE" w:rsidTr="00465CDC">
        <w:tc>
          <w:tcPr>
            <w:tcW w:w="4885" w:type="dxa"/>
          </w:tcPr>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Bob</w:t>
            </w:r>
          </w:p>
        </w:tc>
        <w:tc>
          <w:tcPr>
            <w:tcW w:w="4885" w:type="dxa"/>
          </w:tcPr>
          <w:p w:rsidR="00465CDC" w:rsidRPr="009A69AE" w:rsidRDefault="00465CDC" w:rsidP="009A69AE">
            <w:pPr>
              <w:spacing w:line="360" w:lineRule="auto"/>
              <w:jc w:val="both"/>
              <w:rPr>
                <w:rFonts w:cstheme="minorHAnsi"/>
                <w:sz w:val="24"/>
                <w:szCs w:val="24"/>
                <w:lang w:val="en-US"/>
              </w:rPr>
            </w:pPr>
            <w:proofErr w:type="spellStart"/>
            <w:r w:rsidRPr="009A69AE">
              <w:rPr>
                <w:rFonts w:cstheme="minorHAnsi"/>
                <w:sz w:val="24"/>
                <w:szCs w:val="24"/>
                <w:lang w:val="en-US"/>
              </w:rPr>
              <w:t>UserID</w:t>
            </w:r>
            <w:proofErr w:type="spellEnd"/>
            <w:r w:rsidRPr="009A69AE">
              <w:rPr>
                <w:rFonts w:cstheme="minorHAnsi"/>
                <w:sz w:val="24"/>
                <w:szCs w:val="24"/>
                <w:lang w:val="en-US"/>
              </w:rPr>
              <w:t>: Bob</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 xml:space="preserve">Connection type: </w:t>
            </w:r>
            <w:r w:rsidR="00553EC1" w:rsidRPr="009A69AE">
              <w:rPr>
                <w:rFonts w:cstheme="minorHAnsi"/>
                <w:sz w:val="24"/>
                <w:szCs w:val="24"/>
                <w:lang w:val="en-US"/>
              </w:rPr>
              <w:t xml:space="preserve">Bluetooth v4 </w:t>
            </w:r>
            <w:proofErr w:type="spellStart"/>
            <w:r w:rsidR="00553EC1" w:rsidRPr="009A69AE">
              <w:rPr>
                <w:rFonts w:cstheme="minorHAnsi"/>
                <w:sz w:val="24"/>
                <w:szCs w:val="24"/>
                <w:lang w:val="en-US"/>
              </w:rPr>
              <w:t>SecurityManager</w:t>
            </w:r>
            <w:proofErr w:type="spellEnd"/>
            <w:r w:rsidR="00553EC1" w:rsidRPr="009A69AE">
              <w:rPr>
                <w:rFonts w:cstheme="minorHAnsi"/>
                <w:sz w:val="24"/>
                <w:szCs w:val="24"/>
                <w:lang w:val="en-US"/>
              </w:rPr>
              <w:t xml:space="preserve"> </w:t>
            </w:r>
            <w:r w:rsidR="00553EC1" w:rsidRPr="009A69AE">
              <w:rPr>
                <w:rFonts w:cstheme="minorHAnsi"/>
                <w:sz w:val="24"/>
                <w:szCs w:val="24"/>
                <w:lang w:val="en-US"/>
              </w:rPr>
              <w:lastRenderedPageBreak/>
              <w:t>service with AES encryption.</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Time: 12:00:00</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 xml:space="preserve">Tablet </w:t>
            </w:r>
            <w:proofErr w:type="spellStart"/>
            <w:r w:rsidRPr="009A69AE">
              <w:rPr>
                <w:rFonts w:cstheme="minorHAnsi"/>
                <w:sz w:val="24"/>
                <w:szCs w:val="24"/>
                <w:lang w:val="en-US"/>
              </w:rPr>
              <w:t>UserAgent</w:t>
            </w:r>
            <w:proofErr w:type="spellEnd"/>
            <w:r w:rsidRPr="009A69AE">
              <w:rPr>
                <w:rFonts w:cstheme="minorHAnsi"/>
                <w:sz w:val="24"/>
                <w:szCs w:val="24"/>
                <w:lang w:val="en-US"/>
              </w:rPr>
              <w:t>:</w:t>
            </w:r>
          </w:p>
          <w:p w:rsidR="00465CDC" w:rsidRPr="009A69AE" w:rsidRDefault="00465CDC" w:rsidP="009A69AE">
            <w:pPr>
              <w:pStyle w:val="ListParagraph"/>
              <w:numPr>
                <w:ilvl w:val="0"/>
                <w:numId w:val="14"/>
              </w:numPr>
              <w:spacing w:line="360" w:lineRule="auto"/>
              <w:jc w:val="both"/>
              <w:rPr>
                <w:rFonts w:cstheme="minorHAnsi"/>
                <w:sz w:val="24"/>
                <w:szCs w:val="24"/>
                <w:lang w:val="en-US"/>
              </w:rPr>
            </w:pPr>
            <w:r w:rsidRPr="009A69AE">
              <w:rPr>
                <w:rFonts w:cstheme="minorHAnsi"/>
                <w:sz w:val="24"/>
                <w:szCs w:val="24"/>
                <w:lang w:val="en-US"/>
              </w:rPr>
              <w:t>Operating System: Android 4.0</w:t>
            </w:r>
          </w:p>
          <w:p w:rsidR="00465CDC" w:rsidRPr="009A69AE" w:rsidRDefault="00465CDC" w:rsidP="009A69AE">
            <w:pPr>
              <w:pStyle w:val="ListParagraph"/>
              <w:numPr>
                <w:ilvl w:val="0"/>
                <w:numId w:val="14"/>
              </w:numPr>
              <w:spacing w:line="360" w:lineRule="auto"/>
              <w:jc w:val="both"/>
              <w:rPr>
                <w:rFonts w:cstheme="minorHAnsi"/>
                <w:sz w:val="24"/>
                <w:szCs w:val="24"/>
                <w:lang w:val="en-US"/>
              </w:rPr>
            </w:pPr>
            <w:proofErr w:type="spellStart"/>
            <w:r w:rsidRPr="009A69AE">
              <w:rPr>
                <w:rFonts w:cstheme="minorHAnsi"/>
                <w:sz w:val="24"/>
                <w:szCs w:val="24"/>
                <w:lang w:val="en-US"/>
              </w:rPr>
              <w:t>BETaaS</w:t>
            </w:r>
            <w:proofErr w:type="spellEnd"/>
            <w:r w:rsidRPr="009A69AE">
              <w:rPr>
                <w:rFonts w:cstheme="minorHAnsi"/>
                <w:sz w:val="24"/>
                <w:szCs w:val="24"/>
                <w:lang w:val="en-US"/>
              </w:rPr>
              <w:t xml:space="preserve"> version: 1.0</w:t>
            </w:r>
          </w:p>
        </w:tc>
      </w:tr>
      <w:tr w:rsidR="00465CDC" w:rsidRPr="009A69AE" w:rsidTr="00465CDC">
        <w:tc>
          <w:tcPr>
            <w:tcW w:w="4885" w:type="dxa"/>
          </w:tcPr>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lastRenderedPageBreak/>
              <w:t>Treadmill(machine)</w:t>
            </w:r>
          </w:p>
        </w:tc>
        <w:tc>
          <w:tcPr>
            <w:tcW w:w="4885" w:type="dxa"/>
          </w:tcPr>
          <w:p w:rsidR="00465CDC" w:rsidRPr="009A69AE" w:rsidRDefault="00465CDC" w:rsidP="009A69AE">
            <w:pPr>
              <w:spacing w:line="360" w:lineRule="auto"/>
              <w:jc w:val="both"/>
              <w:rPr>
                <w:rFonts w:cstheme="minorHAnsi"/>
                <w:sz w:val="24"/>
                <w:szCs w:val="24"/>
                <w:lang w:val="en-US"/>
              </w:rPr>
            </w:pPr>
            <w:proofErr w:type="spellStart"/>
            <w:r w:rsidRPr="009A69AE">
              <w:rPr>
                <w:rFonts w:cstheme="minorHAnsi"/>
                <w:sz w:val="24"/>
                <w:szCs w:val="24"/>
                <w:lang w:val="en-US"/>
              </w:rPr>
              <w:t>UserID</w:t>
            </w:r>
            <w:proofErr w:type="spellEnd"/>
            <w:r w:rsidRPr="009A69AE">
              <w:rPr>
                <w:rFonts w:cstheme="minorHAnsi"/>
                <w:sz w:val="24"/>
                <w:szCs w:val="24"/>
                <w:lang w:val="en-US"/>
              </w:rPr>
              <w:t>: Treadmill#11</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 xml:space="preserve">Connection type: </w:t>
            </w:r>
            <w:r w:rsidR="00553EC1" w:rsidRPr="009A69AE">
              <w:rPr>
                <w:rFonts w:cstheme="minorHAnsi"/>
                <w:sz w:val="24"/>
                <w:szCs w:val="24"/>
                <w:lang w:val="en-US"/>
              </w:rPr>
              <w:t>WiFi (WPA2)</w:t>
            </w:r>
          </w:p>
          <w:p w:rsidR="00DF0A78" w:rsidRPr="009A69AE" w:rsidRDefault="00DF0A78" w:rsidP="009A69AE">
            <w:pPr>
              <w:spacing w:line="360" w:lineRule="auto"/>
              <w:jc w:val="both"/>
              <w:rPr>
                <w:rFonts w:cstheme="minorHAnsi"/>
                <w:sz w:val="24"/>
                <w:szCs w:val="24"/>
                <w:lang w:val="en-US"/>
              </w:rPr>
            </w:pPr>
            <w:r w:rsidRPr="009A69AE">
              <w:rPr>
                <w:rFonts w:cstheme="minorHAnsi"/>
                <w:sz w:val="24"/>
                <w:szCs w:val="24"/>
                <w:lang w:val="en-US"/>
              </w:rPr>
              <w:t>Message protocol: MQTT</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Time: 08:00:00</w:t>
            </w:r>
          </w:p>
          <w:p w:rsidR="00465CDC" w:rsidRPr="009A69AE" w:rsidRDefault="00465CDC" w:rsidP="009A69AE">
            <w:pPr>
              <w:spacing w:line="360" w:lineRule="auto"/>
              <w:jc w:val="both"/>
              <w:rPr>
                <w:rFonts w:cstheme="minorHAnsi"/>
                <w:sz w:val="24"/>
                <w:szCs w:val="24"/>
                <w:lang w:val="en-US"/>
              </w:rPr>
            </w:pPr>
            <w:r w:rsidRPr="009A69AE">
              <w:rPr>
                <w:rFonts w:cstheme="minorHAnsi"/>
                <w:sz w:val="24"/>
                <w:szCs w:val="24"/>
                <w:lang w:val="en-US"/>
              </w:rPr>
              <w:t xml:space="preserve">Machine </w:t>
            </w:r>
            <w:proofErr w:type="spellStart"/>
            <w:r w:rsidRPr="009A69AE">
              <w:rPr>
                <w:rFonts w:cstheme="minorHAnsi"/>
                <w:sz w:val="24"/>
                <w:szCs w:val="24"/>
                <w:lang w:val="en-US"/>
              </w:rPr>
              <w:t>UserAgent</w:t>
            </w:r>
            <w:proofErr w:type="spellEnd"/>
            <w:r w:rsidRPr="009A69AE">
              <w:rPr>
                <w:rFonts w:cstheme="minorHAnsi"/>
                <w:sz w:val="24"/>
                <w:szCs w:val="24"/>
                <w:lang w:val="en-US"/>
              </w:rPr>
              <w:t>:</w:t>
            </w:r>
          </w:p>
          <w:p w:rsidR="00465CDC" w:rsidRPr="009A69AE" w:rsidRDefault="00465CDC" w:rsidP="009A69AE">
            <w:pPr>
              <w:pStyle w:val="ListParagraph"/>
              <w:numPr>
                <w:ilvl w:val="0"/>
                <w:numId w:val="15"/>
              </w:numPr>
              <w:spacing w:line="360" w:lineRule="auto"/>
              <w:jc w:val="both"/>
              <w:rPr>
                <w:rFonts w:cstheme="minorHAnsi"/>
                <w:sz w:val="24"/>
                <w:szCs w:val="24"/>
                <w:lang w:val="en-US"/>
              </w:rPr>
            </w:pPr>
            <w:r w:rsidRPr="009A69AE">
              <w:rPr>
                <w:rFonts w:cstheme="minorHAnsi"/>
                <w:sz w:val="24"/>
                <w:szCs w:val="24"/>
                <w:lang w:val="en-US"/>
              </w:rPr>
              <w:t>Service discovery;</w:t>
            </w:r>
          </w:p>
          <w:p w:rsidR="00465CDC" w:rsidRPr="009A69AE" w:rsidRDefault="00465CDC" w:rsidP="009A69AE">
            <w:pPr>
              <w:pStyle w:val="ListParagraph"/>
              <w:numPr>
                <w:ilvl w:val="0"/>
                <w:numId w:val="15"/>
              </w:numPr>
              <w:spacing w:line="360" w:lineRule="auto"/>
              <w:jc w:val="both"/>
              <w:rPr>
                <w:rFonts w:cstheme="minorHAnsi"/>
                <w:sz w:val="24"/>
                <w:szCs w:val="24"/>
                <w:lang w:val="en-US"/>
              </w:rPr>
            </w:pPr>
            <w:proofErr w:type="spellStart"/>
            <w:r w:rsidRPr="009A69AE">
              <w:rPr>
                <w:rFonts w:cstheme="minorHAnsi"/>
                <w:sz w:val="24"/>
                <w:szCs w:val="24"/>
                <w:lang w:val="en-US"/>
              </w:rPr>
              <w:t>BETaaS</w:t>
            </w:r>
            <w:proofErr w:type="spellEnd"/>
            <w:r w:rsidRPr="009A69AE">
              <w:rPr>
                <w:rFonts w:cstheme="minorHAnsi"/>
                <w:sz w:val="24"/>
                <w:szCs w:val="24"/>
                <w:lang w:val="en-US"/>
              </w:rPr>
              <w:t xml:space="preserve"> version: 1.0</w:t>
            </w:r>
          </w:p>
        </w:tc>
      </w:tr>
      <w:tr w:rsidR="005260FB" w:rsidRPr="009A69AE" w:rsidTr="00465CDC">
        <w:tc>
          <w:tcPr>
            <w:tcW w:w="4885" w:type="dxa"/>
          </w:tcPr>
          <w:p w:rsidR="005260FB" w:rsidRPr="009A69AE" w:rsidRDefault="005260FB" w:rsidP="009A69AE">
            <w:pPr>
              <w:spacing w:line="360" w:lineRule="auto"/>
              <w:jc w:val="both"/>
              <w:rPr>
                <w:rFonts w:cstheme="minorHAnsi"/>
                <w:sz w:val="24"/>
                <w:szCs w:val="24"/>
                <w:lang w:val="en-US"/>
              </w:rPr>
            </w:pPr>
            <w:r w:rsidRPr="009A69AE">
              <w:rPr>
                <w:rFonts w:cstheme="minorHAnsi"/>
                <w:sz w:val="24"/>
                <w:szCs w:val="24"/>
                <w:lang w:val="en-US"/>
              </w:rPr>
              <w:t>Treadmill(machine)</w:t>
            </w:r>
          </w:p>
        </w:tc>
        <w:tc>
          <w:tcPr>
            <w:tcW w:w="4885" w:type="dxa"/>
          </w:tcPr>
          <w:p w:rsidR="005260FB" w:rsidRPr="009A69AE" w:rsidRDefault="005260FB" w:rsidP="009A69AE">
            <w:pPr>
              <w:spacing w:line="360" w:lineRule="auto"/>
              <w:jc w:val="both"/>
              <w:rPr>
                <w:rFonts w:cstheme="minorHAnsi"/>
                <w:sz w:val="24"/>
                <w:szCs w:val="24"/>
                <w:lang w:val="en-US"/>
              </w:rPr>
            </w:pPr>
            <w:proofErr w:type="spellStart"/>
            <w:r w:rsidRPr="009A69AE">
              <w:rPr>
                <w:rFonts w:cstheme="minorHAnsi"/>
                <w:sz w:val="24"/>
                <w:szCs w:val="24"/>
                <w:lang w:val="en-US"/>
              </w:rPr>
              <w:t>UserID</w:t>
            </w:r>
            <w:proofErr w:type="spellEnd"/>
            <w:r w:rsidRPr="009A69AE">
              <w:rPr>
                <w:rFonts w:cstheme="minorHAnsi"/>
                <w:sz w:val="24"/>
                <w:szCs w:val="24"/>
                <w:lang w:val="en-US"/>
              </w:rPr>
              <w:t>: Treadmill#12</w:t>
            </w:r>
          </w:p>
          <w:p w:rsidR="005260FB" w:rsidRPr="009A69AE" w:rsidRDefault="005260FB" w:rsidP="009A69AE">
            <w:pPr>
              <w:spacing w:line="360" w:lineRule="auto"/>
              <w:jc w:val="both"/>
              <w:rPr>
                <w:rFonts w:cstheme="minorHAnsi"/>
                <w:sz w:val="24"/>
                <w:szCs w:val="24"/>
                <w:lang w:val="en-US"/>
              </w:rPr>
            </w:pPr>
            <w:r w:rsidRPr="009A69AE">
              <w:rPr>
                <w:rFonts w:cstheme="minorHAnsi"/>
                <w:sz w:val="24"/>
                <w:szCs w:val="24"/>
                <w:lang w:val="en-US"/>
              </w:rPr>
              <w:t>Connection type: WiFi (WPA2)</w:t>
            </w:r>
          </w:p>
          <w:p w:rsidR="005260FB" w:rsidRPr="009A69AE" w:rsidRDefault="005260FB" w:rsidP="009A69AE">
            <w:pPr>
              <w:spacing w:line="360" w:lineRule="auto"/>
              <w:jc w:val="both"/>
              <w:rPr>
                <w:rFonts w:cstheme="minorHAnsi"/>
                <w:sz w:val="24"/>
                <w:szCs w:val="24"/>
                <w:lang w:val="en-US"/>
              </w:rPr>
            </w:pPr>
            <w:r w:rsidRPr="009A69AE">
              <w:rPr>
                <w:rFonts w:cstheme="minorHAnsi"/>
                <w:sz w:val="24"/>
                <w:szCs w:val="24"/>
                <w:lang w:val="en-US"/>
              </w:rPr>
              <w:t>Message protocol: AMQP</w:t>
            </w:r>
          </w:p>
          <w:p w:rsidR="005260FB" w:rsidRPr="009A69AE" w:rsidRDefault="005260FB" w:rsidP="009A69AE">
            <w:pPr>
              <w:spacing w:line="360" w:lineRule="auto"/>
              <w:jc w:val="both"/>
              <w:rPr>
                <w:rFonts w:cstheme="minorHAnsi"/>
                <w:sz w:val="24"/>
                <w:szCs w:val="24"/>
                <w:lang w:val="en-US"/>
              </w:rPr>
            </w:pPr>
            <w:r w:rsidRPr="009A69AE">
              <w:rPr>
                <w:rFonts w:cstheme="minorHAnsi"/>
                <w:sz w:val="24"/>
                <w:szCs w:val="24"/>
                <w:lang w:val="en-US"/>
              </w:rPr>
              <w:t>Time: 08:00:00</w:t>
            </w:r>
          </w:p>
          <w:p w:rsidR="005260FB" w:rsidRPr="009A69AE" w:rsidRDefault="005260FB" w:rsidP="009A69AE">
            <w:pPr>
              <w:spacing w:line="360" w:lineRule="auto"/>
              <w:jc w:val="both"/>
              <w:rPr>
                <w:rFonts w:cstheme="minorHAnsi"/>
                <w:sz w:val="24"/>
                <w:szCs w:val="24"/>
                <w:lang w:val="en-US"/>
              </w:rPr>
            </w:pPr>
            <w:r w:rsidRPr="009A69AE">
              <w:rPr>
                <w:rFonts w:cstheme="minorHAnsi"/>
                <w:sz w:val="24"/>
                <w:szCs w:val="24"/>
                <w:lang w:val="en-US"/>
              </w:rPr>
              <w:t xml:space="preserve">Machine </w:t>
            </w:r>
            <w:proofErr w:type="spellStart"/>
            <w:r w:rsidRPr="009A69AE">
              <w:rPr>
                <w:rFonts w:cstheme="minorHAnsi"/>
                <w:sz w:val="24"/>
                <w:szCs w:val="24"/>
                <w:lang w:val="en-US"/>
              </w:rPr>
              <w:t>UserAgent</w:t>
            </w:r>
            <w:proofErr w:type="spellEnd"/>
            <w:r w:rsidRPr="009A69AE">
              <w:rPr>
                <w:rFonts w:cstheme="minorHAnsi"/>
                <w:sz w:val="24"/>
                <w:szCs w:val="24"/>
                <w:lang w:val="en-US"/>
              </w:rPr>
              <w:t>:</w:t>
            </w:r>
          </w:p>
          <w:p w:rsidR="005260FB" w:rsidRPr="009A69AE" w:rsidRDefault="005260FB" w:rsidP="009A69AE">
            <w:pPr>
              <w:pStyle w:val="ListParagraph"/>
              <w:numPr>
                <w:ilvl w:val="0"/>
                <w:numId w:val="15"/>
              </w:numPr>
              <w:spacing w:line="360" w:lineRule="auto"/>
              <w:jc w:val="both"/>
              <w:rPr>
                <w:rFonts w:cstheme="minorHAnsi"/>
                <w:sz w:val="24"/>
                <w:szCs w:val="24"/>
                <w:lang w:val="en-US"/>
              </w:rPr>
            </w:pPr>
            <w:r w:rsidRPr="009A69AE">
              <w:rPr>
                <w:rFonts w:cstheme="minorHAnsi"/>
                <w:sz w:val="24"/>
                <w:szCs w:val="24"/>
                <w:lang w:val="en-US"/>
              </w:rPr>
              <w:t>Service discovery;</w:t>
            </w:r>
          </w:p>
          <w:p w:rsidR="005260FB" w:rsidRPr="009A69AE" w:rsidRDefault="005260FB" w:rsidP="009A69AE">
            <w:pPr>
              <w:pStyle w:val="ListParagraph"/>
              <w:numPr>
                <w:ilvl w:val="0"/>
                <w:numId w:val="15"/>
              </w:numPr>
              <w:spacing w:line="360" w:lineRule="auto"/>
              <w:jc w:val="both"/>
              <w:rPr>
                <w:rFonts w:cstheme="minorHAnsi"/>
                <w:sz w:val="24"/>
                <w:szCs w:val="24"/>
                <w:lang w:val="en-US"/>
              </w:rPr>
            </w:pPr>
            <w:proofErr w:type="spellStart"/>
            <w:r w:rsidRPr="009A69AE">
              <w:rPr>
                <w:rFonts w:cstheme="minorHAnsi"/>
                <w:sz w:val="24"/>
                <w:szCs w:val="24"/>
                <w:lang w:val="en-US"/>
              </w:rPr>
              <w:t>BETaaS</w:t>
            </w:r>
            <w:proofErr w:type="spellEnd"/>
            <w:r w:rsidRPr="009A69AE">
              <w:rPr>
                <w:rFonts w:cstheme="minorHAnsi"/>
                <w:sz w:val="24"/>
                <w:szCs w:val="24"/>
                <w:lang w:val="en-US"/>
              </w:rPr>
              <w:t xml:space="preserve"> version: 1.0</w:t>
            </w:r>
          </w:p>
        </w:tc>
      </w:tr>
    </w:tbl>
    <w:p w:rsidR="007455F5" w:rsidRPr="009A69AE" w:rsidRDefault="007455F5"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C04FE8" w:rsidRPr="009A69AE" w:rsidRDefault="00C04FE8" w:rsidP="009A69AE">
      <w:pPr>
        <w:spacing w:after="0" w:line="360" w:lineRule="auto"/>
        <w:jc w:val="both"/>
        <w:rPr>
          <w:rFonts w:cstheme="minorHAnsi"/>
          <w:sz w:val="24"/>
          <w:szCs w:val="24"/>
          <w:lang w:val="en-US"/>
        </w:rPr>
      </w:pPr>
    </w:p>
    <w:p w:rsidR="00C04FE8" w:rsidRPr="009A69AE" w:rsidRDefault="00C04FE8" w:rsidP="009A69AE">
      <w:pPr>
        <w:spacing w:after="0" w:line="360" w:lineRule="auto"/>
        <w:jc w:val="both"/>
        <w:rPr>
          <w:rFonts w:cstheme="minorHAnsi"/>
          <w:sz w:val="24"/>
          <w:szCs w:val="24"/>
          <w:lang w:val="en-US"/>
        </w:rPr>
      </w:pPr>
    </w:p>
    <w:p w:rsidR="00C04FE8" w:rsidRPr="009A69AE" w:rsidRDefault="00C04FE8" w:rsidP="009A69AE">
      <w:pPr>
        <w:spacing w:after="0" w:line="360" w:lineRule="auto"/>
        <w:jc w:val="both"/>
        <w:rPr>
          <w:rFonts w:cstheme="minorHAnsi"/>
          <w:sz w:val="24"/>
          <w:szCs w:val="24"/>
          <w:lang w:val="en-US"/>
        </w:rPr>
      </w:pPr>
    </w:p>
    <w:p w:rsidR="00860C71" w:rsidRPr="009A69AE" w:rsidRDefault="00860C71" w:rsidP="009A69AE">
      <w:pPr>
        <w:spacing w:after="0" w:line="360" w:lineRule="auto"/>
        <w:rPr>
          <w:rFonts w:cstheme="minorHAnsi"/>
          <w:sz w:val="24"/>
          <w:szCs w:val="24"/>
          <w:lang w:val="en-US"/>
        </w:rPr>
      </w:pPr>
    </w:p>
    <w:p w:rsidR="00C04FE8" w:rsidRPr="009A69AE" w:rsidRDefault="00C04FE8" w:rsidP="009A69AE">
      <w:pPr>
        <w:spacing w:after="0" w:line="360" w:lineRule="auto"/>
        <w:jc w:val="both"/>
        <w:rPr>
          <w:rFonts w:cstheme="minorHAnsi"/>
          <w:sz w:val="24"/>
          <w:szCs w:val="24"/>
          <w:lang w:val="en-US"/>
        </w:rPr>
      </w:pPr>
    </w:p>
    <w:p w:rsidR="00C04FE8" w:rsidRDefault="00C04FE8" w:rsidP="009A69AE">
      <w:pPr>
        <w:spacing w:after="0" w:line="360" w:lineRule="auto"/>
        <w:jc w:val="both"/>
        <w:rPr>
          <w:rFonts w:cstheme="minorHAnsi"/>
          <w:sz w:val="24"/>
          <w:szCs w:val="24"/>
          <w:lang w:val="en-US"/>
        </w:rPr>
      </w:pPr>
    </w:p>
    <w:p w:rsidR="00BB2584" w:rsidRDefault="00BB2584" w:rsidP="009A69AE">
      <w:pPr>
        <w:spacing w:after="0" w:line="360" w:lineRule="auto"/>
        <w:jc w:val="both"/>
        <w:rPr>
          <w:rFonts w:cstheme="minorHAnsi"/>
          <w:sz w:val="24"/>
          <w:szCs w:val="24"/>
          <w:lang w:val="en-US"/>
        </w:rPr>
      </w:pPr>
    </w:p>
    <w:p w:rsidR="00BB2584" w:rsidRPr="009A69AE" w:rsidRDefault="00BB2584" w:rsidP="009A69AE">
      <w:pPr>
        <w:spacing w:after="0" w:line="360" w:lineRule="auto"/>
        <w:jc w:val="both"/>
        <w:rPr>
          <w:rFonts w:cstheme="minorHAnsi"/>
          <w:sz w:val="24"/>
          <w:szCs w:val="24"/>
          <w:lang w:val="en-US"/>
        </w:rPr>
      </w:pPr>
    </w:p>
    <w:p w:rsidR="008B4C3F" w:rsidRPr="009A69AE" w:rsidRDefault="00B2245D" w:rsidP="009A69AE">
      <w:pPr>
        <w:spacing w:after="0" w:line="360" w:lineRule="auto"/>
        <w:jc w:val="center"/>
        <w:rPr>
          <w:rFonts w:cstheme="minorHAnsi"/>
          <w:b/>
          <w:sz w:val="28"/>
          <w:szCs w:val="28"/>
          <w:lang w:val="en-US"/>
        </w:rPr>
      </w:pPr>
      <w:r w:rsidRPr="009A69AE">
        <w:rPr>
          <w:rFonts w:cstheme="minorHAnsi"/>
          <w:b/>
          <w:sz w:val="28"/>
          <w:szCs w:val="28"/>
          <w:lang w:val="en-US"/>
        </w:rPr>
        <w:t>CHAPTER 4</w:t>
      </w:r>
    </w:p>
    <w:p w:rsidR="00BB2584" w:rsidRPr="009A69AE" w:rsidRDefault="00BB2584" w:rsidP="009A69AE">
      <w:pPr>
        <w:spacing w:after="0" w:line="360" w:lineRule="auto"/>
        <w:jc w:val="center"/>
        <w:rPr>
          <w:rFonts w:cstheme="minorHAnsi"/>
          <w:b/>
          <w:sz w:val="24"/>
          <w:szCs w:val="24"/>
          <w:lang w:val="en-US"/>
        </w:rPr>
      </w:pPr>
    </w:p>
    <w:p w:rsidR="008B4C3F" w:rsidRPr="009A69AE" w:rsidRDefault="00B2245D" w:rsidP="009A69AE">
      <w:pPr>
        <w:pStyle w:val="Heading1"/>
        <w:spacing w:before="0" w:line="360" w:lineRule="auto"/>
        <w:jc w:val="center"/>
        <w:rPr>
          <w:rFonts w:asciiTheme="minorHAnsi" w:hAnsiTheme="minorHAnsi" w:cstheme="minorHAnsi"/>
          <w:lang w:val="en-US"/>
        </w:rPr>
      </w:pPr>
      <w:bookmarkStart w:id="43" w:name="_Toc358277120"/>
      <w:r w:rsidRPr="009A69AE">
        <w:rPr>
          <w:rFonts w:asciiTheme="minorHAnsi" w:hAnsiTheme="minorHAnsi" w:cstheme="minorHAnsi"/>
          <w:lang w:val="en-US"/>
        </w:rPr>
        <w:t>PROPOSED METHODS</w:t>
      </w:r>
      <w:bookmarkEnd w:id="43"/>
    </w:p>
    <w:p w:rsidR="008B4C3F" w:rsidRPr="009A69AE" w:rsidRDefault="008B4C3F" w:rsidP="009A69AE">
      <w:pPr>
        <w:spacing w:after="0" w:line="360" w:lineRule="auto"/>
        <w:jc w:val="both"/>
        <w:rPr>
          <w:rFonts w:cstheme="minorHAnsi"/>
          <w:sz w:val="24"/>
          <w:szCs w:val="24"/>
          <w:lang w:val="en-US"/>
        </w:rPr>
      </w:pPr>
    </w:p>
    <w:p w:rsidR="00EA658D" w:rsidRPr="009A69AE" w:rsidRDefault="00EA658D"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r w:rsidRPr="009A69AE">
        <w:rPr>
          <w:rFonts w:cstheme="minorHAnsi"/>
          <w:sz w:val="24"/>
          <w:szCs w:val="24"/>
          <w:lang w:val="en-US"/>
        </w:rPr>
        <w:t xml:space="preserve">In this Section </w:t>
      </w:r>
      <w:r w:rsidR="00BA4333" w:rsidRPr="009A69AE">
        <w:rPr>
          <w:rFonts w:cstheme="minorHAnsi"/>
          <w:sz w:val="24"/>
          <w:szCs w:val="24"/>
          <w:lang w:val="en-US"/>
        </w:rPr>
        <w:t>security level is determined by proposed algorithm and correct</w:t>
      </w:r>
      <w:r w:rsidRPr="009A69AE">
        <w:rPr>
          <w:rFonts w:cstheme="minorHAnsi"/>
          <w:sz w:val="24"/>
          <w:szCs w:val="24"/>
          <w:lang w:val="en-US"/>
        </w:rPr>
        <w:t xml:space="preserve"> access control mechanism </w:t>
      </w:r>
      <w:r w:rsidR="00BA4333" w:rsidRPr="009A69AE">
        <w:rPr>
          <w:rFonts w:cstheme="minorHAnsi"/>
          <w:sz w:val="24"/>
          <w:szCs w:val="24"/>
          <w:lang w:val="en-US"/>
        </w:rPr>
        <w:t xml:space="preserve">is select </w:t>
      </w:r>
      <w:r w:rsidRPr="009A69AE">
        <w:rPr>
          <w:rFonts w:cstheme="minorHAnsi"/>
          <w:sz w:val="24"/>
          <w:szCs w:val="24"/>
          <w:lang w:val="en-US"/>
        </w:rPr>
        <w:t>for the scenario.</w:t>
      </w:r>
      <w:r w:rsidR="00E067FE" w:rsidRPr="009A69AE">
        <w:rPr>
          <w:rFonts w:cstheme="minorHAnsi"/>
          <w:sz w:val="24"/>
          <w:szCs w:val="24"/>
          <w:lang w:val="en-US"/>
        </w:rPr>
        <w:t xml:space="preserve"> The main idea is how to determine security level of the </w:t>
      </w:r>
      <w:r w:rsidR="00BA4333" w:rsidRPr="009A69AE">
        <w:rPr>
          <w:rFonts w:cstheme="minorHAnsi"/>
          <w:sz w:val="24"/>
          <w:szCs w:val="24"/>
          <w:lang w:val="en-US"/>
        </w:rPr>
        <w:t xml:space="preserve">local </w:t>
      </w:r>
      <w:r w:rsidR="00E067FE" w:rsidRPr="009A69AE">
        <w:rPr>
          <w:rFonts w:cstheme="minorHAnsi"/>
          <w:sz w:val="24"/>
          <w:szCs w:val="24"/>
          <w:lang w:val="en-US"/>
        </w:rPr>
        <w:t>cloud without help of third-party management</w:t>
      </w:r>
      <w:r w:rsidR="00BA4333" w:rsidRPr="009A69AE">
        <w:rPr>
          <w:rFonts w:cstheme="minorHAnsi"/>
          <w:sz w:val="24"/>
          <w:szCs w:val="24"/>
          <w:lang w:val="en-US"/>
        </w:rPr>
        <w:t>, because that is one of the main problems of Internet of Things.</w:t>
      </w:r>
    </w:p>
    <w:p w:rsidR="00502D05" w:rsidRPr="009A69AE" w:rsidRDefault="001F40B5"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First part of understanding the topology of the networks is to determine actors and what type of connections are used. Basically systems can be dividing to two types – Machine to Machine (M2M) communication and Human to Machine (H2M) communication. </w:t>
      </w:r>
      <w:r w:rsidR="009B4D35" w:rsidRPr="009A69AE">
        <w:rPr>
          <w:rFonts w:cstheme="minorHAnsi"/>
          <w:sz w:val="24"/>
          <w:szCs w:val="24"/>
          <w:lang w:val="en-US"/>
        </w:rPr>
        <w:t>It’s important to detect what is the information flow, because different access control methods</w:t>
      </w:r>
      <w:r w:rsidRPr="009A69AE">
        <w:rPr>
          <w:rFonts w:cstheme="minorHAnsi"/>
          <w:sz w:val="24"/>
          <w:szCs w:val="24"/>
          <w:lang w:val="en-US"/>
        </w:rPr>
        <w:t xml:space="preserve"> </w:t>
      </w:r>
      <w:r w:rsidR="009B4D35" w:rsidRPr="009A69AE">
        <w:rPr>
          <w:rFonts w:cstheme="minorHAnsi"/>
          <w:sz w:val="24"/>
          <w:szCs w:val="24"/>
          <w:lang w:val="en-US"/>
        </w:rPr>
        <w:t>can be used</w:t>
      </w:r>
      <w:r w:rsidRPr="009A69AE">
        <w:rPr>
          <w:rFonts w:cstheme="minorHAnsi"/>
          <w:sz w:val="24"/>
          <w:szCs w:val="24"/>
          <w:lang w:val="en-US"/>
        </w:rPr>
        <w:t xml:space="preserve">. </w:t>
      </w:r>
      <w:r w:rsidRPr="009A69AE">
        <w:rPr>
          <w:rFonts w:cstheme="minorHAnsi"/>
          <w:sz w:val="24"/>
          <w:szCs w:val="24"/>
          <w:lang w:val="en-US"/>
        </w:rPr>
        <w:fldChar w:fldCharType="begin"/>
      </w:r>
      <w:r w:rsidRPr="009A69AE">
        <w:rPr>
          <w:rFonts w:cstheme="minorHAnsi"/>
          <w:sz w:val="24"/>
          <w:szCs w:val="24"/>
          <w:lang w:val="en-US"/>
        </w:rPr>
        <w:instrText xml:space="preserve"> REF _Ref357794074 \h  \* MERGEFORMAT </w:instrText>
      </w:r>
      <w:r w:rsidRPr="009A69AE">
        <w:rPr>
          <w:rFonts w:cstheme="minorHAnsi"/>
          <w:sz w:val="24"/>
          <w:szCs w:val="24"/>
          <w:lang w:val="en-US"/>
        </w:rPr>
      </w:r>
      <w:r w:rsidRPr="009A69AE">
        <w:rPr>
          <w:rFonts w:cstheme="minorHAnsi"/>
          <w:sz w:val="24"/>
          <w:szCs w:val="24"/>
          <w:lang w:val="en-US"/>
        </w:rPr>
        <w:fldChar w:fldCharType="separate"/>
      </w:r>
      <w:r w:rsidR="00152037" w:rsidRPr="00152037">
        <w:rPr>
          <w:rFonts w:cstheme="minorHAnsi"/>
          <w:sz w:val="24"/>
          <w:szCs w:val="24"/>
          <w:lang w:val="en-US"/>
        </w:rPr>
        <w:t xml:space="preserve">Figure </w:t>
      </w:r>
      <w:r w:rsidR="00152037" w:rsidRPr="00152037">
        <w:rPr>
          <w:rFonts w:cstheme="minorHAnsi"/>
          <w:noProof/>
          <w:sz w:val="24"/>
          <w:szCs w:val="24"/>
          <w:lang w:val="en-US"/>
        </w:rPr>
        <w:t>5</w:t>
      </w:r>
      <w:r w:rsidRPr="009A69AE">
        <w:rPr>
          <w:rFonts w:cstheme="minorHAnsi"/>
          <w:sz w:val="24"/>
          <w:szCs w:val="24"/>
          <w:lang w:val="en-US"/>
        </w:rPr>
        <w:fldChar w:fldCharType="end"/>
      </w:r>
      <w:r w:rsidRPr="009A69AE">
        <w:rPr>
          <w:rFonts w:cstheme="minorHAnsi"/>
          <w:sz w:val="24"/>
          <w:szCs w:val="24"/>
          <w:lang w:val="en-US"/>
        </w:rPr>
        <w:t xml:space="preserve"> shows t</w:t>
      </w:r>
      <w:r w:rsidR="009B4D35" w:rsidRPr="009A69AE">
        <w:rPr>
          <w:rFonts w:cstheme="minorHAnsi"/>
          <w:sz w:val="24"/>
          <w:szCs w:val="24"/>
          <w:lang w:val="en-US"/>
        </w:rPr>
        <w:t xml:space="preserve">he algorithms in which we have user that launch application on the user device. This user device can be smart phone, tablet, laptop or any device that has computing capabilities. Next step is to connect the user device within the local network through the gateway. On the other flow is machine to machine communication. The main component here is machine device that is capable to </w:t>
      </w:r>
      <w:r w:rsidR="00502D05" w:rsidRPr="009A69AE">
        <w:rPr>
          <w:rFonts w:cstheme="minorHAnsi"/>
          <w:sz w:val="24"/>
          <w:szCs w:val="24"/>
          <w:lang w:val="en-US"/>
        </w:rPr>
        <w:t>provide some service. This can be any smart router or setup box that is connected to the local cloud through the gateway. This machine device is also connected to the small low-power sensors, smart meters or actors that provide the data required to create service. And the final flow is between the user application and machine device that provide the specific service.</w:t>
      </w:r>
      <w:r w:rsidR="00FE54A1" w:rsidRPr="009A69AE">
        <w:rPr>
          <w:rFonts w:cstheme="minorHAnsi"/>
          <w:sz w:val="24"/>
          <w:szCs w:val="24"/>
          <w:lang w:val="en-US"/>
        </w:rPr>
        <w:t xml:space="preserve"> For example this data can be generated from any temperature sensor, pulse meter, light switch and etc.</w:t>
      </w:r>
    </w:p>
    <w:p w:rsidR="001F40B5" w:rsidRPr="009A69AE" w:rsidRDefault="001F40B5" w:rsidP="009A69AE">
      <w:pPr>
        <w:spacing w:after="0" w:line="360" w:lineRule="auto"/>
        <w:ind w:firstLine="720"/>
        <w:jc w:val="center"/>
        <w:rPr>
          <w:rFonts w:cstheme="minorHAnsi"/>
          <w:sz w:val="24"/>
          <w:szCs w:val="24"/>
          <w:lang w:val="en-US"/>
        </w:rPr>
      </w:pPr>
      <w:r w:rsidRPr="009A69AE">
        <w:rPr>
          <w:rFonts w:cstheme="minorHAnsi"/>
          <w:b/>
          <w:noProof/>
          <w:sz w:val="24"/>
          <w:szCs w:val="24"/>
          <w:lang w:eastAsia="zh-CN"/>
        </w:rPr>
        <w:lastRenderedPageBreak/>
        <w:drawing>
          <wp:inline distT="0" distB="0" distL="0" distR="0" wp14:anchorId="4B2F07B6" wp14:editId="6647B345">
            <wp:extent cx="5575111" cy="2826398"/>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5354" cy="2831591"/>
                    </a:xfrm>
                    <a:prstGeom prst="rect">
                      <a:avLst/>
                    </a:prstGeom>
                    <a:noFill/>
                    <a:ln>
                      <a:noFill/>
                    </a:ln>
                  </pic:spPr>
                </pic:pic>
              </a:graphicData>
            </a:graphic>
          </wp:inline>
        </w:drawing>
      </w:r>
    </w:p>
    <w:p w:rsidR="00BA4333" w:rsidRPr="00473D41" w:rsidRDefault="001F40B5" w:rsidP="009A69AE">
      <w:pPr>
        <w:pStyle w:val="Caption"/>
        <w:spacing w:after="0" w:line="360" w:lineRule="auto"/>
        <w:jc w:val="center"/>
        <w:rPr>
          <w:rFonts w:cstheme="minorHAnsi"/>
          <w:b w:val="0"/>
          <w:color w:val="auto"/>
          <w:sz w:val="24"/>
          <w:szCs w:val="24"/>
          <w:lang w:val="en-US"/>
        </w:rPr>
      </w:pPr>
      <w:bookmarkStart w:id="44" w:name="_Ref357794074"/>
      <w:bookmarkStart w:id="45" w:name="_Toc358223517"/>
      <w:r w:rsidRPr="00473D41">
        <w:rPr>
          <w:rFonts w:cstheme="minorHAnsi"/>
          <w:b w:val="0"/>
          <w:color w:val="auto"/>
          <w:sz w:val="24"/>
          <w:szCs w:val="24"/>
          <w:lang w:val="en-US"/>
        </w:rPr>
        <w:t xml:space="preserve">Figure </w:t>
      </w:r>
      <w:r w:rsidRPr="00473D41">
        <w:rPr>
          <w:rFonts w:cstheme="minorHAnsi"/>
          <w:b w:val="0"/>
          <w:color w:val="auto"/>
          <w:sz w:val="24"/>
          <w:szCs w:val="24"/>
        </w:rPr>
        <w:fldChar w:fldCharType="begin"/>
      </w:r>
      <w:r w:rsidRPr="00473D41">
        <w:rPr>
          <w:rFonts w:cstheme="minorHAnsi"/>
          <w:b w:val="0"/>
          <w:color w:val="auto"/>
          <w:sz w:val="24"/>
          <w:szCs w:val="24"/>
          <w:lang w:val="en-US"/>
        </w:rPr>
        <w:instrText xml:space="preserve"> SEQ Figure \* ARABIC </w:instrText>
      </w:r>
      <w:r w:rsidRPr="00473D41">
        <w:rPr>
          <w:rFonts w:cstheme="minorHAnsi"/>
          <w:b w:val="0"/>
          <w:color w:val="auto"/>
          <w:sz w:val="24"/>
          <w:szCs w:val="24"/>
        </w:rPr>
        <w:fldChar w:fldCharType="separate"/>
      </w:r>
      <w:r w:rsidR="00152037">
        <w:rPr>
          <w:rFonts w:cstheme="minorHAnsi"/>
          <w:b w:val="0"/>
          <w:noProof/>
          <w:color w:val="auto"/>
          <w:sz w:val="24"/>
          <w:szCs w:val="24"/>
          <w:lang w:val="en-US"/>
        </w:rPr>
        <w:t>5</w:t>
      </w:r>
      <w:r w:rsidRPr="00473D41">
        <w:rPr>
          <w:rFonts w:cstheme="minorHAnsi"/>
          <w:b w:val="0"/>
          <w:color w:val="auto"/>
          <w:sz w:val="24"/>
          <w:szCs w:val="24"/>
        </w:rPr>
        <w:fldChar w:fldCharType="end"/>
      </w:r>
      <w:bookmarkEnd w:id="44"/>
      <w:r w:rsidR="009A69AE" w:rsidRPr="00473D41">
        <w:rPr>
          <w:rFonts w:cstheme="minorHAnsi"/>
          <w:b w:val="0"/>
          <w:color w:val="auto"/>
          <w:sz w:val="24"/>
          <w:szCs w:val="24"/>
          <w:lang w:val="en-US"/>
        </w:rPr>
        <w:t>.</w:t>
      </w:r>
      <w:r w:rsidRPr="00473D41">
        <w:rPr>
          <w:rFonts w:cstheme="minorHAnsi"/>
          <w:b w:val="0"/>
          <w:color w:val="auto"/>
          <w:sz w:val="24"/>
          <w:szCs w:val="24"/>
          <w:lang w:val="en-US"/>
        </w:rPr>
        <w:t xml:space="preserve"> Simple algorithm</w:t>
      </w:r>
      <w:bookmarkEnd w:id="45"/>
    </w:p>
    <w:p w:rsidR="00BA4333" w:rsidRPr="009A69AE" w:rsidRDefault="00BA4333" w:rsidP="009A69AE">
      <w:pPr>
        <w:spacing w:after="0" w:line="360" w:lineRule="auto"/>
        <w:jc w:val="both"/>
        <w:rPr>
          <w:rFonts w:cstheme="minorHAnsi"/>
          <w:b/>
          <w:sz w:val="24"/>
          <w:szCs w:val="24"/>
          <w:lang w:val="en-US"/>
        </w:rPr>
      </w:pPr>
    </w:p>
    <w:p w:rsidR="00FE54A1" w:rsidRPr="009A69AE" w:rsidRDefault="00FE54A1" w:rsidP="009A69AE">
      <w:pPr>
        <w:spacing w:after="0" w:line="360" w:lineRule="auto"/>
        <w:ind w:firstLine="720"/>
        <w:jc w:val="both"/>
        <w:rPr>
          <w:rFonts w:cstheme="minorHAnsi"/>
          <w:sz w:val="24"/>
          <w:szCs w:val="24"/>
          <w:lang w:val="en-US"/>
        </w:rPr>
      </w:pPr>
      <w:r w:rsidRPr="009A69AE">
        <w:rPr>
          <w:rFonts w:cstheme="minorHAnsi"/>
          <w:sz w:val="24"/>
          <w:szCs w:val="24"/>
          <w:lang w:val="en-US"/>
        </w:rPr>
        <w:t>The final flow is between the user application and machine device that provide the specific service.</w:t>
      </w:r>
      <w:r w:rsidR="0031320F" w:rsidRPr="009A69AE">
        <w:rPr>
          <w:rFonts w:cstheme="minorHAnsi"/>
          <w:sz w:val="24"/>
          <w:szCs w:val="24"/>
          <w:lang w:val="en-US"/>
        </w:rPr>
        <w:t xml:space="preserve"> Between the different parts of the heterogeneous network are used many protocols, brokers, services and applications.</w:t>
      </w:r>
      <w:r w:rsidR="00940CD9" w:rsidRPr="009A69AE">
        <w:rPr>
          <w:rFonts w:cstheme="minorHAnsi"/>
          <w:sz w:val="24"/>
          <w:szCs w:val="24"/>
          <w:lang w:val="en-US"/>
        </w:rPr>
        <w:t xml:space="preserve"> This variety of security requirements need to extend the simple algorithm and to make it adaptable with the help of fuzzy theory. Detailed algorithm is shown on </w:t>
      </w:r>
      <w:r w:rsidR="00940CD9" w:rsidRPr="009A69AE">
        <w:rPr>
          <w:rFonts w:cstheme="minorHAnsi"/>
          <w:sz w:val="24"/>
          <w:szCs w:val="24"/>
          <w:lang w:val="en-US"/>
        </w:rPr>
        <w:fldChar w:fldCharType="begin"/>
      </w:r>
      <w:r w:rsidR="00940CD9" w:rsidRPr="009A69AE">
        <w:rPr>
          <w:rFonts w:cstheme="minorHAnsi"/>
          <w:sz w:val="24"/>
          <w:szCs w:val="24"/>
          <w:lang w:val="en-US"/>
        </w:rPr>
        <w:instrText xml:space="preserve"> REF _Ref357970516 \h  \* MERGEFORMAT </w:instrText>
      </w:r>
      <w:r w:rsidR="00940CD9" w:rsidRPr="009A69AE">
        <w:rPr>
          <w:rFonts w:cstheme="minorHAnsi"/>
          <w:sz w:val="24"/>
          <w:szCs w:val="24"/>
          <w:lang w:val="en-US"/>
        </w:rPr>
      </w:r>
      <w:r w:rsidR="00940CD9" w:rsidRPr="009A69AE">
        <w:rPr>
          <w:rFonts w:cstheme="minorHAnsi"/>
          <w:sz w:val="24"/>
          <w:szCs w:val="24"/>
          <w:lang w:val="en-US"/>
        </w:rPr>
        <w:fldChar w:fldCharType="separate"/>
      </w:r>
      <w:r w:rsidR="00152037" w:rsidRPr="00152037">
        <w:rPr>
          <w:rFonts w:cstheme="minorHAnsi"/>
          <w:sz w:val="24"/>
          <w:szCs w:val="24"/>
          <w:lang w:val="en-US"/>
        </w:rPr>
        <w:t xml:space="preserve">Figure </w:t>
      </w:r>
      <w:r w:rsidR="00152037" w:rsidRPr="00152037">
        <w:rPr>
          <w:rFonts w:cstheme="minorHAnsi"/>
          <w:noProof/>
          <w:sz w:val="24"/>
          <w:szCs w:val="24"/>
          <w:lang w:val="en-US"/>
        </w:rPr>
        <w:t>6</w:t>
      </w:r>
      <w:r w:rsidR="00940CD9" w:rsidRPr="009A69AE">
        <w:rPr>
          <w:rFonts w:cstheme="minorHAnsi"/>
          <w:sz w:val="24"/>
          <w:szCs w:val="24"/>
          <w:lang w:val="en-US"/>
        </w:rPr>
        <w:fldChar w:fldCharType="end"/>
      </w:r>
      <w:r w:rsidR="00940CD9" w:rsidRPr="009A69AE">
        <w:rPr>
          <w:rFonts w:cstheme="minorHAnsi"/>
          <w:sz w:val="24"/>
          <w:szCs w:val="24"/>
          <w:lang w:val="en-US"/>
        </w:rPr>
        <w:t xml:space="preserve">. </w:t>
      </w:r>
    </w:p>
    <w:p w:rsidR="00940CD9" w:rsidRPr="009A69AE" w:rsidRDefault="00A56CF4" w:rsidP="009A69AE">
      <w:pPr>
        <w:spacing w:after="0" w:line="360" w:lineRule="auto"/>
        <w:ind w:firstLine="720"/>
        <w:jc w:val="both"/>
        <w:rPr>
          <w:rFonts w:cstheme="minorHAnsi"/>
          <w:sz w:val="24"/>
          <w:szCs w:val="24"/>
          <w:lang w:val="en-US"/>
        </w:rPr>
      </w:pPr>
      <w:r w:rsidRPr="009A69AE">
        <w:rPr>
          <w:rFonts w:cstheme="minorHAnsi"/>
          <w:sz w:val="24"/>
          <w:szCs w:val="24"/>
          <w:lang w:val="en-US"/>
        </w:rPr>
        <w:t>This algorithm displays the authentication and authorization stages from the application and end devices to the destination services.</w:t>
      </w:r>
      <w:r w:rsidR="00151071" w:rsidRPr="009A69AE">
        <w:rPr>
          <w:rFonts w:cstheme="minorHAnsi"/>
          <w:sz w:val="24"/>
          <w:szCs w:val="24"/>
          <w:lang w:val="en-US"/>
        </w:rPr>
        <w:t xml:space="preserve"> First stage is when the application, respectively the user devices wants to connect the network. Before the authentication procedure start fuzzy logic is applied to determine security level of the connection and equipment. The inputs for the FIS can be from physical layer like the used protocol (for example Bluetooth, WiFi, ZigBee), through the transport layer (type of message protocol MQTT, AMQP and M3DA) and finally to the application layer where can be used</w:t>
      </w:r>
      <w:r w:rsidR="00401BCD" w:rsidRPr="009A69AE">
        <w:rPr>
          <w:rFonts w:cstheme="minorHAnsi"/>
          <w:sz w:val="24"/>
          <w:szCs w:val="24"/>
          <w:lang w:val="en-US"/>
        </w:rPr>
        <w:t xml:space="preserve"> different digital signatures, message authentication codes,</w:t>
      </w:r>
      <w:r w:rsidR="00401BCD" w:rsidRPr="009A69AE">
        <w:rPr>
          <w:rFonts w:cstheme="minorHAnsi"/>
          <w:sz w:val="24"/>
          <w:szCs w:val="24"/>
          <w:lang w:val="en-US"/>
        </w:rPr>
        <w:tab/>
        <w:t xml:space="preserve"> security certifications and etc. </w:t>
      </w:r>
    </w:p>
    <w:p w:rsidR="00401BCD" w:rsidRPr="009A69AE" w:rsidRDefault="00401BCD" w:rsidP="009A69AE">
      <w:pPr>
        <w:spacing w:after="0" w:line="360" w:lineRule="auto"/>
        <w:ind w:firstLine="720"/>
        <w:jc w:val="both"/>
        <w:rPr>
          <w:rFonts w:cstheme="minorHAnsi"/>
          <w:sz w:val="24"/>
          <w:szCs w:val="24"/>
          <w:lang w:val="en-US"/>
        </w:rPr>
      </w:pPr>
      <w:r w:rsidRPr="009A69AE">
        <w:rPr>
          <w:rFonts w:cstheme="minorHAnsi"/>
          <w:sz w:val="24"/>
          <w:szCs w:val="24"/>
          <w:lang w:val="en-US"/>
        </w:rPr>
        <w:t>Second stage is before the start authentication procedure. Now after the devices are connected to the ne</w:t>
      </w:r>
      <w:r w:rsidR="00C01A56" w:rsidRPr="009A69AE">
        <w:rPr>
          <w:rFonts w:cstheme="minorHAnsi"/>
          <w:sz w:val="24"/>
          <w:szCs w:val="24"/>
          <w:lang w:val="en-US"/>
        </w:rPr>
        <w:t>twork some metrics can be taken. Based on this networks metrics and application profile, input parameters for</w:t>
      </w:r>
      <w:r w:rsidRPr="009A69AE">
        <w:rPr>
          <w:rFonts w:cstheme="minorHAnsi"/>
          <w:sz w:val="24"/>
          <w:szCs w:val="24"/>
          <w:lang w:val="en-US"/>
        </w:rPr>
        <w:t xml:space="preserve"> FIS </w:t>
      </w:r>
      <w:r w:rsidR="00C01A56" w:rsidRPr="009A69AE">
        <w:rPr>
          <w:rFonts w:cstheme="minorHAnsi"/>
          <w:sz w:val="24"/>
          <w:szCs w:val="24"/>
          <w:lang w:val="en-US"/>
        </w:rPr>
        <w:t xml:space="preserve">are created and security level is determined. For example if some health application is used, network parameters like time-delay, latency and bandwidth are considered. The system can be used for </w:t>
      </w:r>
      <w:r w:rsidR="000961A6" w:rsidRPr="009A69AE">
        <w:rPr>
          <w:rFonts w:cstheme="minorHAnsi"/>
          <w:sz w:val="24"/>
          <w:szCs w:val="24"/>
          <w:lang w:val="en-US"/>
        </w:rPr>
        <w:t xml:space="preserve">different applications: </w:t>
      </w:r>
      <w:r w:rsidR="00C01A56" w:rsidRPr="009A69AE">
        <w:rPr>
          <w:rFonts w:cstheme="minorHAnsi"/>
          <w:sz w:val="24"/>
          <w:szCs w:val="24"/>
          <w:lang w:val="en-US"/>
        </w:rPr>
        <w:t>real</w:t>
      </w:r>
      <w:r w:rsidR="000961A6" w:rsidRPr="009A69AE">
        <w:rPr>
          <w:rFonts w:cstheme="minorHAnsi"/>
          <w:sz w:val="24"/>
          <w:szCs w:val="24"/>
          <w:lang w:val="en-US"/>
        </w:rPr>
        <w:t>-</w:t>
      </w:r>
      <w:r w:rsidR="00C01A56" w:rsidRPr="009A69AE">
        <w:rPr>
          <w:rFonts w:cstheme="minorHAnsi"/>
          <w:sz w:val="24"/>
          <w:szCs w:val="24"/>
          <w:lang w:val="en-US"/>
        </w:rPr>
        <w:t>time</w:t>
      </w:r>
      <w:r w:rsidR="000961A6" w:rsidRPr="009A69AE">
        <w:rPr>
          <w:rFonts w:cstheme="minorHAnsi"/>
          <w:sz w:val="24"/>
          <w:szCs w:val="24"/>
          <w:lang w:val="en-US"/>
        </w:rPr>
        <w:t xml:space="preserve">, best-effort or emergency. Here different admission control and traffic engineering can be applied to achieve the required QoS of the applications. </w:t>
      </w:r>
    </w:p>
    <w:p w:rsidR="000961A6" w:rsidRPr="009A69AE" w:rsidRDefault="000961A6" w:rsidP="009A69AE">
      <w:pPr>
        <w:spacing w:after="0" w:line="360" w:lineRule="auto"/>
        <w:ind w:firstLine="720"/>
        <w:jc w:val="both"/>
        <w:rPr>
          <w:rFonts w:cstheme="minorHAnsi"/>
          <w:sz w:val="24"/>
          <w:szCs w:val="24"/>
          <w:lang w:val="en-US"/>
        </w:rPr>
      </w:pPr>
      <w:r w:rsidRPr="009A69AE">
        <w:rPr>
          <w:rFonts w:cstheme="minorHAnsi"/>
          <w:sz w:val="24"/>
          <w:szCs w:val="24"/>
          <w:lang w:val="en-US"/>
        </w:rPr>
        <w:lastRenderedPageBreak/>
        <w:t xml:space="preserve">On the next stage combination of environment parameters, accurate access control, policies and user credentials are used </w:t>
      </w:r>
      <w:r w:rsidR="00B47940" w:rsidRPr="009A69AE">
        <w:rPr>
          <w:rFonts w:cstheme="minorHAnsi"/>
          <w:sz w:val="24"/>
          <w:szCs w:val="24"/>
          <w:lang w:val="en-US"/>
        </w:rPr>
        <w:t>with different weights. The inputs from environment can be time, space and so on (for example open hours and days in Gym).</w:t>
      </w:r>
      <w:r w:rsidR="00DE668B" w:rsidRPr="009A69AE">
        <w:rPr>
          <w:rFonts w:cstheme="minorHAnsi"/>
          <w:sz w:val="24"/>
          <w:szCs w:val="24"/>
          <w:lang w:val="en-US"/>
        </w:rPr>
        <w:t xml:space="preserve"> It’s important and to divide the H2M from M2M communication, because this will give better access control and simple RBAC (for H2M) or ABAC (for M2M) can be applied. With this separation the speed and redundancy of the system will be improved.</w:t>
      </w:r>
    </w:p>
    <w:p w:rsidR="00DE668B" w:rsidRPr="009A69AE" w:rsidRDefault="00DE668B" w:rsidP="009A69AE">
      <w:pPr>
        <w:spacing w:after="0" w:line="360" w:lineRule="auto"/>
        <w:ind w:firstLine="720"/>
        <w:jc w:val="both"/>
        <w:rPr>
          <w:rFonts w:cstheme="minorHAnsi"/>
          <w:sz w:val="24"/>
          <w:szCs w:val="24"/>
          <w:lang w:val="en-US"/>
        </w:rPr>
      </w:pPr>
      <w:r w:rsidRPr="009A69AE">
        <w:rPr>
          <w:rFonts w:cstheme="minorHAnsi"/>
          <w:sz w:val="24"/>
          <w:szCs w:val="24"/>
          <w:lang w:val="en-US"/>
        </w:rPr>
        <w:t>The last stage is the authorization to the service. Here for the user credentials correct policies (based on type, status, time, location and etc.) are applied.</w:t>
      </w:r>
      <w:r w:rsidR="009F58C6" w:rsidRPr="009A69AE">
        <w:rPr>
          <w:rFonts w:cstheme="minorHAnsi"/>
          <w:sz w:val="24"/>
          <w:szCs w:val="24"/>
          <w:lang w:val="en-US"/>
        </w:rPr>
        <w:t xml:space="preserve"> After this the system shows that applications have achieved the required access control security level and can use the service.</w:t>
      </w:r>
    </w:p>
    <w:p w:rsidR="00DE668B" w:rsidRPr="009A69AE" w:rsidRDefault="00DE668B" w:rsidP="009A69AE">
      <w:pPr>
        <w:spacing w:after="0" w:line="360" w:lineRule="auto"/>
        <w:ind w:firstLine="720"/>
        <w:jc w:val="both"/>
        <w:rPr>
          <w:rFonts w:cstheme="minorHAnsi"/>
          <w:sz w:val="24"/>
          <w:szCs w:val="24"/>
          <w:lang w:val="en-US"/>
        </w:rPr>
      </w:pPr>
    </w:p>
    <w:p w:rsidR="00DE668B" w:rsidRPr="009A69AE" w:rsidRDefault="00DE668B" w:rsidP="009A69AE">
      <w:pPr>
        <w:spacing w:after="0" w:line="360" w:lineRule="auto"/>
        <w:ind w:firstLine="720"/>
        <w:jc w:val="both"/>
        <w:rPr>
          <w:rFonts w:cstheme="minorHAnsi"/>
          <w:sz w:val="24"/>
          <w:szCs w:val="24"/>
          <w:lang w:val="en-US"/>
        </w:rPr>
      </w:pPr>
    </w:p>
    <w:p w:rsidR="00940CD9" w:rsidRPr="009A69AE" w:rsidRDefault="00940CD9" w:rsidP="009A69AE">
      <w:pPr>
        <w:keepNext/>
        <w:spacing w:after="0" w:line="360" w:lineRule="auto"/>
        <w:jc w:val="both"/>
        <w:rPr>
          <w:rFonts w:cstheme="minorHAnsi"/>
          <w:sz w:val="24"/>
          <w:szCs w:val="24"/>
          <w:lang w:val="en-US"/>
        </w:rPr>
      </w:pPr>
      <w:r w:rsidRPr="009A69AE">
        <w:rPr>
          <w:rFonts w:cstheme="minorHAnsi"/>
          <w:b/>
          <w:noProof/>
          <w:sz w:val="24"/>
          <w:szCs w:val="24"/>
          <w:lang w:eastAsia="zh-CN"/>
        </w:rPr>
        <w:drawing>
          <wp:inline distT="0" distB="0" distL="0" distR="0" wp14:anchorId="7030BF7B" wp14:editId="192EC394">
            <wp:extent cx="6115050" cy="454577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545770"/>
                    </a:xfrm>
                    <a:prstGeom prst="rect">
                      <a:avLst/>
                    </a:prstGeom>
                    <a:noFill/>
                    <a:ln>
                      <a:noFill/>
                    </a:ln>
                  </pic:spPr>
                </pic:pic>
              </a:graphicData>
            </a:graphic>
          </wp:inline>
        </w:drawing>
      </w:r>
    </w:p>
    <w:p w:rsidR="00BA4333" w:rsidRPr="00473D41" w:rsidRDefault="00940CD9" w:rsidP="009A69AE">
      <w:pPr>
        <w:pStyle w:val="Caption"/>
        <w:spacing w:after="0" w:line="360" w:lineRule="auto"/>
        <w:jc w:val="center"/>
        <w:rPr>
          <w:rFonts w:cstheme="minorHAnsi"/>
          <w:b w:val="0"/>
          <w:color w:val="auto"/>
          <w:sz w:val="24"/>
          <w:szCs w:val="24"/>
          <w:lang w:val="en-US"/>
        </w:rPr>
      </w:pPr>
      <w:bookmarkStart w:id="46" w:name="_Ref357970516"/>
      <w:bookmarkStart w:id="47" w:name="_Toc358223518"/>
      <w:r w:rsidRPr="00473D41">
        <w:rPr>
          <w:rFonts w:cstheme="minorHAnsi"/>
          <w:b w:val="0"/>
          <w:color w:val="auto"/>
          <w:sz w:val="24"/>
          <w:szCs w:val="24"/>
          <w:lang w:val="en-US"/>
        </w:rPr>
        <w:t xml:space="preserve">Figure </w:t>
      </w:r>
      <w:r w:rsidRPr="00473D41">
        <w:rPr>
          <w:rFonts w:cstheme="minorHAnsi"/>
          <w:b w:val="0"/>
          <w:color w:val="auto"/>
          <w:sz w:val="24"/>
          <w:szCs w:val="24"/>
        </w:rPr>
        <w:fldChar w:fldCharType="begin"/>
      </w:r>
      <w:r w:rsidRPr="00473D41">
        <w:rPr>
          <w:rFonts w:cstheme="minorHAnsi"/>
          <w:b w:val="0"/>
          <w:color w:val="auto"/>
          <w:sz w:val="24"/>
          <w:szCs w:val="24"/>
          <w:lang w:val="en-US"/>
        </w:rPr>
        <w:instrText xml:space="preserve"> SEQ Figure \* ARABIC </w:instrText>
      </w:r>
      <w:r w:rsidRPr="00473D41">
        <w:rPr>
          <w:rFonts w:cstheme="minorHAnsi"/>
          <w:b w:val="0"/>
          <w:color w:val="auto"/>
          <w:sz w:val="24"/>
          <w:szCs w:val="24"/>
        </w:rPr>
        <w:fldChar w:fldCharType="separate"/>
      </w:r>
      <w:r w:rsidR="00152037">
        <w:rPr>
          <w:rFonts w:cstheme="minorHAnsi"/>
          <w:b w:val="0"/>
          <w:noProof/>
          <w:color w:val="auto"/>
          <w:sz w:val="24"/>
          <w:szCs w:val="24"/>
          <w:lang w:val="en-US"/>
        </w:rPr>
        <w:t>6</w:t>
      </w:r>
      <w:r w:rsidRPr="00473D41">
        <w:rPr>
          <w:rFonts w:cstheme="minorHAnsi"/>
          <w:b w:val="0"/>
          <w:color w:val="auto"/>
          <w:sz w:val="24"/>
          <w:szCs w:val="24"/>
        </w:rPr>
        <w:fldChar w:fldCharType="end"/>
      </w:r>
      <w:bookmarkEnd w:id="46"/>
      <w:r w:rsidR="00A56CF4" w:rsidRPr="00473D41">
        <w:rPr>
          <w:rFonts w:cstheme="minorHAnsi"/>
          <w:b w:val="0"/>
          <w:color w:val="auto"/>
          <w:sz w:val="24"/>
          <w:szCs w:val="24"/>
          <w:lang w:val="en-US"/>
        </w:rPr>
        <w:t>.</w:t>
      </w:r>
      <w:r w:rsidRPr="00473D41">
        <w:rPr>
          <w:rFonts w:cstheme="minorHAnsi"/>
          <w:b w:val="0"/>
          <w:color w:val="auto"/>
          <w:sz w:val="24"/>
          <w:szCs w:val="24"/>
          <w:lang w:val="en-US"/>
        </w:rPr>
        <w:t xml:space="preserve"> Adaptable security algorithm</w:t>
      </w:r>
      <w:r w:rsidR="00401BCD" w:rsidRPr="00473D41">
        <w:rPr>
          <w:rFonts w:cstheme="minorHAnsi"/>
          <w:b w:val="0"/>
          <w:color w:val="auto"/>
          <w:sz w:val="24"/>
          <w:szCs w:val="24"/>
          <w:lang w:val="en-US"/>
        </w:rPr>
        <w:t xml:space="preserve"> / Access control design concept</w:t>
      </w:r>
      <w:bookmarkEnd w:id="47"/>
    </w:p>
    <w:p w:rsidR="00BA4333" w:rsidRPr="009A69AE" w:rsidRDefault="00BA4333" w:rsidP="009A69AE">
      <w:pPr>
        <w:spacing w:after="0" w:line="360" w:lineRule="auto"/>
        <w:jc w:val="both"/>
        <w:rPr>
          <w:rFonts w:cstheme="minorHAnsi"/>
          <w:b/>
          <w:sz w:val="24"/>
          <w:szCs w:val="24"/>
          <w:lang w:val="en-US"/>
        </w:rPr>
      </w:pPr>
    </w:p>
    <w:p w:rsidR="00BA4333" w:rsidRPr="009A69AE" w:rsidRDefault="00BA4333" w:rsidP="009A69AE">
      <w:pPr>
        <w:spacing w:after="0" w:line="360" w:lineRule="auto"/>
        <w:jc w:val="both"/>
        <w:rPr>
          <w:rFonts w:cstheme="minorHAnsi"/>
          <w:b/>
          <w:sz w:val="24"/>
          <w:szCs w:val="24"/>
          <w:lang w:val="en-US"/>
        </w:rPr>
      </w:pPr>
    </w:p>
    <w:p w:rsidR="00BA4333" w:rsidRPr="009A69AE" w:rsidRDefault="00BA4333" w:rsidP="009A69AE">
      <w:pPr>
        <w:spacing w:after="0" w:line="360" w:lineRule="auto"/>
        <w:jc w:val="both"/>
        <w:rPr>
          <w:rFonts w:cstheme="minorHAnsi"/>
          <w:b/>
          <w:sz w:val="24"/>
          <w:szCs w:val="24"/>
          <w:lang w:val="en-US"/>
        </w:rPr>
      </w:pPr>
    </w:p>
    <w:p w:rsidR="00BA4333" w:rsidRPr="009A69AE" w:rsidRDefault="00C7421D" w:rsidP="009A69AE">
      <w:pPr>
        <w:spacing w:after="0" w:line="360" w:lineRule="auto"/>
        <w:jc w:val="both"/>
        <w:rPr>
          <w:rFonts w:cstheme="minorHAnsi"/>
          <w:sz w:val="24"/>
          <w:szCs w:val="24"/>
          <w:lang w:val="en-US"/>
        </w:rPr>
      </w:pPr>
      <w:r w:rsidRPr="009A69AE">
        <w:rPr>
          <w:rFonts w:cstheme="minorHAnsi"/>
          <w:sz w:val="24"/>
          <w:szCs w:val="24"/>
          <w:lang w:val="en-US"/>
        </w:rPr>
        <w:lastRenderedPageBreak/>
        <w:t>The proposed adaptable security algorithm can be easy extend and adapt with different weights on the inputs and stages. This access concept gives the interoperability that is needed to connect all different M2M/IoT networks.</w:t>
      </w:r>
      <w:r w:rsidR="004A4A86" w:rsidRPr="009A69AE">
        <w:rPr>
          <w:rFonts w:cstheme="minorHAnsi"/>
          <w:sz w:val="24"/>
          <w:szCs w:val="24"/>
          <w:lang w:val="en-US"/>
        </w:rPr>
        <w:t xml:space="preserve"> It’s easy to adapt also different policies for the system</w:t>
      </w:r>
      <w:r w:rsidR="004175BB" w:rsidRPr="009A69AE">
        <w:rPr>
          <w:rFonts w:cstheme="minorHAnsi"/>
          <w:sz w:val="24"/>
          <w:szCs w:val="24"/>
          <w:lang w:val="en-US"/>
        </w:rPr>
        <w:t xml:space="preserve"> and usage of M2M service. This means when the service is used for business logic and it</w:t>
      </w:r>
      <w:r w:rsidR="002643DD" w:rsidRPr="009A69AE">
        <w:rPr>
          <w:rFonts w:cstheme="minorHAnsi"/>
          <w:sz w:val="24"/>
          <w:szCs w:val="24"/>
          <w:lang w:val="en-US"/>
        </w:rPr>
        <w:t xml:space="preserve"> i</w:t>
      </w:r>
      <w:r w:rsidR="004175BB" w:rsidRPr="009A69AE">
        <w:rPr>
          <w:rFonts w:cstheme="minorHAnsi"/>
          <w:sz w:val="24"/>
          <w:szCs w:val="24"/>
          <w:lang w:val="en-US"/>
        </w:rPr>
        <w:t>s part of CRM, ERP, billing or telemedicine system.</w:t>
      </w:r>
    </w:p>
    <w:p w:rsidR="00665D14" w:rsidRPr="009A69AE" w:rsidRDefault="008A45CD" w:rsidP="009A69AE">
      <w:pPr>
        <w:spacing w:after="0" w:line="360" w:lineRule="auto"/>
        <w:jc w:val="both"/>
        <w:rPr>
          <w:rFonts w:cstheme="minorHAnsi"/>
          <w:sz w:val="24"/>
          <w:szCs w:val="24"/>
          <w:lang w:val="en-US"/>
        </w:rPr>
      </w:pPr>
      <w:r w:rsidRPr="009A69AE">
        <w:rPr>
          <w:rFonts w:cstheme="minorHAnsi"/>
          <w:sz w:val="24"/>
          <w:szCs w:val="24"/>
          <w:lang w:val="en-US"/>
        </w:rPr>
        <w:t xml:space="preserve">In the different stages of the system model fuzzy logic is used to determine security level and to decide the access control. </w:t>
      </w:r>
      <w:r w:rsidR="00665D14" w:rsidRPr="009A69AE">
        <w:rPr>
          <w:rFonts w:cstheme="minorHAnsi"/>
          <w:sz w:val="24"/>
          <w:szCs w:val="24"/>
          <w:lang w:val="en-US"/>
        </w:rPr>
        <w:t>Fuzzy logic is a multi-value logic which permits intermediate values to be defined between conventional ones like true/false, low/high, good/bad etc. In a classical set theory, an element may either belong to set or not. In fuzzy set theory, an element has a degree of membership. A degree of membership function can be described as an interval [0, 1]. Each fuzzy system has its own criteria (inputs) and applies different functions.</w:t>
      </w:r>
    </w:p>
    <w:p w:rsidR="00665D14" w:rsidRPr="009A69AE" w:rsidRDefault="00F05ACF" w:rsidP="009A69AE">
      <w:pPr>
        <w:spacing w:after="0" w:line="360" w:lineRule="auto"/>
        <w:jc w:val="both"/>
        <w:rPr>
          <w:rFonts w:cstheme="minorHAnsi"/>
          <w:sz w:val="24"/>
          <w:szCs w:val="24"/>
          <w:lang w:val="en-US"/>
        </w:rPr>
      </w:pPr>
      <w:r w:rsidRPr="009A69AE">
        <w:rPr>
          <w:rFonts w:cstheme="minorHAnsi"/>
          <w:sz w:val="24"/>
          <w:szCs w:val="24"/>
          <w:lang w:val="en-US"/>
        </w:rPr>
        <w:t>Fuzzy inference systems (FISs) are also known as fuzzy rule-based systems, fu</w:t>
      </w:r>
      <w:r w:rsidR="00B83CC3" w:rsidRPr="009A69AE">
        <w:rPr>
          <w:rFonts w:cstheme="minorHAnsi"/>
          <w:sz w:val="24"/>
          <w:szCs w:val="24"/>
          <w:lang w:val="en-US"/>
        </w:rPr>
        <w:t>zzy model, fuzzy expert system</w:t>
      </w:r>
      <w:r w:rsidRPr="009A69AE">
        <w:rPr>
          <w:rFonts w:cstheme="minorHAnsi"/>
          <w:sz w:val="24"/>
          <w:szCs w:val="24"/>
          <w:lang w:val="en-US"/>
        </w:rPr>
        <w:t xml:space="preserve"> and fuzzy associative memory. This is a major unit of a fuzzy logic system. The decision-making is an important part in the entire system. The FIS formulates suitable rules and based upon the rules the decision is made. This is mainly based on the concepts of the fuzzy set theory, fuzzy IF–THEN rules, and fuzzy reasoning. FIS uses “IF. . . THEN. . . ”statements, and the connectors present in the rule statement are “OR” or “AND” to make the necessary decision rules. The basic FIS can take either fuzzy inputs or crisp inputs, but the outputs it produces are almost always fuzzy sets. When the FIS is used as a controller, it is necessary to have a crisp output. Therefore in this case defuzziﬁcation method is adopted to best extract a crisp value that best represents a fuzzy set</w:t>
      </w:r>
      <w:r w:rsidR="00376F62" w:rsidRPr="009A69AE">
        <w:rPr>
          <w:rFonts w:cstheme="minorHAnsi"/>
          <w:sz w:val="24"/>
          <w:szCs w:val="24"/>
          <w:lang w:val="en-US"/>
        </w:rPr>
        <w:t>.</w:t>
      </w:r>
    </w:p>
    <w:p w:rsidR="00DF62B9" w:rsidRPr="009A69AE" w:rsidRDefault="00DF62B9" w:rsidP="009A69AE">
      <w:pPr>
        <w:spacing w:after="0" w:line="360" w:lineRule="auto"/>
        <w:jc w:val="both"/>
        <w:rPr>
          <w:rFonts w:cstheme="minorHAnsi"/>
          <w:sz w:val="24"/>
          <w:szCs w:val="24"/>
          <w:lang w:val="en-US"/>
        </w:rPr>
      </w:pPr>
    </w:p>
    <w:p w:rsidR="00DF62B9" w:rsidRPr="009A69AE" w:rsidRDefault="00DF62B9" w:rsidP="009A69AE">
      <w:pPr>
        <w:spacing w:after="0" w:line="360" w:lineRule="auto"/>
        <w:rPr>
          <w:rFonts w:eastAsiaTheme="majorEastAsia" w:cstheme="minorHAnsi"/>
          <w:b/>
          <w:bCs/>
          <w:sz w:val="24"/>
          <w:szCs w:val="24"/>
          <w:lang w:val="en-US"/>
        </w:rPr>
      </w:pPr>
      <w:r w:rsidRPr="009A69AE">
        <w:rPr>
          <w:rFonts w:cstheme="minorHAnsi"/>
          <w:sz w:val="24"/>
          <w:szCs w:val="24"/>
          <w:lang w:val="en-US"/>
        </w:rPr>
        <w:br w:type="page"/>
      </w:r>
    </w:p>
    <w:p w:rsidR="00F05ACF" w:rsidRPr="009A69AE" w:rsidRDefault="00F05ACF" w:rsidP="009A69AE">
      <w:pPr>
        <w:spacing w:after="0" w:line="360" w:lineRule="auto"/>
        <w:rPr>
          <w:rFonts w:cstheme="minorHAnsi"/>
          <w:b/>
          <w:sz w:val="24"/>
          <w:szCs w:val="24"/>
          <w:lang w:val="en-US"/>
        </w:rPr>
      </w:pPr>
    </w:p>
    <w:p w:rsidR="00F05ACF" w:rsidRPr="009A69AE" w:rsidRDefault="00F05ACF" w:rsidP="009A69AE">
      <w:pPr>
        <w:spacing w:after="0" w:line="360" w:lineRule="auto"/>
        <w:jc w:val="center"/>
        <w:rPr>
          <w:rFonts w:cstheme="minorHAnsi"/>
          <w:b/>
          <w:sz w:val="24"/>
          <w:szCs w:val="24"/>
          <w:lang w:val="en-US"/>
        </w:rPr>
      </w:pPr>
    </w:p>
    <w:p w:rsidR="00F05ACF" w:rsidRPr="009A69AE" w:rsidRDefault="00F05ACF" w:rsidP="009A69AE">
      <w:pPr>
        <w:spacing w:after="0" w:line="360" w:lineRule="auto"/>
        <w:jc w:val="center"/>
        <w:rPr>
          <w:rFonts w:cstheme="minorHAnsi"/>
          <w:b/>
          <w:sz w:val="24"/>
          <w:szCs w:val="24"/>
          <w:lang w:val="en-US"/>
        </w:rPr>
      </w:pPr>
    </w:p>
    <w:p w:rsidR="008B4C3F" w:rsidRPr="009A69AE" w:rsidRDefault="00B2245D" w:rsidP="009A69AE">
      <w:pPr>
        <w:spacing w:after="0" w:line="360" w:lineRule="auto"/>
        <w:jc w:val="center"/>
        <w:rPr>
          <w:rFonts w:cstheme="minorHAnsi"/>
          <w:b/>
          <w:sz w:val="28"/>
          <w:szCs w:val="28"/>
          <w:lang w:val="en-US"/>
        </w:rPr>
      </w:pPr>
      <w:r w:rsidRPr="009A69AE">
        <w:rPr>
          <w:rFonts w:cstheme="minorHAnsi"/>
          <w:b/>
          <w:sz w:val="28"/>
          <w:szCs w:val="28"/>
          <w:lang w:val="en-US"/>
        </w:rPr>
        <w:t>CHAPTER 5</w:t>
      </w:r>
    </w:p>
    <w:p w:rsidR="00BB2584" w:rsidRPr="009A69AE" w:rsidRDefault="00BB2584" w:rsidP="009A69AE">
      <w:pPr>
        <w:spacing w:after="0" w:line="360" w:lineRule="auto"/>
        <w:jc w:val="center"/>
        <w:rPr>
          <w:rFonts w:cstheme="minorHAnsi"/>
          <w:b/>
          <w:sz w:val="24"/>
          <w:szCs w:val="24"/>
          <w:lang w:val="en-US"/>
        </w:rPr>
      </w:pPr>
    </w:p>
    <w:p w:rsidR="008B4C3F" w:rsidRPr="009A69AE" w:rsidRDefault="00376F62" w:rsidP="009A69AE">
      <w:pPr>
        <w:pStyle w:val="Heading1"/>
        <w:spacing w:before="0" w:line="360" w:lineRule="auto"/>
        <w:jc w:val="center"/>
        <w:rPr>
          <w:rFonts w:asciiTheme="minorHAnsi" w:hAnsiTheme="minorHAnsi" w:cstheme="minorHAnsi"/>
          <w:lang w:val="en-US"/>
        </w:rPr>
      </w:pPr>
      <w:bookmarkStart w:id="48" w:name="_Toc358277121"/>
      <w:r w:rsidRPr="009A69AE">
        <w:rPr>
          <w:rFonts w:asciiTheme="minorHAnsi" w:hAnsiTheme="minorHAnsi" w:cstheme="minorHAnsi"/>
          <w:lang w:val="en-US"/>
        </w:rPr>
        <w:t xml:space="preserve">IMPLEMENTATION </w:t>
      </w:r>
      <w:r w:rsidR="00635D4D">
        <w:rPr>
          <w:rFonts w:asciiTheme="minorHAnsi" w:hAnsiTheme="minorHAnsi" w:cstheme="minorHAnsi"/>
          <w:lang w:val="en-US"/>
        </w:rPr>
        <w:t>AND RESULTS</w:t>
      </w:r>
      <w:bookmarkEnd w:id="48"/>
    </w:p>
    <w:p w:rsidR="00F05ACF" w:rsidRPr="009A69AE" w:rsidRDefault="00F05ACF" w:rsidP="009A69AE">
      <w:pPr>
        <w:spacing w:after="0" w:line="360" w:lineRule="auto"/>
        <w:rPr>
          <w:rFonts w:cstheme="minorHAnsi"/>
          <w:sz w:val="24"/>
          <w:szCs w:val="24"/>
          <w:lang w:val="en-US"/>
        </w:rPr>
      </w:pPr>
    </w:p>
    <w:p w:rsidR="00376F62" w:rsidRPr="009A69AE" w:rsidRDefault="00376F62" w:rsidP="009A69AE">
      <w:pPr>
        <w:spacing w:after="0" w:line="360" w:lineRule="auto"/>
        <w:rPr>
          <w:rFonts w:cstheme="minorHAnsi"/>
          <w:sz w:val="24"/>
          <w:szCs w:val="24"/>
          <w:lang w:val="en-US"/>
        </w:rPr>
      </w:pPr>
    </w:p>
    <w:p w:rsidR="00AC47B0" w:rsidRPr="009A69AE" w:rsidRDefault="00E11045" w:rsidP="009A69AE">
      <w:pPr>
        <w:spacing w:after="0" w:line="360" w:lineRule="auto"/>
        <w:rPr>
          <w:rFonts w:cstheme="minorHAnsi"/>
          <w:sz w:val="24"/>
          <w:szCs w:val="24"/>
          <w:lang w:val="en-US"/>
        </w:rPr>
      </w:pPr>
      <w:r w:rsidRPr="009A69AE">
        <w:rPr>
          <w:rFonts w:cstheme="minorHAnsi"/>
          <w:sz w:val="24"/>
          <w:szCs w:val="24"/>
          <w:lang w:val="en-US"/>
        </w:rPr>
        <w:t>For</w:t>
      </w:r>
      <w:r w:rsidR="00376F62" w:rsidRPr="009A69AE">
        <w:rPr>
          <w:rFonts w:cstheme="minorHAnsi"/>
          <w:sz w:val="24"/>
          <w:szCs w:val="24"/>
          <w:lang w:val="en-US"/>
        </w:rPr>
        <w:t xml:space="preserve"> </w:t>
      </w:r>
      <w:r w:rsidRPr="009A69AE">
        <w:rPr>
          <w:rFonts w:cstheme="minorHAnsi"/>
          <w:sz w:val="24"/>
          <w:szCs w:val="24"/>
          <w:lang w:val="en-US"/>
        </w:rPr>
        <w:t xml:space="preserve">implementation of the proposed method in pervious chapter is used </w:t>
      </w:r>
      <w:proofErr w:type="spellStart"/>
      <w:r w:rsidRPr="009A69AE">
        <w:rPr>
          <w:rFonts w:cstheme="minorHAnsi"/>
          <w:sz w:val="24"/>
          <w:szCs w:val="24"/>
          <w:lang w:val="en-US"/>
        </w:rPr>
        <w:t>Matlab</w:t>
      </w:r>
      <w:proofErr w:type="spellEnd"/>
      <w:r w:rsidRPr="009A69AE">
        <w:rPr>
          <w:rFonts w:cstheme="minorHAnsi"/>
          <w:sz w:val="24"/>
          <w:szCs w:val="24"/>
          <w:lang w:val="en-US"/>
        </w:rPr>
        <w:t xml:space="preserve"> and all build in tools that help to develop fuzzy system. The detailed scenario from the system model helps to design the inputs variables and to explain more easily</w:t>
      </w:r>
      <w:r w:rsidR="00AC47B0" w:rsidRPr="009A69AE">
        <w:rPr>
          <w:rFonts w:cstheme="minorHAnsi"/>
          <w:sz w:val="24"/>
          <w:szCs w:val="24"/>
          <w:lang w:val="en-US"/>
        </w:rPr>
        <w:t xml:space="preserve"> the algorithm.</w:t>
      </w:r>
    </w:p>
    <w:p w:rsidR="00AC47B0" w:rsidRPr="009A69AE" w:rsidRDefault="00AC47B0" w:rsidP="009A69AE">
      <w:pPr>
        <w:spacing w:after="0" w:line="360" w:lineRule="auto"/>
        <w:rPr>
          <w:rFonts w:cstheme="minorHAnsi"/>
          <w:sz w:val="24"/>
          <w:szCs w:val="24"/>
          <w:lang w:val="en-US"/>
        </w:rPr>
      </w:pPr>
      <w:r w:rsidRPr="009A69AE">
        <w:rPr>
          <w:rFonts w:cstheme="minorHAnsi"/>
          <w:sz w:val="24"/>
          <w:szCs w:val="24"/>
          <w:lang w:val="en-US"/>
        </w:rPr>
        <w:tab/>
        <w:t>First step of algorithm is to determine the security of used</w:t>
      </w:r>
      <w:r w:rsidR="00D9646B" w:rsidRPr="009A69AE">
        <w:rPr>
          <w:rFonts w:cstheme="minorHAnsi"/>
          <w:sz w:val="24"/>
          <w:szCs w:val="24"/>
          <w:lang w:val="en-US"/>
        </w:rPr>
        <w:t xml:space="preserve"> protocol for device connection when they try to access the service. This will give the security level of the used devices and can reject the further communication even before authentication because of incompatibility.</w:t>
      </w:r>
    </w:p>
    <w:p w:rsidR="00376F62" w:rsidRPr="009A69AE" w:rsidRDefault="00635D4D" w:rsidP="009A69AE">
      <w:pPr>
        <w:pStyle w:val="Heading2"/>
        <w:spacing w:before="0" w:line="360" w:lineRule="auto"/>
        <w:rPr>
          <w:rFonts w:asciiTheme="minorHAnsi" w:hAnsiTheme="minorHAnsi" w:cstheme="minorHAnsi"/>
          <w:sz w:val="24"/>
          <w:szCs w:val="24"/>
          <w:lang w:val="en-US"/>
        </w:rPr>
      </w:pPr>
      <w:bookmarkStart w:id="49" w:name="_Toc358277122"/>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 xml:space="preserve">.1 </w:t>
      </w:r>
      <w:r w:rsidR="00D9646B" w:rsidRPr="009A69AE">
        <w:rPr>
          <w:rFonts w:asciiTheme="minorHAnsi" w:hAnsiTheme="minorHAnsi" w:cstheme="minorHAnsi"/>
          <w:sz w:val="24"/>
          <w:szCs w:val="24"/>
          <w:lang w:val="en-US"/>
        </w:rPr>
        <w:t>Fuzzy system for device connection</w:t>
      </w:r>
      <w:bookmarkEnd w:id="49"/>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The design of system is divided into three steps:  design of the linguistic variables, design the fuzzy membership functions and finally define the rules for fuzzy system.</w:t>
      </w:r>
    </w:p>
    <w:p w:rsidR="00376F62" w:rsidRPr="009A69AE" w:rsidRDefault="00635D4D" w:rsidP="009A69AE">
      <w:pPr>
        <w:pStyle w:val="Heading3"/>
        <w:spacing w:before="0" w:line="360" w:lineRule="auto"/>
        <w:rPr>
          <w:rFonts w:asciiTheme="minorHAnsi" w:hAnsiTheme="minorHAnsi" w:cstheme="minorHAnsi"/>
          <w:sz w:val="24"/>
          <w:szCs w:val="24"/>
          <w:lang w:val="en-US"/>
        </w:rPr>
      </w:pPr>
      <w:bookmarkStart w:id="50" w:name="_Toc358277123"/>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.1.1 Linguistic variables</w:t>
      </w:r>
      <w:bookmarkEnd w:id="50"/>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The inputs variables of different FIS are concrete like type of encryption or abstract like level of bandwidth. The outputs of each system are the level of security and the final output of all systems is again the level of security with linguistic variables low, medium and high.</w:t>
      </w:r>
    </w:p>
    <w:p w:rsidR="00376F62" w:rsidRPr="009A69AE" w:rsidRDefault="00635D4D" w:rsidP="009A69AE">
      <w:pPr>
        <w:pStyle w:val="Heading3"/>
        <w:spacing w:before="0" w:line="360" w:lineRule="auto"/>
        <w:rPr>
          <w:rFonts w:asciiTheme="minorHAnsi" w:hAnsiTheme="minorHAnsi" w:cstheme="minorHAnsi"/>
          <w:sz w:val="24"/>
          <w:szCs w:val="24"/>
          <w:lang w:val="en-US"/>
        </w:rPr>
      </w:pPr>
      <w:bookmarkStart w:id="51" w:name="_Toc358277124"/>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.1.2 Membership functions</w:t>
      </w:r>
      <w:bookmarkEnd w:id="51"/>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 xml:space="preserve">The security level of device connections is defined based on different security criteria. For the Bluetooth connection is based on the version from 1.2, 2.1, 3.0 and 4. The level of security in WiFi is based on encryption of the keys – WEP, WPA and WPA2. The ranges for the inputs are shown in </w:t>
      </w:r>
      <w:r w:rsidR="004E5302">
        <w:rPr>
          <w:rFonts w:cstheme="minorHAnsi"/>
          <w:sz w:val="24"/>
          <w:szCs w:val="24"/>
          <w:lang w:val="en-US"/>
        </w:rPr>
        <w:fldChar w:fldCharType="begin"/>
      </w:r>
      <w:r w:rsidR="004E5302">
        <w:rPr>
          <w:rFonts w:cstheme="minorHAnsi"/>
          <w:sz w:val="24"/>
          <w:szCs w:val="24"/>
          <w:lang w:val="en-US"/>
        </w:rPr>
        <w:instrText xml:space="preserve"> REF _Ref358221693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3</w:t>
      </w:r>
      <w:r w:rsidR="004E5302">
        <w:rPr>
          <w:rFonts w:cstheme="minorHAnsi"/>
          <w:sz w:val="24"/>
          <w:szCs w:val="24"/>
          <w:lang w:val="en-US"/>
        </w:rPr>
        <w:fldChar w:fldCharType="end"/>
      </w:r>
      <w:r w:rsidR="004E5302">
        <w:rPr>
          <w:rFonts w:cstheme="minorHAnsi"/>
          <w:sz w:val="24"/>
          <w:szCs w:val="24"/>
          <w:lang w:val="en-US"/>
        </w:rPr>
        <w:t xml:space="preserve"> and </w:t>
      </w:r>
      <w:r w:rsidR="004E5302">
        <w:rPr>
          <w:rFonts w:cstheme="minorHAnsi"/>
          <w:sz w:val="24"/>
          <w:szCs w:val="24"/>
          <w:lang w:val="en-US"/>
        </w:rPr>
        <w:fldChar w:fldCharType="begin"/>
      </w:r>
      <w:r w:rsidR="004E5302">
        <w:rPr>
          <w:rFonts w:cstheme="minorHAnsi"/>
          <w:sz w:val="24"/>
          <w:szCs w:val="24"/>
          <w:lang w:val="en-US"/>
        </w:rPr>
        <w:instrText xml:space="preserve"> REF _Ref358221702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4</w:t>
      </w:r>
      <w:r w:rsidR="004E5302">
        <w:rPr>
          <w:rFonts w:cstheme="minorHAnsi"/>
          <w:sz w:val="24"/>
          <w:szCs w:val="24"/>
          <w:lang w:val="en-US"/>
        </w:rPr>
        <w:fldChar w:fldCharType="end"/>
      </w:r>
      <w:r w:rsidRPr="009A69AE">
        <w:rPr>
          <w:rFonts w:cstheme="minorHAnsi"/>
          <w:sz w:val="24"/>
          <w:szCs w:val="24"/>
          <w:lang w:val="en-US"/>
        </w:rPr>
        <w:t>.</w:t>
      </w:r>
    </w:p>
    <w:p w:rsidR="004E5302" w:rsidRPr="00473D41" w:rsidRDefault="004E5302" w:rsidP="004E5302">
      <w:pPr>
        <w:pStyle w:val="Caption"/>
        <w:keepNext/>
        <w:jc w:val="right"/>
        <w:rPr>
          <w:b w:val="0"/>
          <w:color w:val="auto"/>
          <w:sz w:val="20"/>
          <w:szCs w:val="20"/>
          <w:lang w:val="en-US"/>
        </w:rPr>
      </w:pPr>
      <w:bookmarkStart w:id="52" w:name="_Ref358221693"/>
      <w:bookmarkStart w:id="53" w:name="_Ref358221688"/>
      <w:bookmarkStart w:id="54" w:name="_Toc358223483"/>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3</w:t>
      </w:r>
      <w:r w:rsidRPr="00473D41">
        <w:rPr>
          <w:b w:val="0"/>
          <w:color w:val="auto"/>
          <w:sz w:val="20"/>
          <w:szCs w:val="20"/>
        </w:rPr>
        <w:fldChar w:fldCharType="end"/>
      </w:r>
      <w:bookmarkEnd w:id="52"/>
      <w:r w:rsidRPr="00473D41">
        <w:rPr>
          <w:b w:val="0"/>
          <w:color w:val="auto"/>
          <w:sz w:val="20"/>
          <w:szCs w:val="20"/>
          <w:lang w:val="en-US"/>
        </w:rPr>
        <w:t>. Range of inputs for Bluetooth</w:t>
      </w:r>
      <w:bookmarkEnd w:id="53"/>
      <w:bookmarkEnd w:id="54"/>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security</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376F62" w:rsidRPr="009A69AE" w:rsidRDefault="00376F62" w:rsidP="009A69AE">
      <w:pPr>
        <w:spacing w:after="0" w:line="360" w:lineRule="auto"/>
        <w:jc w:val="center"/>
        <w:rPr>
          <w:rFonts w:cstheme="minorHAnsi"/>
          <w:sz w:val="24"/>
          <w:szCs w:val="24"/>
          <w:lang w:val="en-US"/>
        </w:rPr>
      </w:pPr>
    </w:p>
    <w:p w:rsidR="004E5302" w:rsidRPr="00473D41" w:rsidRDefault="004E5302" w:rsidP="004E5302">
      <w:pPr>
        <w:pStyle w:val="Caption"/>
        <w:keepNext/>
        <w:jc w:val="right"/>
        <w:rPr>
          <w:b w:val="0"/>
          <w:color w:val="auto"/>
          <w:sz w:val="20"/>
          <w:szCs w:val="20"/>
          <w:lang w:val="en-US"/>
        </w:rPr>
      </w:pPr>
      <w:bookmarkStart w:id="55" w:name="_Ref358221702"/>
      <w:bookmarkStart w:id="56" w:name="_Toc358223484"/>
      <w:r w:rsidRPr="00473D41">
        <w:rPr>
          <w:b w:val="0"/>
          <w:color w:val="auto"/>
          <w:sz w:val="20"/>
          <w:szCs w:val="20"/>
          <w:lang w:val="en-US"/>
        </w:rPr>
        <w:lastRenderedPageBreak/>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4</w:t>
      </w:r>
      <w:r w:rsidRPr="00473D41">
        <w:rPr>
          <w:b w:val="0"/>
          <w:color w:val="auto"/>
          <w:sz w:val="20"/>
          <w:szCs w:val="20"/>
        </w:rPr>
        <w:fldChar w:fldCharType="end"/>
      </w:r>
      <w:bookmarkEnd w:id="55"/>
      <w:r w:rsidRPr="00473D41">
        <w:rPr>
          <w:b w:val="0"/>
          <w:color w:val="auto"/>
          <w:sz w:val="20"/>
          <w:szCs w:val="20"/>
          <w:lang w:val="en-US"/>
        </w:rPr>
        <w:t>. Range of inputs for Wireless</w:t>
      </w:r>
      <w:bookmarkEnd w:id="56"/>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security</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4E5302" w:rsidRDefault="004E5302" w:rsidP="009A69AE">
      <w:pPr>
        <w:spacing w:after="0" w:line="360" w:lineRule="auto"/>
        <w:rPr>
          <w:rFonts w:cstheme="minorHAnsi"/>
          <w:sz w:val="24"/>
          <w:szCs w:val="24"/>
          <w:lang w:val="en-US"/>
        </w:rPr>
      </w:pPr>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The fuzzy sets above are represented by membership functions. The corresponding membership functions for Bluetooth and Wireless connections are presented in</w:t>
      </w:r>
      <w:r w:rsidR="004E5302">
        <w:rPr>
          <w:rFonts w:cstheme="minorHAnsi"/>
          <w:sz w:val="24"/>
          <w:szCs w:val="24"/>
          <w:lang w:val="en-US"/>
        </w:rPr>
        <w:t xml:space="preserve"> </w:t>
      </w:r>
      <w:r w:rsidR="004E5302">
        <w:rPr>
          <w:rFonts w:cstheme="minorHAnsi"/>
          <w:sz w:val="24"/>
          <w:szCs w:val="24"/>
          <w:lang w:val="en-US"/>
        </w:rPr>
        <w:fldChar w:fldCharType="begin"/>
      </w:r>
      <w:r w:rsidR="004E5302">
        <w:rPr>
          <w:rFonts w:cstheme="minorHAnsi"/>
          <w:sz w:val="24"/>
          <w:szCs w:val="24"/>
          <w:lang w:val="en-US"/>
        </w:rPr>
        <w:instrText xml:space="preserve"> REF _Ref358221775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7</w:t>
      </w:r>
      <w:r w:rsidR="004E5302">
        <w:rPr>
          <w:rFonts w:cstheme="minorHAnsi"/>
          <w:sz w:val="24"/>
          <w:szCs w:val="24"/>
          <w:lang w:val="en-US"/>
        </w:rPr>
        <w:fldChar w:fldCharType="end"/>
      </w:r>
      <w:r w:rsidR="004E5302">
        <w:rPr>
          <w:rFonts w:cstheme="minorHAnsi"/>
          <w:sz w:val="24"/>
          <w:szCs w:val="24"/>
          <w:lang w:val="en-US"/>
        </w:rPr>
        <w:t xml:space="preserve"> and </w:t>
      </w:r>
      <w:r w:rsidR="004E5302">
        <w:rPr>
          <w:rFonts w:cstheme="minorHAnsi"/>
          <w:sz w:val="24"/>
          <w:szCs w:val="24"/>
          <w:lang w:val="en-US"/>
        </w:rPr>
        <w:fldChar w:fldCharType="begin"/>
      </w:r>
      <w:r w:rsidR="004E5302">
        <w:rPr>
          <w:rFonts w:cstheme="minorHAnsi"/>
          <w:sz w:val="24"/>
          <w:szCs w:val="24"/>
          <w:lang w:val="en-US"/>
        </w:rPr>
        <w:instrText xml:space="preserve"> REF _Ref358221779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8</w:t>
      </w:r>
      <w:r w:rsidR="004E5302">
        <w:rPr>
          <w:rFonts w:cstheme="minorHAnsi"/>
          <w:sz w:val="24"/>
          <w:szCs w:val="24"/>
          <w:lang w:val="en-US"/>
        </w:rPr>
        <w:fldChar w:fldCharType="end"/>
      </w:r>
      <w:r w:rsidRPr="009A69AE">
        <w:rPr>
          <w:rFonts w:cstheme="minorHAnsi"/>
          <w:sz w:val="24"/>
          <w:szCs w:val="24"/>
          <w:lang w:val="en-US"/>
        </w:rPr>
        <w:t>.</w:t>
      </w:r>
    </w:p>
    <w:p w:rsidR="004E5302" w:rsidRDefault="00376F62" w:rsidP="004E5302">
      <w:pPr>
        <w:keepNext/>
        <w:spacing w:after="0" w:line="360" w:lineRule="auto"/>
        <w:jc w:val="center"/>
      </w:pPr>
      <w:r w:rsidRPr="009A69AE">
        <w:rPr>
          <w:rFonts w:cstheme="minorHAnsi"/>
          <w:noProof/>
          <w:sz w:val="24"/>
          <w:szCs w:val="24"/>
          <w:lang w:eastAsia="zh-CN"/>
        </w:rPr>
        <w:drawing>
          <wp:inline distT="0" distB="0" distL="0" distR="0" wp14:anchorId="44C2B4B0" wp14:editId="7C9A9DA0">
            <wp:extent cx="5020376" cy="2486372"/>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63B0.tmp"/>
                    <pic:cNvPicPr/>
                  </pic:nvPicPr>
                  <pic:blipFill>
                    <a:blip r:embed="rId16">
                      <a:extLst>
                        <a:ext uri="{28A0092B-C50C-407E-A947-70E740481C1C}">
                          <a14:useLocalDpi xmlns:a14="http://schemas.microsoft.com/office/drawing/2010/main" val="0"/>
                        </a:ext>
                      </a:extLst>
                    </a:blip>
                    <a:stretch>
                      <a:fillRect/>
                    </a:stretch>
                  </pic:blipFill>
                  <pic:spPr>
                    <a:xfrm>
                      <a:off x="0" y="0"/>
                      <a:ext cx="5020376" cy="2486372"/>
                    </a:xfrm>
                    <a:prstGeom prst="rect">
                      <a:avLst/>
                    </a:prstGeom>
                  </pic:spPr>
                </pic:pic>
              </a:graphicData>
            </a:graphic>
          </wp:inline>
        </w:drawing>
      </w:r>
    </w:p>
    <w:p w:rsidR="00376F62" w:rsidRPr="00473D41" w:rsidRDefault="004E5302" w:rsidP="004E5302">
      <w:pPr>
        <w:pStyle w:val="Caption"/>
        <w:jc w:val="center"/>
        <w:rPr>
          <w:rFonts w:cstheme="minorHAnsi"/>
          <w:b w:val="0"/>
          <w:color w:val="auto"/>
          <w:sz w:val="24"/>
          <w:szCs w:val="24"/>
          <w:lang w:val="en-US"/>
        </w:rPr>
      </w:pPr>
      <w:bookmarkStart w:id="57" w:name="_Ref358221775"/>
      <w:bookmarkStart w:id="58" w:name="_Ref358221770"/>
      <w:bookmarkStart w:id="59" w:name="_Toc358223519"/>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7</w:t>
      </w:r>
      <w:r w:rsidRPr="00473D41">
        <w:rPr>
          <w:b w:val="0"/>
          <w:color w:val="auto"/>
          <w:sz w:val="24"/>
          <w:szCs w:val="24"/>
        </w:rPr>
        <w:fldChar w:fldCharType="end"/>
      </w:r>
      <w:bookmarkEnd w:id="57"/>
      <w:r w:rsidRPr="00473D41">
        <w:rPr>
          <w:b w:val="0"/>
          <w:color w:val="auto"/>
          <w:sz w:val="24"/>
          <w:szCs w:val="24"/>
          <w:lang w:val="en-US"/>
        </w:rPr>
        <w:t xml:space="preserve">. Membership function of </w:t>
      </w:r>
      <w:proofErr w:type="spellStart"/>
      <w:r w:rsidRPr="00473D41">
        <w:rPr>
          <w:b w:val="0"/>
          <w:color w:val="auto"/>
          <w:sz w:val="24"/>
          <w:szCs w:val="24"/>
          <w:lang w:val="en-US"/>
        </w:rPr>
        <w:t>bluetooth</w:t>
      </w:r>
      <w:bookmarkEnd w:id="58"/>
      <w:bookmarkEnd w:id="59"/>
      <w:proofErr w:type="spellEnd"/>
    </w:p>
    <w:p w:rsidR="004E5302" w:rsidRDefault="00376F62" w:rsidP="004E5302">
      <w:pPr>
        <w:keepNext/>
        <w:spacing w:after="0" w:line="360" w:lineRule="auto"/>
        <w:jc w:val="center"/>
      </w:pPr>
      <w:r w:rsidRPr="009A69AE">
        <w:rPr>
          <w:rFonts w:cstheme="minorHAnsi"/>
          <w:noProof/>
          <w:sz w:val="24"/>
          <w:szCs w:val="24"/>
          <w:lang w:eastAsia="zh-CN"/>
        </w:rPr>
        <w:drawing>
          <wp:inline distT="0" distB="0" distL="0" distR="0" wp14:anchorId="529DED39" wp14:editId="0FA28558">
            <wp:extent cx="5058481" cy="24768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E2EE.tmp"/>
                    <pic:cNvPicPr/>
                  </pic:nvPicPr>
                  <pic:blipFill>
                    <a:blip r:embed="rId17">
                      <a:extLst>
                        <a:ext uri="{28A0092B-C50C-407E-A947-70E740481C1C}">
                          <a14:useLocalDpi xmlns:a14="http://schemas.microsoft.com/office/drawing/2010/main" val="0"/>
                        </a:ext>
                      </a:extLst>
                    </a:blip>
                    <a:stretch>
                      <a:fillRect/>
                    </a:stretch>
                  </pic:blipFill>
                  <pic:spPr>
                    <a:xfrm>
                      <a:off x="0" y="0"/>
                      <a:ext cx="5058481" cy="2476846"/>
                    </a:xfrm>
                    <a:prstGeom prst="rect">
                      <a:avLst/>
                    </a:prstGeom>
                  </pic:spPr>
                </pic:pic>
              </a:graphicData>
            </a:graphic>
          </wp:inline>
        </w:drawing>
      </w:r>
    </w:p>
    <w:p w:rsidR="00376F62" w:rsidRPr="00473D41" w:rsidRDefault="004E5302" w:rsidP="004E5302">
      <w:pPr>
        <w:pStyle w:val="Caption"/>
        <w:jc w:val="center"/>
        <w:rPr>
          <w:rFonts w:cstheme="minorHAnsi"/>
          <w:b w:val="0"/>
          <w:color w:val="auto"/>
          <w:sz w:val="24"/>
          <w:szCs w:val="24"/>
          <w:lang w:val="en-US"/>
        </w:rPr>
      </w:pPr>
      <w:bookmarkStart w:id="60" w:name="_Ref358221779"/>
      <w:bookmarkStart w:id="61" w:name="_Toc358223520"/>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8</w:t>
      </w:r>
      <w:r w:rsidRPr="00473D41">
        <w:rPr>
          <w:b w:val="0"/>
          <w:color w:val="auto"/>
          <w:sz w:val="24"/>
          <w:szCs w:val="24"/>
        </w:rPr>
        <w:fldChar w:fldCharType="end"/>
      </w:r>
      <w:bookmarkEnd w:id="60"/>
      <w:r w:rsidRPr="00473D41">
        <w:rPr>
          <w:b w:val="0"/>
          <w:color w:val="auto"/>
          <w:sz w:val="24"/>
          <w:szCs w:val="24"/>
          <w:lang w:val="en-US"/>
        </w:rPr>
        <w:t>. Membership function of wireless</w:t>
      </w:r>
      <w:bookmarkEnd w:id="61"/>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lastRenderedPageBreak/>
        <w:t>Similarly, the output level of security is also represented by fuzzy sets and then a membership function. The level of security is defined based on the scales: low, medium and high secure within the range of [0 - 1]. The range definition is shown in</w:t>
      </w:r>
      <w:r w:rsidR="004E5302">
        <w:rPr>
          <w:rFonts w:cstheme="minorHAnsi"/>
          <w:sz w:val="24"/>
          <w:szCs w:val="24"/>
          <w:lang w:val="en-US"/>
        </w:rPr>
        <w:t xml:space="preserve"> </w:t>
      </w:r>
      <w:r w:rsidR="004E5302">
        <w:rPr>
          <w:rFonts w:cstheme="minorHAnsi"/>
          <w:sz w:val="24"/>
          <w:szCs w:val="24"/>
          <w:lang w:val="en-US"/>
        </w:rPr>
        <w:fldChar w:fldCharType="begin"/>
      </w:r>
      <w:r w:rsidR="004E5302">
        <w:rPr>
          <w:rFonts w:cstheme="minorHAnsi"/>
          <w:sz w:val="24"/>
          <w:szCs w:val="24"/>
          <w:lang w:val="en-US"/>
        </w:rPr>
        <w:instrText xml:space="preserve"> REF _Ref358221846 \h </w:instrText>
      </w:r>
      <w:r w:rsidR="004E5302">
        <w:rPr>
          <w:rFonts w:cstheme="minorHAnsi"/>
          <w:sz w:val="24"/>
          <w:szCs w:val="24"/>
          <w:lang w:val="en-US"/>
        </w:rPr>
      </w:r>
      <w:r w:rsidR="004E5302">
        <w:rPr>
          <w:rFonts w:cstheme="minorHAnsi"/>
          <w:sz w:val="24"/>
          <w:szCs w:val="24"/>
          <w:lang w:val="en-US"/>
        </w:rPr>
        <w:fldChar w:fldCharType="separate"/>
      </w:r>
      <w:r w:rsidR="00152037" w:rsidRPr="007C0FD7">
        <w:rPr>
          <w:b/>
          <w:sz w:val="20"/>
          <w:szCs w:val="20"/>
          <w:lang w:val="en-US"/>
        </w:rPr>
        <w:t xml:space="preserve">Table </w:t>
      </w:r>
      <w:r w:rsidR="00152037">
        <w:rPr>
          <w:b/>
          <w:noProof/>
          <w:sz w:val="20"/>
          <w:szCs w:val="20"/>
          <w:lang w:val="en-US"/>
        </w:rPr>
        <w:t>5</w:t>
      </w:r>
      <w:r w:rsidR="004E5302">
        <w:rPr>
          <w:rFonts w:cstheme="minorHAnsi"/>
          <w:sz w:val="24"/>
          <w:szCs w:val="24"/>
          <w:lang w:val="en-US"/>
        </w:rPr>
        <w:fldChar w:fldCharType="end"/>
      </w:r>
      <w:r w:rsidRPr="009A69AE">
        <w:rPr>
          <w:rFonts w:cstheme="minorHAnsi"/>
          <w:sz w:val="24"/>
          <w:szCs w:val="24"/>
          <w:lang w:val="en-US"/>
        </w:rPr>
        <w:t>.</w:t>
      </w:r>
    </w:p>
    <w:p w:rsidR="004E5302" w:rsidRPr="007C0FD7" w:rsidRDefault="004E5302" w:rsidP="004E5302">
      <w:pPr>
        <w:pStyle w:val="Caption"/>
        <w:keepNext/>
        <w:jc w:val="right"/>
        <w:rPr>
          <w:b w:val="0"/>
          <w:color w:val="auto"/>
          <w:sz w:val="20"/>
          <w:szCs w:val="20"/>
          <w:lang w:val="en-US"/>
        </w:rPr>
      </w:pPr>
      <w:bookmarkStart w:id="62" w:name="_Ref358221846"/>
      <w:bookmarkStart w:id="63" w:name="_Ref358221842"/>
      <w:bookmarkStart w:id="64" w:name="_Toc358223485"/>
      <w:r w:rsidRPr="007C0FD7">
        <w:rPr>
          <w:b w:val="0"/>
          <w:color w:val="auto"/>
          <w:sz w:val="20"/>
          <w:szCs w:val="20"/>
          <w:lang w:val="en-US"/>
        </w:rPr>
        <w:t xml:space="preserve">Table </w:t>
      </w:r>
      <w:r w:rsidRPr="00473D41">
        <w:rPr>
          <w:b w:val="0"/>
          <w:color w:val="auto"/>
          <w:sz w:val="20"/>
          <w:szCs w:val="20"/>
        </w:rPr>
        <w:fldChar w:fldCharType="begin"/>
      </w:r>
      <w:r w:rsidRPr="007C0FD7">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5</w:t>
      </w:r>
      <w:r w:rsidRPr="00473D41">
        <w:rPr>
          <w:b w:val="0"/>
          <w:color w:val="auto"/>
          <w:sz w:val="20"/>
          <w:szCs w:val="20"/>
        </w:rPr>
        <w:fldChar w:fldCharType="end"/>
      </w:r>
      <w:bookmarkEnd w:id="62"/>
      <w:r w:rsidRPr="007C0FD7">
        <w:rPr>
          <w:b w:val="0"/>
          <w:color w:val="auto"/>
          <w:sz w:val="20"/>
          <w:szCs w:val="20"/>
          <w:lang w:val="en-US"/>
        </w:rPr>
        <w:t>. Level of Security</w:t>
      </w:r>
      <w:bookmarkEnd w:id="63"/>
      <w:bookmarkEnd w:id="64"/>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security</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4E5302" w:rsidRDefault="004E5302" w:rsidP="009A69AE">
      <w:pPr>
        <w:spacing w:after="0" w:line="360" w:lineRule="auto"/>
        <w:rPr>
          <w:rFonts w:cstheme="minorHAnsi"/>
          <w:sz w:val="24"/>
          <w:szCs w:val="24"/>
          <w:lang w:val="en-US"/>
        </w:rPr>
      </w:pPr>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The membership function for the output fuzzy set is presented in</w:t>
      </w:r>
      <w:r w:rsidR="004E5302">
        <w:rPr>
          <w:rFonts w:cstheme="minorHAnsi"/>
          <w:sz w:val="24"/>
          <w:szCs w:val="24"/>
          <w:lang w:val="en-US"/>
        </w:rPr>
        <w:t xml:space="preserve"> </w:t>
      </w:r>
      <w:r w:rsidR="004E5302">
        <w:rPr>
          <w:rFonts w:cstheme="minorHAnsi"/>
          <w:sz w:val="24"/>
          <w:szCs w:val="24"/>
          <w:lang w:val="en-US"/>
        </w:rPr>
        <w:fldChar w:fldCharType="begin"/>
      </w:r>
      <w:r w:rsidR="004E5302">
        <w:rPr>
          <w:rFonts w:cstheme="minorHAnsi"/>
          <w:sz w:val="24"/>
          <w:szCs w:val="24"/>
          <w:lang w:val="en-US"/>
        </w:rPr>
        <w:instrText xml:space="preserve"> REF _Ref358221890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9</w:t>
      </w:r>
      <w:r w:rsidR="004E5302">
        <w:rPr>
          <w:rFonts w:cstheme="minorHAnsi"/>
          <w:sz w:val="24"/>
          <w:szCs w:val="24"/>
          <w:lang w:val="en-US"/>
        </w:rPr>
        <w:fldChar w:fldCharType="end"/>
      </w:r>
      <w:r w:rsidRPr="009A69AE">
        <w:rPr>
          <w:rFonts w:cstheme="minorHAnsi"/>
          <w:sz w:val="24"/>
          <w:szCs w:val="24"/>
          <w:lang w:val="en-US"/>
        </w:rPr>
        <w:t>.</w:t>
      </w:r>
    </w:p>
    <w:p w:rsidR="004E5302" w:rsidRDefault="00376F62" w:rsidP="004E5302">
      <w:pPr>
        <w:keepNext/>
        <w:spacing w:after="0" w:line="360" w:lineRule="auto"/>
        <w:jc w:val="center"/>
      </w:pPr>
      <w:r w:rsidRPr="009A69AE">
        <w:rPr>
          <w:rFonts w:cstheme="minorHAnsi"/>
          <w:noProof/>
          <w:sz w:val="24"/>
          <w:szCs w:val="24"/>
          <w:lang w:eastAsia="zh-CN"/>
        </w:rPr>
        <w:drawing>
          <wp:inline distT="0" distB="0" distL="0" distR="0" wp14:anchorId="5279161A" wp14:editId="0A51B75E">
            <wp:extent cx="5096587" cy="24958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C05E.tmp"/>
                    <pic:cNvPicPr/>
                  </pic:nvPicPr>
                  <pic:blipFill>
                    <a:blip r:embed="rId18">
                      <a:extLst>
                        <a:ext uri="{28A0092B-C50C-407E-A947-70E740481C1C}">
                          <a14:useLocalDpi xmlns:a14="http://schemas.microsoft.com/office/drawing/2010/main" val="0"/>
                        </a:ext>
                      </a:extLst>
                    </a:blip>
                    <a:stretch>
                      <a:fillRect/>
                    </a:stretch>
                  </pic:blipFill>
                  <pic:spPr>
                    <a:xfrm>
                      <a:off x="0" y="0"/>
                      <a:ext cx="5096587" cy="2495899"/>
                    </a:xfrm>
                    <a:prstGeom prst="rect">
                      <a:avLst/>
                    </a:prstGeom>
                  </pic:spPr>
                </pic:pic>
              </a:graphicData>
            </a:graphic>
          </wp:inline>
        </w:drawing>
      </w:r>
    </w:p>
    <w:p w:rsidR="00376F62" w:rsidRPr="00473D41" w:rsidRDefault="004E5302" w:rsidP="004E5302">
      <w:pPr>
        <w:pStyle w:val="Caption"/>
        <w:jc w:val="center"/>
        <w:rPr>
          <w:rFonts w:cstheme="minorHAnsi"/>
          <w:b w:val="0"/>
          <w:color w:val="auto"/>
          <w:sz w:val="24"/>
          <w:szCs w:val="24"/>
          <w:lang w:val="en-US"/>
        </w:rPr>
      </w:pPr>
      <w:bookmarkStart w:id="65" w:name="_Ref358221890"/>
      <w:bookmarkStart w:id="66" w:name="_Ref358221887"/>
      <w:bookmarkStart w:id="67" w:name="_Toc358223521"/>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9</w:t>
      </w:r>
      <w:r w:rsidRPr="00473D41">
        <w:rPr>
          <w:b w:val="0"/>
          <w:color w:val="auto"/>
          <w:sz w:val="24"/>
          <w:szCs w:val="24"/>
        </w:rPr>
        <w:fldChar w:fldCharType="end"/>
      </w:r>
      <w:bookmarkEnd w:id="65"/>
      <w:r w:rsidRPr="00473D41">
        <w:rPr>
          <w:b w:val="0"/>
          <w:color w:val="auto"/>
          <w:sz w:val="24"/>
          <w:szCs w:val="24"/>
          <w:lang w:val="en-US"/>
        </w:rPr>
        <w:t>. Membership function of security level</w:t>
      </w:r>
      <w:bookmarkEnd w:id="66"/>
      <w:bookmarkEnd w:id="67"/>
    </w:p>
    <w:p w:rsidR="00376F62" w:rsidRPr="009A69AE" w:rsidRDefault="00376F62" w:rsidP="009A69AE">
      <w:pPr>
        <w:spacing w:after="0" w:line="360" w:lineRule="auto"/>
        <w:rPr>
          <w:rFonts w:cstheme="minorHAnsi"/>
          <w:b/>
          <w:sz w:val="24"/>
          <w:szCs w:val="24"/>
          <w:lang w:val="en-US"/>
        </w:rPr>
      </w:pPr>
    </w:p>
    <w:p w:rsidR="00376F62" w:rsidRPr="009A69AE" w:rsidRDefault="00635D4D" w:rsidP="009A69AE">
      <w:pPr>
        <w:pStyle w:val="Heading3"/>
        <w:spacing w:before="0" w:line="360" w:lineRule="auto"/>
        <w:rPr>
          <w:rFonts w:asciiTheme="minorHAnsi" w:eastAsiaTheme="minorEastAsia" w:hAnsiTheme="minorHAnsi" w:cstheme="minorHAnsi"/>
          <w:sz w:val="24"/>
          <w:szCs w:val="24"/>
          <w:lang w:val="en-US"/>
        </w:rPr>
      </w:pPr>
      <w:bookmarkStart w:id="68" w:name="_Toc358277125"/>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.1.3 Rules of the fuzzy system</w:t>
      </w:r>
      <w:bookmarkEnd w:id="68"/>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 xml:space="preserve">Once the input and output fuzzy sets and membership functions are constructed, the rules are then formulated. The rules are formulated based on the input parameters (Bluetooth, Wireless, ZigBee, RFID, ANT+) and the output i.e. level of security. The levels of </w:t>
      </w:r>
      <w:proofErr w:type="spellStart"/>
      <w:r w:rsidRPr="009A69AE">
        <w:rPr>
          <w:rFonts w:cstheme="minorHAnsi"/>
          <w:sz w:val="24"/>
          <w:szCs w:val="24"/>
          <w:lang w:val="en-US"/>
        </w:rPr>
        <w:t>bluetooth</w:t>
      </w:r>
      <w:proofErr w:type="spellEnd"/>
      <w:r w:rsidRPr="009A69AE">
        <w:rPr>
          <w:rFonts w:cstheme="minorHAnsi"/>
          <w:sz w:val="24"/>
          <w:szCs w:val="24"/>
          <w:lang w:val="en-US"/>
        </w:rPr>
        <w:t xml:space="preserve"> and wireless are used in the antecedent of rules and the level of security risk as the consequent of rules.</w:t>
      </w:r>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A fuzzy rule is conditional statement in the form:</w:t>
      </w:r>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IF x is A THEN y is B, where x and y are the variables while A and B are the values determine by fuzzy system. Some of the rules in this fuzzy system are as follow:</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(Bluetooth is v1.2)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Low)(1)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(Bluetooth is v2.1)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Medium)(1)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lastRenderedPageBreak/>
        <w:t>If (Bluetooth is v3)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Medium)(1)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(Bluetooth is v4)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High)(1)</w:t>
      </w:r>
    </w:p>
    <w:p w:rsidR="00376F62" w:rsidRPr="009A69AE" w:rsidRDefault="00376F62" w:rsidP="009A69AE">
      <w:pPr>
        <w:spacing w:after="0" w:line="360" w:lineRule="auto"/>
        <w:ind w:left="720"/>
        <w:rPr>
          <w:rFonts w:cstheme="minorHAnsi"/>
          <w:sz w:val="24"/>
          <w:szCs w:val="24"/>
          <w:lang w:val="en-US"/>
        </w:rPr>
      </w:pPr>
      <w:r w:rsidRPr="009A69AE">
        <w:rPr>
          <w:rFonts w:eastAsiaTheme="majorEastAsia" w:cstheme="minorHAnsi"/>
          <w:bCs/>
          <w:sz w:val="24"/>
          <w:szCs w:val="24"/>
          <w:lang w:val="en-US"/>
        </w:rPr>
        <w:t xml:space="preserve">If (WiFi is WEP) </w:t>
      </w:r>
      <w:r w:rsidRPr="009A69AE">
        <w:rPr>
          <w:rFonts w:cstheme="minorHAnsi"/>
          <w:sz w:val="24"/>
          <w:szCs w:val="24"/>
          <w:lang w:val="en-US"/>
        </w:rPr>
        <w:t>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Low)(1)</w:t>
      </w:r>
    </w:p>
    <w:p w:rsidR="00376F62" w:rsidRPr="009A69AE" w:rsidRDefault="00376F62" w:rsidP="009A69AE">
      <w:pPr>
        <w:spacing w:after="0" w:line="360" w:lineRule="auto"/>
        <w:ind w:left="720"/>
        <w:rPr>
          <w:rFonts w:cstheme="minorHAnsi"/>
          <w:sz w:val="24"/>
          <w:szCs w:val="24"/>
          <w:lang w:val="en-US"/>
        </w:rPr>
      </w:pPr>
      <w:r w:rsidRPr="009A69AE">
        <w:rPr>
          <w:rFonts w:eastAsiaTheme="majorEastAsia" w:cstheme="minorHAnsi"/>
          <w:bCs/>
          <w:sz w:val="24"/>
          <w:szCs w:val="24"/>
          <w:lang w:val="en-US"/>
        </w:rPr>
        <w:t xml:space="preserve">If (WiFi is WPA) </w:t>
      </w:r>
      <w:r w:rsidRPr="009A69AE">
        <w:rPr>
          <w:rFonts w:cstheme="minorHAnsi"/>
          <w:sz w:val="24"/>
          <w:szCs w:val="24"/>
          <w:lang w:val="en-US"/>
        </w:rPr>
        <w:t>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Medium)(1)</w:t>
      </w:r>
    </w:p>
    <w:p w:rsidR="00376F62" w:rsidRPr="009A69AE" w:rsidRDefault="00376F62" w:rsidP="009A69AE">
      <w:pPr>
        <w:spacing w:after="0" w:line="360" w:lineRule="auto"/>
        <w:ind w:left="720"/>
        <w:rPr>
          <w:rFonts w:cstheme="minorHAnsi"/>
          <w:sz w:val="24"/>
          <w:szCs w:val="24"/>
          <w:lang w:val="en-US"/>
        </w:rPr>
      </w:pPr>
      <w:r w:rsidRPr="009A69AE">
        <w:rPr>
          <w:rFonts w:eastAsiaTheme="majorEastAsia" w:cstheme="minorHAnsi"/>
          <w:bCs/>
          <w:sz w:val="24"/>
          <w:szCs w:val="24"/>
          <w:lang w:val="en-US"/>
        </w:rPr>
        <w:t xml:space="preserve">If (WiFi is WPA2) </w:t>
      </w:r>
      <w:r w:rsidRPr="009A69AE">
        <w:rPr>
          <w:rFonts w:cstheme="minorHAnsi"/>
          <w:sz w:val="24"/>
          <w:szCs w:val="24"/>
          <w:lang w:val="en-US"/>
        </w:rPr>
        <w:t>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High)(1)</w:t>
      </w:r>
    </w:p>
    <w:p w:rsidR="00376F62" w:rsidRPr="009A69AE" w:rsidRDefault="00376F62" w:rsidP="009A69AE">
      <w:pPr>
        <w:spacing w:after="0" w:line="360" w:lineRule="auto"/>
        <w:jc w:val="both"/>
        <w:rPr>
          <w:rFonts w:cstheme="minorHAnsi"/>
          <w:sz w:val="24"/>
          <w:szCs w:val="24"/>
          <w:lang w:val="en-US"/>
        </w:rPr>
      </w:pPr>
      <w:r w:rsidRPr="009A69AE">
        <w:rPr>
          <w:rFonts w:eastAsiaTheme="majorEastAsia" w:cstheme="minorHAnsi"/>
          <w:bCs/>
          <w:sz w:val="24"/>
          <w:szCs w:val="24"/>
          <w:lang w:val="en-US"/>
        </w:rPr>
        <w:t xml:space="preserve">The antecedent and consequent of the rules can have multiple parts. All parts of the antecedent are calculated simultaneously and resolved in a single number. The antecedent affects all parts of the consequent equally. </w:t>
      </w:r>
      <w:r w:rsidRPr="009A69AE">
        <w:rPr>
          <w:rFonts w:cstheme="minorHAnsi"/>
          <w:sz w:val="24"/>
          <w:szCs w:val="24"/>
          <w:lang w:val="en-US"/>
        </w:rPr>
        <w:t>To view the rules can be used built in rule viewer.</w:t>
      </w:r>
    </w:p>
    <w:p w:rsidR="00A01769" w:rsidRPr="009A69AE" w:rsidRDefault="00635D4D" w:rsidP="009A69AE">
      <w:pPr>
        <w:pStyle w:val="Heading3"/>
        <w:spacing w:before="0" w:line="360" w:lineRule="auto"/>
        <w:rPr>
          <w:rFonts w:asciiTheme="minorHAnsi" w:hAnsiTheme="minorHAnsi" w:cstheme="minorHAnsi"/>
          <w:sz w:val="24"/>
          <w:szCs w:val="24"/>
          <w:lang w:val="en-US"/>
        </w:rPr>
      </w:pPr>
      <w:bookmarkStart w:id="69" w:name="_Toc358277126"/>
      <w:r>
        <w:rPr>
          <w:rFonts w:asciiTheme="minorHAnsi" w:hAnsiTheme="minorHAnsi" w:cstheme="minorHAnsi"/>
          <w:sz w:val="24"/>
          <w:szCs w:val="24"/>
          <w:lang w:val="en-US"/>
        </w:rPr>
        <w:t xml:space="preserve">5.1.4 </w:t>
      </w:r>
      <w:r w:rsidR="00A01769" w:rsidRPr="009A69AE">
        <w:rPr>
          <w:rFonts w:asciiTheme="minorHAnsi" w:hAnsiTheme="minorHAnsi" w:cstheme="minorHAnsi"/>
          <w:sz w:val="24"/>
          <w:szCs w:val="24"/>
          <w:lang w:val="en-US"/>
        </w:rPr>
        <w:t>FIS Evaluation</w:t>
      </w:r>
      <w:bookmarkEnd w:id="69"/>
    </w:p>
    <w:p w:rsidR="00A01769" w:rsidRPr="009A69AE" w:rsidRDefault="00A01769" w:rsidP="009A69AE">
      <w:pPr>
        <w:spacing w:after="0" w:line="360" w:lineRule="auto"/>
        <w:jc w:val="both"/>
        <w:rPr>
          <w:rFonts w:cstheme="minorHAnsi"/>
          <w:sz w:val="24"/>
          <w:szCs w:val="24"/>
          <w:lang w:val="en-US"/>
        </w:rPr>
      </w:pPr>
      <w:r w:rsidRPr="009A69AE">
        <w:rPr>
          <w:rFonts w:cstheme="minorHAnsi"/>
          <w:sz w:val="24"/>
          <w:szCs w:val="24"/>
          <w:lang w:val="en-US"/>
        </w:rPr>
        <w:t>Final step is t</w:t>
      </w:r>
      <w:r w:rsidR="00C92CA6" w:rsidRPr="009A69AE">
        <w:rPr>
          <w:rFonts w:cstheme="minorHAnsi"/>
          <w:sz w:val="24"/>
          <w:szCs w:val="24"/>
          <w:lang w:val="en-US"/>
        </w:rPr>
        <w:t>o evaluate the output of</w:t>
      </w:r>
      <w:r w:rsidRPr="009A69AE">
        <w:rPr>
          <w:rFonts w:cstheme="minorHAnsi"/>
          <w:sz w:val="24"/>
          <w:szCs w:val="24"/>
          <w:lang w:val="en-US"/>
        </w:rPr>
        <w:t xml:space="preserve"> fuzzy system for a given input. For example, to </w:t>
      </w:r>
      <w:r w:rsidR="004A0F5E" w:rsidRPr="009A69AE">
        <w:rPr>
          <w:rFonts w:cstheme="minorHAnsi"/>
          <w:sz w:val="24"/>
          <w:szCs w:val="24"/>
          <w:lang w:val="en-US"/>
        </w:rPr>
        <w:t>evaluate</w:t>
      </w:r>
      <w:r w:rsidRPr="009A69AE">
        <w:rPr>
          <w:rFonts w:cstheme="minorHAnsi"/>
          <w:sz w:val="24"/>
          <w:szCs w:val="24"/>
          <w:lang w:val="en-US"/>
        </w:rPr>
        <w:t xml:space="preserve"> device connection for </w:t>
      </w:r>
      <w:r w:rsidR="004A0F5E" w:rsidRPr="009A69AE">
        <w:rPr>
          <w:rFonts w:cstheme="minorHAnsi"/>
          <w:sz w:val="24"/>
          <w:szCs w:val="24"/>
          <w:lang w:val="en-US"/>
        </w:rPr>
        <w:t>Alice at the input is entered number 1</w:t>
      </w:r>
      <w:r w:rsidRPr="009A69AE">
        <w:rPr>
          <w:rFonts w:cstheme="minorHAnsi"/>
          <w:sz w:val="24"/>
          <w:szCs w:val="24"/>
          <w:lang w:val="en-US"/>
        </w:rPr>
        <w:t>.</w:t>
      </w:r>
      <w:r w:rsidR="004A0F5E" w:rsidRPr="009A69AE">
        <w:rPr>
          <w:rFonts w:cstheme="minorHAnsi"/>
          <w:sz w:val="24"/>
          <w:szCs w:val="24"/>
          <w:lang w:val="en-US"/>
        </w:rPr>
        <w:t xml:space="preserve"> This number is equal to use of </w:t>
      </w:r>
      <w:proofErr w:type="spellStart"/>
      <w:r w:rsidR="004A0F5E" w:rsidRPr="009A69AE">
        <w:rPr>
          <w:rFonts w:cstheme="minorHAnsi"/>
          <w:sz w:val="24"/>
          <w:szCs w:val="24"/>
          <w:lang w:val="en-US"/>
        </w:rPr>
        <w:t>bluetooth</w:t>
      </w:r>
      <w:proofErr w:type="spellEnd"/>
      <w:r w:rsidR="004A0F5E" w:rsidRPr="009A69AE">
        <w:rPr>
          <w:rFonts w:cstheme="minorHAnsi"/>
          <w:sz w:val="24"/>
          <w:szCs w:val="24"/>
          <w:lang w:val="en-US"/>
        </w:rPr>
        <w:t xml:space="preserve"> version 2.1 with secure</w:t>
      </w:r>
      <w:r w:rsidR="00DD2B63" w:rsidRPr="009A69AE">
        <w:rPr>
          <w:rFonts w:cstheme="minorHAnsi"/>
          <w:sz w:val="24"/>
          <w:szCs w:val="24"/>
          <w:lang w:val="en-US"/>
        </w:rPr>
        <w:t xml:space="preserve"> simple pairing. After evaluation the FIS will give score </w:t>
      </w:r>
      <w:r w:rsidR="00633727" w:rsidRPr="009A69AE">
        <w:rPr>
          <w:rFonts w:cstheme="minorHAnsi"/>
          <w:sz w:val="24"/>
          <w:szCs w:val="24"/>
          <w:lang w:val="en-US"/>
        </w:rPr>
        <w:t>0.500</w:t>
      </w:r>
      <w:r w:rsidR="00DD2B63" w:rsidRPr="009A69AE">
        <w:rPr>
          <w:rFonts w:cstheme="minorHAnsi"/>
          <w:sz w:val="24"/>
          <w:szCs w:val="24"/>
          <w:lang w:val="en-US"/>
        </w:rPr>
        <w:t xml:space="preserve"> which is equal to medium security level because of the rules that are defined for the system. Next user is Bob with device that has </w:t>
      </w:r>
      <w:proofErr w:type="spellStart"/>
      <w:r w:rsidR="00DD2B63" w:rsidRPr="009A69AE">
        <w:rPr>
          <w:rFonts w:cstheme="minorHAnsi"/>
          <w:sz w:val="24"/>
          <w:szCs w:val="24"/>
          <w:lang w:val="en-US"/>
        </w:rPr>
        <w:t>bluetooth</w:t>
      </w:r>
      <w:proofErr w:type="spellEnd"/>
      <w:r w:rsidR="00DD2B63" w:rsidRPr="009A69AE">
        <w:rPr>
          <w:rFonts w:cstheme="minorHAnsi"/>
          <w:sz w:val="24"/>
          <w:szCs w:val="24"/>
          <w:lang w:val="en-US"/>
        </w:rPr>
        <w:t xml:space="preserve"> version 4 with security manager and AES encryption. Here the input number is 3 and after evaluation the system give score 0.8367. This is in range between 0.7 and 1 and that score is for high level security. The</w:t>
      </w:r>
      <w:r w:rsidR="00633727" w:rsidRPr="009A69AE">
        <w:rPr>
          <w:rFonts w:cstheme="minorHAnsi"/>
          <w:sz w:val="24"/>
          <w:szCs w:val="24"/>
          <w:lang w:val="en-US"/>
        </w:rPr>
        <w:t xml:space="preserve"> gym</w:t>
      </w:r>
      <w:r w:rsidR="00DD2B63" w:rsidRPr="009A69AE">
        <w:rPr>
          <w:rFonts w:cstheme="minorHAnsi"/>
          <w:sz w:val="24"/>
          <w:szCs w:val="24"/>
          <w:lang w:val="en-US"/>
        </w:rPr>
        <w:t xml:space="preserve"> scenario is not critical and desire level of security is medium. </w:t>
      </w:r>
      <w:r w:rsidR="00633727" w:rsidRPr="009A69AE">
        <w:rPr>
          <w:rFonts w:cstheme="minorHAnsi"/>
          <w:sz w:val="24"/>
          <w:szCs w:val="24"/>
          <w:lang w:val="en-US"/>
        </w:rPr>
        <w:t xml:space="preserve">If it was critical scenario like hospital environment, then the minimum security level will be high and Alice will be deny from connection to the network. </w:t>
      </w:r>
      <w:r w:rsidR="00DD2B63" w:rsidRPr="009A69AE">
        <w:rPr>
          <w:rFonts w:cstheme="minorHAnsi"/>
          <w:sz w:val="24"/>
          <w:szCs w:val="24"/>
          <w:lang w:val="en-US"/>
        </w:rPr>
        <w:t xml:space="preserve">In this case </w:t>
      </w:r>
      <w:r w:rsidR="00633727" w:rsidRPr="009A69AE">
        <w:rPr>
          <w:rFonts w:cstheme="minorHAnsi"/>
          <w:sz w:val="24"/>
          <w:szCs w:val="24"/>
          <w:lang w:val="en-US"/>
        </w:rPr>
        <w:t xml:space="preserve">where they are in the gym and </w:t>
      </w:r>
      <w:r w:rsidR="00DD2B63" w:rsidRPr="009A69AE">
        <w:rPr>
          <w:rFonts w:cstheme="minorHAnsi"/>
          <w:sz w:val="24"/>
          <w:szCs w:val="24"/>
          <w:lang w:val="en-US"/>
        </w:rPr>
        <w:t>both are trying to connect with secured smart phones and algorithm can continue to next stage and display them the authentication application where they can type their user names and passwords.</w:t>
      </w:r>
      <w:r w:rsidR="005377EC" w:rsidRPr="009A69AE">
        <w:rPr>
          <w:rFonts w:cstheme="minorHAnsi"/>
          <w:sz w:val="24"/>
          <w:szCs w:val="24"/>
          <w:lang w:val="en-US"/>
        </w:rPr>
        <w:t xml:space="preserve"> After they have successfully </w:t>
      </w:r>
      <w:r w:rsidR="00633727" w:rsidRPr="009A69AE">
        <w:rPr>
          <w:rFonts w:cstheme="minorHAnsi"/>
          <w:sz w:val="24"/>
          <w:szCs w:val="24"/>
          <w:lang w:val="en-US"/>
        </w:rPr>
        <w:t>connected</w:t>
      </w:r>
      <w:r w:rsidR="005377EC" w:rsidRPr="009A69AE">
        <w:rPr>
          <w:rFonts w:cstheme="minorHAnsi"/>
          <w:sz w:val="24"/>
          <w:szCs w:val="24"/>
          <w:lang w:val="en-US"/>
        </w:rPr>
        <w:t xml:space="preserve"> to the network next stage of algorithm is to check the used protocols before give them authorised access to the services.</w:t>
      </w:r>
    </w:p>
    <w:p w:rsidR="00376F62" w:rsidRPr="009A69AE" w:rsidRDefault="00635D4D" w:rsidP="009A69AE">
      <w:pPr>
        <w:pStyle w:val="Heading2"/>
        <w:spacing w:before="0" w:line="360" w:lineRule="auto"/>
        <w:jc w:val="both"/>
        <w:rPr>
          <w:rFonts w:asciiTheme="minorHAnsi" w:hAnsiTheme="minorHAnsi" w:cstheme="minorHAnsi"/>
          <w:sz w:val="24"/>
          <w:szCs w:val="24"/>
          <w:lang w:val="en-US"/>
        </w:rPr>
      </w:pPr>
      <w:bookmarkStart w:id="70" w:name="_Toc358277127"/>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.2 Fuzzy system for the protocols evaluation</w:t>
      </w:r>
      <w:bookmarkEnd w:id="70"/>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This FIS will evaluate the different message protocols to give an accurate assessment of system security. Protocols that will be compared are designed for M2M communications. The major problem here is that some of them are text based when the other are binary. FIS system will help to compare them while ignore this and other difference between protocols.</w:t>
      </w:r>
      <w:r w:rsidR="005377EC" w:rsidRPr="009A69AE">
        <w:rPr>
          <w:rFonts w:cstheme="minorHAnsi"/>
          <w:sz w:val="24"/>
          <w:szCs w:val="24"/>
          <w:lang w:val="en-US"/>
        </w:rPr>
        <w:t xml:space="preserve"> The main idea of evaluation the protocol is to change used one if the network connection is unstable and not reliable. This will give the users trust in the system and they will be sure that their connection is secured and no data will be lost.</w:t>
      </w:r>
    </w:p>
    <w:p w:rsidR="00376F62" w:rsidRPr="009A69AE" w:rsidRDefault="00635D4D" w:rsidP="009A69AE">
      <w:pPr>
        <w:pStyle w:val="Heading3"/>
        <w:spacing w:before="0" w:line="360" w:lineRule="auto"/>
        <w:jc w:val="both"/>
        <w:rPr>
          <w:rFonts w:asciiTheme="minorHAnsi" w:hAnsiTheme="minorHAnsi" w:cstheme="minorHAnsi"/>
          <w:sz w:val="24"/>
          <w:szCs w:val="24"/>
          <w:lang w:val="en-US"/>
        </w:rPr>
      </w:pPr>
      <w:bookmarkStart w:id="71" w:name="_Toc358277128"/>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.2.1 Design the inputs</w:t>
      </w:r>
      <w:bookmarkEnd w:id="71"/>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lastRenderedPageBreak/>
        <w:t>To compare the message protocols four different variables are select. The first input is latency which can deviate between 3s for some emergency medical applications, 30sec for home automation and 3min for ships monitoring systems. The second input is bandwidth which will determine how lightweight actually the protocol is it. For example MQTT protocol is good for low-bandwidth communications. Third variable is scalability.</w:t>
      </w:r>
    </w:p>
    <w:p w:rsidR="00376F62" w:rsidRPr="009A69AE" w:rsidRDefault="00635D4D" w:rsidP="009A69AE">
      <w:pPr>
        <w:pStyle w:val="Heading3"/>
        <w:spacing w:before="0" w:line="360" w:lineRule="auto"/>
        <w:rPr>
          <w:rFonts w:asciiTheme="minorHAnsi" w:hAnsiTheme="minorHAnsi" w:cstheme="minorHAnsi"/>
          <w:sz w:val="24"/>
          <w:szCs w:val="24"/>
          <w:lang w:val="en-US"/>
        </w:rPr>
      </w:pPr>
      <w:bookmarkStart w:id="72" w:name="_Toc358277129"/>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.2.2 Membership functions</w:t>
      </w:r>
      <w:bookmarkEnd w:id="72"/>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 xml:space="preserve">The first membership function is the latency. The security of the system may depend on the latency of the system and that may cause some errors. The ranges for the inputs are shown in </w:t>
      </w:r>
      <w:r w:rsidR="004E5302">
        <w:rPr>
          <w:rFonts w:cstheme="minorHAnsi"/>
          <w:sz w:val="24"/>
          <w:szCs w:val="24"/>
          <w:lang w:val="en-US"/>
        </w:rPr>
        <w:fldChar w:fldCharType="begin"/>
      </w:r>
      <w:r w:rsidR="004E5302">
        <w:rPr>
          <w:rFonts w:cstheme="minorHAnsi"/>
          <w:sz w:val="24"/>
          <w:szCs w:val="24"/>
          <w:lang w:val="en-US"/>
        </w:rPr>
        <w:instrText xml:space="preserve"> REF _Ref358221846 \h </w:instrText>
      </w:r>
      <w:r w:rsidR="004E5302">
        <w:rPr>
          <w:rFonts w:cstheme="minorHAnsi"/>
          <w:sz w:val="24"/>
          <w:szCs w:val="24"/>
          <w:lang w:val="en-US"/>
        </w:rPr>
      </w:r>
      <w:r w:rsidR="004E5302">
        <w:rPr>
          <w:rFonts w:cstheme="minorHAnsi"/>
          <w:sz w:val="24"/>
          <w:szCs w:val="24"/>
          <w:lang w:val="en-US"/>
        </w:rPr>
        <w:fldChar w:fldCharType="separate"/>
      </w:r>
      <w:r w:rsidR="00152037" w:rsidRPr="007C0FD7">
        <w:rPr>
          <w:b/>
          <w:sz w:val="20"/>
          <w:szCs w:val="20"/>
          <w:lang w:val="en-US"/>
        </w:rPr>
        <w:t xml:space="preserve">Table </w:t>
      </w:r>
      <w:r w:rsidR="00152037">
        <w:rPr>
          <w:b/>
          <w:noProof/>
          <w:sz w:val="20"/>
          <w:szCs w:val="20"/>
          <w:lang w:val="en-US"/>
        </w:rPr>
        <w:t>5</w:t>
      </w:r>
      <w:r w:rsidR="004E5302">
        <w:rPr>
          <w:rFonts w:cstheme="minorHAnsi"/>
          <w:sz w:val="24"/>
          <w:szCs w:val="24"/>
          <w:lang w:val="en-US"/>
        </w:rPr>
        <w:fldChar w:fldCharType="end"/>
      </w:r>
      <w:r w:rsidR="004E5302">
        <w:rPr>
          <w:rFonts w:cstheme="minorHAnsi"/>
          <w:sz w:val="24"/>
          <w:szCs w:val="24"/>
          <w:lang w:val="en-US"/>
        </w:rPr>
        <w:fldChar w:fldCharType="begin"/>
      </w:r>
      <w:r w:rsidR="004E5302">
        <w:rPr>
          <w:rFonts w:cstheme="minorHAnsi"/>
          <w:sz w:val="24"/>
          <w:szCs w:val="24"/>
          <w:lang w:val="en-US"/>
        </w:rPr>
        <w:instrText xml:space="preserve"> REF _Ref358221968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6</w:t>
      </w:r>
      <w:r w:rsidR="004E5302">
        <w:rPr>
          <w:rFonts w:cstheme="minorHAnsi"/>
          <w:sz w:val="24"/>
          <w:szCs w:val="24"/>
          <w:lang w:val="en-US"/>
        </w:rPr>
        <w:fldChar w:fldCharType="end"/>
      </w:r>
      <w:r w:rsidRPr="009A69AE">
        <w:rPr>
          <w:rFonts w:cstheme="minorHAnsi"/>
          <w:sz w:val="24"/>
          <w:szCs w:val="24"/>
          <w:lang w:val="en-US"/>
        </w:rPr>
        <w:t>.</w:t>
      </w:r>
    </w:p>
    <w:p w:rsidR="004E5302" w:rsidRPr="00473D41" w:rsidRDefault="004E5302" w:rsidP="004E5302">
      <w:pPr>
        <w:pStyle w:val="Caption"/>
        <w:keepNext/>
        <w:jc w:val="right"/>
        <w:rPr>
          <w:b w:val="0"/>
          <w:color w:val="auto"/>
          <w:sz w:val="20"/>
          <w:szCs w:val="20"/>
          <w:lang w:val="en-US"/>
        </w:rPr>
      </w:pPr>
      <w:bookmarkStart w:id="73" w:name="_Ref358221968"/>
      <w:bookmarkStart w:id="74" w:name="_Toc358223486"/>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6</w:t>
      </w:r>
      <w:r w:rsidRPr="00473D41">
        <w:rPr>
          <w:b w:val="0"/>
          <w:color w:val="auto"/>
          <w:sz w:val="20"/>
          <w:szCs w:val="20"/>
        </w:rPr>
        <w:fldChar w:fldCharType="end"/>
      </w:r>
      <w:bookmarkEnd w:id="73"/>
      <w:r w:rsidRPr="00473D41">
        <w:rPr>
          <w:b w:val="0"/>
          <w:color w:val="auto"/>
          <w:sz w:val="20"/>
          <w:szCs w:val="20"/>
          <w:lang w:val="en-US"/>
        </w:rPr>
        <w:t>. Range of inputs for Latency</w:t>
      </w:r>
      <w:bookmarkEnd w:id="74"/>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latency</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4E5302" w:rsidRDefault="004E5302" w:rsidP="009A69AE">
      <w:pPr>
        <w:spacing w:after="0" w:line="360" w:lineRule="auto"/>
        <w:rPr>
          <w:rFonts w:cstheme="minorHAnsi"/>
          <w:sz w:val="24"/>
          <w:szCs w:val="24"/>
          <w:lang w:val="en-US"/>
        </w:rPr>
      </w:pPr>
    </w:p>
    <w:p w:rsidR="00376F62" w:rsidRPr="004E5302" w:rsidRDefault="00376F62" w:rsidP="009A69AE">
      <w:pPr>
        <w:spacing w:after="0" w:line="360" w:lineRule="auto"/>
        <w:rPr>
          <w:rFonts w:cstheme="minorHAnsi"/>
          <w:sz w:val="24"/>
          <w:szCs w:val="24"/>
          <w:lang w:val="en-US"/>
        </w:rPr>
      </w:pPr>
      <w:r w:rsidRPr="004E5302">
        <w:rPr>
          <w:rFonts w:cstheme="minorHAnsi"/>
          <w:sz w:val="24"/>
          <w:szCs w:val="24"/>
          <w:lang w:val="en-US"/>
        </w:rPr>
        <w:t xml:space="preserve">The membership function for the input fuzzy set is presented in </w:t>
      </w:r>
      <w:r w:rsidR="004E5302" w:rsidRPr="004E5302">
        <w:rPr>
          <w:rFonts w:cstheme="minorHAnsi"/>
          <w:sz w:val="24"/>
          <w:szCs w:val="24"/>
          <w:lang w:val="en-US"/>
        </w:rPr>
        <w:fldChar w:fldCharType="begin"/>
      </w:r>
      <w:r w:rsidR="004E5302" w:rsidRPr="004E5302">
        <w:rPr>
          <w:rFonts w:cstheme="minorHAnsi"/>
          <w:sz w:val="24"/>
          <w:szCs w:val="24"/>
          <w:lang w:val="en-US"/>
        </w:rPr>
        <w:instrText xml:space="preserve"> REF _Ref358222054 \h </w:instrText>
      </w:r>
      <w:r w:rsidR="004E5302">
        <w:rPr>
          <w:rFonts w:cstheme="minorHAnsi"/>
          <w:sz w:val="24"/>
          <w:szCs w:val="24"/>
          <w:lang w:val="en-US"/>
        </w:rPr>
        <w:instrText xml:space="preserve"> \* MERGEFORMAT </w:instrText>
      </w:r>
      <w:r w:rsidR="004E5302" w:rsidRPr="004E5302">
        <w:rPr>
          <w:rFonts w:cstheme="minorHAnsi"/>
          <w:sz w:val="24"/>
          <w:szCs w:val="24"/>
          <w:lang w:val="en-US"/>
        </w:rPr>
      </w:r>
      <w:r w:rsidR="004E5302" w:rsidRPr="004E5302">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10</w:t>
      </w:r>
      <w:r w:rsidR="004E5302" w:rsidRPr="004E5302">
        <w:rPr>
          <w:rFonts w:cstheme="minorHAnsi"/>
          <w:sz w:val="24"/>
          <w:szCs w:val="24"/>
          <w:lang w:val="en-US"/>
        </w:rPr>
        <w:fldChar w:fldCharType="end"/>
      </w:r>
      <w:r w:rsidRPr="004E5302">
        <w:rPr>
          <w:rFonts w:cstheme="minorHAnsi"/>
          <w:sz w:val="24"/>
          <w:szCs w:val="24"/>
          <w:lang w:val="en-US"/>
        </w:rPr>
        <w:t>.</w:t>
      </w:r>
    </w:p>
    <w:p w:rsidR="004E5302" w:rsidRDefault="00376F62" w:rsidP="004E5302">
      <w:pPr>
        <w:keepNext/>
        <w:spacing w:after="0" w:line="360" w:lineRule="auto"/>
        <w:jc w:val="center"/>
      </w:pPr>
      <w:r w:rsidRPr="009A69AE">
        <w:rPr>
          <w:rFonts w:cstheme="minorHAnsi"/>
          <w:noProof/>
          <w:sz w:val="24"/>
          <w:szCs w:val="24"/>
          <w:lang w:eastAsia="zh-CN"/>
        </w:rPr>
        <w:drawing>
          <wp:inline distT="0" distB="0" distL="0" distR="0" wp14:anchorId="29CE37F4" wp14:editId="67455F42">
            <wp:extent cx="5105400" cy="2817391"/>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CBF.tmp"/>
                    <pic:cNvPicPr/>
                  </pic:nvPicPr>
                  <pic:blipFill>
                    <a:blip r:embed="rId19">
                      <a:extLst>
                        <a:ext uri="{28A0092B-C50C-407E-A947-70E740481C1C}">
                          <a14:useLocalDpi xmlns:a14="http://schemas.microsoft.com/office/drawing/2010/main" val="0"/>
                        </a:ext>
                      </a:extLst>
                    </a:blip>
                    <a:stretch>
                      <a:fillRect/>
                    </a:stretch>
                  </pic:blipFill>
                  <pic:spPr>
                    <a:xfrm>
                      <a:off x="0" y="0"/>
                      <a:ext cx="5106114" cy="2817785"/>
                    </a:xfrm>
                    <a:prstGeom prst="rect">
                      <a:avLst/>
                    </a:prstGeom>
                  </pic:spPr>
                </pic:pic>
              </a:graphicData>
            </a:graphic>
          </wp:inline>
        </w:drawing>
      </w:r>
    </w:p>
    <w:p w:rsidR="00376F62" w:rsidRPr="00473D41" w:rsidRDefault="004E5302" w:rsidP="004E5302">
      <w:pPr>
        <w:pStyle w:val="Caption"/>
        <w:jc w:val="center"/>
        <w:rPr>
          <w:rFonts w:cstheme="minorHAnsi"/>
          <w:b w:val="0"/>
          <w:color w:val="auto"/>
          <w:sz w:val="24"/>
          <w:szCs w:val="24"/>
          <w:lang w:val="en-US"/>
        </w:rPr>
      </w:pPr>
      <w:bookmarkStart w:id="75" w:name="_Ref358222054"/>
      <w:bookmarkStart w:id="76" w:name="_Toc358223522"/>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10</w:t>
      </w:r>
      <w:r w:rsidRPr="00473D41">
        <w:rPr>
          <w:b w:val="0"/>
          <w:color w:val="auto"/>
          <w:sz w:val="24"/>
          <w:szCs w:val="24"/>
        </w:rPr>
        <w:fldChar w:fldCharType="end"/>
      </w:r>
      <w:bookmarkEnd w:id="75"/>
      <w:r w:rsidRPr="00473D41">
        <w:rPr>
          <w:b w:val="0"/>
          <w:color w:val="auto"/>
          <w:sz w:val="24"/>
          <w:szCs w:val="24"/>
          <w:lang w:val="en-US"/>
        </w:rPr>
        <w:t>. Membership function of latency level</w:t>
      </w:r>
      <w:bookmarkEnd w:id="76"/>
    </w:p>
    <w:p w:rsidR="00376F62" w:rsidRPr="004E5302" w:rsidRDefault="00376F62" w:rsidP="009A69AE">
      <w:pPr>
        <w:spacing w:after="0" w:line="360" w:lineRule="auto"/>
        <w:jc w:val="both"/>
        <w:rPr>
          <w:rFonts w:cstheme="minorHAnsi"/>
          <w:sz w:val="24"/>
          <w:szCs w:val="24"/>
          <w:lang w:val="en-US"/>
        </w:rPr>
      </w:pPr>
      <w:r w:rsidRPr="004E5302">
        <w:rPr>
          <w:rFonts w:cstheme="minorHAnsi"/>
          <w:sz w:val="24"/>
          <w:szCs w:val="24"/>
          <w:lang w:val="en-US"/>
        </w:rPr>
        <w:t xml:space="preserve">The bandwidth is also important parameter. If the system must operate over low bandwidth network that will cause use of optimize for that protocol with fix sized headers and payloads. The ranges for the inputs are shown in </w:t>
      </w:r>
      <w:r w:rsidR="004E5302" w:rsidRPr="004E5302">
        <w:rPr>
          <w:rFonts w:cstheme="minorHAnsi"/>
          <w:sz w:val="24"/>
          <w:szCs w:val="24"/>
          <w:lang w:val="en-US"/>
        </w:rPr>
        <w:fldChar w:fldCharType="begin"/>
      </w:r>
      <w:r w:rsidR="004E5302" w:rsidRPr="004E5302">
        <w:rPr>
          <w:rFonts w:cstheme="minorHAnsi"/>
          <w:sz w:val="24"/>
          <w:szCs w:val="24"/>
          <w:lang w:val="en-US"/>
        </w:rPr>
        <w:instrText xml:space="preserve"> REF _Ref358222021 \h </w:instrText>
      </w:r>
      <w:r w:rsidR="004E5302">
        <w:rPr>
          <w:rFonts w:cstheme="minorHAnsi"/>
          <w:sz w:val="24"/>
          <w:szCs w:val="24"/>
          <w:lang w:val="en-US"/>
        </w:rPr>
        <w:instrText xml:space="preserve"> \* MERGEFORMAT </w:instrText>
      </w:r>
      <w:r w:rsidR="004E5302" w:rsidRPr="004E5302">
        <w:rPr>
          <w:rFonts w:cstheme="minorHAnsi"/>
          <w:sz w:val="24"/>
          <w:szCs w:val="24"/>
          <w:lang w:val="en-US"/>
        </w:rPr>
      </w:r>
      <w:r w:rsidR="004E5302" w:rsidRPr="004E5302">
        <w:rPr>
          <w:rFonts w:cstheme="minorHAnsi"/>
          <w:sz w:val="24"/>
          <w:szCs w:val="24"/>
          <w:lang w:val="en-US"/>
        </w:rPr>
        <w:fldChar w:fldCharType="separate"/>
      </w:r>
      <w:r w:rsidR="00152037" w:rsidRPr="00152037">
        <w:rPr>
          <w:sz w:val="24"/>
          <w:szCs w:val="24"/>
          <w:lang w:val="en-US"/>
        </w:rPr>
        <w:t xml:space="preserve">Table </w:t>
      </w:r>
      <w:r w:rsidR="00152037" w:rsidRPr="00152037">
        <w:rPr>
          <w:noProof/>
          <w:sz w:val="24"/>
          <w:szCs w:val="24"/>
          <w:lang w:val="en-US"/>
        </w:rPr>
        <w:t>7</w:t>
      </w:r>
      <w:r w:rsidR="004E5302" w:rsidRPr="004E5302">
        <w:rPr>
          <w:rFonts w:cstheme="minorHAnsi"/>
          <w:sz w:val="24"/>
          <w:szCs w:val="24"/>
          <w:lang w:val="en-US"/>
        </w:rPr>
        <w:fldChar w:fldCharType="end"/>
      </w:r>
      <w:r w:rsidRPr="004E5302">
        <w:rPr>
          <w:rFonts w:cstheme="minorHAnsi"/>
          <w:sz w:val="24"/>
          <w:szCs w:val="24"/>
          <w:lang w:val="en-US"/>
        </w:rPr>
        <w:t>.</w:t>
      </w:r>
    </w:p>
    <w:p w:rsidR="004E5302" w:rsidRPr="00473D41" w:rsidRDefault="004E5302" w:rsidP="004E5302">
      <w:pPr>
        <w:pStyle w:val="Caption"/>
        <w:keepNext/>
        <w:jc w:val="right"/>
        <w:rPr>
          <w:b w:val="0"/>
          <w:color w:val="auto"/>
          <w:sz w:val="20"/>
          <w:szCs w:val="20"/>
          <w:lang w:val="en-US"/>
        </w:rPr>
      </w:pPr>
      <w:bookmarkStart w:id="77" w:name="_Ref358222021"/>
      <w:bookmarkStart w:id="78" w:name="_Toc358223487"/>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7</w:t>
      </w:r>
      <w:r w:rsidRPr="00473D41">
        <w:rPr>
          <w:b w:val="0"/>
          <w:color w:val="auto"/>
          <w:sz w:val="20"/>
          <w:szCs w:val="20"/>
        </w:rPr>
        <w:fldChar w:fldCharType="end"/>
      </w:r>
      <w:bookmarkEnd w:id="77"/>
      <w:r w:rsidRPr="00473D41">
        <w:rPr>
          <w:b w:val="0"/>
          <w:color w:val="auto"/>
          <w:sz w:val="20"/>
          <w:szCs w:val="20"/>
          <w:lang w:val="en-US"/>
        </w:rPr>
        <w:t>. Range of inputs for bandwidth</w:t>
      </w:r>
      <w:bookmarkEnd w:id="78"/>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bandwidth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lastRenderedPageBreak/>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 xml:space="preserve">The membership function for the input fuzzy set is presented in </w:t>
      </w:r>
      <w:r w:rsidR="004E5302">
        <w:rPr>
          <w:rFonts w:cstheme="minorHAnsi"/>
          <w:sz w:val="24"/>
          <w:szCs w:val="24"/>
          <w:lang w:val="en-US"/>
        </w:rPr>
        <w:fldChar w:fldCharType="begin"/>
      </w:r>
      <w:r w:rsidR="004E5302">
        <w:rPr>
          <w:rFonts w:cstheme="minorHAnsi"/>
          <w:sz w:val="24"/>
          <w:szCs w:val="24"/>
          <w:lang w:val="en-US"/>
        </w:rPr>
        <w:instrText xml:space="preserve"> REF _Ref358222106 \h </w:instrText>
      </w:r>
      <w:r w:rsidR="004E5302">
        <w:rPr>
          <w:rFonts w:cstheme="minorHAnsi"/>
          <w:sz w:val="24"/>
          <w:szCs w:val="24"/>
          <w:lang w:val="en-US"/>
        </w:rPr>
      </w:r>
      <w:r w:rsidR="004E5302">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11</w:t>
      </w:r>
      <w:r w:rsidR="004E5302">
        <w:rPr>
          <w:rFonts w:cstheme="minorHAnsi"/>
          <w:sz w:val="24"/>
          <w:szCs w:val="24"/>
          <w:lang w:val="en-US"/>
        </w:rPr>
        <w:fldChar w:fldCharType="end"/>
      </w:r>
      <w:r w:rsidRPr="009A69AE">
        <w:rPr>
          <w:rFonts w:cstheme="minorHAnsi"/>
          <w:sz w:val="24"/>
          <w:szCs w:val="24"/>
          <w:lang w:val="en-US"/>
        </w:rPr>
        <w:t>.</w:t>
      </w:r>
    </w:p>
    <w:p w:rsidR="004E5302" w:rsidRDefault="00376F62" w:rsidP="004E5302">
      <w:pPr>
        <w:keepNext/>
        <w:spacing w:after="0" w:line="360" w:lineRule="auto"/>
        <w:jc w:val="center"/>
      </w:pPr>
      <w:r w:rsidRPr="009A69AE">
        <w:rPr>
          <w:rFonts w:cstheme="minorHAnsi"/>
          <w:noProof/>
          <w:sz w:val="24"/>
          <w:szCs w:val="24"/>
          <w:lang w:eastAsia="zh-CN"/>
        </w:rPr>
        <w:drawing>
          <wp:inline distT="0" distB="0" distL="0" distR="0" wp14:anchorId="54916960" wp14:editId="698470FF">
            <wp:extent cx="5286375" cy="286922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1AF3.tmp"/>
                    <pic:cNvPicPr/>
                  </pic:nvPicPr>
                  <pic:blipFill>
                    <a:blip r:embed="rId20">
                      <a:extLst>
                        <a:ext uri="{28A0092B-C50C-407E-A947-70E740481C1C}">
                          <a14:useLocalDpi xmlns:a14="http://schemas.microsoft.com/office/drawing/2010/main" val="0"/>
                        </a:ext>
                      </a:extLst>
                    </a:blip>
                    <a:stretch>
                      <a:fillRect/>
                    </a:stretch>
                  </pic:blipFill>
                  <pic:spPr>
                    <a:xfrm>
                      <a:off x="0" y="0"/>
                      <a:ext cx="5287114" cy="2869621"/>
                    </a:xfrm>
                    <a:prstGeom prst="rect">
                      <a:avLst/>
                    </a:prstGeom>
                  </pic:spPr>
                </pic:pic>
              </a:graphicData>
            </a:graphic>
          </wp:inline>
        </w:drawing>
      </w:r>
    </w:p>
    <w:p w:rsidR="00376F62" w:rsidRPr="00473D41" w:rsidRDefault="004E5302" w:rsidP="004E5302">
      <w:pPr>
        <w:pStyle w:val="Caption"/>
        <w:jc w:val="center"/>
        <w:rPr>
          <w:rFonts w:cstheme="minorHAnsi"/>
          <w:b w:val="0"/>
          <w:color w:val="auto"/>
          <w:sz w:val="24"/>
          <w:szCs w:val="24"/>
          <w:lang w:val="en-US"/>
        </w:rPr>
      </w:pPr>
      <w:bookmarkStart w:id="79" w:name="_Ref358222106"/>
      <w:bookmarkStart w:id="80" w:name="_Toc358223523"/>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11</w:t>
      </w:r>
      <w:r w:rsidRPr="00473D41">
        <w:rPr>
          <w:b w:val="0"/>
          <w:color w:val="auto"/>
          <w:sz w:val="24"/>
          <w:szCs w:val="24"/>
        </w:rPr>
        <w:fldChar w:fldCharType="end"/>
      </w:r>
      <w:bookmarkEnd w:id="79"/>
      <w:r w:rsidRPr="00473D41">
        <w:rPr>
          <w:b w:val="0"/>
          <w:color w:val="auto"/>
          <w:sz w:val="24"/>
          <w:szCs w:val="24"/>
          <w:lang w:val="en-US"/>
        </w:rPr>
        <w:t>. Membership function of bandwidth level</w:t>
      </w:r>
      <w:bookmarkEnd w:id="80"/>
    </w:p>
    <w:p w:rsidR="004E5302" w:rsidRDefault="004E5302" w:rsidP="009A69AE">
      <w:pPr>
        <w:spacing w:after="0" w:line="360" w:lineRule="auto"/>
        <w:jc w:val="both"/>
        <w:rPr>
          <w:rFonts w:cstheme="minorHAnsi"/>
          <w:sz w:val="24"/>
          <w:szCs w:val="24"/>
          <w:lang w:val="en-US"/>
        </w:rPr>
      </w:pPr>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 xml:space="preserve">The </w:t>
      </w:r>
      <w:r w:rsidR="004E5302">
        <w:rPr>
          <w:rFonts w:cstheme="minorHAnsi"/>
          <w:sz w:val="24"/>
          <w:szCs w:val="24"/>
          <w:lang w:val="en-US"/>
        </w:rPr>
        <w:t>s</w:t>
      </w:r>
      <w:r w:rsidRPr="009A69AE">
        <w:rPr>
          <w:rFonts w:cstheme="minorHAnsi"/>
          <w:sz w:val="24"/>
          <w:szCs w:val="24"/>
          <w:lang w:val="en-US"/>
        </w:rPr>
        <w:t xml:space="preserve">calability </w:t>
      </w:r>
      <w:r w:rsidR="004E5302">
        <w:rPr>
          <w:rFonts w:cstheme="minorHAnsi"/>
          <w:sz w:val="24"/>
          <w:szCs w:val="24"/>
          <w:lang w:val="en-US"/>
        </w:rPr>
        <w:t>is</w:t>
      </w:r>
      <w:r w:rsidRPr="009A69AE">
        <w:rPr>
          <w:rFonts w:cstheme="minorHAnsi"/>
          <w:sz w:val="24"/>
          <w:szCs w:val="24"/>
          <w:lang w:val="en-US"/>
        </w:rPr>
        <w:t xml:space="preserve"> defined in the same range, so the final decision will be easy comparable. </w:t>
      </w:r>
      <w:r w:rsidR="004E5302">
        <w:rPr>
          <w:rFonts w:cstheme="minorHAnsi"/>
          <w:sz w:val="24"/>
          <w:szCs w:val="24"/>
          <w:lang w:val="en-US"/>
        </w:rPr>
        <w:t>M</w:t>
      </w:r>
      <w:r w:rsidRPr="009A69AE">
        <w:rPr>
          <w:rFonts w:cstheme="minorHAnsi"/>
          <w:sz w:val="24"/>
          <w:szCs w:val="24"/>
          <w:lang w:val="en-US"/>
        </w:rPr>
        <w:t xml:space="preserve">embership function </w:t>
      </w:r>
      <w:r w:rsidR="004E5302">
        <w:rPr>
          <w:rFonts w:cstheme="minorHAnsi"/>
          <w:sz w:val="24"/>
          <w:szCs w:val="24"/>
          <w:lang w:val="en-US"/>
        </w:rPr>
        <w:t>is</w:t>
      </w:r>
      <w:r w:rsidRPr="009A69AE">
        <w:rPr>
          <w:rFonts w:cstheme="minorHAnsi"/>
          <w:sz w:val="24"/>
          <w:szCs w:val="24"/>
          <w:lang w:val="en-US"/>
        </w:rPr>
        <w:t xml:space="preserve"> shown in </w:t>
      </w:r>
      <w:r w:rsidR="00473D41">
        <w:rPr>
          <w:rFonts w:cstheme="minorHAnsi"/>
          <w:sz w:val="24"/>
          <w:szCs w:val="24"/>
          <w:lang w:val="en-US"/>
        </w:rPr>
        <w:fldChar w:fldCharType="begin"/>
      </w:r>
      <w:r w:rsidR="00473D41">
        <w:rPr>
          <w:rFonts w:cstheme="minorHAnsi"/>
          <w:sz w:val="24"/>
          <w:szCs w:val="24"/>
          <w:lang w:val="en-US"/>
        </w:rPr>
        <w:instrText xml:space="preserve"> REF _Ref358222295 \h </w:instrText>
      </w:r>
      <w:r w:rsidR="00473D41">
        <w:rPr>
          <w:rFonts w:cstheme="minorHAnsi"/>
          <w:sz w:val="24"/>
          <w:szCs w:val="24"/>
          <w:lang w:val="en-US"/>
        </w:rPr>
      </w:r>
      <w:r w:rsidR="00473D41">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12</w:t>
      </w:r>
      <w:r w:rsidR="00473D41">
        <w:rPr>
          <w:rFonts w:cstheme="minorHAnsi"/>
          <w:sz w:val="24"/>
          <w:szCs w:val="24"/>
          <w:lang w:val="en-US"/>
        </w:rPr>
        <w:fldChar w:fldCharType="end"/>
      </w:r>
      <w:r w:rsidR="00473D41">
        <w:rPr>
          <w:rFonts w:cstheme="minorHAnsi"/>
          <w:sz w:val="24"/>
          <w:szCs w:val="24"/>
          <w:lang w:val="en-US"/>
        </w:rPr>
        <w:fldChar w:fldCharType="begin"/>
      </w:r>
      <w:r w:rsidR="00473D41">
        <w:rPr>
          <w:rFonts w:cstheme="minorHAnsi"/>
          <w:sz w:val="24"/>
          <w:szCs w:val="24"/>
          <w:lang w:val="en-US"/>
        </w:rPr>
        <w:instrText xml:space="preserve"> REF _Ref358222254 \h </w:instrText>
      </w:r>
      <w:r w:rsidR="00473D41">
        <w:rPr>
          <w:rFonts w:cstheme="minorHAnsi"/>
          <w:sz w:val="24"/>
          <w:szCs w:val="24"/>
          <w:lang w:val="en-US"/>
        </w:rPr>
      </w:r>
      <w:r w:rsidR="00473D41">
        <w:rPr>
          <w:rFonts w:cstheme="minorHAnsi"/>
          <w:sz w:val="24"/>
          <w:szCs w:val="24"/>
          <w:lang w:val="en-US"/>
        </w:rPr>
        <w:fldChar w:fldCharType="separate"/>
      </w:r>
      <w:r w:rsidR="00152037">
        <w:rPr>
          <w:rFonts w:cstheme="minorHAnsi"/>
          <w:b/>
          <w:bCs/>
          <w:sz w:val="24"/>
          <w:szCs w:val="24"/>
          <w:lang w:val="en-US"/>
        </w:rPr>
        <w:t>Error! Reference source not found.</w:t>
      </w:r>
      <w:r w:rsidR="00473D41">
        <w:rPr>
          <w:rFonts w:cstheme="minorHAnsi"/>
          <w:sz w:val="24"/>
          <w:szCs w:val="24"/>
          <w:lang w:val="en-US"/>
        </w:rPr>
        <w:fldChar w:fldCharType="end"/>
      </w:r>
      <w:r w:rsidRPr="009A69AE">
        <w:rPr>
          <w:rFonts w:cstheme="minorHAnsi"/>
          <w:sz w:val="24"/>
          <w:szCs w:val="24"/>
          <w:lang w:val="en-US"/>
        </w:rPr>
        <w:t>.</w:t>
      </w:r>
    </w:p>
    <w:p w:rsidR="00376F62" w:rsidRPr="009A69AE" w:rsidRDefault="00376F62" w:rsidP="009A69AE">
      <w:pPr>
        <w:spacing w:after="0" w:line="360" w:lineRule="auto"/>
        <w:jc w:val="center"/>
        <w:rPr>
          <w:rFonts w:cstheme="minorHAnsi"/>
          <w:sz w:val="24"/>
          <w:szCs w:val="24"/>
          <w:lang w:val="en-US"/>
        </w:rPr>
      </w:pPr>
    </w:p>
    <w:p w:rsidR="00473D41" w:rsidRDefault="00376F62" w:rsidP="00473D41">
      <w:pPr>
        <w:keepNext/>
        <w:spacing w:after="0" w:line="360" w:lineRule="auto"/>
        <w:jc w:val="center"/>
      </w:pPr>
      <w:r w:rsidRPr="009A69AE">
        <w:rPr>
          <w:rFonts w:cstheme="minorHAnsi"/>
          <w:noProof/>
          <w:sz w:val="24"/>
          <w:szCs w:val="24"/>
          <w:lang w:eastAsia="zh-CN"/>
        </w:rPr>
        <w:drawing>
          <wp:inline distT="0" distB="0" distL="0" distR="0" wp14:anchorId="4177E3DD" wp14:editId="2F6D628A">
            <wp:extent cx="3982118" cy="226012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ADC4.tmp"/>
                    <pic:cNvPicPr/>
                  </pic:nvPicPr>
                  <pic:blipFill>
                    <a:blip r:embed="rId21">
                      <a:extLst>
                        <a:ext uri="{28A0092B-C50C-407E-A947-70E740481C1C}">
                          <a14:useLocalDpi xmlns:a14="http://schemas.microsoft.com/office/drawing/2010/main" val="0"/>
                        </a:ext>
                      </a:extLst>
                    </a:blip>
                    <a:stretch>
                      <a:fillRect/>
                    </a:stretch>
                  </pic:blipFill>
                  <pic:spPr>
                    <a:xfrm>
                      <a:off x="0" y="0"/>
                      <a:ext cx="3981455" cy="2259745"/>
                    </a:xfrm>
                    <a:prstGeom prst="rect">
                      <a:avLst/>
                    </a:prstGeom>
                  </pic:spPr>
                </pic:pic>
              </a:graphicData>
            </a:graphic>
          </wp:inline>
        </w:drawing>
      </w:r>
    </w:p>
    <w:p w:rsidR="00473D41" w:rsidRPr="00473D41" w:rsidRDefault="00473D41" w:rsidP="00473D41">
      <w:pPr>
        <w:pStyle w:val="Caption"/>
        <w:jc w:val="center"/>
        <w:rPr>
          <w:b w:val="0"/>
          <w:color w:val="auto"/>
          <w:sz w:val="24"/>
          <w:szCs w:val="24"/>
          <w:lang w:val="en-US"/>
        </w:rPr>
      </w:pPr>
      <w:bookmarkStart w:id="81" w:name="_Ref358222295"/>
      <w:bookmarkStart w:id="82" w:name="_Toc358223524"/>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12</w:t>
      </w:r>
      <w:r w:rsidRPr="00473D41">
        <w:rPr>
          <w:b w:val="0"/>
          <w:color w:val="auto"/>
          <w:sz w:val="24"/>
          <w:szCs w:val="24"/>
        </w:rPr>
        <w:fldChar w:fldCharType="end"/>
      </w:r>
      <w:bookmarkEnd w:id="81"/>
      <w:r w:rsidRPr="00473D41">
        <w:rPr>
          <w:b w:val="0"/>
          <w:color w:val="auto"/>
          <w:sz w:val="24"/>
          <w:szCs w:val="24"/>
          <w:lang w:val="en-US"/>
        </w:rPr>
        <w:t>. Membership function of scalability level</w:t>
      </w:r>
      <w:bookmarkEnd w:id="82"/>
    </w:p>
    <w:p w:rsidR="004E5302" w:rsidRDefault="004E5302" w:rsidP="009A69AE">
      <w:pPr>
        <w:spacing w:after="0" w:line="360" w:lineRule="auto"/>
        <w:jc w:val="both"/>
        <w:rPr>
          <w:rFonts w:cstheme="minorHAnsi"/>
          <w:sz w:val="24"/>
          <w:szCs w:val="24"/>
          <w:lang w:val="en-US"/>
        </w:rPr>
      </w:pPr>
    </w:p>
    <w:p w:rsidR="00376F62" w:rsidRPr="009A69AE" w:rsidRDefault="00376F62" w:rsidP="004E5302">
      <w:pPr>
        <w:spacing w:after="0" w:line="360" w:lineRule="auto"/>
        <w:ind w:firstLine="720"/>
        <w:jc w:val="both"/>
        <w:rPr>
          <w:rFonts w:cstheme="minorHAnsi"/>
          <w:sz w:val="24"/>
          <w:szCs w:val="24"/>
          <w:lang w:val="en-US"/>
        </w:rPr>
      </w:pPr>
      <w:r w:rsidRPr="009A69AE">
        <w:rPr>
          <w:rFonts w:cstheme="minorHAnsi"/>
          <w:sz w:val="24"/>
          <w:szCs w:val="24"/>
          <w:lang w:val="en-US"/>
        </w:rPr>
        <w:lastRenderedPageBreak/>
        <w:t>The example for scalability input of the protocol can be the decentralized approach or support unicast and multicast messages. If there is some discovery mechanism in the protocols this will also considered like scalability of growing networks. The</w:t>
      </w:r>
      <w:r w:rsidRPr="009A69AE">
        <w:rPr>
          <w:rFonts w:cstheme="minorHAnsi"/>
          <w:bCs/>
          <w:sz w:val="24"/>
          <w:szCs w:val="24"/>
          <w:lang w:val="en-US"/>
        </w:rPr>
        <w:t xml:space="preserve"> </w:t>
      </w:r>
      <w:r w:rsidRPr="009A69AE">
        <w:rPr>
          <w:rFonts w:cstheme="minorHAnsi"/>
          <w:sz w:val="24"/>
          <w:szCs w:val="24"/>
          <w:lang w:val="en-US"/>
        </w:rPr>
        <w:t xml:space="preserve">fuzzy sets that represent the output </w:t>
      </w:r>
      <w:r w:rsidRPr="009A69AE">
        <w:rPr>
          <w:rFonts w:cstheme="minorHAnsi"/>
          <w:bCs/>
          <w:sz w:val="24"/>
          <w:szCs w:val="24"/>
          <w:lang w:val="en-US"/>
        </w:rPr>
        <w:t>security level</w:t>
      </w:r>
      <w:r w:rsidRPr="009A69AE">
        <w:rPr>
          <w:rFonts w:cstheme="minorHAnsi"/>
          <w:sz w:val="24"/>
          <w:szCs w:val="24"/>
          <w:lang w:val="en-US"/>
        </w:rPr>
        <w:t xml:space="preserve"> are: low (L), medium (M) and high (H).</w:t>
      </w:r>
    </w:p>
    <w:p w:rsidR="00376F62" w:rsidRPr="009A69AE" w:rsidRDefault="00635D4D" w:rsidP="009A69AE">
      <w:pPr>
        <w:pStyle w:val="Heading3"/>
        <w:spacing w:before="0" w:line="360" w:lineRule="auto"/>
        <w:rPr>
          <w:rFonts w:asciiTheme="minorHAnsi" w:eastAsiaTheme="minorEastAsia" w:hAnsiTheme="minorHAnsi" w:cstheme="minorHAnsi"/>
          <w:sz w:val="24"/>
          <w:szCs w:val="24"/>
          <w:lang w:val="en-US"/>
        </w:rPr>
      </w:pPr>
      <w:bookmarkStart w:id="83" w:name="_Toc358277130"/>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.2.3 Rules of the fuzzy system</w:t>
      </w:r>
      <w:bookmarkEnd w:id="83"/>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 xml:space="preserve">Once the input and output fuzzy sets are defined, next step is to write the rules. The rules are made of combination from the inputs and the output. The levels latency, bandwidth, QoS and scalability are used in the antecedent of rules and the level of security risk as the consequent of rules. Some of the rules in this fuzzy system are present in </w:t>
      </w:r>
      <w:r w:rsidR="00473D41">
        <w:rPr>
          <w:rFonts w:cstheme="minorHAnsi"/>
          <w:sz w:val="24"/>
          <w:szCs w:val="24"/>
          <w:lang w:val="en-US"/>
        </w:rPr>
        <w:fldChar w:fldCharType="begin"/>
      </w:r>
      <w:r w:rsidR="00473D41">
        <w:rPr>
          <w:rFonts w:cstheme="minorHAnsi"/>
          <w:sz w:val="24"/>
          <w:szCs w:val="24"/>
          <w:lang w:val="en-US"/>
        </w:rPr>
        <w:instrText xml:space="preserve"> REF _Ref358222317 \h </w:instrText>
      </w:r>
      <w:r w:rsidR="00473D41">
        <w:rPr>
          <w:rFonts w:cstheme="minorHAnsi"/>
          <w:sz w:val="24"/>
          <w:szCs w:val="24"/>
          <w:lang w:val="en-US"/>
        </w:rPr>
      </w:r>
      <w:r w:rsidR="00473D41">
        <w:rPr>
          <w:rFonts w:cstheme="minorHAnsi"/>
          <w:sz w:val="24"/>
          <w:szCs w:val="24"/>
          <w:lang w:val="en-US"/>
        </w:rPr>
        <w:fldChar w:fldCharType="separate"/>
      </w:r>
      <w:r w:rsidR="00152037" w:rsidRPr="00473D41">
        <w:rPr>
          <w:b/>
          <w:sz w:val="24"/>
          <w:szCs w:val="24"/>
          <w:lang w:val="en-US"/>
        </w:rPr>
        <w:t xml:space="preserve">Figure </w:t>
      </w:r>
      <w:r w:rsidR="00152037">
        <w:rPr>
          <w:b/>
          <w:noProof/>
          <w:sz w:val="24"/>
          <w:szCs w:val="24"/>
          <w:lang w:val="en-US"/>
        </w:rPr>
        <w:t>13</w:t>
      </w:r>
      <w:r w:rsidR="00473D41">
        <w:rPr>
          <w:rFonts w:cstheme="minorHAnsi"/>
          <w:sz w:val="24"/>
          <w:szCs w:val="24"/>
          <w:lang w:val="en-US"/>
        </w:rPr>
        <w:fldChar w:fldCharType="end"/>
      </w:r>
      <w:r w:rsidRPr="009A69AE">
        <w:rPr>
          <w:rFonts w:cstheme="minorHAnsi"/>
          <w:sz w:val="24"/>
          <w:szCs w:val="24"/>
          <w:lang w:val="en-US"/>
        </w:rPr>
        <w:t>.</w:t>
      </w:r>
    </w:p>
    <w:p w:rsidR="00473D41" w:rsidRDefault="00376F62" w:rsidP="00473D41">
      <w:pPr>
        <w:keepNext/>
        <w:spacing w:after="0" w:line="360" w:lineRule="auto"/>
        <w:jc w:val="center"/>
      </w:pPr>
      <w:r w:rsidRPr="009A69AE">
        <w:rPr>
          <w:rFonts w:cstheme="minorHAnsi"/>
          <w:noProof/>
          <w:sz w:val="24"/>
          <w:szCs w:val="24"/>
          <w:lang w:eastAsia="zh-CN"/>
        </w:rPr>
        <w:drawing>
          <wp:inline distT="0" distB="0" distL="0" distR="0" wp14:anchorId="339636EE" wp14:editId="24C626E9">
            <wp:extent cx="5027954" cy="3122762"/>
            <wp:effectExtent l="0" t="0" r="127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49D51.tmp"/>
                    <pic:cNvPicPr/>
                  </pic:nvPicPr>
                  <pic:blipFill>
                    <a:blip r:embed="rId22">
                      <a:extLst>
                        <a:ext uri="{28A0092B-C50C-407E-A947-70E740481C1C}">
                          <a14:useLocalDpi xmlns:a14="http://schemas.microsoft.com/office/drawing/2010/main" val="0"/>
                        </a:ext>
                      </a:extLst>
                    </a:blip>
                    <a:stretch>
                      <a:fillRect/>
                    </a:stretch>
                  </pic:blipFill>
                  <pic:spPr>
                    <a:xfrm>
                      <a:off x="0" y="0"/>
                      <a:ext cx="5031017" cy="3124664"/>
                    </a:xfrm>
                    <a:prstGeom prst="rect">
                      <a:avLst/>
                    </a:prstGeom>
                  </pic:spPr>
                </pic:pic>
              </a:graphicData>
            </a:graphic>
          </wp:inline>
        </w:drawing>
      </w:r>
    </w:p>
    <w:p w:rsidR="00376F62" w:rsidRPr="00473D41" w:rsidRDefault="00473D41" w:rsidP="00473D41">
      <w:pPr>
        <w:pStyle w:val="Caption"/>
        <w:jc w:val="center"/>
        <w:rPr>
          <w:rFonts w:cstheme="minorHAnsi"/>
          <w:b w:val="0"/>
          <w:color w:val="auto"/>
          <w:sz w:val="24"/>
          <w:szCs w:val="24"/>
          <w:lang w:val="en-US"/>
        </w:rPr>
      </w:pPr>
      <w:bookmarkStart w:id="84" w:name="_Ref358222317"/>
      <w:bookmarkStart w:id="85" w:name="_Toc358223525"/>
      <w:r w:rsidRPr="00473D41">
        <w:rPr>
          <w:b w:val="0"/>
          <w:color w:val="auto"/>
          <w:sz w:val="24"/>
          <w:szCs w:val="24"/>
          <w:lang w:val="en-US"/>
        </w:rPr>
        <w:t xml:space="preserve">Figure </w:t>
      </w:r>
      <w:r w:rsidRPr="00473D41">
        <w:rPr>
          <w:b w:val="0"/>
          <w:color w:val="auto"/>
          <w:sz w:val="24"/>
          <w:szCs w:val="24"/>
        </w:rPr>
        <w:fldChar w:fldCharType="begin"/>
      </w:r>
      <w:r w:rsidRPr="00473D41">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13</w:t>
      </w:r>
      <w:r w:rsidRPr="00473D41">
        <w:rPr>
          <w:b w:val="0"/>
          <w:color w:val="auto"/>
          <w:sz w:val="24"/>
          <w:szCs w:val="24"/>
        </w:rPr>
        <w:fldChar w:fldCharType="end"/>
      </w:r>
      <w:bookmarkEnd w:id="84"/>
      <w:r w:rsidRPr="00473D41">
        <w:rPr>
          <w:b w:val="0"/>
          <w:color w:val="auto"/>
          <w:sz w:val="24"/>
          <w:szCs w:val="24"/>
          <w:lang w:val="en-US"/>
        </w:rPr>
        <w:t>. Fuzzy rules for message protocols security</w:t>
      </w:r>
      <w:bookmarkEnd w:id="85"/>
    </w:p>
    <w:p w:rsidR="00C92CA6" w:rsidRPr="009A69AE" w:rsidRDefault="00635D4D" w:rsidP="009A69AE">
      <w:pPr>
        <w:pStyle w:val="Heading3"/>
        <w:spacing w:before="0" w:line="360" w:lineRule="auto"/>
        <w:rPr>
          <w:rFonts w:asciiTheme="minorHAnsi" w:hAnsiTheme="minorHAnsi" w:cstheme="minorHAnsi"/>
          <w:sz w:val="24"/>
          <w:szCs w:val="24"/>
          <w:lang w:val="en-US"/>
        </w:rPr>
      </w:pPr>
      <w:bookmarkStart w:id="86" w:name="_Toc358277131"/>
      <w:r>
        <w:rPr>
          <w:rFonts w:asciiTheme="minorHAnsi" w:hAnsiTheme="minorHAnsi" w:cstheme="minorHAnsi"/>
          <w:sz w:val="24"/>
          <w:szCs w:val="24"/>
          <w:lang w:val="en-US"/>
        </w:rPr>
        <w:t xml:space="preserve">5.2.4 </w:t>
      </w:r>
      <w:r w:rsidR="00C92CA6" w:rsidRPr="009A69AE">
        <w:rPr>
          <w:rFonts w:asciiTheme="minorHAnsi" w:hAnsiTheme="minorHAnsi" w:cstheme="minorHAnsi"/>
          <w:sz w:val="24"/>
          <w:szCs w:val="24"/>
          <w:lang w:val="en-US"/>
        </w:rPr>
        <w:t>FIS Evaluation</w:t>
      </w:r>
      <w:bookmarkEnd w:id="86"/>
    </w:p>
    <w:p w:rsidR="00C92CA6" w:rsidRPr="009A69AE" w:rsidRDefault="00C92CA6" w:rsidP="009A69AE">
      <w:pPr>
        <w:spacing w:after="0" w:line="360" w:lineRule="auto"/>
        <w:jc w:val="both"/>
        <w:rPr>
          <w:rFonts w:cstheme="minorHAnsi"/>
          <w:sz w:val="24"/>
          <w:szCs w:val="24"/>
          <w:lang w:val="en-US"/>
        </w:rPr>
      </w:pPr>
      <w:r w:rsidRPr="009A69AE">
        <w:rPr>
          <w:rFonts w:cstheme="minorHAnsi"/>
          <w:sz w:val="24"/>
          <w:szCs w:val="24"/>
          <w:lang w:val="en-US"/>
        </w:rPr>
        <w:t>The evaluation of message protocols is more interesting in use case with the machine to machine communication. That’s why here the treadmills will be selected</w:t>
      </w:r>
      <w:r w:rsidR="00F622AE" w:rsidRPr="009A69AE">
        <w:rPr>
          <w:rFonts w:cstheme="minorHAnsi"/>
          <w:sz w:val="24"/>
          <w:szCs w:val="24"/>
          <w:lang w:val="en-US"/>
        </w:rPr>
        <w:t xml:space="preserve"> for evaluation</w:t>
      </w:r>
      <w:r w:rsidRPr="009A69AE">
        <w:rPr>
          <w:rFonts w:cstheme="minorHAnsi"/>
          <w:sz w:val="24"/>
          <w:szCs w:val="24"/>
          <w:lang w:val="en-US"/>
        </w:rPr>
        <w:t xml:space="preserve">. </w:t>
      </w:r>
      <w:r w:rsidR="00A5045D" w:rsidRPr="009A69AE">
        <w:rPr>
          <w:rFonts w:cstheme="minorHAnsi"/>
          <w:sz w:val="24"/>
          <w:szCs w:val="24"/>
          <w:lang w:val="en-US"/>
        </w:rPr>
        <w:t>The latency of treadmill#11 is low based on the measurements of the network and this is because it used MQTT message protocol. For the scenario the other treadmill#12 has medium latency because it used AMQP protocol.</w:t>
      </w:r>
      <w:r w:rsidR="00F64795" w:rsidRPr="009A69AE">
        <w:rPr>
          <w:rFonts w:cstheme="minorHAnsi"/>
          <w:sz w:val="24"/>
          <w:szCs w:val="24"/>
          <w:lang w:val="en-US"/>
        </w:rPr>
        <w:t xml:space="preserve"> The bandwidth for both treadmills has high score because they use fast wireless connection. The scalability is also scored with high values because the both message protocols can handle multiple connections from the users and also from the coach without problem. The final evaluation of protocols has score 0.6843 for treadmill#11 and 0.4729 for treadmill#12. Both scores are between 0.3 and 0.</w:t>
      </w:r>
      <w:r w:rsidR="00421C8B" w:rsidRPr="009A69AE">
        <w:rPr>
          <w:rFonts w:cstheme="minorHAnsi"/>
          <w:sz w:val="24"/>
          <w:szCs w:val="24"/>
          <w:lang w:val="en-US"/>
        </w:rPr>
        <w:t xml:space="preserve">7, where is the area of medium security level. </w:t>
      </w:r>
      <w:r w:rsidR="00F64795" w:rsidRPr="009A69AE">
        <w:rPr>
          <w:rFonts w:cstheme="minorHAnsi"/>
          <w:sz w:val="24"/>
          <w:szCs w:val="24"/>
          <w:lang w:val="en-US"/>
        </w:rPr>
        <w:t xml:space="preserve">The usage of this protocols </w:t>
      </w:r>
      <w:r w:rsidR="00F64795" w:rsidRPr="009A69AE">
        <w:rPr>
          <w:rFonts w:cstheme="minorHAnsi"/>
          <w:sz w:val="24"/>
          <w:szCs w:val="24"/>
          <w:lang w:val="en-US"/>
        </w:rPr>
        <w:lastRenderedPageBreak/>
        <w:t>require broker to handle the messages. Th</w:t>
      </w:r>
      <w:r w:rsidR="00421C8B" w:rsidRPr="009A69AE">
        <w:rPr>
          <w:rFonts w:cstheme="minorHAnsi"/>
          <w:sz w:val="24"/>
          <w:szCs w:val="24"/>
          <w:lang w:val="en-US"/>
        </w:rPr>
        <w:t xml:space="preserve">is is the reason that it should be FIS system and for the brokers. </w:t>
      </w:r>
      <w:r w:rsidR="008B4901" w:rsidRPr="009A69AE">
        <w:rPr>
          <w:rFonts w:cstheme="minorHAnsi"/>
          <w:sz w:val="24"/>
          <w:szCs w:val="24"/>
          <w:lang w:val="en-US"/>
        </w:rPr>
        <w:t>Evaluation of the protocols will be used like input for the FIS system of the brokers.</w:t>
      </w:r>
    </w:p>
    <w:p w:rsidR="00376F62" w:rsidRPr="009A69AE" w:rsidRDefault="00635D4D" w:rsidP="009A69AE">
      <w:pPr>
        <w:pStyle w:val="Heading2"/>
        <w:spacing w:before="0" w:line="360" w:lineRule="auto"/>
        <w:rPr>
          <w:rFonts w:asciiTheme="minorHAnsi" w:hAnsiTheme="minorHAnsi" w:cstheme="minorHAnsi"/>
          <w:sz w:val="24"/>
          <w:szCs w:val="24"/>
          <w:lang w:val="en-US"/>
        </w:rPr>
      </w:pPr>
      <w:bookmarkStart w:id="87" w:name="_Toc358277132"/>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.3 Fuzzy system for the brokers evaluation</w:t>
      </w:r>
      <w:bookmarkEnd w:id="87"/>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 xml:space="preserve">The different type of M2M protocols need message broker. To support the new developed protocols many projects appears last few years. Some of the projects build the message broker from the scratch and another just extend the previous versions and try to include the new protocol. With all this diversity it is really hard to select the right broker and also to trust it like secure solution. </w:t>
      </w:r>
    </w:p>
    <w:p w:rsidR="00376F62" w:rsidRPr="009A69AE" w:rsidRDefault="00635D4D" w:rsidP="009A69AE">
      <w:pPr>
        <w:pStyle w:val="Heading3"/>
        <w:spacing w:before="0" w:line="360" w:lineRule="auto"/>
        <w:jc w:val="both"/>
        <w:rPr>
          <w:rFonts w:asciiTheme="minorHAnsi" w:hAnsiTheme="minorHAnsi" w:cstheme="minorHAnsi"/>
          <w:sz w:val="24"/>
          <w:szCs w:val="24"/>
          <w:lang w:val="en-US"/>
        </w:rPr>
      </w:pPr>
      <w:bookmarkStart w:id="88" w:name="_Toc358277133"/>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.3.1 Design the inputs</w:t>
      </w:r>
      <w:bookmarkEnd w:id="88"/>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 xml:space="preserve">To determine the security level and trust in the broker must be defined the inputs of FIS. The performance of one broker depends of the latency, bandwidth and QoS. Another major characteristic is the supported protocols and also language of the APIs (C, C++, Objective C, .NET, Java, </w:t>
      </w:r>
      <w:proofErr w:type="spellStart"/>
      <w:r w:rsidRPr="009A69AE">
        <w:rPr>
          <w:rFonts w:cstheme="minorHAnsi"/>
          <w:sz w:val="24"/>
          <w:szCs w:val="24"/>
          <w:lang w:val="en-US"/>
        </w:rPr>
        <w:t>Erlang</w:t>
      </w:r>
      <w:proofErr w:type="spellEnd"/>
      <w:r w:rsidRPr="009A69AE">
        <w:rPr>
          <w:rFonts w:cstheme="minorHAnsi"/>
          <w:sz w:val="24"/>
          <w:szCs w:val="24"/>
          <w:lang w:val="en-US"/>
        </w:rPr>
        <w:t xml:space="preserve">, Perl, Python, PHP, Ruby and etc.). Each of this inputs have its own security aspects and after evaluate them with FIS system the common grade of security will be reached. </w:t>
      </w:r>
    </w:p>
    <w:p w:rsidR="00376F62" w:rsidRPr="009A69AE" w:rsidRDefault="00635D4D" w:rsidP="009A69AE">
      <w:pPr>
        <w:pStyle w:val="Heading3"/>
        <w:spacing w:before="0" w:line="360" w:lineRule="auto"/>
        <w:rPr>
          <w:rFonts w:asciiTheme="minorHAnsi" w:hAnsiTheme="minorHAnsi" w:cstheme="minorHAnsi"/>
          <w:sz w:val="24"/>
          <w:szCs w:val="24"/>
          <w:lang w:val="en-US"/>
        </w:rPr>
      </w:pPr>
      <w:bookmarkStart w:id="89" w:name="_Toc358277134"/>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.3.2 Membership functions</w:t>
      </w:r>
      <w:bookmarkEnd w:id="89"/>
    </w:p>
    <w:p w:rsidR="00376F62" w:rsidRDefault="00376F62" w:rsidP="009A69AE">
      <w:pPr>
        <w:spacing w:after="0" w:line="360" w:lineRule="auto"/>
        <w:jc w:val="both"/>
        <w:rPr>
          <w:rFonts w:cstheme="minorHAnsi"/>
          <w:sz w:val="24"/>
          <w:szCs w:val="24"/>
          <w:lang w:val="en-US"/>
        </w:rPr>
      </w:pPr>
      <w:r w:rsidRPr="009A69AE">
        <w:rPr>
          <w:rFonts w:cstheme="minorHAnsi"/>
          <w:sz w:val="24"/>
          <w:szCs w:val="24"/>
          <w:lang w:val="en-US"/>
        </w:rPr>
        <w:t>The performance of the broker is the critical membership function when we talk about M2M communications and millions of requests. Define</w:t>
      </w:r>
      <w:r w:rsidR="00714420" w:rsidRPr="009A69AE">
        <w:rPr>
          <w:rFonts w:cstheme="minorHAnsi"/>
          <w:sz w:val="24"/>
          <w:szCs w:val="24"/>
          <w:lang w:val="en-US"/>
        </w:rPr>
        <w:t>d</w:t>
      </w:r>
      <w:r w:rsidRPr="009A69AE">
        <w:rPr>
          <w:rFonts w:cstheme="minorHAnsi"/>
          <w:sz w:val="24"/>
          <w:szCs w:val="24"/>
          <w:lang w:val="en-US"/>
        </w:rPr>
        <w:t xml:space="preserve"> are three level of performance: low, medium and high. The ranges for the inputs are shown in </w:t>
      </w:r>
      <w:r w:rsidR="00473D41">
        <w:rPr>
          <w:rFonts w:cstheme="minorHAnsi"/>
          <w:sz w:val="24"/>
          <w:szCs w:val="24"/>
          <w:lang w:val="en-US"/>
        </w:rPr>
        <w:fldChar w:fldCharType="begin"/>
      </w:r>
      <w:r w:rsidR="00473D41">
        <w:rPr>
          <w:rFonts w:cstheme="minorHAnsi"/>
          <w:sz w:val="24"/>
          <w:szCs w:val="24"/>
          <w:lang w:val="en-US"/>
        </w:rPr>
        <w:instrText xml:space="preserve"> REF _Ref358222460 \h </w:instrText>
      </w:r>
      <w:r w:rsidR="00473D41">
        <w:rPr>
          <w:rFonts w:cstheme="minorHAnsi"/>
          <w:sz w:val="24"/>
          <w:szCs w:val="24"/>
          <w:lang w:val="en-US"/>
        </w:rPr>
      </w:r>
      <w:r w:rsidR="00473D41">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8</w:t>
      </w:r>
      <w:r w:rsidR="00473D41">
        <w:rPr>
          <w:rFonts w:cstheme="minorHAnsi"/>
          <w:sz w:val="24"/>
          <w:szCs w:val="24"/>
          <w:lang w:val="en-US"/>
        </w:rPr>
        <w:fldChar w:fldCharType="end"/>
      </w:r>
      <w:r w:rsidRPr="009A69AE">
        <w:rPr>
          <w:rFonts w:cstheme="minorHAnsi"/>
          <w:sz w:val="24"/>
          <w:szCs w:val="24"/>
          <w:lang w:val="en-US"/>
        </w:rPr>
        <w:t>.</w:t>
      </w:r>
    </w:p>
    <w:p w:rsidR="00473D41" w:rsidRPr="009A69AE" w:rsidRDefault="00473D41" w:rsidP="009A69AE">
      <w:pPr>
        <w:spacing w:after="0" w:line="360" w:lineRule="auto"/>
        <w:jc w:val="both"/>
        <w:rPr>
          <w:rFonts w:cstheme="minorHAnsi"/>
          <w:sz w:val="24"/>
          <w:szCs w:val="24"/>
          <w:lang w:val="en-US"/>
        </w:rPr>
      </w:pPr>
    </w:p>
    <w:p w:rsidR="00473D41" w:rsidRPr="00473D41" w:rsidRDefault="00473D41" w:rsidP="00473D41">
      <w:pPr>
        <w:pStyle w:val="Caption"/>
        <w:keepNext/>
        <w:jc w:val="right"/>
        <w:rPr>
          <w:b w:val="0"/>
          <w:color w:val="auto"/>
          <w:sz w:val="20"/>
          <w:szCs w:val="20"/>
          <w:lang w:val="en-US"/>
        </w:rPr>
      </w:pPr>
      <w:bookmarkStart w:id="90" w:name="_Ref358222460"/>
      <w:bookmarkStart w:id="91" w:name="_Ref358222457"/>
      <w:bookmarkStart w:id="92" w:name="_Toc358223488"/>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8</w:t>
      </w:r>
      <w:r w:rsidRPr="00473D41">
        <w:rPr>
          <w:b w:val="0"/>
          <w:color w:val="auto"/>
          <w:sz w:val="20"/>
          <w:szCs w:val="20"/>
        </w:rPr>
        <w:fldChar w:fldCharType="end"/>
      </w:r>
      <w:bookmarkEnd w:id="90"/>
      <w:r w:rsidRPr="00473D41">
        <w:rPr>
          <w:b w:val="0"/>
          <w:color w:val="auto"/>
          <w:sz w:val="20"/>
          <w:szCs w:val="20"/>
          <w:lang w:val="en-US"/>
        </w:rPr>
        <w:t>. Range of inputs for performance</w:t>
      </w:r>
      <w:bookmarkEnd w:id="91"/>
      <w:bookmarkEnd w:id="92"/>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Performance</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473D41" w:rsidRDefault="00473D41" w:rsidP="009A69AE">
      <w:pPr>
        <w:spacing w:after="0" w:line="360" w:lineRule="auto"/>
        <w:rPr>
          <w:rFonts w:cstheme="minorHAnsi"/>
          <w:sz w:val="24"/>
          <w:szCs w:val="24"/>
          <w:lang w:val="en-US"/>
        </w:rPr>
      </w:pPr>
    </w:p>
    <w:p w:rsidR="00376F62" w:rsidRPr="009A69AE" w:rsidRDefault="00376F62" w:rsidP="009A69AE">
      <w:pPr>
        <w:spacing w:after="0" w:line="360" w:lineRule="auto"/>
        <w:rPr>
          <w:rFonts w:cstheme="minorHAnsi"/>
          <w:sz w:val="24"/>
          <w:szCs w:val="24"/>
          <w:lang w:val="en-US"/>
        </w:rPr>
      </w:pPr>
      <w:r w:rsidRPr="009A69AE">
        <w:rPr>
          <w:rFonts w:cstheme="minorHAnsi"/>
          <w:sz w:val="24"/>
          <w:szCs w:val="24"/>
          <w:lang w:val="en-US"/>
        </w:rPr>
        <w:t xml:space="preserve">Another membership function is security level of protocols shown in </w:t>
      </w:r>
      <w:r w:rsidR="00473D41">
        <w:rPr>
          <w:rFonts w:cstheme="minorHAnsi"/>
          <w:sz w:val="24"/>
          <w:szCs w:val="24"/>
          <w:lang w:val="en-US"/>
        </w:rPr>
        <w:fldChar w:fldCharType="begin"/>
      </w:r>
      <w:r w:rsidR="00473D41">
        <w:rPr>
          <w:rFonts w:cstheme="minorHAnsi"/>
          <w:sz w:val="24"/>
          <w:szCs w:val="24"/>
          <w:lang w:val="en-US"/>
        </w:rPr>
        <w:instrText xml:space="preserve"> REF _Ref358222471 \h </w:instrText>
      </w:r>
      <w:r w:rsidR="00473D41">
        <w:rPr>
          <w:rFonts w:cstheme="minorHAnsi"/>
          <w:sz w:val="24"/>
          <w:szCs w:val="24"/>
          <w:lang w:val="en-US"/>
        </w:rPr>
      </w:r>
      <w:r w:rsidR="00473D41">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9</w:t>
      </w:r>
      <w:r w:rsidR="00473D41">
        <w:rPr>
          <w:rFonts w:cstheme="minorHAnsi"/>
          <w:sz w:val="24"/>
          <w:szCs w:val="24"/>
          <w:lang w:val="en-US"/>
        </w:rPr>
        <w:fldChar w:fldCharType="end"/>
      </w:r>
      <w:r w:rsidRPr="009A69AE">
        <w:rPr>
          <w:rFonts w:cstheme="minorHAnsi"/>
          <w:sz w:val="24"/>
          <w:szCs w:val="24"/>
          <w:lang w:val="en-US"/>
        </w:rPr>
        <w:t>.</w:t>
      </w:r>
    </w:p>
    <w:p w:rsidR="00473D41" w:rsidRPr="00473D41" w:rsidRDefault="00473D41" w:rsidP="00473D41">
      <w:pPr>
        <w:pStyle w:val="Caption"/>
        <w:keepNext/>
        <w:jc w:val="right"/>
        <w:rPr>
          <w:b w:val="0"/>
          <w:color w:val="auto"/>
          <w:sz w:val="20"/>
          <w:szCs w:val="20"/>
          <w:lang w:val="en-US"/>
        </w:rPr>
      </w:pPr>
      <w:bookmarkStart w:id="93" w:name="_Ref358222471"/>
      <w:bookmarkStart w:id="94" w:name="_Toc358223489"/>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9</w:t>
      </w:r>
      <w:r w:rsidRPr="00473D41">
        <w:rPr>
          <w:b w:val="0"/>
          <w:color w:val="auto"/>
          <w:sz w:val="20"/>
          <w:szCs w:val="20"/>
        </w:rPr>
        <w:fldChar w:fldCharType="end"/>
      </w:r>
      <w:bookmarkEnd w:id="93"/>
      <w:r w:rsidRPr="00473D41">
        <w:rPr>
          <w:b w:val="0"/>
          <w:color w:val="auto"/>
          <w:sz w:val="20"/>
          <w:szCs w:val="20"/>
          <w:lang w:val="en-US"/>
        </w:rPr>
        <w:t>. Range of inputs for security</w:t>
      </w:r>
      <w:bookmarkEnd w:id="94"/>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Security (Protocols)</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473D41" w:rsidRDefault="00473D41" w:rsidP="009A69AE">
      <w:pPr>
        <w:spacing w:after="0" w:line="360" w:lineRule="auto"/>
        <w:rPr>
          <w:rFonts w:cstheme="minorHAnsi"/>
          <w:sz w:val="24"/>
          <w:szCs w:val="24"/>
          <w:lang w:val="en-US"/>
        </w:rPr>
      </w:pPr>
    </w:p>
    <w:p w:rsidR="00376F62" w:rsidRDefault="00376F62" w:rsidP="009A69AE">
      <w:pPr>
        <w:spacing w:after="0" w:line="360" w:lineRule="auto"/>
        <w:rPr>
          <w:rFonts w:cstheme="minorHAnsi"/>
          <w:sz w:val="24"/>
          <w:szCs w:val="24"/>
          <w:lang w:val="en-US"/>
        </w:rPr>
      </w:pPr>
      <w:r w:rsidRPr="009A69AE">
        <w:rPr>
          <w:rFonts w:cstheme="minorHAnsi"/>
          <w:sz w:val="24"/>
          <w:szCs w:val="24"/>
          <w:lang w:val="en-US"/>
        </w:rPr>
        <w:lastRenderedPageBreak/>
        <w:t>The last membership function is the interoperability of the broker and his APIs. Again the inputs are defined in three levels low, medium and high (</w:t>
      </w:r>
      <w:r w:rsidR="00473D41">
        <w:rPr>
          <w:rFonts w:cstheme="minorHAnsi"/>
          <w:sz w:val="24"/>
          <w:szCs w:val="24"/>
          <w:lang w:val="en-US"/>
        </w:rPr>
        <w:fldChar w:fldCharType="begin"/>
      </w:r>
      <w:r w:rsidR="00473D41">
        <w:rPr>
          <w:rFonts w:cstheme="minorHAnsi"/>
          <w:sz w:val="24"/>
          <w:szCs w:val="24"/>
          <w:lang w:val="en-US"/>
        </w:rPr>
        <w:instrText xml:space="preserve"> REF _Ref358222495 \h </w:instrText>
      </w:r>
      <w:r w:rsidR="00473D41">
        <w:rPr>
          <w:rFonts w:cstheme="minorHAnsi"/>
          <w:sz w:val="24"/>
          <w:szCs w:val="24"/>
          <w:lang w:val="en-US"/>
        </w:rPr>
      </w:r>
      <w:r w:rsidR="00473D41">
        <w:rPr>
          <w:rFonts w:cstheme="minorHAnsi"/>
          <w:sz w:val="24"/>
          <w:szCs w:val="24"/>
          <w:lang w:val="en-US"/>
        </w:rPr>
        <w:fldChar w:fldCharType="separate"/>
      </w:r>
      <w:r w:rsidR="00152037" w:rsidRPr="00473D41">
        <w:rPr>
          <w:b/>
          <w:sz w:val="20"/>
          <w:szCs w:val="20"/>
          <w:lang w:val="en-US"/>
        </w:rPr>
        <w:t xml:space="preserve">Table </w:t>
      </w:r>
      <w:r w:rsidR="00152037">
        <w:rPr>
          <w:b/>
          <w:noProof/>
          <w:sz w:val="20"/>
          <w:szCs w:val="20"/>
          <w:lang w:val="en-US"/>
        </w:rPr>
        <w:t>10</w:t>
      </w:r>
      <w:r w:rsidR="00473D41">
        <w:rPr>
          <w:rFonts w:cstheme="minorHAnsi"/>
          <w:sz w:val="24"/>
          <w:szCs w:val="24"/>
          <w:lang w:val="en-US"/>
        </w:rPr>
        <w:fldChar w:fldCharType="end"/>
      </w:r>
      <w:r w:rsidRPr="009A69AE">
        <w:rPr>
          <w:rFonts w:cstheme="minorHAnsi"/>
          <w:sz w:val="24"/>
          <w:szCs w:val="24"/>
          <w:lang w:val="en-US"/>
        </w:rPr>
        <w:t>).</w:t>
      </w:r>
    </w:p>
    <w:p w:rsidR="00473D41" w:rsidRPr="009A69AE" w:rsidRDefault="00473D41" w:rsidP="009A69AE">
      <w:pPr>
        <w:spacing w:after="0" w:line="360" w:lineRule="auto"/>
        <w:rPr>
          <w:rFonts w:cstheme="minorHAnsi"/>
          <w:sz w:val="24"/>
          <w:szCs w:val="24"/>
          <w:lang w:val="en-US"/>
        </w:rPr>
      </w:pPr>
    </w:p>
    <w:p w:rsidR="00473D41" w:rsidRPr="00473D41" w:rsidRDefault="00473D41" w:rsidP="00473D41">
      <w:pPr>
        <w:pStyle w:val="Caption"/>
        <w:keepNext/>
        <w:jc w:val="right"/>
        <w:rPr>
          <w:b w:val="0"/>
          <w:color w:val="auto"/>
          <w:sz w:val="20"/>
          <w:szCs w:val="20"/>
          <w:lang w:val="en-US"/>
        </w:rPr>
      </w:pPr>
      <w:bookmarkStart w:id="95" w:name="_Ref358222495"/>
      <w:bookmarkStart w:id="96" w:name="_Toc358223490"/>
      <w:r w:rsidRPr="00473D41">
        <w:rPr>
          <w:b w:val="0"/>
          <w:color w:val="auto"/>
          <w:sz w:val="20"/>
          <w:szCs w:val="20"/>
          <w:lang w:val="en-US"/>
        </w:rPr>
        <w:t xml:space="preserve">Table </w:t>
      </w:r>
      <w:r w:rsidRPr="00473D41">
        <w:rPr>
          <w:b w:val="0"/>
          <w:color w:val="auto"/>
          <w:sz w:val="20"/>
          <w:szCs w:val="20"/>
        </w:rPr>
        <w:fldChar w:fldCharType="begin"/>
      </w:r>
      <w:r w:rsidRPr="00473D41">
        <w:rPr>
          <w:b w:val="0"/>
          <w:color w:val="auto"/>
          <w:sz w:val="20"/>
          <w:szCs w:val="20"/>
          <w:lang w:val="en-US"/>
        </w:rPr>
        <w:instrText xml:space="preserve"> SEQ Table \* ARABIC </w:instrText>
      </w:r>
      <w:r w:rsidRPr="00473D41">
        <w:rPr>
          <w:b w:val="0"/>
          <w:color w:val="auto"/>
          <w:sz w:val="20"/>
          <w:szCs w:val="20"/>
        </w:rPr>
        <w:fldChar w:fldCharType="separate"/>
      </w:r>
      <w:r w:rsidR="00152037">
        <w:rPr>
          <w:b w:val="0"/>
          <w:noProof/>
          <w:color w:val="auto"/>
          <w:sz w:val="20"/>
          <w:szCs w:val="20"/>
          <w:lang w:val="en-US"/>
        </w:rPr>
        <w:t>10</w:t>
      </w:r>
      <w:r w:rsidRPr="00473D41">
        <w:rPr>
          <w:b w:val="0"/>
          <w:color w:val="auto"/>
          <w:sz w:val="20"/>
          <w:szCs w:val="20"/>
        </w:rPr>
        <w:fldChar w:fldCharType="end"/>
      </w:r>
      <w:bookmarkEnd w:id="95"/>
      <w:r w:rsidRPr="00473D41">
        <w:rPr>
          <w:b w:val="0"/>
          <w:color w:val="auto"/>
          <w:sz w:val="20"/>
          <w:szCs w:val="20"/>
          <w:lang w:val="en-US"/>
        </w:rPr>
        <w:t>. Range of inputs for interoperability</w:t>
      </w:r>
      <w:bookmarkEnd w:id="96"/>
    </w:p>
    <w:tbl>
      <w:tblPr>
        <w:tblStyle w:val="TableGrid"/>
        <w:tblW w:w="0" w:type="auto"/>
        <w:tblLook w:val="04A0" w:firstRow="1" w:lastRow="0" w:firstColumn="1" w:lastColumn="0" w:noHBand="0" w:noVBand="1"/>
      </w:tblPr>
      <w:tblGrid>
        <w:gridCol w:w="4885"/>
        <w:gridCol w:w="4885"/>
      </w:tblGrid>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Level of Interoperability (APIs)</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Range</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Low</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 – 0.3</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Medium</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0.3 – 0.7</w:t>
            </w:r>
          </w:p>
        </w:tc>
      </w:tr>
      <w:tr w:rsidR="00376F62" w:rsidRPr="009A69AE" w:rsidTr="00AC47B0">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High</w:t>
            </w:r>
          </w:p>
        </w:tc>
        <w:tc>
          <w:tcPr>
            <w:tcW w:w="4885" w:type="dxa"/>
          </w:tcPr>
          <w:p w:rsidR="00376F62" w:rsidRPr="009A69AE" w:rsidRDefault="00376F62" w:rsidP="009A69AE">
            <w:pPr>
              <w:spacing w:line="360" w:lineRule="auto"/>
              <w:rPr>
                <w:rFonts w:cstheme="minorHAnsi"/>
                <w:sz w:val="24"/>
                <w:szCs w:val="24"/>
                <w:lang w:val="en-US"/>
              </w:rPr>
            </w:pPr>
            <w:r w:rsidRPr="009A69AE">
              <w:rPr>
                <w:rFonts w:cstheme="minorHAnsi"/>
                <w:sz w:val="24"/>
                <w:szCs w:val="24"/>
                <w:lang w:val="en-US"/>
              </w:rPr>
              <w:t>0.7 – 1</w:t>
            </w:r>
          </w:p>
        </w:tc>
      </w:tr>
    </w:tbl>
    <w:p w:rsidR="00376F62" w:rsidRPr="009A69AE" w:rsidRDefault="00635D4D" w:rsidP="009A69AE">
      <w:pPr>
        <w:pStyle w:val="Heading3"/>
        <w:spacing w:before="0" w:line="360" w:lineRule="auto"/>
        <w:rPr>
          <w:rFonts w:asciiTheme="minorHAnsi" w:eastAsiaTheme="minorEastAsia" w:hAnsiTheme="minorHAnsi" w:cstheme="minorHAnsi"/>
          <w:sz w:val="24"/>
          <w:szCs w:val="24"/>
          <w:lang w:val="en-US"/>
        </w:rPr>
      </w:pPr>
      <w:bookmarkStart w:id="97" w:name="_Toc358277135"/>
      <w:r>
        <w:rPr>
          <w:rFonts w:asciiTheme="minorHAnsi" w:hAnsiTheme="minorHAnsi" w:cstheme="minorHAnsi"/>
          <w:sz w:val="24"/>
          <w:szCs w:val="24"/>
          <w:lang w:val="en-US"/>
        </w:rPr>
        <w:t>5</w:t>
      </w:r>
      <w:r w:rsidR="00376F62" w:rsidRPr="009A69AE">
        <w:rPr>
          <w:rFonts w:asciiTheme="minorHAnsi" w:hAnsiTheme="minorHAnsi" w:cstheme="minorHAnsi"/>
          <w:sz w:val="24"/>
          <w:szCs w:val="24"/>
          <w:lang w:val="en-US"/>
        </w:rPr>
        <w:t>.3.3 Rules of the fuzzy system</w:t>
      </w:r>
      <w:bookmarkEnd w:id="97"/>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Different output levels of the FIS are based on the rules that are applied on the membership functions. Some of the rules in this fuzzy system are as follow:</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(Performance is low) and (</w:t>
      </w:r>
      <w:proofErr w:type="spellStart"/>
      <w:r w:rsidRPr="009A69AE">
        <w:rPr>
          <w:rFonts w:cstheme="minorHAnsi"/>
          <w:sz w:val="24"/>
          <w:szCs w:val="24"/>
          <w:lang w:val="en-US"/>
        </w:rPr>
        <w:t>ProtocolsSecurity</w:t>
      </w:r>
      <w:proofErr w:type="spellEnd"/>
      <w:r w:rsidRPr="009A69AE">
        <w:rPr>
          <w:rFonts w:cstheme="minorHAnsi"/>
          <w:sz w:val="24"/>
          <w:szCs w:val="24"/>
          <w:lang w:val="en-US"/>
        </w:rPr>
        <w:t xml:space="preserve"> is low)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Low)(1)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(Performance is high) and (</w:t>
      </w:r>
      <w:proofErr w:type="spellStart"/>
      <w:r w:rsidRPr="009A69AE">
        <w:rPr>
          <w:rFonts w:cstheme="minorHAnsi"/>
          <w:sz w:val="24"/>
          <w:szCs w:val="24"/>
          <w:lang w:val="en-US"/>
        </w:rPr>
        <w:t>ProtocolsSecurity</w:t>
      </w:r>
      <w:proofErr w:type="spellEnd"/>
      <w:r w:rsidRPr="009A69AE">
        <w:rPr>
          <w:rFonts w:cstheme="minorHAnsi"/>
          <w:sz w:val="24"/>
          <w:szCs w:val="24"/>
          <w:lang w:val="en-US"/>
        </w:rPr>
        <w:t xml:space="preserve"> is low)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Low)(1)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(Performance is low) and (Interoperability is high)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Medium)(1)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(Performance is medium) and (Interoperability is high) and (</w:t>
      </w:r>
      <w:proofErr w:type="spellStart"/>
      <w:r w:rsidRPr="009A69AE">
        <w:rPr>
          <w:rFonts w:cstheme="minorHAnsi"/>
          <w:sz w:val="24"/>
          <w:szCs w:val="24"/>
          <w:lang w:val="en-US"/>
        </w:rPr>
        <w:t>ProtocolsSecurity</w:t>
      </w:r>
      <w:proofErr w:type="spellEnd"/>
      <w:r w:rsidRPr="009A69AE">
        <w:rPr>
          <w:rFonts w:cstheme="minorHAnsi"/>
          <w:sz w:val="24"/>
          <w:szCs w:val="24"/>
          <w:lang w:val="en-US"/>
        </w:rPr>
        <w:t xml:space="preserve"> is medium)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Medium)(1)</w:t>
      </w:r>
    </w:p>
    <w:p w:rsidR="00376F62" w:rsidRPr="009A69AE" w:rsidRDefault="00376F62" w:rsidP="009A69AE">
      <w:pPr>
        <w:spacing w:after="0" w:line="360" w:lineRule="auto"/>
        <w:ind w:left="720"/>
        <w:rPr>
          <w:rFonts w:cstheme="minorHAnsi"/>
          <w:sz w:val="24"/>
          <w:szCs w:val="24"/>
          <w:lang w:val="en-US"/>
        </w:rPr>
      </w:pPr>
      <w:r w:rsidRPr="009A69AE">
        <w:rPr>
          <w:rFonts w:cstheme="minorHAnsi"/>
          <w:sz w:val="24"/>
          <w:szCs w:val="24"/>
          <w:lang w:val="en-US"/>
        </w:rPr>
        <w:t>If (Performance is high) and (Interoperability is high) and (</w:t>
      </w:r>
      <w:proofErr w:type="spellStart"/>
      <w:r w:rsidRPr="009A69AE">
        <w:rPr>
          <w:rFonts w:cstheme="minorHAnsi"/>
          <w:sz w:val="24"/>
          <w:szCs w:val="24"/>
          <w:lang w:val="en-US"/>
        </w:rPr>
        <w:t>ProtocolsSecurity</w:t>
      </w:r>
      <w:proofErr w:type="spellEnd"/>
      <w:r w:rsidRPr="009A69AE">
        <w:rPr>
          <w:rFonts w:cstheme="minorHAnsi"/>
          <w:sz w:val="24"/>
          <w:szCs w:val="24"/>
          <w:lang w:val="en-US"/>
        </w:rPr>
        <w:t xml:space="preserve"> is high) then (</w:t>
      </w:r>
      <w:proofErr w:type="spellStart"/>
      <w:r w:rsidRPr="009A69AE">
        <w:rPr>
          <w:rFonts w:cstheme="minorHAnsi"/>
          <w:sz w:val="24"/>
          <w:szCs w:val="24"/>
          <w:lang w:val="en-US"/>
        </w:rPr>
        <w:t>SecurityLevel</w:t>
      </w:r>
      <w:proofErr w:type="spellEnd"/>
      <w:r w:rsidRPr="009A69AE">
        <w:rPr>
          <w:rFonts w:cstheme="minorHAnsi"/>
          <w:sz w:val="24"/>
          <w:szCs w:val="24"/>
          <w:lang w:val="en-US"/>
        </w:rPr>
        <w:t xml:space="preserve"> is High)(1)</w:t>
      </w:r>
    </w:p>
    <w:p w:rsidR="00714420" w:rsidRPr="009A69AE" w:rsidRDefault="00635D4D" w:rsidP="009A69AE">
      <w:pPr>
        <w:pStyle w:val="Heading3"/>
        <w:spacing w:before="0" w:line="360" w:lineRule="auto"/>
        <w:rPr>
          <w:rFonts w:asciiTheme="minorHAnsi" w:hAnsiTheme="minorHAnsi" w:cstheme="minorHAnsi"/>
          <w:sz w:val="24"/>
          <w:szCs w:val="24"/>
          <w:lang w:val="en-US"/>
        </w:rPr>
      </w:pPr>
      <w:bookmarkStart w:id="98" w:name="_Toc358277136"/>
      <w:r>
        <w:rPr>
          <w:rFonts w:asciiTheme="minorHAnsi" w:hAnsiTheme="minorHAnsi" w:cstheme="minorHAnsi"/>
          <w:sz w:val="24"/>
          <w:szCs w:val="24"/>
          <w:lang w:val="en-US"/>
        </w:rPr>
        <w:t xml:space="preserve">5.3.4 </w:t>
      </w:r>
      <w:r w:rsidR="00714420" w:rsidRPr="009A69AE">
        <w:rPr>
          <w:rFonts w:asciiTheme="minorHAnsi" w:hAnsiTheme="minorHAnsi" w:cstheme="minorHAnsi"/>
          <w:sz w:val="24"/>
          <w:szCs w:val="24"/>
          <w:lang w:val="en-US"/>
        </w:rPr>
        <w:t>FIS Evaluation</w:t>
      </w:r>
      <w:bookmarkEnd w:id="98"/>
    </w:p>
    <w:p w:rsidR="00DE1DE4" w:rsidRPr="009A69AE" w:rsidRDefault="00760A94" w:rsidP="009A69AE">
      <w:pPr>
        <w:spacing w:after="0" w:line="360" w:lineRule="auto"/>
        <w:jc w:val="both"/>
        <w:rPr>
          <w:rFonts w:cstheme="minorHAnsi"/>
          <w:sz w:val="24"/>
          <w:szCs w:val="24"/>
          <w:lang w:val="en-US"/>
        </w:rPr>
      </w:pPr>
      <w:r w:rsidRPr="009A69AE">
        <w:rPr>
          <w:rFonts w:cstheme="minorHAnsi"/>
          <w:sz w:val="24"/>
          <w:szCs w:val="24"/>
          <w:lang w:val="en-US"/>
        </w:rPr>
        <w:t xml:space="preserve">The used brokers in the scenario are </w:t>
      </w:r>
      <w:proofErr w:type="spellStart"/>
      <w:r w:rsidRPr="009A69AE">
        <w:rPr>
          <w:rFonts w:cstheme="minorHAnsi"/>
          <w:sz w:val="24"/>
          <w:szCs w:val="24"/>
          <w:lang w:val="en-US"/>
        </w:rPr>
        <w:t>Mosquitto</w:t>
      </w:r>
      <w:proofErr w:type="spellEnd"/>
      <w:r w:rsidRPr="009A69AE">
        <w:rPr>
          <w:rFonts w:cstheme="minorHAnsi"/>
          <w:sz w:val="24"/>
          <w:szCs w:val="24"/>
          <w:lang w:val="en-US"/>
        </w:rPr>
        <w:t xml:space="preserve"> and </w:t>
      </w:r>
      <w:proofErr w:type="spellStart"/>
      <w:r w:rsidRPr="009A69AE">
        <w:rPr>
          <w:rFonts w:cstheme="minorHAnsi"/>
          <w:sz w:val="24"/>
          <w:szCs w:val="24"/>
          <w:lang w:val="en-US"/>
        </w:rPr>
        <w:t>ActiveMQ</w:t>
      </w:r>
      <w:proofErr w:type="spellEnd"/>
      <w:r w:rsidRPr="009A69AE">
        <w:rPr>
          <w:rFonts w:cstheme="minorHAnsi"/>
          <w:sz w:val="24"/>
          <w:szCs w:val="24"/>
          <w:lang w:val="en-US"/>
        </w:rPr>
        <w:t xml:space="preserve">. The performance on both brokers is high, but the protocol security on MQTT is low while the AMQP has high security. The interoperability on </w:t>
      </w:r>
      <w:proofErr w:type="spellStart"/>
      <w:r w:rsidRPr="009A69AE">
        <w:rPr>
          <w:rFonts w:cstheme="minorHAnsi"/>
          <w:sz w:val="24"/>
          <w:szCs w:val="24"/>
          <w:lang w:val="en-US"/>
        </w:rPr>
        <w:t>ActiveMQ</w:t>
      </w:r>
      <w:proofErr w:type="spellEnd"/>
      <w:r w:rsidRPr="009A69AE">
        <w:rPr>
          <w:rFonts w:cstheme="minorHAnsi"/>
          <w:sz w:val="24"/>
          <w:szCs w:val="24"/>
          <w:lang w:val="en-US"/>
        </w:rPr>
        <w:t xml:space="preserve"> is also high because support both protocols from the scenario and has more APIs. After the evaluation </w:t>
      </w:r>
      <w:proofErr w:type="spellStart"/>
      <w:r w:rsidRPr="009A69AE">
        <w:rPr>
          <w:rFonts w:cstheme="minorHAnsi"/>
          <w:sz w:val="24"/>
          <w:szCs w:val="24"/>
          <w:lang w:val="en-US"/>
        </w:rPr>
        <w:t>Mosquitto</w:t>
      </w:r>
      <w:proofErr w:type="spellEnd"/>
      <w:r w:rsidRPr="009A69AE">
        <w:rPr>
          <w:rFonts w:cstheme="minorHAnsi"/>
          <w:sz w:val="24"/>
          <w:szCs w:val="24"/>
          <w:lang w:val="en-US"/>
        </w:rPr>
        <w:t xml:space="preserve"> has score </w:t>
      </w:r>
      <w:r w:rsidR="00D3195E" w:rsidRPr="009A69AE">
        <w:rPr>
          <w:rFonts w:cstheme="minorHAnsi"/>
          <w:sz w:val="24"/>
          <w:szCs w:val="24"/>
          <w:lang w:val="en-US"/>
        </w:rPr>
        <w:t>0.284</w:t>
      </w:r>
      <w:r w:rsidR="00DE1DE4" w:rsidRPr="009A69AE">
        <w:rPr>
          <w:rFonts w:cstheme="minorHAnsi"/>
          <w:sz w:val="24"/>
          <w:szCs w:val="24"/>
          <w:lang w:val="en-US"/>
        </w:rPr>
        <w:t>.</w:t>
      </w:r>
      <w:r w:rsidR="00D3195E" w:rsidRPr="009A69AE">
        <w:rPr>
          <w:rFonts w:cstheme="minorHAnsi"/>
          <w:sz w:val="24"/>
          <w:szCs w:val="24"/>
          <w:lang w:val="en-US"/>
        </w:rPr>
        <w:t xml:space="preserve"> </w:t>
      </w:r>
      <w:r w:rsidR="00DE1DE4" w:rsidRPr="009A69AE">
        <w:rPr>
          <w:rFonts w:cstheme="minorHAnsi"/>
          <w:sz w:val="24"/>
          <w:szCs w:val="24"/>
          <w:lang w:val="en-US"/>
        </w:rPr>
        <w:t>T</w:t>
      </w:r>
      <w:r w:rsidR="00D3195E" w:rsidRPr="009A69AE">
        <w:rPr>
          <w:rFonts w:cstheme="minorHAnsi"/>
          <w:sz w:val="24"/>
          <w:szCs w:val="24"/>
          <w:lang w:val="en-US"/>
        </w:rPr>
        <w:t xml:space="preserve">his means that is has low security level because even it has high performance </w:t>
      </w:r>
      <w:r w:rsidR="00DE1DE4" w:rsidRPr="009A69AE">
        <w:rPr>
          <w:rFonts w:cstheme="minorHAnsi"/>
          <w:sz w:val="24"/>
          <w:szCs w:val="24"/>
          <w:lang w:val="en-US"/>
        </w:rPr>
        <w:t xml:space="preserve">it communicate with low security protocol MQTT and didn’t support AMQP and other APIs. The </w:t>
      </w:r>
      <w:proofErr w:type="spellStart"/>
      <w:r w:rsidR="00DE1DE4" w:rsidRPr="009A69AE">
        <w:rPr>
          <w:rFonts w:cstheme="minorHAnsi"/>
          <w:sz w:val="24"/>
          <w:szCs w:val="24"/>
          <w:lang w:val="en-US"/>
        </w:rPr>
        <w:t>ActiveMQ</w:t>
      </w:r>
      <w:proofErr w:type="spellEnd"/>
      <w:r w:rsidR="00DE1DE4" w:rsidRPr="009A69AE">
        <w:rPr>
          <w:rFonts w:cstheme="minorHAnsi"/>
          <w:sz w:val="24"/>
          <w:szCs w:val="24"/>
          <w:lang w:val="en-US"/>
        </w:rPr>
        <w:t xml:space="preserve"> broker has score 0.837 and that is in range between 0.7 and 1 where is the area of high level security. From this evaluation we can conclude that is better two improve the system and use </w:t>
      </w:r>
      <w:proofErr w:type="spellStart"/>
      <w:r w:rsidR="00DE1DE4" w:rsidRPr="009A69AE">
        <w:rPr>
          <w:rFonts w:cstheme="minorHAnsi"/>
          <w:sz w:val="24"/>
          <w:szCs w:val="24"/>
          <w:lang w:val="en-US"/>
        </w:rPr>
        <w:t>ActiveMQ</w:t>
      </w:r>
      <w:proofErr w:type="spellEnd"/>
      <w:r w:rsidR="00DE1DE4" w:rsidRPr="009A69AE">
        <w:rPr>
          <w:rFonts w:cstheme="minorHAnsi"/>
          <w:sz w:val="24"/>
          <w:szCs w:val="24"/>
          <w:lang w:val="en-US"/>
        </w:rPr>
        <w:t xml:space="preserve"> broker for both protocols.</w:t>
      </w:r>
    </w:p>
    <w:p w:rsidR="00714420" w:rsidRDefault="00DE1DE4" w:rsidP="009A69AE">
      <w:pPr>
        <w:spacing w:after="0" w:line="360" w:lineRule="auto"/>
        <w:jc w:val="both"/>
        <w:rPr>
          <w:rFonts w:cstheme="minorHAnsi"/>
          <w:sz w:val="24"/>
          <w:szCs w:val="24"/>
          <w:lang w:val="en-US"/>
        </w:rPr>
      </w:pPr>
      <w:r w:rsidRPr="009A69AE">
        <w:rPr>
          <w:rFonts w:cstheme="minorHAnsi"/>
          <w:sz w:val="24"/>
          <w:szCs w:val="24"/>
          <w:lang w:val="en-US"/>
        </w:rPr>
        <w:t xml:space="preserve"> </w:t>
      </w:r>
      <w:r w:rsidRPr="009A69AE">
        <w:rPr>
          <w:rFonts w:cstheme="minorHAnsi"/>
          <w:sz w:val="24"/>
          <w:szCs w:val="24"/>
          <w:lang w:val="en-US"/>
        </w:rPr>
        <w:tab/>
        <w:t xml:space="preserve">The final step is access control and policies that are applied for authorization. </w:t>
      </w:r>
      <w:r w:rsidR="00BB33B8" w:rsidRPr="009A69AE">
        <w:rPr>
          <w:rFonts w:cstheme="minorHAnsi"/>
          <w:sz w:val="24"/>
          <w:szCs w:val="24"/>
          <w:lang w:val="en-US"/>
        </w:rPr>
        <w:t xml:space="preserve">The algorithm, described in chapter 4 is used to separate the H2M and M2M flow. </w:t>
      </w:r>
      <w:r w:rsidRPr="009A69AE">
        <w:rPr>
          <w:rFonts w:cstheme="minorHAnsi"/>
          <w:sz w:val="24"/>
          <w:szCs w:val="24"/>
          <w:lang w:val="en-US"/>
        </w:rPr>
        <w:t>The idea of is to have fast and scalable access control that can ha</w:t>
      </w:r>
      <w:r w:rsidR="00BB33B8" w:rsidRPr="009A69AE">
        <w:rPr>
          <w:rFonts w:cstheme="minorHAnsi"/>
          <w:sz w:val="24"/>
          <w:szCs w:val="24"/>
          <w:lang w:val="en-US"/>
        </w:rPr>
        <w:t>ndle billions of connections</w:t>
      </w:r>
      <w:r w:rsidRPr="009A69AE">
        <w:rPr>
          <w:rFonts w:cstheme="minorHAnsi"/>
          <w:sz w:val="24"/>
          <w:szCs w:val="24"/>
          <w:lang w:val="en-US"/>
        </w:rPr>
        <w:t xml:space="preserve">. </w:t>
      </w:r>
      <w:r w:rsidR="00BB33B8" w:rsidRPr="009A69AE">
        <w:rPr>
          <w:rFonts w:cstheme="minorHAnsi"/>
          <w:sz w:val="24"/>
          <w:szCs w:val="24"/>
          <w:lang w:val="en-US"/>
        </w:rPr>
        <w:t xml:space="preserve"> It will give also an opportunity to have finer grade policies.</w:t>
      </w:r>
    </w:p>
    <w:p w:rsidR="00FE630B" w:rsidRPr="009A69AE" w:rsidRDefault="00FE630B" w:rsidP="009A69AE">
      <w:pPr>
        <w:spacing w:after="0" w:line="360" w:lineRule="auto"/>
        <w:jc w:val="both"/>
        <w:rPr>
          <w:rFonts w:cstheme="minorHAnsi"/>
          <w:sz w:val="24"/>
          <w:szCs w:val="24"/>
          <w:lang w:val="en-US"/>
        </w:rPr>
      </w:pPr>
      <w:bookmarkStart w:id="99" w:name="_GoBack"/>
      <w:bookmarkEnd w:id="99"/>
    </w:p>
    <w:p w:rsidR="00376F62" w:rsidRPr="009A69AE" w:rsidRDefault="00635D4D" w:rsidP="009A69AE">
      <w:pPr>
        <w:pStyle w:val="Heading2"/>
        <w:spacing w:before="0" w:line="360" w:lineRule="auto"/>
        <w:rPr>
          <w:rFonts w:asciiTheme="minorHAnsi" w:hAnsiTheme="minorHAnsi" w:cstheme="minorHAnsi"/>
          <w:sz w:val="24"/>
          <w:szCs w:val="24"/>
          <w:lang w:val="en-US"/>
        </w:rPr>
      </w:pPr>
      <w:bookmarkStart w:id="100" w:name="_Toc358277137"/>
      <w:r>
        <w:rPr>
          <w:rFonts w:asciiTheme="minorHAnsi" w:hAnsiTheme="minorHAnsi" w:cstheme="minorHAnsi"/>
          <w:sz w:val="24"/>
          <w:szCs w:val="24"/>
          <w:lang w:val="en-US"/>
        </w:rPr>
        <w:lastRenderedPageBreak/>
        <w:t>5</w:t>
      </w:r>
      <w:r w:rsidR="00376F62" w:rsidRPr="009A69AE">
        <w:rPr>
          <w:rFonts w:asciiTheme="minorHAnsi" w:hAnsiTheme="minorHAnsi" w:cstheme="minorHAnsi"/>
          <w:sz w:val="24"/>
          <w:szCs w:val="24"/>
          <w:lang w:val="en-US"/>
        </w:rPr>
        <w:t>.4 Policy model</w:t>
      </w:r>
      <w:bookmarkEnd w:id="100"/>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ab/>
      </w:r>
      <w:r w:rsidR="00BB33B8" w:rsidRPr="009A69AE">
        <w:rPr>
          <w:rFonts w:cstheme="minorHAnsi"/>
          <w:sz w:val="24"/>
          <w:szCs w:val="24"/>
          <w:lang w:val="en-US"/>
        </w:rPr>
        <w:t>Developed</w:t>
      </w:r>
      <w:r w:rsidRPr="009A69AE">
        <w:rPr>
          <w:rFonts w:cstheme="minorHAnsi"/>
          <w:sz w:val="24"/>
          <w:szCs w:val="24"/>
          <w:lang w:val="en-US"/>
        </w:rPr>
        <w:t xml:space="preserve"> policy m</w:t>
      </w:r>
      <w:r w:rsidR="00BB33B8" w:rsidRPr="009A69AE">
        <w:rPr>
          <w:rFonts w:cstheme="minorHAnsi"/>
          <w:sz w:val="24"/>
          <w:szCs w:val="24"/>
          <w:lang w:val="en-US"/>
        </w:rPr>
        <w:t>odel includes different roles (</w:t>
      </w:r>
      <w:r w:rsidRPr="009A69AE">
        <w:rPr>
          <w:rFonts w:cstheme="minorHAnsi"/>
          <w:sz w:val="24"/>
          <w:szCs w:val="24"/>
          <w:lang w:val="en-US"/>
        </w:rPr>
        <w:t xml:space="preserve">e.g., staff, coach, </w:t>
      </w:r>
      <w:proofErr w:type="gramStart"/>
      <w:r w:rsidRPr="009A69AE">
        <w:rPr>
          <w:rFonts w:cstheme="minorHAnsi"/>
          <w:sz w:val="24"/>
          <w:szCs w:val="24"/>
          <w:lang w:val="en-US"/>
        </w:rPr>
        <w:t>customer</w:t>
      </w:r>
      <w:proofErr w:type="gramEnd"/>
      <w:r w:rsidRPr="009A69AE">
        <w:rPr>
          <w:rFonts w:cstheme="minorHAnsi"/>
          <w:sz w:val="24"/>
          <w:szCs w:val="24"/>
          <w:lang w:val="en-US"/>
        </w:rPr>
        <w:t xml:space="preserve">). A user can be a member of many roles. The policy model has four permission types: human, machine, services and application management. Human management permission represents the ability to add, remove or modify </w:t>
      </w:r>
      <w:proofErr w:type="gramStart"/>
      <w:r w:rsidR="00BB33B8" w:rsidRPr="009A69AE">
        <w:rPr>
          <w:rFonts w:cstheme="minorHAnsi"/>
          <w:sz w:val="24"/>
          <w:szCs w:val="24"/>
          <w:lang w:val="en-US"/>
        </w:rPr>
        <w:t>users</w:t>
      </w:r>
      <w:proofErr w:type="gramEnd"/>
      <w:r w:rsidRPr="009A69AE">
        <w:rPr>
          <w:rFonts w:cstheme="minorHAnsi"/>
          <w:sz w:val="24"/>
          <w:szCs w:val="24"/>
          <w:lang w:val="en-US"/>
        </w:rPr>
        <w:t xml:space="preserve"> role. Machine management permissions </w:t>
      </w:r>
      <w:r w:rsidR="00BB33B8" w:rsidRPr="009A69AE">
        <w:rPr>
          <w:rFonts w:cstheme="minorHAnsi"/>
          <w:sz w:val="24"/>
          <w:szCs w:val="24"/>
          <w:lang w:val="en-US"/>
        </w:rPr>
        <w:t>represent</w:t>
      </w:r>
      <w:r w:rsidRPr="009A69AE">
        <w:rPr>
          <w:rFonts w:cstheme="minorHAnsi"/>
          <w:sz w:val="24"/>
          <w:szCs w:val="24"/>
          <w:lang w:val="en-US"/>
        </w:rPr>
        <w:t xml:space="preserve"> the ability to add, remove and modify devices. The services management has ability to start, stop or modify some service like start or stop the bikes or treadmills in the gym. The application management permissions represents the ability to deploy, execute, modify or to monitor the applications like to getting heart monitoring feed or to get the current speed and program time of treadmill.</w:t>
      </w:r>
    </w:p>
    <w:p w:rsidR="00376F62" w:rsidRPr="009A69AE" w:rsidRDefault="00376F62" w:rsidP="009A69AE">
      <w:pPr>
        <w:spacing w:after="0" w:line="360" w:lineRule="auto"/>
        <w:jc w:val="both"/>
        <w:rPr>
          <w:rFonts w:cstheme="minorHAnsi"/>
          <w:sz w:val="24"/>
          <w:szCs w:val="24"/>
          <w:lang w:val="en-US"/>
        </w:rPr>
      </w:pPr>
      <w:r w:rsidRPr="009A69AE">
        <w:rPr>
          <w:rFonts w:cstheme="minorHAnsi"/>
          <w:sz w:val="24"/>
          <w:szCs w:val="24"/>
          <w:lang w:val="en-US"/>
        </w:rPr>
        <w:tab/>
        <w:t>The policy model represents access policies similar to the ones we enforce in real life. We identified universal attributes capable of expressing a wide range of rules when combined. In that type of definition will be easy to define access to a device, service or application. The thing type attribute limits the access to a given thing type (e.g., treadmill, customer, application). The location attribute determines access to the device or machine in a specific location. It also limits access to a machine by restricting user location at access time. Thing status attribute limits the access to a machine or application by restricting the status of the thing at that time</w:t>
      </w:r>
      <w:r w:rsidR="00BB33B8" w:rsidRPr="009A69AE">
        <w:rPr>
          <w:rFonts w:cstheme="minorHAnsi"/>
          <w:sz w:val="24"/>
          <w:szCs w:val="24"/>
          <w:lang w:val="en-US"/>
        </w:rPr>
        <w:t xml:space="preserve"> </w:t>
      </w:r>
      <w:r w:rsidRPr="009A69AE">
        <w:rPr>
          <w:rFonts w:cstheme="minorHAnsi"/>
          <w:sz w:val="24"/>
          <w:szCs w:val="24"/>
          <w:lang w:val="en-US"/>
        </w:rPr>
        <w:t>(e.g., treadmill is broken). The time attribute limits the access to a machine for a period of time</w:t>
      </w:r>
      <w:r w:rsidR="00BB33B8" w:rsidRPr="009A69AE">
        <w:rPr>
          <w:rFonts w:cstheme="minorHAnsi"/>
          <w:sz w:val="24"/>
          <w:szCs w:val="24"/>
          <w:lang w:val="en-US"/>
        </w:rPr>
        <w:t xml:space="preserve"> </w:t>
      </w:r>
      <w:r w:rsidRPr="009A69AE">
        <w:rPr>
          <w:rFonts w:cstheme="minorHAnsi"/>
          <w:sz w:val="24"/>
          <w:szCs w:val="24"/>
          <w:lang w:val="en-US"/>
        </w:rPr>
        <w:t>(e.g., gym working hours, program time period). The policy maps a user role with permissions on things with a collection of attributes.</w:t>
      </w:r>
    </w:p>
    <w:p w:rsidR="00376F62" w:rsidRPr="00473D41" w:rsidRDefault="00376F62" w:rsidP="009A69AE">
      <w:pPr>
        <w:spacing w:after="0" w:line="360" w:lineRule="auto"/>
        <w:jc w:val="both"/>
        <w:rPr>
          <w:rFonts w:cstheme="minorHAnsi"/>
          <w:sz w:val="24"/>
          <w:szCs w:val="24"/>
          <w:lang w:val="en-US"/>
        </w:rPr>
      </w:pPr>
      <w:r w:rsidRPr="00473D41">
        <w:rPr>
          <w:rFonts w:cstheme="minorHAnsi"/>
          <w:sz w:val="24"/>
          <w:szCs w:val="24"/>
          <w:lang w:val="en-US"/>
        </w:rPr>
        <w:tab/>
        <w:t xml:space="preserve">The things type attribute is important to determine with what we want to interact and what type of user roles will be applied when the system will interact with third party or other federated system with limited access. Inside the local cloud with have also different type of users with different permissions depends on the policies. The location attribute is good for more detailed control over the local system. For example in the fitness instructor can limit the access of some equipment for special training. The male users will have access to all programs, while female users will be able to use only lightweight equipment or programs to prevent some injuries. Thing status is also important, </w:t>
      </w:r>
      <w:r w:rsidR="00BB33B8" w:rsidRPr="00473D41">
        <w:rPr>
          <w:rFonts w:cstheme="minorHAnsi"/>
          <w:sz w:val="24"/>
          <w:szCs w:val="24"/>
          <w:lang w:val="en-US"/>
        </w:rPr>
        <w:t xml:space="preserve">because </w:t>
      </w:r>
      <w:r w:rsidRPr="00473D41">
        <w:rPr>
          <w:rFonts w:cstheme="minorHAnsi"/>
          <w:sz w:val="24"/>
          <w:szCs w:val="24"/>
          <w:lang w:val="en-US"/>
        </w:rPr>
        <w:t xml:space="preserve">almost for every action it will require some feedback. </w:t>
      </w:r>
      <w:r w:rsidR="00473D41" w:rsidRPr="00473D41">
        <w:rPr>
          <w:rFonts w:cstheme="minorHAnsi"/>
          <w:sz w:val="24"/>
          <w:szCs w:val="24"/>
          <w:lang w:val="en-US"/>
        </w:rPr>
        <w:fldChar w:fldCharType="begin"/>
      </w:r>
      <w:r w:rsidR="00473D41" w:rsidRPr="00473D41">
        <w:rPr>
          <w:rFonts w:cstheme="minorHAnsi"/>
          <w:sz w:val="24"/>
          <w:szCs w:val="24"/>
          <w:lang w:val="en-US"/>
        </w:rPr>
        <w:instrText xml:space="preserve"> REF _Ref358222834 \h  \* MERGEFORMAT </w:instrText>
      </w:r>
      <w:r w:rsidR="00473D41" w:rsidRPr="00473D41">
        <w:rPr>
          <w:rFonts w:cstheme="minorHAnsi"/>
          <w:sz w:val="24"/>
          <w:szCs w:val="24"/>
          <w:lang w:val="en-US"/>
        </w:rPr>
      </w:r>
      <w:r w:rsidR="00473D41" w:rsidRPr="00473D41">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14</w:t>
      </w:r>
      <w:r w:rsidR="00473D41" w:rsidRPr="00473D41">
        <w:rPr>
          <w:rFonts w:cstheme="minorHAnsi"/>
          <w:sz w:val="24"/>
          <w:szCs w:val="24"/>
          <w:lang w:val="en-US"/>
        </w:rPr>
        <w:fldChar w:fldCharType="end"/>
      </w:r>
      <w:r w:rsidR="00473D41" w:rsidRPr="00473D41">
        <w:rPr>
          <w:rFonts w:cstheme="minorHAnsi"/>
          <w:sz w:val="24"/>
          <w:szCs w:val="24"/>
          <w:lang w:val="en-US"/>
        </w:rPr>
        <w:t xml:space="preserve"> shows that </w:t>
      </w:r>
      <w:r w:rsidRPr="00473D41">
        <w:rPr>
          <w:rFonts w:cstheme="minorHAnsi"/>
          <w:sz w:val="24"/>
          <w:szCs w:val="24"/>
          <w:lang w:val="en-US"/>
        </w:rPr>
        <w:t>instructor wants to limit the access to some treadmills or bike but there are customers that already use them. He will be not able to stop them will they have training program running already. The time attribute will make easy to control the access for different time of the week or within the day. For example when there is some discount of price for the fitness in the morning hours until 2PM.</w:t>
      </w:r>
    </w:p>
    <w:p w:rsidR="00473D41" w:rsidRPr="009A69AE" w:rsidRDefault="00473D41" w:rsidP="009A69AE">
      <w:pPr>
        <w:spacing w:after="0" w:line="360" w:lineRule="auto"/>
        <w:jc w:val="both"/>
        <w:rPr>
          <w:rFonts w:cstheme="minorHAnsi"/>
          <w:sz w:val="24"/>
          <w:szCs w:val="24"/>
          <w:lang w:val="en-US"/>
        </w:rPr>
      </w:pPr>
    </w:p>
    <w:tbl>
      <w:tblPr>
        <w:tblStyle w:val="TableGrid"/>
        <w:tblW w:w="0" w:type="auto"/>
        <w:tblLook w:val="04A0" w:firstRow="1" w:lastRow="0" w:firstColumn="1" w:lastColumn="0" w:noHBand="0" w:noVBand="1"/>
      </w:tblPr>
      <w:tblGrid>
        <w:gridCol w:w="9751"/>
      </w:tblGrid>
      <w:tr w:rsidR="00376F62" w:rsidRPr="00473D41" w:rsidTr="00473D41">
        <w:trPr>
          <w:trHeight w:val="10996"/>
        </w:trPr>
        <w:tc>
          <w:tcPr>
            <w:tcW w:w="9751" w:type="dxa"/>
          </w:tcPr>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lastRenderedPageBreak/>
              <w:t>&lt;Rule&gt;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&lt;Target&gt;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&lt;Subjects&gt;&lt;Subject&gt;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SubjectMatch</w:t>
            </w:r>
            <w:proofErr w:type="spellEnd"/>
            <w:r w:rsidRPr="00473D41">
              <w:rPr>
                <w:rFonts w:cstheme="minorHAnsi"/>
                <w:sz w:val="20"/>
                <w:szCs w:val="20"/>
                <w:lang w:val="en-US"/>
              </w:rPr>
              <w:t xml:space="preserve"> </w:t>
            </w:r>
            <w:proofErr w:type="spellStart"/>
            <w:r w:rsidRPr="00473D41">
              <w:rPr>
                <w:rFonts w:cstheme="minorHAnsi"/>
                <w:sz w:val="20"/>
                <w:szCs w:val="20"/>
                <w:lang w:val="en-US"/>
              </w:rPr>
              <w:t>MatchId</w:t>
            </w:r>
            <w:proofErr w:type="spellEnd"/>
            <w:r w:rsidRPr="00473D41">
              <w:rPr>
                <w:rFonts w:cstheme="minorHAnsi"/>
                <w:sz w:val="20"/>
                <w:szCs w:val="20"/>
                <w:lang w:val="en-US"/>
              </w:rPr>
              <w:t>=”string-equal”&gt;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SubjectAttribute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 xml:space="preserve">=”string” </w:t>
            </w:r>
            <w:proofErr w:type="spellStart"/>
            <w:r w:rsidRPr="00473D41">
              <w:rPr>
                <w:rFonts w:cstheme="minorHAnsi"/>
                <w:sz w:val="20"/>
                <w:szCs w:val="20"/>
                <w:lang w:val="en-US"/>
              </w:rPr>
              <w:t>AttributeId</w:t>
            </w:r>
            <w:proofErr w:type="spellEnd"/>
            <w:r w:rsidRPr="00473D41">
              <w:rPr>
                <w:rFonts w:cstheme="minorHAnsi"/>
                <w:sz w:val="20"/>
                <w:szCs w:val="20"/>
                <w:lang w:val="en-US"/>
              </w:rPr>
              <w:t>=”group”/&gt;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AttributeValue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=”string”&gt;Training&lt;/</w:t>
            </w:r>
            <w:proofErr w:type="spellStart"/>
            <w:r w:rsidRPr="00473D41">
              <w:rPr>
                <w:rFonts w:cstheme="minorHAnsi"/>
                <w:sz w:val="20"/>
                <w:szCs w:val="20"/>
                <w:lang w:val="en-US"/>
              </w:rPr>
              <w:t>AttributeValue</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SubjectMatch</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&lt;/Subject&gt;&lt;/Subjects&gt;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&lt;Resources&gt; &lt;Resource&gt;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ResourceMatch</w:t>
            </w:r>
            <w:proofErr w:type="spellEnd"/>
            <w:r w:rsidRPr="00473D41">
              <w:rPr>
                <w:rFonts w:cstheme="minorHAnsi"/>
                <w:sz w:val="20"/>
                <w:szCs w:val="20"/>
                <w:lang w:val="en-US"/>
              </w:rPr>
              <w:t xml:space="preserve"> </w:t>
            </w:r>
            <w:proofErr w:type="spellStart"/>
            <w:r w:rsidRPr="00473D41">
              <w:rPr>
                <w:rFonts w:cstheme="minorHAnsi"/>
                <w:sz w:val="20"/>
                <w:szCs w:val="20"/>
                <w:lang w:val="en-US"/>
              </w:rPr>
              <w:t>MatchId</w:t>
            </w:r>
            <w:proofErr w:type="spellEnd"/>
            <w:r w:rsidRPr="00473D41">
              <w:rPr>
                <w:rFonts w:cstheme="minorHAnsi"/>
                <w:sz w:val="20"/>
                <w:szCs w:val="20"/>
                <w:lang w:val="en-US"/>
              </w:rPr>
              <w:t>=”string-equal”&gt;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ResourceAttribute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 xml:space="preserve">=”string” </w:t>
            </w:r>
            <w:proofErr w:type="spellStart"/>
            <w:r w:rsidRPr="00473D41">
              <w:rPr>
                <w:rFonts w:cstheme="minorHAnsi"/>
                <w:sz w:val="20"/>
                <w:szCs w:val="20"/>
                <w:lang w:val="en-US"/>
              </w:rPr>
              <w:t>AttributeId</w:t>
            </w:r>
            <w:proofErr w:type="spellEnd"/>
            <w:r w:rsidRPr="00473D41">
              <w:rPr>
                <w:rFonts w:cstheme="minorHAnsi"/>
                <w:sz w:val="20"/>
                <w:szCs w:val="20"/>
                <w:lang w:val="en-US"/>
              </w:rPr>
              <w:t>=”domain”/&gt;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AttributeValue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=”string”&gt;Treadmill&lt;/</w:t>
            </w:r>
            <w:proofErr w:type="spellStart"/>
            <w:r w:rsidRPr="00473D41">
              <w:rPr>
                <w:rFonts w:cstheme="minorHAnsi"/>
                <w:sz w:val="20"/>
                <w:szCs w:val="20"/>
                <w:lang w:val="en-US"/>
              </w:rPr>
              <w:t>AttributeValue</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ResourceMatch</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ResourceMatch</w:t>
            </w:r>
            <w:proofErr w:type="spellEnd"/>
            <w:r w:rsidRPr="00473D41">
              <w:rPr>
                <w:rFonts w:cstheme="minorHAnsi"/>
                <w:sz w:val="20"/>
                <w:szCs w:val="20"/>
                <w:lang w:val="en-US"/>
              </w:rPr>
              <w:t xml:space="preserve"> </w:t>
            </w:r>
            <w:proofErr w:type="spellStart"/>
            <w:r w:rsidRPr="00473D41">
              <w:rPr>
                <w:rFonts w:cstheme="minorHAnsi"/>
                <w:sz w:val="20"/>
                <w:szCs w:val="20"/>
                <w:lang w:val="en-US"/>
              </w:rPr>
              <w:t>MatchId</w:t>
            </w:r>
            <w:proofErr w:type="spellEnd"/>
            <w:r w:rsidRPr="00473D41">
              <w:rPr>
                <w:rFonts w:cstheme="minorHAnsi"/>
                <w:sz w:val="20"/>
                <w:szCs w:val="20"/>
                <w:lang w:val="en-US"/>
              </w:rPr>
              <w:t>=”string-equal”&gt;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ResourceAttribute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 xml:space="preserve">=”string” </w:t>
            </w:r>
            <w:proofErr w:type="spellStart"/>
            <w:r w:rsidRPr="00473D41">
              <w:rPr>
                <w:rFonts w:cstheme="minorHAnsi"/>
                <w:sz w:val="20"/>
                <w:szCs w:val="20"/>
                <w:lang w:val="en-US"/>
              </w:rPr>
              <w:t>AttributeId</w:t>
            </w:r>
            <w:proofErr w:type="spellEnd"/>
            <w:r w:rsidRPr="00473D41">
              <w:rPr>
                <w:rFonts w:cstheme="minorHAnsi"/>
                <w:sz w:val="20"/>
                <w:szCs w:val="20"/>
                <w:lang w:val="en-US"/>
              </w:rPr>
              <w:t>=”status”/&gt;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AttributeValue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=”string”&gt;Reserved&lt;/</w:t>
            </w:r>
            <w:proofErr w:type="spellStart"/>
            <w:r w:rsidRPr="00473D41">
              <w:rPr>
                <w:rFonts w:cstheme="minorHAnsi"/>
                <w:sz w:val="20"/>
                <w:szCs w:val="20"/>
                <w:lang w:val="en-US"/>
              </w:rPr>
              <w:t>AttributeValue</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ResourceMatch</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&lt;/Resource&gt;&lt;/Resources&gt;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&lt;Actions&gt;&lt;Action&gt;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ActionMatch</w:t>
            </w:r>
            <w:proofErr w:type="spellEnd"/>
            <w:r w:rsidRPr="00473D41">
              <w:rPr>
                <w:rFonts w:cstheme="minorHAnsi"/>
                <w:sz w:val="20"/>
                <w:szCs w:val="20"/>
                <w:lang w:val="en-US"/>
              </w:rPr>
              <w:t xml:space="preserve"> </w:t>
            </w:r>
            <w:proofErr w:type="spellStart"/>
            <w:r w:rsidRPr="00473D41">
              <w:rPr>
                <w:rFonts w:cstheme="minorHAnsi"/>
                <w:sz w:val="20"/>
                <w:szCs w:val="20"/>
                <w:lang w:val="en-US"/>
              </w:rPr>
              <w:t>MatchId</w:t>
            </w:r>
            <w:proofErr w:type="spellEnd"/>
            <w:r w:rsidRPr="00473D41">
              <w:rPr>
                <w:rFonts w:cstheme="minorHAnsi"/>
                <w:sz w:val="20"/>
                <w:szCs w:val="20"/>
                <w:lang w:val="en-US"/>
              </w:rPr>
              <w:t>=”string-equal”&gt;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ActionAttribute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w:t>
            </w:r>
            <w:proofErr w:type="spellStart"/>
            <w:r w:rsidRPr="00473D41">
              <w:rPr>
                <w:rFonts w:cstheme="minorHAnsi"/>
                <w:sz w:val="20"/>
                <w:szCs w:val="20"/>
                <w:lang w:val="en-US"/>
              </w:rPr>
              <w:t>string”AttributeId</w:t>
            </w:r>
            <w:proofErr w:type="spellEnd"/>
            <w:r w:rsidRPr="00473D41">
              <w:rPr>
                <w:rFonts w:cstheme="minorHAnsi"/>
                <w:sz w:val="20"/>
                <w:szCs w:val="20"/>
                <w:lang w:val="en-US"/>
              </w:rPr>
              <w:t>=”action-id”/&gt;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AttributeValue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=”string”&gt;control&lt;/</w:t>
            </w:r>
            <w:proofErr w:type="spellStart"/>
            <w:r w:rsidRPr="00473D41">
              <w:rPr>
                <w:rFonts w:cstheme="minorHAnsi"/>
                <w:sz w:val="20"/>
                <w:szCs w:val="20"/>
                <w:lang w:val="en-US"/>
              </w:rPr>
              <w:t>AttributeValue</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w:t>
            </w:r>
            <w:proofErr w:type="spellStart"/>
            <w:r w:rsidRPr="00473D41">
              <w:rPr>
                <w:rFonts w:cstheme="minorHAnsi"/>
                <w:sz w:val="20"/>
                <w:szCs w:val="20"/>
                <w:lang w:val="en-US"/>
              </w:rPr>
              <w:t>ActionMatch</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&lt;/Action&gt;&lt;/Actions&gt;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&lt;/Target&gt;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 xml:space="preserve">&lt;Condition </w:t>
            </w:r>
            <w:proofErr w:type="spellStart"/>
            <w:r w:rsidRPr="00473D41">
              <w:rPr>
                <w:rFonts w:cstheme="minorHAnsi"/>
                <w:sz w:val="20"/>
                <w:szCs w:val="20"/>
                <w:lang w:val="en-US"/>
              </w:rPr>
              <w:t>FunctionId</w:t>
            </w:r>
            <w:proofErr w:type="spellEnd"/>
            <w:r w:rsidRPr="00473D41">
              <w:rPr>
                <w:rFonts w:cstheme="minorHAnsi"/>
                <w:sz w:val="20"/>
                <w:szCs w:val="20"/>
                <w:lang w:val="en-US"/>
              </w:rPr>
              <w:t>=”time-equal”&gt;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 xml:space="preserve">&lt;Apply </w:t>
            </w:r>
            <w:proofErr w:type="spellStart"/>
            <w:r w:rsidRPr="00473D41">
              <w:rPr>
                <w:rFonts w:cstheme="minorHAnsi"/>
                <w:sz w:val="20"/>
                <w:szCs w:val="20"/>
                <w:lang w:val="en-US"/>
              </w:rPr>
              <w:t>FunctionId</w:t>
            </w:r>
            <w:proofErr w:type="spellEnd"/>
            <w:r w:rsidRPr="00473D41">
              <w:rPr>
                <w:rFonts w:cstheme="minorHAnsi"/>
                <w:sz w:val="20"/>
                <w:szCs w:val="20"/>
                <w:lang w:val="en-US"/>
              </w:rPr>
              <w:t>=”time-one-and-only”&gt;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TimeAttribute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 xml:space="preserve">=”time” </w:t>
            </w:r>
            <w:proofErr w:type="spellStart"/>
            <w:r w:rsidRPr="00473D41">
              <w:rPr>
                <w:rFonts w:cstheme="minorHAnsi"/>
                <w:sz w:val="20"/>
                <w:szCs w:val="20"/>
                <w:lang w:val="en-US"/>
              </w:rPr>
              <w:t>AttributeId</w:t>
            </w:r>
            <w:proofErr w:type="spellEnd"/>
            <w:r w:rsidRPr="00473D41">
              <w:rPr>
                <w:rFonts w:cstheme="minorHAnsi"/>
                <w:sz w:val="20"/>
                <w:szCs w:val="20"/>
                <w:lang w:val="en-US"/>
              </w:rPr>
              <w:t>=”current-time”/&gt;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t>&lt;/Apply&gt;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ab/>
            </w:r>
            <w:r w:rsidRPr="00473D41">
              <w:rPr>
                <w:rFonts w:cstheme="minorHAnsi"/>
                <w:sz w:val="20"/>
                <w:szCs w:val="20"/>
                <w:lang w:val="en-US"/>
              </w:rPr>
              <w:tab/>
              <w:t>&lt;</w:t>
            </w:r>
            <w:proofErr w:type="spellStart"/>
            <w:r w:rsidRPr="00473D41">
              <w:rPr>
                <w:rFonts w:cstheme="minorHAnsi"/>
                <w:sz w:val="20"/>
                <w:szCs w:val="20"/>
                <w:lang w:val="en-US"/>
              </w:rPr>
              <w:t>AttributeValue</w:t>
            </w:r>
            <w:proofErr w:type="spellEnd"/>
            <w:r w:rsidRPr="00473D41">
              <w:rPr>
                <w:rFonts w:cstheme="minorHAnsi"/>
                <w:sz w:val="20"/>
                <w:szCs w:val="20"/>
                <w:lang w:val="en-US"/>
              </w:rPr>
              <w:t xml:space="preserve"> </w:t>
            </w:r>
            <w:proofErr w:type="spellStart"/>
            <w:r w:rsidRPr="00473D41">
              <w:rPr>
                <w:rFonts w:cstheme="minorHAnsi"/>
                <w:sz w:val="20"/>
                <w:szCs w:val="20"/>
                <w:lang w:val="en-US"/>
              </w:rPr>
              <w:t>DataType</w:t>
            </w:r>
            <w:proofErr w:type="spellEnd"/>
            <w:r w:rsidRPr="00473D41">
              <w:rPr>
                <w:rFonts w:cstheme="minorHAnsi"/>
                <w:sz w:val="20"/>
                <w:szCs w:val="20"/>
                <w:lang w:val="en-US"/>
              </w:rPr>
              <w:t>=”time”&gt;17:00:00&lt;/</w:t>
            </w:r>
            <w:proofErr w:type="spellStart"/>
            <w:r w:rsidRPr="00473D41">
              <w:rPr>
                <w:rFonts w:cstheme="minorHAnsi"/>
                <w:sz w:val="20"/>
                <w:szCs w:val="20"/>
                <w:lang w:val="en-US"/>
              </w:rPr>
              <w:t>AttributeValue</w:t>
            </w:r>
            <w:proofErr w:type="spellEnd"/>
            <w:r w:rsidRPr="00473D41">
              <w:rPr>
                <w:rFonts w:cstheme="minorHAnsi"/>
                <w:sz w:val="20"/>
                <w:szCs w:val="20"/>
                <w:lang w:val="en-US"/>
              </w:rPr>
              <w:t>&gt;</w:t>
            </w:r>
          </w:p>
          <w:p w:rsidR="00376F62" w:rsidRPr="00473D41" w:rsidRDefault="00376F62" w:rsidP="009A69AE">
            <w:pPr>
              <w:spacing w:line="360" w:lineRule="auto"/>
              <w:jc w:val="both"/>
              <w:rPr>
                <w:rFonts w:cstheme="minorHAnsi"/>
                <w:sz w:val="20"/>
                <w:szCs w:val="20"/>
                <w:lang w:val="en-US"/>
              </w:rPr>
            </w:pPr>
            <w:r w:rsidRPr="00473D41">
              <w:rPr>
                <w:rFonts w:cstheme="minorHAnsi"/>
                <w:sz w:val="20"/>
                <w:szCs w:val="20"/>
                <w:lang w:val="en-US"/>
              </w:rPr>
              <w:t>&lt;/Condition&gt;</w:t>
            </w:r>
          </w:p>
          <w:p w:rsidR="00376F62" w:rsidRPr="00473D41" w:rsidRDefault="00376F62" w:rsidP="00473D41">
            <w:pPr>
              <w:keepNext/>
              <w:spacing w:line="360" w:lineRule="auto"/>
              <w:jc w:val="both"/>
              <w:rPr>
                <w:rFonts w:cstheme="minorHAnsi"/>
                <w:sz w:val="20"/>
                <w:szCs w:val="20"/>
                <w:lang w:val="en-US"/>
              </w:rPr>
            </w:pPr>
            <w:r w:rsidRPr="00473D41">
              <w:rPr>
                <w:rFonts w:cstheme="minorHAnsi"/>
                <w:sz w:val="20"/>
                <w:szCs w:val="20"/>
                <w:lang w:val="en-US"/>
              </w:rPr>
              <w:t>&lt;/Rule&gt;</w:t>
            </w:r>
          </w:p>
        </w:tc>
      </w:tr>
    </w:tbl>
    <w:p w:rsidR="00473D41" w:rsidRPr="00C54E2C" w:rsidRDefault="00473D41" w:rsidP="00473D41">
      <w:pPr>
        <w:pStyle w:val="Caption"/>
        <w:jc w:val="center"/>
        <w:rPr>
          <w:b w:val="0"/>
          <w:color w:val="auto"/>
          <w:sz w:val="24"/>
          <w:szCs w:val="24"/>
          <w:lang w:val="en-US"/>
        </w:rPr>
      </w:pPr>
      <w:bookmarkStart w:id="101" w:name="_Ref358222834"/>
      <w:bookmarkStart w:id="102" w:name="_Toc358223526"/>
      <w:proofErr w:type="gramStart"/>
      <w:r w:rsidRPr="00C54E2C">
        <w:rPr>
          <w:b w:val="0"/>
          <w:color w:val="auto"/>
          <w:sz w:val="24"/>
          <w:szCs w:val="24"/>
          <w:lang w:val="en-US"/>
        </w:rPr>
        <w:t xml:space="preserve">Figure </w:t>
      </w:r>
      <w:r w:rsidRPr="00473D41">
        <w:rPr>
          <w:b w:val="0"/>
          <w:color w:val="auto"/>
          <w:sz w:val="24"/>
          <w:szCs w:val="24"/>
        </w:rPr>
        <w:fldChar w:fldCharType="begin"/>
      </w:r>
      <w:r w:rsidRPr="00C54E2C">
        <w:rPr>
          <w:b w:val="0"/>
          <w:color w:val="auto"/>
          <w:sz w:val="24"/>
          <w:szCs w:val="24"/>
          <w:lang w:val="en-US"/>
        </w:rPr>
        <w:instrText xml:space="preserve"> SEQ Figure \* ARABIC </w:instrText>
      </w:r>
      <w:r w:rsidRPr="00473D41">
        <w:rPr>
          <w:b w:val="0"/>
          <w:color w:val="auto"/>
          <w:sz w:val="24"/>
          <w:szCs w:val="24"/>
        </w:rPr>
        <w:fldChar w:fldCharType="separate"/>
      </w:r>
      <w:r w:rsidR="00152037">
        <w:rPr>
          <w:b w:val="0"/>
          <w:noProof/>
          <w:color w:val="auto"/>
          <w:sz w:val="24"/>
          <w:szCs w:val="24"/>
          <w:lang w:val="en-US"/>
        </w:rPr>
        <w:t>14</w:t>
      </w:r>
      <w:r w:rsidRPr="00473D41">
        <w:rPr>
          <w:b w:val="0"/>
          <w:color w:val="auto"/>
          <w:sz w:val="24"/>
          <w:szCs w:val="24"/>
        </w:rPr>
        <w:fldChar w:fldCharType="end"/>
      </w:r>
      <w:bookmarkEnd w:id="101"/>
      <w:r w:rsidRPr="00C54E2C">
        <w:rPr>
          <w:b w:val="0"/>
          <w:color w:val="auto"/>
          <w:sz w:val="24"/>
          <w:szCs w:val="24"/>
          <w:lang w:val="en-US"/>
        </w:rPr>
        <w:t>.</w:t>
      </w:r>
      <w:proofErr w:type="gramEnd"/>
      <w:r w:rsidRPr="00C54E2C">
        <w:rPr>
          <w:b w:val="0"/>
          <w:color w:val="auto"/>
          <w:sz w:val="24"/>
          <w:szCs w:val="24"/>
          <w:lang w:val="en-US"/>
        </w:rPr>
        <w:t xml:space="preserve"> Example of XACML Policy</w:t>
      </w:r>
      <w:bookmarkEnd w:id="102"/>
    </w:p>
    <w:p w:rsidR="00376F62" w:rsidRPr="009A69AE" w:rsidRDefault="00BB33B8" w:rsidP="00473D41">
      <w:pPr>
        <w:spacing w:after="0" w:line="360" w:lineRule="auto"/>
        <w:ind w:firstLine="720"/>
        <w:jc w:val="both"/>
        <w:rPr>
          <w:rFonts w:cstheme="minorHAnsi"/>
          <w:sz w:val="24"/>
          <w:szCs w:val="24"/>
          <w:lang w:val="en-US"/>
        </w:rPr>
      </w:pPr>
      <w:r w:rsidRPr="009A69AE">
        <w:rPr>
          <w:rFonts w:cstheme="minorHAnsi"/>
          <w:sz w:val="24"/>
          <w:szCs w:val="24"/>
          <w:lang w:val="en-US"/>
        </w:rPr>
        <w:t xml:space="preserve">The final step of proposed algorithm is authorization. After successful applied policies both users and machines will have access to the </w:t>
      </w:r>
      <w:r w:rsidR="007D7B67" w:rsidRPr="009A69AE">
        <w:rPr>
          <w:rFonts w:cstheme="minorHAnsi"/>
          <w:sz w:val="24"/>
          <w:szCs w:val="24"/>
          <w:lang w:val="en-US"/>
        </w:rPr>
        <w:t xml:space="preserve">service from the network. They can star using the system that will provide the desire security level. This will increase the trust in the system and also give the </w:t>
      </w:r>
      <w:proofErr w:type="gramStart"/>
      <w:r w:rsidR="007D7B67" w:rsidRPr="009A69AE">
        <w:rPr>
          <w:rFonts w:cstheme="minorHAnsi"/>
          <w:sz w:val="24"/>
          <w:szCs w:val="24"/>
          <w:lang w:val="en-US"/>
        </w:rPr>
        <w:t>users</w:t>
      </w:r>
      <w:proofErr w:type="gramEnd"/>
      <w:r w:rsidR="007D7B67" w:rsidRPr="009A69AE">
        <w:rPr>
          <w:rFonts w:cstheme="minorHAnsi"/>
          <w:sz w:val="24"/>
          <w:szCs w:val="24"/>
          <w:lang w:val="en-US"/>
        </w:rPr>
        <w:t xml:space="preserve"> confidence for their data.</w:t>
      </w:r>
      <w:r w:rsidR="00376F62" w:rsidRPr="009A69AE">
        <w:rPr>
          <w:rFonts w:cstheme="minorHAnsi"/>
          <w:sz w:val="24"/>
          <w:szCs w:val="24"/>
          <w:lang w:val="en-US"/>
        </w:rPr>
        <w:br w:type="page"/>
      </w:r>
    </w:p>
    <w:p w:rsidR="008B4C3F" w:rsidRDefault="008B4C3F" w:rsidP="009A69AE">
      <w:pPr>
        <w:spacing w:after="0" w:line="360" w:lineRule="auto"/>
        <w:jc w:val="both"/>
        <w:rPr>
          <w:rFonts w:cstheme="minorHAnsi"/>
          <w:sz w:val="24"/>
          <w:szCs w:val="24"/>
          <w:lang w:val="en-US"/>
        </w:rPr>
      </w:pPr>
    </w:p>
    <w:p w:rsidR="00BB2584" w:rsidRDefault="00BB2584" w:rsidP="009A69AE">
      <w:pPr>
        <w:spacing w:after="0" w:line="360" w:lineRule="auto"/>
        <w:jc w:val="both"/>
        <w:rPr>
          <w:rFonts w:cstheme="minorHAnsi"/>
          <w:sz w:val="24"/>
          <w:szCs w:val="24"/>
          <w:lang w:val="en-US"/>
        </w:rPr>
      </w:pPr>
    </w:p>
    <w:p w:rsidR="00BB2584" w:rsidRPr="009A69AE" w:rsidRDefault="00BB2584" w:rsidP="009A69AE">
      <w:pPr>
        <w:spacing w:after="0" w:line="360" w:lineRule="auto"/>
        <w:jc w:val="both"/>
        <w:rPr>
          <w:rFonts w:cstheme="minorHAnsi"/>
          <w:sz w:val="24"/>
          <w:szCs w:val="24"/>
          <w:lang w:val="en-US"/>
        </w:rPr>
      </w:pPr>
    </w:p>
    <w:p w:rsidR="008B4C3F" w:rsidRPr="009A69AE" w:rsidRDefault="00B2245D" w:rsidP="009A69AE">
      <w:pPr>
        <w:spacing w:after="0" w:line="360" w:lineRule="auto"/>
        <w:jc w:val="center"/>
        <w:rPr>
          <w:rFonts w:cstheme="minorHAnsi"/>
          <w:b/>
          <w:sz w:val="28"/>
          <w:szCs w:val="28"/>
          <w:lang w:val="en-US"/>
        </w:rPr>
      </w:pPr>
      <w:r w:rsidRPr="009A69AE">
        <w:rPr>
          <w:rFonts w:cstheme="minorHAnsi"/>
          <w:b/>
          <w:sz w:val="28"/>
          <w:szCs w:val="28"/>
          <w:lang w:val="en-US"/>
        </w:rPr>
        <w:t>CHAPTER 6</w:t>
      </w:r>
    </w:p>
    <w:p w:rsidR="00BB2584" w:rsidRPr="009A69AE" w:rsidRDefault="00BB2584" w:rsidP="009A69AE">
      <w:pPr>
        <w:spacing w:after="0" w:line="360" w:lineRule="auto"/>
        <w:jc w:val="center"/>
        <w:rPr>
          <w:rFonts w:cstheme="minorHAnsi"/>
          <w:b/>
          <w:sz w:val="24"/>
          <w:szCs w:val="24"/>
          <w:lang w:val="en-US"/>
        </w:rPr>
      </w:pPr>
    </w:p>
    <w:p w:rsidR="008B4C3F" w:rsidRPr="009A69AE" w:rsidRDefault="00C04FE8" w:rsidP="009A69AE">
      <w:pPr>
        <w:pStyle w:val="Heading1"/>
        <w:spacing w:before="0" w:line="360" w:lineRule="auto"/>
        <w:jc w:val="center"/>
        <w:rPr>
          <w:rFonts w:asciiTheme="minorHAnsi" w:hAnsiTheme="minorHAnsi" w:cstheme="minorHAnsi"/>
          <w:lang w:val="en-US"/>
        </w:rPr>
      </w:pPr>
      <w:bookmarkStart w:id="103" w:name="_Toc358277138"/>
      <w:r w:rsidRPr="009A69AE">
        <w:rPr>
          <w:rFonts w:asciiTheme="minorHAnsi" w:hAnsiTheme="minorHAnsi" w:cstheme="minorHAnsi"/>
          <w:lang w:val="en-US"/>
        </w:rPr>
        <w:t>CONCLUSIONS</w:t>
      </w:r>
      <w:bookmarkEnd w:id="103"/>
    </w:p>
    <w:p w:rsidR="008B4C3F" w:rsidRPr="009A69AE" w:rsidRDefault="008B4C3F" w:rsidP="009A69AE">
      <w:pPr>
        <w:spacing w:after="0" w:line="360" w:lineRule="auto"/>
        <w:jc w:val="both"/>
        <w:rPr>
          <w:rFonts w:cstheme="minorHAnsi"/>
          <w:sz w:val="24"/>
          <w:szCs w:val="24"/>
          <w:lang w:val="en-US"/>
        </w:rPr>
      </w:pPr>
    </w:p>
    <w:p w:rsidR="00D6674B" w:rsidRPr="009A69AE" w:rsidRDefault="00D6674B" w:rsidP="009A69AE">
      <w:pPr>
        <w:spacing w:after="0" w:line="360" w:lineRule="auto"/>
        <w:jc w:val="both"/>
        <w:rPr>
          <w:rFonts w:cstheme="minorHAnsi"/>
          <w:sz w:val="24"/>
          <w:szCs w:val="24"/>
          <w:lang w:val="en-US"/>
        </w:rPr>
      </w:pPr>
    </w:p>
    <w:p w:rsidR="00130D1B" w:rsidRPr="009A69AE" w:rsidRDefault="00600D65" w:rsidP="009A69AE">
      <w:pPr>
        <w:pStyle w:val="Heading2"/>
        <w:spacing w:before="0" w:line="360" w:lineRule="auto"/>
        <w:rPr>
          <w:rFonts w:asciiTheme="minorHAnsi" w:hAnsiTheme="minorHAnsi" w:cstheme="minorHAnsi"/>
          <w:sz w:val="24"/>
          <w:szCs w:val="24"/>
          <w:lang w:val="en-US"/>
        </w:rPr>
      </w:pPr>
      <w:bookmarkStart w:id="104" w:name="_Toc358277139"/>
      <w:r w:rsidRPr="009A69AE">
        <w:rPr>
          <w:rFonts w:asciiTheme="minorHAnsi" w:hAnsiTheme="minorHAnsi" w:cstheme="minorHAnsi"/>
          <w:sz w:val="24"/>
          <w:szCs w:val="24"/>
          <w:lang w:val="en-US"/>
        </w:rPr>
        <w:t xml:space="preserve">6.1 </w:t>
      </w:r>
      <w:r w:rsidR="00DF570A" w:rsidRPr="009A69AE">
        <w:rPr>
          <w:rFonts w:asciiTheme="minorHAnsi" w:hAnsiTheme="minorHAnsi" w:cstheme="minorHAnsi"/>
          <w:sz w:val="24"/>
          <w:szCs w:val="24"/>
          <w:lang w:val="en-US"/>
        </w:rPr>
        <w:t>Findings</w:t>
      </w:r>
      <w:bookmarkEnd w:id="104"/>
    </w:p>
    <w:p w:rsidR="00DF570A" w:rsidRPr="009A69AE" w:rsidRDefault="00DF570A" w:rsidP="009A69AE">
      <w:pPr>
        <w:spacing w:after="0" w:line="360" w:lineRule="auto"/>
        <w:jc w:val="both"/>
        <w:rPr>
          <w:rFonts w:cstheme="minorHAnsi"/>
          <w:sz w:val="24"/>
          <w:szCs w:val="24"/>
          <w:lang w:val="en-US"/>
        </w:rPr>
      </w:pPr>
      <w:r w:rsidRPr="009A69AE">
        <w:rPr>
          <w:rFonts w:cstheme="minorHAnsi"/>
          <w:sz w:val="24"/>
          <w:szCs w:val="24"/>
          <w:lang w:val="en-US"/>
        </w:rPr>
        <w:t>In the process of research and learning became clear that a many issues and problems surround the dynamic developing of new technologies. The computing capabilities of small devices increase significant over the last few years and this open whole new sector for smart mobile devices.</w:t>
      </w:r>
      <w:r w:rsidR="00506E19" w:rsidRPr="009A69AE">
        <w:rPr>
          <w:rFonts w:cstheme="minorHAnsi"/>
          <w:sz w:val="24"/>
          <w:szCs w:val="24"/>
          <w:lang w:val="en-US"/>
        </w:rPr>
        <w:t xml:space="preserve"> With this growing market of smart devices, services and applications customers have problems to choose the correct technical solution. </w:t>
      </w:r>
      <w:r w:rsidR="0002070A" w:rsidRPr="009A69AE">
        <w:rPr>
          <w:rFonts w:cstheme="minorHAnsi"/>
          <w:sz w:val="24"/>
          <w:szCs w:val="24"/>
          <w:lang w:val="en-US"/>
        </w:rPr>
        <w:t>That’s why standards developing organization start to cooperate and combine the effort to make unified definition for the M2M/IoT specifications. This will help the customers to choose easy any kind of solution and to feel safe that it will work properly and the information will be secured.</w:t>
      </w:r>
    </w:p>
    <w:p w:rsidR="008D763C" w:rsidRPr="009A69AE" w:rsidRDefault="008D763C" w:rsidP="009A69AE">
      <w:pPr>
        <w:spacing w:after="0" w:line="360" w:lineRule="auto"/>
        <w:jc w:val="both"/>
        <w:rPr>
          <w:rFonts w:cstheme="minorHAnsi"/>
          <w:sz w:val="24"/>
          <w:szCs w:val="24"/>
          <w:lang w:val="en-US"/>
        </w:rPr>
      </w:pPr>
      <w:r w:rsidRPr="009A69AE">
        <w:rPr>
          <w:rFonts w:cstheme="minorHAnsi"/>
          <w:sz w:val="24"/>
          <w:szCs w:val="24"/>
          <w:lang w:val="en-US"/>
        </w:rPr>
        <w:tab/>
      </w:r>
      <w:r w:rsidR="00E41E1A" w:rsidRPr="009A69AE">
        <w:rPr>
          <w:rFonts w:cstheme="minorHAnsi"/>
          <w:sz w:val="24"/>
          <w:szCs w:val="24"/>
          <w:lang w:val="en-US"/>
        </w:rPr>
        <w:t xml:space="preserve">The </w:t>
      </w:r>
      <w:r w:rsidR="006500CE" w:rsidRPr="009A69AE">
        <w:rPr>
          <w:rFonts w:cstheme="minorHAnsi"/>
          <w:sz w:val="24"/>
          <w:szCs w:val="24"/>
          <w:lang w:val="en-US"/>
        </w:rPr>
        <w:t>security and access control systems are really important to whole Internet of Things and M2M world. There are a lot of discussions and working groups for this topic and how to bring it to the end users. Using the Internet is an essential part and doing it in a secure way for both the devices and users is really important.</w:t>
      </w:r>
      <w:r w:rsidR="0054457E" w:rsidRPr="009A69AE">
        <w:rPr>
          <w:rFonts w:cstheme="minorHAnsi"/>
          <w:sz w:val="24"/>
          <w:szCs w:val="24"/>
          <w:lang w:val="en-US"/>
        </w:rPr>
        <w:t xml:space="preserve"> The security requirements for the users and for the devices are different and this leads to various technics for data protection.</w:t>
      </w:r>
    </w:p>
    <w:p w:rsidR="00DF570A" w:rsidRPr="009A69AE" w:rsidRDefault="00DF570A" w:rsidP="009A69AE">
      <w:pPr>
        <w:spacing w:after="0" w:line="360" w:lineRule="auto"/>
        <w:jc w:val="both"/>
        <w:rPr>
          <w:rFonts w:cstheme="minorHAnsi"/>
          <w:sz w:val="24"/>
          <w:szCs w:val="24"/>
          <w:lang w:val="en-US"/>
        </w:rPr>
      </w:pPr>
    </w:p>
    <w:p w:rsidR="004F381C" w:rsidRPr="009A69AE" w:rsidRDefault="006D6A36" w:rsidP="009A69AE">
      <w:pPr>
        <w:pStyle w:val="Heading2"/>
        <w:spacing w:before="0" w:line="360" w:lineRule="auto"/>
        <w:rPr>
          <w:rFonts w:asciiTheme="minorHAnsi" w:hAnsiTheme="minorHAnsi" w:cstheme="minorHAnsi"/>
          <w:sz w:val="24"/>
          <w:szCs w:val="24"/>
          <w:lang w:val="en-US"/>
        </w:rPr>
      </w:pPr>
      <w:bookmarkStart w:id="105" w:name="_Toc358277140"/>
      <w:r w:rsidRPr="009A69AE">
        <w:rPr>
          <w:rFonts w:asciiTheme="minorHAnsi" w:hAnsiTheme="minorHAnsi" w:cstheme="minorHAnsi"/>
          <w:sz w:val="24"/>
          <w:szCs w:val="24"/>
          <w:lang w:val="en-US"/>
        </w:rPr>
        <w:t xml:space="preserve">6.2 </w:t>
      </w:r>
      <w:r w:rsidR="004F381C" w:rsidRPr="009A69AE">
        <w:rPr>
          <w:rFonts w:asciiTheme="minorHAnsi" w:hAnsiTheme="minorHAnsi" w:cstheme="minorHAnsi"/>
          <w:sz w:val="24"/>
          <w:szCs w:val="24"/>
          <w:lang w:val="en-US"/>
        </w:rPr>
        <w:t>F</w:t>
      </w:r>
      <w:r w:rsidRPr="009A69AE">
        <w:rPr>
          <w:rFonts w:asciiTheme="minorHAnsi" w:hAnsiTheme="minorHAnsi" w:cstheme="minorHAnsi"/>
          <w:sz w:val="24"/>
          <w:szCs w:val="24"/>
          <w:lang w:val="en-US"/>
        </w:rPr>
        <w:t>uture work</w:t>
      </w:r>
      <w:bookmarkEnd w:id="105"/>
      <w:r w:rsidRPr="009A69AE">
        <w:rPr>
          <w:rFonts w:asciiTheme="minorHAnsi" w:hAnsiTheme="minorHAnsi" w:cstheme="minorHAnsi"/>
          <w:sz w:val="24"/>
          <w:szCs w:val="24"/>
          <w:lang w:val="en-US"/>
        </w:rPr>
        <w:t xml:space="preserve"> </w:t>
      </w:r>
    </w:p>
    <w:p w:rsidR="00034512" w:rsidRPr="009A69AE" w:rsidRDefault="00034512" w:rsidP="009A69AE">
      <w:pPr>
        <w:spacing w:after="0" w:line="360" w:lineRule="auto"/>
        <w:jc w:val="both"/>
        <w:rPr>
          <w:rFonts w:cstheme="minorHAnsi"/>
          <w:sz w:val="24"/>
          <w:szCs w:val="24"/>
          <w:lang w:val="en-US"/>
        </w:rPr>
      </w:pPr>
      <w:r w:rsidRPr="009A69AE">
        <w:rPr>
          <w:rFonts w:cstheme="minorHAnsi"/>
          <w:sz w:val="24"/>
          <w:szCs w:val="24"/>
          <w:lang w:val="en-US"/>
        </w:rPr>
        <w:t xml:space="preserve">It will be interesting to use the existing library to export the fuzzy logic into programmable language like </w:t>
      </w:r>
      <w:r w:rsidR="00881A32" w:rsidRPr="009A69AE">
        <w:rPr>
          <w:rFonts w:cstheme="minorHAnsi"/>
          <w:sz w:val="24"/>
          <w:szCs w:val="24"/>
          <w:lang w:val="en-US"/>
        </w:rPr>
        <w:t xml:space="preserve">C, java, .net or python. This will help to implement proposed access control design into future M2M middleware frameworks. It might be also need to include ANFIS (Adaptive </w:t>
      </w:r>
      <w:proofErr w:type="spellStart"/>
      <w:r w:rsidR="00881A32" w:rsidRPr="009A69AE">
        <w:rPr>
          <w:rFonts w:cstheme="minorHAnsi"/>
          <w:sz w:val="24"/>
          <w:szCs w:val="24"/>
          <w:lang w:val="en-US"/>
        </w:rPr>
        <w:t>neuro</w:t>
      </w:r>
      <w:proofErr w:type="spellEnd"/>
      <w:r w:rsidR="00881A32" w:rsidRPr="009A69AE">
        <w:rPr>
          <w:rFonts w:cstheme="minorHAnsi"/>
          <w:sz w:val="24"/>
          <w:szCs w:val="24"/>
          <w:lang w:val="en-US"/>
        </w:rPr>
        <w:t xml:space="preserve"> fuzzy inference system)</w:t>
      </w:r>
      <w:r w:rsidR="006D6A36" w:rsidRPr="009A69AE">
        <w:rPr>
          <w:rFonts w:cstheme="minorHAnsi"/>
          <w:sz w:val="24"/>
          <w:szCs w:val="24"/>
          <w:lang w:val="en-US"/>
        </w:rPr>
        <w:t xml:space="preserve"> for creating more a</w:t>
      </w:r>
      <w:r w:rsidR="00600D65" w:rsidRPr="009A69AE">
        <w:rPr>
          <w:rFonts w:cstheme="minorHAnsi"/>
          <w:sz w:val="24"/>
          <w:szCs w:val="24"/>
          <w:lang w:val="en-US"/>
        </w:rPr>
        <w:t>ccurate</w:t>
      </w:r>
      <w:r w:rsidR="006D6A36" w:rsidRPr="009A69AE">
        <w:rPr>
          <w:rFonts w:cstheme="minorHAnsi"/>
          <w:sz w:val="24"/>
          <w:szCs w:val="24"/>
          <w:lang w:val="en-US"/>
        </w:rPr>
        <w:t xml:space="preserve"> rules and</w:t>
      </w:r>
      <w:r w:rsidR="00600D65" w:rsidRPr="009A69AE">
        <w:rPr>
          <w:rFonts w:cstheme="minorHAnsi"/>
          <w:sz w:val="24"/>
          <w:szCs w:val="24"/>
          <w:lang w:val="en-US"/>
        </w:rPr>
        <w:t xml:space="preserve"> self-learning system.  ANFIS also can fit into the intrusion prevention part of the security system. </w:t>
      </w:r>
    </w:p>
    <w:p w:rsidR="00034512" w:rsidRPr="009A69AE" w:rsidRDefault="004F381C"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It might be necessary to redesign this system in a way that it will be deployable and will be without the use of MATLAB. It might also be necessary to use an adaptive fuzzy logic technique for security risk analysis. </w:t>
      </w:r>
    </w:p>
    <w:p w:rsidR="00D6674B" w:rsidRPr="009A69AE" w:rsidRDefault="00D6674B" w:rsidP="009A69AE">
      <w:pPr>
        <w:spacing w:after="0" w:line="360" w:lineRule="auto"/>
        <w:ind w:firstLine="720"/>
        <w:jc w:val="both"/>
        <w:rPr>
          <w:rFonts w:cstheme="minorHAnsi"/>
          <w:sz w:val="24"/>
          <w:szCs w:val="24"/>
          <w:lang w:val="en-US"/>
        </w:rPr>
      </w:pPr>
      <w:r w:rsidRPr="009A69AE">
        <w:rPr>
          <w:rFonts w:cstheme="minorHAnsi"/>
          <w:sz w:val="24"/>
          <w:szCs w:val="24"/>
          <w:lang w:val="en-US"/>
        </w:rPr>
        <w:lastRenderedPageBreak/>
        <w:t>D</w:t>
      </w:r>
      <w:r w:rsidR="004F381C" w:rsidRPr="009A69AE">
        <w:rPr>
          <w:rFonts w:cstheme="minorHAnsi"/>
          <w:sz w:val="24"/>
          <w:szCs w:val="24"/>
          <w:lang w:val="en-US"/>
        </w:rPr>
        <w:t>esign</w:t>
      </w:r>
      <w:r w:rsidRPr="009A69AE">
        <w:rPr>
          <w:rFonts w:cstheme="minorHAnsi"/>
          <w:sz w:val="24"/>
          <w:szCs w:val="24"/>
          <w:lang w:val="en-US"/>
        </w:rPr>
        <w:t>ed system</w:t>
      </w:r>
      <w:r w:rsidR="004F381C" w:rsidRPr="009A69AE">
        <w:rPr>
          <w:rFonts w:cstheme="minorHAnsi"/>
          <w:sz w:val="24"/>
          <w:szCs w:val="24"/>
          <w:lang w:val="en-US"/>
        </w:rPr>
        <w:t xml:space="preserve"> can be used to evaluate the security </w:t>
      </w:r>
      <w:r w:rsidRPr="009A69AE">
        <w:rPr>
          <w:rFonts w:cstheme="minorHAnsi"/>
          <w:sz w:val="24"/>
          <w:szCs w:val="24"/>
          <w:lang w:val="en-US"/>
        </w:rPr>
        <w:t>and trust in used unknown environment</w:t>
      </w:r>
      <w:r w:rsidR="004F381C" w:rsidRPr="009A69AE">
        <w:rPr>
          <w:rFonts w:cstheme="minorHAnsi"/>
          <w:sz w:val="24"/>
          <w:szCs w:val="24"/>
          <w:lang w:val="en-US"/>
        </w:rPr>
        <w:t xml:space="preserve"> </w:t>
      </w:r>
      <w:r w:rsidRPr="009A69AE">
        <w:rPr>
          <w:rFonts w:cstheme="minorHAnsi"/>
          <w:sz w:val="24"/>
          <w:szCs w:val="24"/>
          <w:lang w:val="en-US"/>
        </w:rPr>
        <w:t>and to extend</w:t>
      </w:r>
      <w:r w:rsidR="004F381C" w:rsidRPr="009A69AE">
        <w:rPr>
          <w:rFonts w:cstheme="minorHAnsi"/>
          <w:sz w:val="24"/>
          <w:szCs w:val="24"/>
          <w:lang w:val="en-US"/>
        </w:rPr>
        <w:t xml:space="preserve"> the </w:t>
      </w:r>
      <w:r w:rsidRPr="009A69AE">
        <w:rPr>
          <w:rFonts w:cstheme="minorHAnsi"/>
          <w:sz w:val="24"/>
          <w:szCs w:val="24"/>
          <w:lang w:val="en-US"/>
        </w:rPr>
        <w:t xml:space="preserve">secure module in already design </w:t>
      </w:r>
      <w:r w:rsidR="004F381C" w:rsidRPr="009A69AE">
        <w:rPr>
          <w:rFonts w:cstheme="minorHAnsi"/>
          <w:sz w:val="24"/>
          <w:szCs w:val="24"/>
          <w:lang w:val="en-US"/>
        </w:rPr>
        <w:t xml:space="preserve">software systems. </w:t>
      </w:r>
      <w:r w:rsidRPr="009A69AE">
        <w:rPr>
          <w:rFonts w:cstheme="minorHAnsi"/>
          <w:sz w:val="24"/>
          <w:szCs w:val="24"/>
          <w:lang w:val="en-US"/>
        </w:rPr>
        <w:t xml:space="preserve">This can be the right way to </w:t>
      </w:r>
      <w:r w:rsidR="00C55FC6" w:rsidRPr="009A69AE">
        <w:rPr>
          <w:rFonts w:cstheme="minorHAnsi"/>
          <w:sz w:val="24"/>
          <w:szCs w:val="24"/>
          <w:lang w:val="en-US"/>
        </w:rPr>
        <w:t>achieve</w:t>
      </w:r>
      <w:r w:rsidRPr="009A69AE">
        <w:rPr>
          <w:rFonts w:cstheme="minorHAnsi"/>
          <w:sz w:val="24"/>
          <w:szCs w:val="24"/>
          <w:lang w:val="en-US"/>
        </w:rPr>
        <w:t xml:space="preserve"> different requirement from the stakeholders and </w:t>
      </w:r>
      <w:r w:rsidR="00C55FC6" w:rsidRPr="009A69AE">
        <w:rPr>
          <w:rFonts w:cstheme="minorHAnsi"/>
          <w:sz w:val="24"/>
          <w:szCs w:val="24"/>
          <w:lang w:val="en-US"/>
        </w:rPr>
        <w:t xml:space="preserve">specific business domain. With adaptable system security the information will be transferred between M2M </w:t>
      </w:r>
      <w:proofErr w:type="gramStart"/>
      <w:r w:rsidR="00C55FC6" w:rsidRPr="009A69AE">
        <w:rPr>
          <w:rFonts w:cstheme="minorHAnsi"/>
          <w:sz w:val="24"/>
          <w:szCs w:val="24"/>
          <w:lang w:val="en-US"/>
        </w:rPr>
        <w:t>or</w:t>
      </w:r>
      <w:proofErr w:type="gramEnd"/>
      <w:r w:rsidR="00C55FC6" w:rsidRPr="009A69AE">
        <w:rPr>
          <w:rFonts w:cstheme="minorHAnsi"/>
          <w:sz w:val="24"/>
          <w:szCs w:val="24"/>
          <w:lang w:val="en-US"/>
        </w:rPr>
        <w:t xml:space="preserve"> H2M in whole internet of things.</w:t>
      </w:r>
    </w:p>
    <w:p w:rsidR="008061ED" w:rsidRPr="009A69AE" w:rsidRDefault="00196424" w:rsidP="009A69AE">
      <w:pPr>
        <w:spacing w:after="0" w:line="360" w:lineRule="auto"/>
        <w:ind w:firstLine="720"/>
        <w:jc w:val="both"/>
        <w:rPr>
          <w:rFonts w:cstheme="minorHAnsi"/>
          <w:sz w:val="24"/>
          <w:szCs w:val="24"/>
          <w:lang w:val="en-US"/>
        </w:rPr>
      </w:pPr>
      <w:r w:rsidRPr="009A69AE">
        <w:rPr>
          <w:rFonts w:cstheme="minorHAnsi"/>
          <w:sz w:val="24"/>
          <w:szCs w:val="24"/>
          <w:lang w:val="en-US"/>
        </w:rPr>
        <w:t xml:space="preserve">Interoperability </w:t>
      </w:r>
      <w:r w:rsidR="00600D65" w:rsidRPr="009A69AE">
        <w:rPr>
          <w:rFonts w:cstheme="minorHAnsi"/>
          <w:sz w:val="24"/>
          <w:szCs w:val="24"/>
          <w:lang w:val="en-US"/>
        </w:rPr>
        <w:t xml:space="preserve">it’s really important aspect and </w:t>
      </w:r>
      <w:r w:rsidRPr="009A69AE">
        <w:rPr>
          <w:rFonts w:cstheme="minorHAnsi"/>
          <w:sz w:val="24"/>
          <w:szCs w:val="24"/>
          <w:lang w:val="en-US"/>
        </w:rPr>
        <w:t>can be achieved through a mediation layer</w:t>
      </w:r>
      <w:r w:rsidR="00600D65" w:rsidRPr="009A69AE">
        <w:rPr>
          <w:rFonts w:cstheme="minorHAnsi"/>
          <w:sz w:val="24"/>
          <w:szCs w:val="24"/>
          <w:lang w:val="en-US"/>
        </w:rPr>
        <w:t>. The proposed access control logic can act like</w:t>
      </w:r>
      <w:r w:rsidRPr="009A69AE">
        <w:rPr>
          <w:rFonts w:cstheme="minorHAnsi"/>
          <w:sz w:val="24"/>
          <w:szCs w:val="24"/>
          <w:lang w:val="en-US"/>
        </w:rPr>
        <w:t xml:space="preserve"> an adapter that allows </w:t>
      </w:r>
      <w:r w:rsidR="00A074E4" w:rsidRPr="009A69AE">
        <w:rPr>
          <w:rFonts w:cstheme="minorHAnsi"/>
          <w:sz w:val="24"/>
          <w:szCs w:val="24"/>
          <w:lang w:val="en-US"/>
        </w:rPr>
        <w:t>applications and services</w:t>
      </w:r>
      <w:r w:rsidRPr="009A69AE">
        <w:rPr>
          <w:rFonts w:cstheme="minorHAnsi"/>
          <w:sz w:val="24"/>
          <w:szCs w:val="24"/>
          <w:lang w:val="en-US"/>
        </w:rPr>
        <w:t xml:space="preserve"> to </w:t>
      </w:r>
      <w:r w:rsidR="00A074E4" w:rsidRPr="009A69AE">
        <w:rPr>
          <w:rFonts w:cstheme="minorHAnsi"/>
          <w:sz w:val="24"/>
          <w:szCs w:val="24"/>
          <w:lang w:val="en-US"/>
        </w:rPr>
        <w:t>communicate regarding their differences.</w:t>
      </w:r>
      <w:r w:rsidRPr="009A69AE">
        <w:rPr>
          <w:rFonts w:cstheme="minorHAnsi"/>
          <w:sz w:val="24"/>
          <w:szCs w:val="24"/>
          <w:lang w:val="en-US"/>
        </w:rPr>
        <w:t xml:space="preserve"> </w:t>
      </w:r>
      <w:r w:rsidR="00A074E4" w:rsidRPr="009A69AE">
        <w:rPr>
          <w:rFonts w:cstheme="minorHAnsi"/>
          <w:sz w:val="24"/>
          <w:szCs w:val="24"/>
          <w:lang w:val="en-US"/>
        </w:rPr>
        <w:t xml:space="preserve">When the logic is implement in software with open interfaces the system can be easily integrated. With RESTfull APIs and support of many protocols integration will be easy task </w:t>
      </w:r>
      <w:r w:rsidRPr="009A69AE">
        <w:rPr>
          <w:rFonts w:cstheme="minorHAnsi"/>
          <w:sz w:val="24"/>
          <w:szCs w:val="24"/>
          <w:lang w:val="en-US"/>
        </w:rPr>
        <w:t xml:space="preserve">without </w:t>
      </w:r>
      <w:r w:rsidR="00A074E4" w:rsidRPr="009A69AE">
        <w:rPr>
          <w:rFonts w:cstheme="minorHAnsi"/>
          <w:sz w:val="24"/>
          <w:szCs w:val="24"/>
          <w:lang w:val="en-US"/>
        </w:rPr>
        <w:t>rewriting some of the</w:t>
      </w:r>
      <w:r w:rsidRPr="009A69AE">
        <w:rPr>
          <w:rFonts w:cstheme="minorHAnsi"/>
          <w:sz w:val="24"/>
          <w:szCs w:val="24"/>
          <w:lang w:val="en-US"/>
        </w:rPr>
        <w:t xml:space="preserve"> interfaces.</w:t>
      </w:r>
    </w:p>
    <w:p w:rsidR="004F381C" w:rsidRPr="009A69AE" w:rsidRDefault="008061ED" w:rsidP="009A69AE">
      <w:pPr>
        <w:spacing w:after="0" w:line="360" w:lineRule="auto"/>
        <w:ind w:firstLine="720"/>
        <w:jc w:val="both"/>
        <w:rPr>
          <w:rFonts w:cstheme="minorHAnsi"/>
          <w:sz w:val="24"/>
          <w:szCs w:val="24"/>
          <w:lang w:val="en-US"/>
        </w:rPr>
      </w:pPr>
      <w:r w:rsidRPr="009A69AE">
        <w:rPr>
          <w:rFonts w:cstheme="minorHAnsi"/>
          <w:sz w:val="24"/>
          <w:szCs w:val="24"/>
          <w:lang w:val="en-US"/>
        </w:rPr>
        <w:t>The Security of M2M/IoT is really important aspect of future architectures and frameworks. When every small device that generates some sort of data has been connected to the Internet, risks of unauthorized access of this data increase</w:t>
      </w:r>
      <w:r w:rsidR="00DF570A" w:rsidRPr="009A69AE">
        <w:rPr>
          <w:rFonts w:cstheme="minorHAnsi"/>
          <w:sz w:val="24"/>
          <w:szCs w:val="24"/>
          <w:lang w:val="en-US"/>
        </w:rPr>
        <w:t xml:space="preserve"> significant</w:t>
      </w:r>
      <w:r w:rsidRPr="009A69AE">
        <w:rPr>
          <w:rFonts w:cstheme="minorHAnsi"/>
          <w:sz w:val="24"/>
          <w:szCs w:val="24"/>
          <w:lang w:val="en-US"/>
        </w:rPr>
        <w:t xml:space="preserve">. With all the variety of standards and protocols there will be new range </w:t>
      </w:r>
      <w:r w:rsidR="00DF570A" w:rsidRPr="009A69AE">
        <w:rPr>
          <w:rFonts w:cstheme="minorHAnsi"/>
          <w:sz w:val="24"/>
          <w:szCs w:val="24"/>
          <w:lang w:val="en-US"/>
        </w:rPr>
        <w:t>of attacks design for this type of communications.</w:t>
      </w:r>
      <w:r w:rsidRPr="009A69AE">
        <w:rPr>
          <w:rFonts w:cstheme="minorHAnsi"/>
          <w:sz w:val="24"/>
          <w:szCs w:val="24"/>
          <w:lang w:val="en-US"/>
        </w:rPr>
        <w:t xml:space="preserve"> </w:t>
      </w:r>
    </w:p>
    <w:p w:rsidR="008B4C3F" w:rsidRPr="009A69AE" w:rsidRDefault="008B4C3F" w:rsidP="009A69AE">
      <w:pPr>
        <w:spacing w:after="0" w:line="360" w:lineRule="auto"/>
        <w:jc w:val="center"/>
        <w:rPr>
          <w:rFonts w:cstheme="minorHAnsi"/>
          <w:sz w:val="24"/>
          <w:szCs w:val="24"/>
          <w:lang w:val="en-US"/>
        </w:rPr>
      </w:pPr>
    </w:p>
    <w:p w:rsidR="00196424" w:rsidRPr="009A69AE" w:rsidRDefault="00196424" w:rsidP="009A69AE">
      <w:pPr>
        <w:spacing w:after="0" w:line="360" w:lineRule="auto"/>
        <w:rPr>
          <w:rFonts w:eastAsiaTheme="majorEastAsia" w:cstheme="minorHAnsi"/>
          <w:b/>
          <w:bCs/>
          <w:sz w:val="24"/>
          <w:szCs w:val="24"/>
          <w:lang w:val="en-US"/>
        </w:rPr>
      </w:pPr>
      <w:r w:rsidRPr="009A69AE">
        <w:rPr>
          <w:rFonts w:cstheme="minorHAnsi"/>
          <w:sz w:val="24"/>
          <w:szCs w:val="24"/>
          <w:lang w:val="en-US"/>
        </w:rPr>
        <w:br w:type="page"/>
      </w:r>
    </w:p>
    <w:p w:rsidR="008B4C3F" w:rsidRPr="00635D4D" w:rsidRDefault="00635D4D" w:rsidP="009A69AE">
      <w:pPr>
        <w:pStyle w:val="Heading1"/>
        <w:spacing w:before="0" w:line="360" w:lineRule="auto"/>
        <w:jc w:val="center"/>
        <w:rPr>
          <w:rFonts w:asciiTheme="minorHAnsi" w:hAnsiTheme="minorHAnsi" w:cstheme="minorHAnsi"/>
          <w:lang w:val="en-US"/>
        </w:rPr>
      </w:pPr>
      <w:bookmarkStart w:id="106" w:name="_Toc358277141"/>
      <w:r w:rsidRPr="00635D4D">
        <w:rPr>
          <w:rFonts w:asciiTheme="minorHAnsi" w:hAnsiTheme="minorHAnsi" w:cstheme="minorHAnsi"/>
          <w:lang w:val="en-US"/>
        </w:rPr>
        <w:lastRenderedPageBreak/>
        <w:t>REFERENCES</w:t>
      </w:r>
      <w:bookmarkEnd w:id="106"/>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BB2584" w:rsidRDefault="00D1445E" w:rsidP="00AC31AA">
      <w:pPr>
        <w:spacing w:after="0" w:line="360" w:lineRule="auto"/>
        <w:jc w:val="both"/>
        <w:rPr>
          <w:noProof/>
        </w:rPr>
      </w:pPr>
      <w:r w:rsidRPr="009A69AE">
        <w:rPr>
          <w:rFonts w:cstheme="minorHAnsi"/>
          <w:sz w:val="24"/>
          <w:szCs w:val="24"/>
          <w:lang w:val="en-US"/>
        </w:rPr>
        <w:fldChar w:fldCharType="begin"/>
      </w:r>
      <w:r w:rsidRPr="009A69AE">
        <w:rPr>
          <w:rFonts w:cstheme="minorHAnsi"/>
          <w:sz w:val="24"/>
          <w:szCs w:val="24"/>
          <w:lang w:val="en-US"/>
        </w:rPr>
        <w:instrText xml:space="preserve"> BIBLIOGRAPHY  \l 1033 </w:instrText>
      </w:r>
      <w:r w:rsidRPr="009A69AE">
        <w:rPr>
          <w:rFonts w:cstheme="minorHAnsi"/>
          <w:sz w:val="24"/>
          <w:szCs w:val="24"/>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9278"/>
      </w:tblGrid>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 </w:t>
            </w:r>
          </w:p>
        </w:tc>
        <w:tc>
          <w:tcPr>
            <w:tcW w:w="0" w:type="auto"/>
            <w:hideMark/>
          </w:tcPr>
          <w:p w:rsidR="00BB2584" w:rsidRPr="00C54E2C" w:rsidRDefault="00BB2584">
            <w:pPr>
              <w:pStyle w:val="Bibliography"/>
              <w:rPr>
                <w:noProof/>
                <w:lang w:val="en-US"/>
              </w:rPr>
            </w:pPr>
            <w:r w:rsidRPr="00C54E2C">
              <w:rPr>
                <w:noProof/>
                <w:lang w:val="en-US"/>
              </w:rPr>
              <w:t xml:space="preserve">A.-I. LABS, " http://www.autoidlabs.org/," [Online]. </w:t>
            </w:r>
          </w:p>
        </w:tc>
      </w:tr>
      <w:tr w:rsidR="00BB2584" w:rsidRPr="00C54E2C">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 </w:t>
            </w:r>
          </w:p>
        </w:tc>
        <w:tc>
          <w:tcPr>
            <w:tcW w:w="0" w:type="auto"/>
            <w:hideMark/>
          </w:tcPr>
          <w:p w:rsidR="00BB2584" w:rsidRPr="00C54E2C" w:rsidRDefault="00BB2584">
            <w:pPr>
              <w:pStyle w:val="Bibliography"/>
              <w:rPr>
                <w:noProof/>
                <w:lang w:val="en-US"/>
              </w:rPr>
            </w:pPr>
            <w:r w:rsidRPr="00C54E2C">
              <w:rPr>
                <w:noProof/>
                <w:lang w:val="en-US"/>
              </w:rPr>
              <w:t>"IETF".</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 </w:t>
            </w:r>
          </w:p>
        </w:tc>
        <w:tc>
          <w:tcPr>
            <w:tcW w:w="0" w:type="auto"/>
            <w:hideMark/>
          </w:tcPr>
          <w:p w:rsidR="00BB2584" w:rsidRPr="00C54E2C" w:rsidRDefault="00BB2584">
            <w:pPr>
              <w:pStyle w:val="Bibliography"/>
              <w:rPr>
                <w:noProof/>
                <w:lang w:val="en-US"/>
              </w:rPr>
            </w:pPr>
            <w:r w:rsidRPr="00C54E2C">
              <w:rPr>
                <w:noProof/>
                <w:lang w:val="en-US"/>
              </w:rPr>
              <w:t>"Cisco Visual Networking Index: Global Mobile Data Traffic Forecast Update," 2012-2017.</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 </w:t>
            </w:r>
          </w:p>
        </w:tc>
        <w:tc>
          <w:tcPr>
            <w:tcW w:w="0" w:type="auto"/>
            <w:hideMark/>
          </w:tcPr>
          <w:p w:rsidR="00BB2584" w:rsidRPr="00C54E2C" w:rsidRDefault="00BB2584">
            <w:pPr>
              <w:pStyle w:val="Bibliography"/>
              <w:rPr>
                <w:noProof/>
                <w:lang w:val="en-US"/>
              </w:rPr>
            </w:pPr>
            <w:r w:rsidRPr="00C54E2C">
              <w:rPr>
                <w:noProof/>
                <w:lang w:val="en-US"/>
              </w:rPr>
              <w:t>"BETaaS," [Online]. Available: http://www.betaas.eu/.</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[5] </w:t>
            </w:r>
          </w:p>
        </w:tc>
        <w:tc>
          <w:tcPr>
            <w:tcW w:w="0" w:type="auto"/>
            <w:hideMark/>
          </w:tcPr>
          <w:p w:rsidR="00BB2584" w:rsidRPr="00C54E2C" w:rsidRDefault="00BB2584">
            <w:pPr>
              <w:pStyle w:val="Bibliography"/>
              <w:rPr>
                <w:noProof/>
                <w:lang w:val="en-US"/>
              </w:rPr>
            </w:pPr>
            <w:r w:rsidRPr="00C54E2C">
              <w:rPr>
                <w:noProof/>
                <w:lang w:val="en-US"/>
              </w:rPr>
              <w:t>M. .J, "Web Services Security : Access," 2004.</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[6] </w:t>
            </w:r>
          </w:p>
        </w:tc>
        <w:tc>
          <w:tcPr>
            <w:tcW w:w="0" w:type="auto"/>
            <w:hideMark/>
          </w:tcPr>
          <w:p w:rsidR="00BB2584" w:rsidRPr="00C54E2C" w:rsidRDefault="00BB2584">
            <w:pPr>
              <w:pStyle w:val="Bibliography"/>
              <w:rPr>
                <w:noProof/>
                <w:lang w:val="en-US"/>
              </w:rPr>
            </w:pPr>
            <w:r w:rsidRPr="00C54E2C">
              <w:rPr>
                <w:noProof/>
                <w:lang w:val="en-US"/>
              </w:rPr>
              <w:t>S. K. S. K. R. R. O. Garcia-Morchon, "Security Considerations for teh IoT," IETF CoRE, 2012.</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[7] </w:t>
            </w:r>
          </w:p>
        </w:tc>
        <w:tc>
          <w:tcPr>
            <w:tcW w:w="0" w:type="auto"/>
            <w:hideMark/>
          </w:tcPr>
          <w:p w:rsidR="00BB2584" w:rsidRPr="00C54E2C" w:rsidRDefault="00BB2584">
            <w:pPr>
              <w:pStyle w:val="Bibliography"/>
              <w:rPr>
                <w:noProof/>
                <w:lang w:val="en-US"/>
              </w:rPr>
            </w:pPr>
            <w:r w:rsidRPr="00C54E2C">
              <w:rPr>
                <w:noProof/>
                <w:lang w:val="en-US"/>
              </w:rPr>
              <w:t>T. H. K. W. R. Hummen, "A security protocol adaptationlayer for the ip-based internet of things," Interconnecting Smart Objects with the Internet Workshop, 2011.</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[8] </w:t>
            </w:r>
          </w:p>
        </w:tc>
        <w:tc>
          <w:tcPr>
            <w:tcW w:w="0" w:type="auto"/>
            <w:hideMark/>
          </w:tcPr>
          <w:p w:rsidR="00BB2584" w:rsidRPr="00C54E2C" w:rsidRDefault="00BB2584">
            <w:pPr>
              <w:pStyle w:val="Bibliography"/>
              <w:rPr>
                <w:noProof/>
                <w:lang w:val="en-US"/>
              </w:rPr>
            </w:pPr>
            <w:r w:rsidRPr="00C54E2C">
              <w:rPr>
                <w:noProof/>
                <w:lang w:val="en-US"/>
              </w:rPr>
              <w:t>"Facebook engineers," [Online]. Available: https://www.facebook.com/Engineering.</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[9] </w:t>
            </w:r>
          </w:p>
        </w:tc>
        <w:tc>
          <w:tcPr>
            <w:tcW w:w="0" w:type="auto"/>
            <w:hideMark/>
          </w:tcPr>
          <w:p w:rsidR="00BB2584" w:rsidRPr="00C54E2C" w:rsidRDefault="00BB2584">
            <w:pPr>
              <w:pStyle w:val="Bibliography"/>
              <w:rPr>
                <w:noProof/>
                <w:lang w:val="en-US"/>
              </w:rPr>
            </w:pPr>
            <w:r w:rsidRPr="00C54E2C">
              <w:rPr>
                <w:noProof/>
                <w:lang w:val="en-US"/>
              </w:rPr>
              <w:t>"M3DA," [Online]. Available: http://wiki.eclipse.org/images/d/d4/M3DAProtocolSpecification.pdf.</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[10] </w:t>
            </w:r>
          </w:p>
        </w:tc>
        <w:tc>
          <w:tcPr>
            <w:tcW w:w="0" w:type="auto"/>
            <w:hideMark/>
          </w:tcPr>
          <w:p w:rsidR="00BB2584" w:rsidRPr="00C54E2C" w:rsidRDefault="00BB2584">
            <w:pPr>
              <w:pStyle w:val="Bibliography"/>
              <w:rPr>
                <w:noProof/>
                <w:lang w:val="en-US"/>
              </w:rPr>
            </w:pPr>
            <w:r w:rsidRPr="00C54E2C">
              <w:rPr>
                <w:noProof/>
                <w:lang w:val="en-US"/>
              </w:rPr>
              <w:t xml:space="preserve">L. S. H. A. Thiago Sales, "A UPnP extension for enabling user authentication," 2010.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[11] </w:t>
            </w:r>
          </w:p>
        </w:tc>
        <w:tc>
          <w:tcPr>
            <w:tcW w:w="0" w:type="auto"/>
            <w:hideMark/>
          </w:tcPr>
          <w:p w:rsidR="00BB2584" w:rsidRPr="00C54E2C" w:rsidRDefault="00BB2584">
            <w:pPr>
              <w:pStyle w:val="Bibliography"/>
              <w:rPr>
                <w:noProof/>
                <w:lang w:val="en-US"/>
              </w:rPr>
            </w:pPr>
            <w:r w:rsidRPr="00C54E2C">
              <w:rPr>
                <w:noProof/>
                <w:lang w:val="en-US"/>
              </w:rPr>
              <w:t xml:space="preserve">A. J. J. a. A. F. S. Miguel Castro, "An analysis of M2M platforms: challenges and opportunities for the Internet of Things," </w:t>
            </w:r>
            <w:r w:rsidRPr="00C54E2C">
              <w:rPr>
                <w:iCs/>
                <w:noProof/>
                <w:lang w:val="en-US"/>
              </w:rPr>
              <w:t xml:space="preserve">Sixth International Conference on Innovative Mobile and Internet Services in Ubiquitous Computing, </w:t>
            </w:r>
            <w:r w:rsidRPr="00C54E2C">
              <w:rPr>
                <w:noProof/>
                <w:lang w:val="en-US"/>
              </w:rPr>
              <w:t xml:space="preserve">2012.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[12] </w:t>
            </w:r>
          </w:p>
        </w:tc>
        <w:tc>
          <w:tcPr>
            <w:tcW w:w="0" w:type="auto"/>
            <w:hideMark/>
          </w:tcPr>
          <w:p w:rsidR="00BB2584" w:rsidRPr="00C54E2C" w:rsidRDefault="00BB2584">
            <w:pPr>
              <w:pStyle w:val="Bibliography"/>
              <w:rPr>
                <w:noProof/>
                <w:lang w:val="en-US"/>
              </w:rPr>
            </w:pPr>
            <w:r w:rsidRPr="00C54E2C">
              <w:rPr>
                <w:noProof/>
                <w:lang w:val="en-US"/>
              </w:rPr>
              <w:t>"Sen.se," [Online]. Available: http://www.sen.se.</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[13] </w:t>
            </w:r>
          </w:p>
        </w:tc>
        <w:tc>
          <w:tcPr>
            <w:tcW w:w="0" w:type="auto"/>
            <w:hideMark/>
          </w:tcPr>
          <w:p w:rsidR="00BB2584" w:rsidRPr="00C54E2C" w:rsidRDefault="00BB2584">
            <w:pPr>
              <w:pStyle w:val="Bibliography"/>
              <w:rPr>
                <w:noProof/>
                <w:lang w:val="en-US"/>
              </w:rPr>
            </w:pPr>
            <w:r w:rsidRPr="00C54E2C">
              <w:rPr>
                <w:noProof/>
                <w:lang w:val="en-US"/>
              </w:rPr>
              <w:t>" EVRYTHNG," [Online]. Available: http://www.evrythng.com.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[14] </w:t>
            </w:r>
          </w:p>
        </w:tc>
        <w:tc>
          <w:tcPr>
            <w:tcW w:w="0" w:type="auto"/>
            <w:hideMark/>
          </w:tcPr>
          <w:p w:rsidR="00BB2584" w:rsidRPr="00C54E2C" w:rsidRDefault="00BB2584">
            <w:pPr>
              <w:pStyle w:val="Bibliography"/>
              <w:rPr>
                <w:noProof/>
                <w:lang w:val="en-US"/>
              </w:rPr>
            </w:pPr>
            <w:r w:rsidRPr="00C54E2C">
              <w:rPr>
                <w:noProof/>
                <w:lang w:val="en-US"/>
              </w:rPr>
              <w:t>"AMEE," [Online]. Available: http://www.amee.com.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[15] </w:t>
            </w:r>
          </w:p>
        </w:tc>
        <w:tc>
          <w:tcPr>
            <w:tcW w:w="0" w:type="auto"/>
            <w:hideMark/>
          </w:tcPr>
          <w:p w:rsidR="00BB2584" w:rsidRPr="00C54E2C" w:rsidRDefault="00BB2584">
            <w:pPr>
              <w:pStyle w:val="Bibliography"/>
              <w:rPr>
                <w:noProof/>
                <w:lang w:val="en-US"/>
              </w:rPr>
            </w:pPr>
            <w:r w:rsidRPr="00C54E2C">
              <w:rPr>
                <w:noProof/>
                <w:lang w:val="en-US"/>
              </w:rPr>
              <w:t>"RunMyProcess," [Online]. Available: www.runmyprocess.com.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[16] </w:t>
            </w:r>
          </w:p>
        </w:tc>
        <w:tc>
          <w:tcPr>
            <w:tcW w:w="0" w:type="auto"/>
            <w:hideMark/>
          </w:tcPr>
          <w:p w:rsidR="00BB2584" w:rsidRPr="00C54E2C" w:rsidRDefault="00BB2584">
            <w:pPr>
              <w:pStyle w:val="Bibliography"/>
              <w:rPr>
                <w:noProof/>
                <w:lang w:val="en-US"/>
              </w:rPr>
            </w:pPr>
            <w:r w:rsidRPr="00C54E2C">
              <w:rPr>
                <w:noProof/>
                <w:lang w:val="en-US"/>
              </w:rPr>
              <w:t>"Axeda Machine Cloud," [Online]. Available: http://www.axeda.com/node/811.</w:t>
            </w:r>
          </w:p>
        </w:tc>
      </w:tr>
      <w:tr w:rsidR="00BB2584" w:rsidRPr="00C54E2C">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[17] </w:t>
            </w:r>
          </w:p>
        </w:tc>
        <w:tc>
          <w:tcPr>
            <w:tcW w:w="0" w:type="auto"/>
            <w:hideMark/>
          </w:tcPr>
          <w:p w:rsidR="00BB2584" w:rsidRPr="00C54E2C" w:rsidRDefault="00BB2584">
            <w:pPr>
              <w:pStyle w:val="Bibliography"/>
              <w:rPr>
                <w:noProof/>
                <w:lang w:val="en-US"/>
              </w:rPr>
            </w:pPr>
            <w:r w:rsidRPr="00C54E2C">
              <w:rPr>
                <w:noProof/>
                <w:lang w:val="en-US"/>
              </w:rPr>
              <w:t>"ThingWorx - M2M Application Platform," [Online]. Available: www.thingworx.com.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[18] </w:t>
            </w:r>
          </w:p>
        </w:tc>
        <w:tc>
          <w:tcPr>
            <w:tcW w:w="0" w:type="auto"/>
            <w:hideMark/>
          </w:tcPr>
          <w:p w:rsidR="00BB2584" w:rsidRPr="00C54E2C" w:rsidRDefault="00BB2584">
            <w:pPr>
              <w:pStyle w:val="Bibliography"/>
              <w:rPr>
                <w:noProof/>
                <w:lang w:val="en-US"/>
              </w:rPr>
            </w:pPr>
            <w:r w:rsidRPr="00C54E2C">
              <w:rPr>
                <w:noProof/>
                <w:lang w:val="en-US"/>
              </w:rPr>
              <w:t>"Eclipse Mihini project," [Online]. Available: http://www.eclipse.org/mihini/.</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[19] </w:t>
            </w:r>
          </w:p>
        </w:tc>
        <w:tc>
          <w:tcPr>
            <w:tcW w:w="0" w:type="auto"/>
            <w:hideMark/>
          </w:tcPr>
          <w:p w:rsidR="00BB2584" w:rsidRPr="00C54E2C" w:rsidRDefault="00BB2584">
            <w:pPr>
              <w:pStyle w:val="Bibliography"/>
              <w:rPr>
                <w:noProof/>
                <w:lang w:val="en-US"/>
              </w:rPr>
            </w:pPr>
            <w:r w:rsidRPr="00C54E2C">
              <w:rPr>
                <w:noProof/>
                <w:lang w:val="en-US"/>
              </w:rPr>
              <w:t>"Internet-of-Things Architecture," [Online]. Available: http://www.iot-a.eu/.</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lastRenderedPageBreak/>
              <w:t xml:space="preserve">[20] </w:t>
            </w:r>
          </w:p>
        </w:tc>
        <w:tc>
          <w:tcPr>
            <w:tcW w:w="0" w:type="auto"/>
            <w:hideMark/>
          </w:tcPr>
          <w:p w:rsidR="00BB2584" w:rsidRPr="00C54E2C" w:rsidRDefault="00BB2584">
            <w:pPr>
              <w:pStyle w:val="Bibliography"/>
              <w:rPr>
                <w:noProof/>
                <w:lang w:val="en-US"/>
              </w:rPr>
            </w:pPr>
            <w:r w:rsidRPr="00C54E2C">
              <w:rPr>
                <w:noProof/>
                <w:lang w:val="en-US"/>
              </w:rPr>
              <w:t>"OpenMTC," [Online]. Available: http://www.open-mtc.org/.</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[21] </w:t>
            </w:r>
          </w:p>
        </w:tc>
        <w:tc>
          <w:tcPr>
            <w:tcW w:w="0" w:type="auto"/>
            <w:hideMark/>
          </w:tcPr>
          <w:p w:rsidR="00BB2584" w:rsidRPr="00C54E2C" w:rsidRDefault="00BB2584">
            <w:pPr>
              <w:pStyle w:val="Bibliography"/>
              <w:rPr>
                <w:noProof/>
                <w:lang w:val="en-US"/>
              </w:rPr>
            </w:pPr>
            <w:r w:rsidRPr="00C54E2C">
              <w:rPr>
                <w:noProof/>
                <w:lang w:val="en-US"/>
              </w:rPr>
              <w:t>"PrimeLife," [Online]. Available: http://primelife.ercim.eu/.</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[22] </w:t>
            </w:r>
          </w:p>
        </w:tc>
        <w:tc>
          <w:tcPr>
            <w:tcW w:w="0" w:type="auto"/>
            <w:hideMark/>
          </w:tcPr>
          <w:p w:rsidR="00BB2584" w:rsidRPr="00C54E2C" w:rsidRDefault="00BB2584">
            <w:pPr>
              <w:pStyle w:val="Bibliography"/>
              <w:rPr>
                <w:noProof/>
                <w:lang w:val="en-US"/>
              </w:rPr>
            </w:pPr>
            <w:r w:rsidRPr="00C54E2C">
              <w:rPr>
                <w:noProof/>
                <w:lang w:val="en-US"/>
              </w:rPr>
              <w:t>"OpenIoT," [Online]. Available: http://openiot.eu/.</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[23] </w:t>
            </w:r>
          </w:p>
        </w:tc>
        <w:tc>
          <w:tcPr>
            <w:tcW w:w="0" w:type="auto"/>
            <w:hideMark/>
          </w:tcPr>
          <w:p w:rsidR="00BB2584" w:rsidRPr="00C54E2C" w:rsidRDefault="00BB2584">
            <w:pPr>
              <w:pStyle w:val="Bibliography"/>
              <w:rPr>
                <w:noProof/>
                <w:lang w:val="en-US"/>
              </w:rPr>
            </w:pPr>
            <w:r w:rsidRPr="00C54E2C">
              <w:rPr>
                <w:noProof/>
                <w:lang w:val="en-US"/>
              </w:rPr>
              <w:t>"Avahi," [Online]. Available: www.avahi.org.</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[24] </w:t>
            </w:r>
          </w:p>
        </w:tc>
        <w:tc>
          <w:tcPr>
            <w:tcW w:w="0" w:type="auto"/>
            <w:hideMark/>
          </w:tcPr>
          <w:p w:rsidR="00BB2584" w:rsidRPr="00C54E2C" w:rsidRDefault="00BB2584">
            <w:pPr>
              <w:pStyle w:val="Bibliography"/>
              <w:rPr>
                <w:noProof/>
                <w:lang w:val="en-US"/>
              </w:rPr>
            </w:pPr>
            <w:r w:rsidRPr="00C54E2C">
              <w:rPr>
                <w:noProof/>
                <w:lang w:val="en-US"/>
              </w:rPr>
              <w:t>"Bonjour," [Online]. Available: www.apple.com/support/bonjour/‎.</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[25] </w:t>
            </w:r>
          </w:p>
        </w:tc>
        <w:tc>
          <w:tcPr>
            <w:tcW w:w="0" w:type="auto"/>
            <w:hideMark/>
          </w:tcPr>
          <w:p w:rsidR="00BB2584" w:rsidRPr="00C54E2C" w:rsidRDefault="00BB2584">
            <w:pPr>
              <w:pStyle w:val="Bibliography"/>
              <w:rPr>
                <w:noProof/>
                <w:lang w:val="en-US"/>
              </w:rPr>
            </w:pPr>
            <w:r w:rsidRPr="00C54E2C">
              <w:rPr>
                <w:noProof/>
                <w:lang w:val="en-US"/>
              </w:rPr>
              <w:t>"UPnP Forum," [Online]. Available: www.upnp.org/.</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[26] </w:t>
            </w:r>
          </w:p>
        </w:tc>
        <w:tc>
          <w:tcPr>
            <w:tcW w:w="0" w:type="auto"/>
            <w:hideMark/>
          </w:tcPr>
          <w:p w:rsidR="00BB2584" w:rsidRPr="00C54E2C" w:rsidRDefault="00BB2584">
            <w:pPr>
              <w:pStyle w:val="Bibliography"/>
              <w:rPr>
                <w:noProof/>
                <w:lang w:val="en-US"/>
              </w:rPr>
            </w:pPr>
            <w:r w:rsidRPr="00C54E2C">
              <w:rPr>
                <w:noProof/>
                <w:lang w:val="en-US"/>
              </w:rPr>
              <w:t>"Service Location Protocol RFC 2608," http://tools.ietf.org/html/rfc2608.</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[27] </w:t>
            </w:r>
          </w:p>
        </w:tc>
        <w:tc>
          <w:tcPr>
            <w:tcW w:w="0" w:type="auto"/>
            <w:hideMark/>
          </w:tcPr>
          <w:p w:rsidR="00BB2584" w:rsidRPr="00C54E2C" w:rsidRDefault="00BB2584">
            <w:pPr>
              <w:pStyle w:val="Bibliography"/>
              <w:rPr>
                <w:noProof/>
                <w:lang w:val="en-US"/>
              </w:rPr>
            </w:pPr>
            <w:r w:rsidRPr="00C54E2C">
              <w:rPr>
                <w:noProof/>
                <w:lang w:val="en-US"/>
              </w:rPr>
              <w:t>"Vendor extensions for Service Location Protocol RFC 3224," http://tools.ietf.org/html/rfc3224.</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[28] </w:t>
            </w:r>
          </w:p>
        </w:tc>
        <w:tc>
          <w:tcPr>
            <w:tcW w:w="0" w:type="auto"/>
            <w:hideMark/>
          </w:tcPr>
          <w:p w:rsidR="00BB2584" w:rsidRPr="00C54E2C" w:rsidRDefault="00BB2584">
            <w:pPr>
              <w:pStyle w:val="Bibliography"/>
              <w:rPr>
                <w:noProof/>
                <w:lang w:val="en-US"/>
              </w:rPr>
            </w:pPr>
            <w:r w:rsidRPr="00C54E2C">
              <w:rPr>
                <w:noProof/>
                <w:lang w:val="en-US"/>
              </w:rPr>
              <w:t xml:space="preserve">S. R. G. U. B. J. K. Tyrone Grandison, "Protecting Privacy while Sharing Medical Data between Regional Healthcare Entities," </w:t>
            </w:r>
            <w:r w:rsidRPr="00C54E2C">
              <w:rPr>
                <w:iCs/>
                <w:noProof/>
                <w:lang w:val="en-US"/>
              </w:rPr>
              <w:t xml:space="preserve">IBM Almaden Research Center, </w:t>
            </w:r>
            <w:r w:rsidRPr="00C54E2C">
              <w:rPr>
                <w:noProof/>
                <w:lang w:val="en-US"/>
              </w:rPr>
              <w:t xml:space="preserve">2007.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[29] </w:t>
            </w:r>
          </w:p>
        </w:tc>
        <w:tc>
          <w:tcPr>
            <w:tcW w:w="0" w:type="auto"/>
            <w:hideMark/>
          </w:tcPr>
          <w:p w:rsidR="00BB2584" w:rsidRPr="00C54E2C" w:rsidRDefault="00BB2584">
            <w:pPr>
              <w:pStyle w:val="Bibliography"/>
              <w:rPr>
                <w:noProof/>
                <w:lang w:val="en-US"/>
              </w:rPr>
            </w:pPr>
            <w:r w:rsidRPr="00C54E2C">
              <w:rPr>
                <w:noProof/>
                <w:lang w:val="en-US"/>
              </w:rPr>
              <w:t xml:space="preserve">Official ISC2 Guide to the CISSP CBK.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[30] </w:t>
            </w:r>
          </w:p>
        </w:tc>
        <w:tc>
          <w:tcPr>
            <w:tcW w:w="0" w:type="auto"/>
            <w:hideMark/>
          </w:tcPr>
          <w:p w:rsidR="00BB2584" w:rsidRPr="00C54E2C" w:rsidRDefault="00BB2584">
            <w:pPr>
              <w:pStyle w:val="Bibliography"/>
              <w:rPr>
                <w:noProof/>
                <w:lang w:val="en-US"/>
              </w:rPr>
            </w:pPr>
            <w:r w:rsidRPr="00C54E2C">
              <w:rPr>
                <w:noProof/>
                <w:lang w:val="en-US"/>
              </w:rPr>
              <w:t>D. Hilley, "Cloud Computing: A Taxonomy of Platform and Infrastructure-level Offerings," 2009.</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[31] </w:t>
            </w:r>
          </w:p>
        </w:tc>
        <w:tc>
          <w:tcPr>
            <w:tcW w:w="0" w:type="auto"/>
            <w:hideMark/>
          </w:tcPr>
          <w:p w:rsidR="00BB2584" w:rsidRPr="00C54E2C" w:rsidRDefault="00BB2584">
            <w:pPr>
              <w:pStyle w:val="Bibliography"/>
              <w:rPr>
                <w:noProof/>
                <w:lang w:val="en-US"/>
              </w:rPr>
            </w:pPr>
            <w:r w:rsidRPr="00C54E2C">
              <w:rPr>
                <w:noProof/>
                <w:lang w:val="en-US"/>
              </w:rPr>
              <w:t xml:space="preserve">K. Lin, "A Reputation and Trust Management Broker Framework for Web Applications," 2005.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[32] </w:t>
            </w:r>
          </w:p>
        </w:tc>
        <w:tc>
          <w:tcPr>
            <w:tcW w:w="0" w:type="auto"/>
            <w:hideMark/>
          </w:tcPr>
          <w:p w:rsidR="00BB2584" w:rsidRPr="00C54E2C" w:rsidRDefault="00BB2584">
            <w:pPr>
              <w:pStyle w:val="Bibliography"/>
              <w:rPr>
                <w:noProof/>
                <w:lang w:val="en-US"/>
              </w:rPr>
            </w:pPr>
            <w:r w:rsidRPr="00C54E2C">
              <w:rPr>
                <w:noProof/>
                <w:lang w:val="en-US"/>
              </w:rPr>
              <w:t>R. J. Alan O'Connor, "2010 Economic Analysis of Role-Based Access Control," NIST, 2010.</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[33] </w:t>
            </w:r>
          </w:p>
        </w:tc>
        <w:tc>
          <w:tcPr>
            <w:tcW w:w="0" w:type="auto"/>
            <w:hideMark/>
          </w:tcPr>
          <w:p w:rsidR="00BB2584" w:rsidRPr="00C54E2C" w:rsidRDefault="00BB2584">
            <w:pPr>
              <w:pStyle w:val="Bibliography"/>
              <w:rPr>
                <w:noProof/>
                <w:lang w:val="en-US"/>
              </w:rPr>
            </w:pPr>
            <w:r w:rsidRPr="00C54E2C">
              <w:rPr>
                <w:noProof/>
                <w:lang w:val="en-US"/>
              </w:rPr>
              <w:t>D. F. R. K. Ravi Sandhu, "The NIST Model for Role-Based Access Control," NIST, 2000.</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[34] </w:t>
            </w:r>
          </w:p>
        </w:tc>
        <w:tc>
          <w:tcPr>
            <w:tcW w:w="0" w:type="auto"/>
            <w:hideMark/>
          </w:tcPr>
          <w:p w:rsidR="00BB2584" w:rsidRPr="00C54E2C" w:rsidRDefault="00BB2584">
            <w:pPr>
              <w:pStyle w:val="Bibliography"/>
              <w:rPr>
                <w:noProof/>
                <w:lang w:val="en-US"/>
              </w:rPr>
            </w:pPr>
            <w:r w:rsidRPr="00C54E2C">
              <w:rPr>
                <w:noProof/>
                <w:lang w:val="en-US"/>
              </w:rPr>
              <w:t>T. M. S. Godik, "eXtensible Access Control Markup Language," OASIS committee speciﬁcation, 2003.</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[35] </w:t>
            </w:r>
          </w:p>
        </w:tc>
        <w:tc>
          <w:tcPr>
            <w:tcW w:w="0" w:type="auto"/>
            <w:hideMark/>
          </w:tcPr>
          <w:p w:rsidR="00BB2584" w:rsidRPr="00C54E2C" w:rsidRDefault="00BB2584">
            <w:pPr>
              <w:pStyle w:val="Bibliography"/>
              <w:rPr>
                <w:noProof/>
                <w:lang w:val="en-US"/>
              </w:rPr>
            </w:pPr>
            <w:r w:rsidRPr="00C54E2C">
              <w:rPr>
                <w:noProof/>
                <w:lang w:val="en-US"/>
              </w:rPr>
              <w:t>E. A. IMAN ALMOMANI, "A POWER-EFFICIENT SECURE ROUTING PROTOCOL FOR WIRELESS SENSOR NETWORKS," 2010.</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[36] </w:t>
            </w:r>
          </w:p>
        </w:tc>
        <w:tc>
          <w:tcPr>
            <w:tcW w:w="0" w:type="auto"/>
            <w:hideMark/>
          </w:tcPr>
          <w:p w:rsidR="00BB2584" w:rsidRPr="00C54E2C" w:rsidRDefault="00BB2584">
            <w:pPr>
              <w:pStyle w:val="Bibliography"/>
              <w:rPr>
                <w:noProof/>
                <w:lang w:val="en-US"/>
              </w:rPr>
            </w:pPr>
            <w:r w:rsidRPr="00C54E2C">
              <w:rPr>
                <w:noProof/>
                <w:lang w:val="en-US"/>
              </w:rPr>
              <w:t xml:space="preserve">K. Göztepe, "Designing a Fuzzy Rule Based Expert System for Cyber Security," </w:t>
            </w:r>
            <w:r w:rsidRPr="00C54E2C">
              <w:rPr>
                <w:iCs/>
                <w:noProof/>
                <w:lang w:val="en-US"/>
              </w:rPr>
              <w:t xml:space="preserve">International Journal of Information Security Science, </w:t>
            </w:r>
            <w:r w:rsidRPr="00C54E2C">
              <w:rPr>
                <w:noProof/>
                <w:lang w:val="en-US"/>
              </w:rPr>
              <w:t xml:space="preserve">March 2012.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[37] </w:t>
            </w:r>
          </w:p>
        </w:tc>
        <w:tc>
          <w:tcPr>
            <w:tcW w:w="0" w:type="auto"/>
            <w:hideMark/>
          </w:tcPr>
          <w:p w:rsidR="00BB2584" w:rsidRPr="00C54E2C" w:rsidRDefault="00BB2584">
            <w:pPr>
              <w:pStyle w:val="Bibliography"/>
              <w:rPr>
                <w:noProof/>
                <w:lang w:val="en-US"/>
              </w:rPr>
            </w:pPr>
            <w:r w:rsidRPr="00C54E2C">
              <w:rPr>
                <w:noProof/>
                <w:lang w:val="en-US"/>
              </w:rPr>
              <w:t xml:space="preserve">S. S. a. S. N. D. S. N. Sivanandam, Introduction to Fuzzy Logic using MATLAB, Springer, 2007.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[38] </w:t>
            </w:r>
          </w:p>
        </w:tc>
        <w:tc>
          <w:tcPr>
            <w:tcW w:w="0" w:type="auto"/>
            <w:hideMark/>
          </w:tcPr>
          <w:p w:rsidR="00BB2584" w:rsidRPr="00C54E2C" w:rsidRDefault="00BB2584">
            <w:pPr>
              <w:pStyle w:val="Bibliography"/>
              <w:rPr>
                <w:noProof/>
                <w:lang w:val="en-US"/>
              </w:rPr>
            </w:pPr>
            <w:r w:rsidRPr="00C54E2C">
              <w:rPr>
                <w:noProof/>
                <w:lang w:val="en-US"/>
              </w:rPr>
              <w:t xml:space="preserve">S. T. Belton V., "Multiple Criteria Decision Analysis," 2002.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[39] </w:t>
            </w:r>
          </w:p>
        </w:tc>
        <w:tc>
          <w:tcPr>
            <w:tcW w:w="0" w:type="auto"/>
            <w:hideMark/>
          </w:tcPr>
          <w:p w:rsidR="00BB2584" w:rsidRPr="00C54E2C" w:rsidRDefault="00BB2584">
            <w:pPr>
              <w:pStyle w:val="Bibliography"/>
              <w:rPr>
                <w:noProof/>
                <w:lang w:val="en-US"/>
              </w:rPr>
            </w:pPr>
            <w:r w:rsidRPr="00C54E2C">
              <w:rPr>
                <w:noProof/>
                <w:lang w:val="en-US"/>
              </w:rPr>
              <w:t xml:space="preserve">R. a. R. H. Keeney, "Decisions with Multiple Objectives: Preferences and Value," </w:t>
            </w:r>
            <w:r w:rsidRPr="00C54E2C">
              <w:rPr>
                <w:iCs/>
                <w:noProof/>
                <w:lang w:val="en-US"/>
              </w:rPr>
              <w:t xml:space="preserve">John Wiley &amp; Sons, </w:t>
            </w:r>
            <w:r w:rsidRPr="00C54E2C">
              <w:rPr>
                <w:noProof/>
                <w:lang w:val="en-US"/>
              </w:rPr>
              <w:t xml:space="preserve">1976.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[40] </w:t>
            </w:r>
          </w:p>
        </w:tc>
        <w:tc>
          <w:tcPr>
            <w:tcW w:w="0" w:type="auto"/>
            <w:hideMark/>
          </w:tcPr>
          <w:p w:rsidR="00BB2584" w:rsidRPr="00C54E2C" w:rsidRDefault="00BB2584">
            <w:pPr>
              <w:pStyle w:val="Bibliography"/>
              <w:rPr>
                <w:noProof/>
                <w:lang w:val="en-US"/>
              </w:rPr>
            </w:pPr>
            <w:r w:rsidRPr="00C54E2C">
              <w:rPr>
                <w:noProof/>
                <w:lang w:val="en-US"/>
              </w:rPr>
              <w:t xml:space="preserve">D. a. E. W. Winterfeld, "Decision Analysis and Behavioral Research," </w:t>
            </w:r>
            <w:r w:rsidRPr="00C54E2C">
              <w:rPr>
                <w:iCs/>
                <w:noProof/>
                <w:lang w:val="en-US"/>
              </w:rPr>
              <w:t xml:space="preserve">Cambridge University Press, </w:t>
            </w:r>
            <w:r w:rsidRPr="00C54E2C">
              <w:rPr>
                <w:noProof/>
                <w:lang w:val="en-US"/>
              </w:rPr>
              <w:t xml:space="preserve">1986.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lastRenderedPageBreak/>
              <w:t xml:space="preserve">[41] </w:t>
            </w:r>
          </w:p>
        </w:tc>
        <w:tc>
          <w:tcPr>
            <w:tcW w:w="0" w:type="auto"/>
            <w:hideMark/>
          </w:tcPr>
          <w:p w:rsidR="00BB2584" w:rsidRPr="00C54E2C" w:rsidRDefault="00BB2584">
            <w:pPr>
              <w:pStyle w:val="Bibliography"/>
              <w:rPr>
                <w:noProof/>
                <w:lang w:val="en-US"/>
              </w:rPr>
            </w:pPr>
            <w:r w:rsidRPr="00C54E2C">
              <w:rPr>
                <w:noProof/>
                <w:lang w:val="en-US"/>
              </w:rPr>
              <w:t xml:space="preserve">R. Schaefer, "Rules for Using Multi-Attribute Utility Theory for Estimating a User’s Interests," </w:t>
            </w:r>
            <w:r w:rsidRPr="00C54E2C">
              <w:rPr>
                <w:iCs/>
                <w:noProof/>
                <w:lang w:val="en-US"/>
              </w:rPr>
              <w:t xml:space="preserve">ABIS-Adaptivität und Benutzermodellierung, </w:t>
            </w:r>
            <w:r w:rsidRPr="00C54E2C">
              <w:rPr>
                <w:noProof/>
                <w:lang w:val="en-US"/>
              </w:rPr>
              <w:t xml:space="preserve">2001. </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[42] </w:t>
            </w:r>
          </w:p>
        </w:tc>
        <w:tc>
          <w:tcPr>
            <w:tcW w:w="0" w:type="auto"/>
            <w:hideMark/>
          </w:tcPr>
          <w:p w:rsidR="00BB2584" w:rsidRPr="00C54E2C" w:rsidRDefault="00BB2584">
            <w:pPr>
              <w:pStyle w:val="Bibliography"/>
              <w:rPr>
                <w:noProof/>
                <w:lang w:val="en-US"/>
              </w:rPr>
            </w:pPr>
            <w:r w:rsidRPr="00C54E2C">
              <w:rPr>
                <w:noProof/>
                <w:lang w:val="en-US"/>
              </w:rPr>
              <w:t>"IoT Toolkit," [Online]. Available: http://iot-toolkit.com/.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[43] </w:t>
            </w:r>
          </w:p>
        </w:tc>
        <w:tc>
          <w:tcPr>
            <w:tcW w:w="0" w:type="auto"/>
            <w:hideMark/>
          </w:tcPr>
          <w:p w:rsidR="00BB2584" w:rsidRPr="00C54E2C" w:rsidRDefault="00BB2584">
            <w:pPr>
              <w:pStyle w:val="Bibliography"/>
              <w:rPr>
                <w:noProof/>
                <w:lang w:val="en-US"/>
              </w:rPr>
            </w:pPr>
            <w:r w:rsidRPr="00C54E2C">
              <w:rPr>
                <w:noProof/>
                <w:lang w:val="en-US"/>
              </w:rPr>
              <w:t>"Libelium," [Online]. Available: http://www.libelium.com/.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[44] </w:t>
            </w:r>
          </w:p>
        </w:tc>
        <w:tc>
          <w:tcPr>
            <w:tcW w:w="0" w:type="auto"/>
            <w:hideMark/>
          </w:tcPr>
          <w:p w:rsidR="00BB2584" w:rsidRPr="00C54E2C" w:rsidRDefault="00BB2584">
            <w:pPr>
              <w:pStyle w:val="Bibliography"/>
              <w:rPr>
                <w:noProof/>
                <w:lang w:val="en-US"/>
              </w:rPr>
            </w:pPr>
            <w:r w:rsidRPr="00C54E2C">
              <w:rPr>
                <w:noProof/>
                <w:lang w:val="en-US"/>
              </w:rPr>
              <w:t>"Withings," [Online]. Available: http://www.withings.com/.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[45] </w:t>
            </w:r>
          </w:p>
        </w:tc>
        <w:tc>
          <w:tcPr>
            <w:tcW w:w="0" w:type="auto"/>
            <w:hideMark/>
          </w:tcPr>
          <w:p w:rsidR="00BB2584" w:rsidRPr="00C54E2C" w:rsidRDefault="00BB2584">
            <w:pPr>
              <w:pStyle w:val="Bibliography"/>
              <w:rPr>
                <w:noProof/>
                <w:lang w:val="en-US"/>
              </w:rPr>
            </w:pPr>
            <w:r w:rsidRPr="00C54E2C">
              <w:rPr>
                <w:noProof/>
                <w:lang w:val="en-US"/>
              </w:rPr>
              <w:t>"Cisco ISR G2," [Online]. Available: http://www.cisco.com/en/US/products/ps10906/Products_Sub_Category_Home.html.</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[46] </w:t>
            </w:r>
          </w:p>
        </w:tc>
        <w:tc>
          <w:tcPr>
            <w:tcW w:w="0" w:type="auto"/>
            <w:hideMark/>
          </w:tcPr>
          <w:p w:rsidR="00BB2584" w:rsidRPr="00C54E2C" w:rsidRDefault="00BB2584">
            <w:pPr>
              <w:pStyle w:val="Bibliography"/>
              <w:rPr>
                <w:noProof/>
                <w:lang w:val="en-US"/>
              </w:rPr>
            </w:pPr>
            <w:r w:rsidRPr="00C54E2C">
              <w:rPr>
                <w:noProof/>
                <w:lang w:val="en-US"/>
              </w:rPr>
              <w:t>"deviceWISE," [Online]. Available: http://www.devicewise.com/.</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[47] </w:t>
            </w:r>
          </w:p>
        </w:tc>
        <w:tc>
          <w:tcPr>
            <w:tcW w:w="0" w:type="auto"/>
            <w:hideMark/>
          </w:tcPr>
          <w:p w:rsidR="00BB2584" w:rsidRPr="00C54E2C" w:rsidRDefault="00BB2584">
            <w:pPr>
              <w:pStyle w:val="Bibliography"/>
              <w:rPr>
                <w:noProof/>
                <w:lang w:val="en-US"/>
              </w:rPr>
            </w:pPr>
            <w:r w:rsidRPr="00C54E2C">
              <w:rPr>
                <w:noProof/>
                <w:lang w:val="en-US"/>
              </w:rPr>
              <w:t>"Continua Alliance - Health and wellness vision," [Online]. Available: http://www.continuaalliance.org/connected-health-vision/health-wellness.</w:t>
            </w:r>
          </w:p>
        </w:tc>
      </w:tr>
      <w:tr w:rsidR="00BB2584" w:rsidRPr="00FE630B">
        <w:trPr>
          <w:tblCellSpacing w:w="15" w:type="dxa"/>
        </w:trPr>
        <w:tc>
          <w:tcPr>
            <w:tcW w:w="50" w:type="pct"/>
            <w:hideMark/>
          </w:tcPr>
          <w:p w:rsidR="00BB2584" w:rsidRPr="00C54E2C" w:rsidRDefault="00BB2584">
            <w:pPr>
              <w:pStyle w:val="Bibliography"/>
              <w:rPr>
                <w:noProof/>
                <w:lang w:val="en-US"/>
              </w:rPr>
            </w:pPr>
            <w:r w:rsidRPr="00C54E2C">
              <w:rPr>
                <w:noProof/>
                <w:lang w:val="en-US"/>
              </w:rPr>
              <w:t xml:space="preserve">[48] </w:t>
            </w:r>
          </w:p>
        </w:tc>
        <w:tc>
          <w:tcPr>
            <w:tcW w:w="0" w:type="auto"/>
            <w:hideMark/>
          </w:tcPr>
          <w:p w:rsidR="00BB2584" w:rsidRPr="00C54E2C" w:rsidRDefault="00BB2584">
            <w:pPr>
              <w:pStyle w:val="Bibliography"/>
              <w:rPr>
                <w:noProof/>
                <w:lang w:val="en-US"/>
              </w:rPr>
            </w:pPr>
            <w:r w:rsidRPr="00C54E2C">
              <w:rPr>
                <w:noProof/>
                <w:lang w:val="en-US"/>
              </w:rPr>
              <w:t>K. H. C. B. a. B. F. Z. Shelby, "Constrained Application Protocol (CoAP)," draft-ietf-corecoap-07, 2011.</w:t>
            </w:r>
          </w:p>
        </w:tc>
      </w:tr>
    </w:tbl>
    <w:p w:rsidR="00BB2584" w:rsidRPr="009A69AE" w:rsidRDefault="00BB2584">
      <w:pPr>
        <w:rPr>
          <w:rFonts w:eastAsia="Times New Roman"/>
          <w:noProof/>
          <w:lang w:val="en-US"/>
        </w:rPr>
      </w:pPr>
    </w:p>
    <w:p w:rsidR="008B4C3F" w:rsidRPr="009A69AE" w:rsidRDefault="00D1445E" w:rsidP="009A69AE">
      <w:pPr>
        <w:spacing w:after="0" w:line="360" w:lineRule="auto"/>
        <w:jc w:val="both"/>
        <w:rPr>
          <w:rFonts w:cstheme="minorHAnsi"/>
          <w:sz w:val="24"/>
          <w:szCs w:val="24"/>
          <w:lang w:val="en-US"/>
        </w:rPr>
      </w:pPr>
      <w:r w:rsidRPr="009A69AE">
        <w:rPr>
          <w:rFonts w:cstheme="minorHAnsi"/>
          <w:sz w:val="24"/>
          <w:szCs w:val="24"/>
          <w:lang w:val="en-US"/>
        </w:rPr>
        <w:fldChar w:fldCharType="end"/>
      </w: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8B4C3F" w:rsidRPr="009A69AE" w:rsidRDefault="008B4C3F" w:rsidP="009A69AE">
      <w:pPr>
        <w:spacing w:after="0" w:line="360" w:lineRule="auto"/>
        <w:jc w:val="both"/>
        <w:rPr>
          <w:rFonts w:cstheme="minorHAnsi"/>
          <w:sz w:val="24"/>
          <w:szCs w:val="24"/>
          <w:lang w:val="en-US"/>
        </w:rPr>
      </w:pPr>
    </w:p>
    <w:p w:rsidR="00792537" w:rsidRPr="009A69AE" w:rsidRDefault="00792537" w:rsidP="009A69AE">
      <w:pPr>
        <w:spacing w:after="0" w:line="360" w:lineRule="auto"/>
        <w:jc w:val="both"/>
        <w:rPr>
          <w:rFonts w:cstheme="minorHAnsi"/>
          <w:sz w:val="24"/>
          <w:szCs w:val="24"/>
          <w:lang w:val="en"/>
        </w:rPr>
      </w:pPr>
    </w:p>
    <w:p w:rsidR="00792537" w:rsidRPr="009A69AE" w:rsidRDefault="00792537" w:rsidP="009A69AE">
      <w:pPr>
        <w:spacing w:after="0" w:line="360" w:lineRule="auto"/>
        <w:rPr>
          <w:rFonts w:cstheme="minorHAnsi"/>
          <w:sz w:val="24"/>
          <w:szCs w:val="24"/>
          <w:lang w:val="en"/>
        </w:rPr>
      </w:pPr>
      <w:r w:rsidRPr="009A69AE">
        <w:rPr>
          <w:rFonts w:cstheme="minorHAnsi"/>
          <w:sz w:val="24"/>
          <w:szCs w:val="24"/>
          <w:lang w:val="en"/>
        </w:rPr>
        <w:br w:type="page"/>
      </w:r>
    </w:p>
    <w:p w:rsidR="0005153E" w:rsidRPr="00635D4D" w:rsidRDefault="00635D4D" w:rsidP="009A69AE">
      <w:pPr>
        <w:pStyle w:val="Heading1"/>
        <w:spacing w:before="0" w:line="360" w:lineRule="auto"/>
        <w:jc w:val="center"/>
        <w:rPr>
          <w:rFonts w:asciiTheme="minorHAnsi" w:hAnsiTheme="minorHAnsi" w:cstheme="minorHAnsi"/>
          <w:lang w:val="en"/>
        </w:rPr>
      </w:pPr>
      <w:bookmarkStart w:id="107" w:name="_Toc358277142"/>
      <w:r w:rsidRPr="00635D4D">
        <w:rPr>
          <w:rFonts w:asciiTheme="minorHAnsi" w:hAnsiTheme="minorHAnsi" w:cstheme="minorHAnsi"/>
          <w:lang w:val="en"/>
        </w:rPr>
        <w:lastRenderedPageBreak/>
        <w:t>APPENDIX</w:t>
      </w:r>
      <w:bookmarkEnd w:id="107"/>
    </w:p>
    <w:p w:rsidR="0005153E" w:rsidRPr="009A69AE" w:rsidRDefault="0005153E" w:rsidP="009A69AE">
      <w:pPr>
        <w:spacing w:after="0" w:line="360" w:lineRule="auto"/>
        <w:jc w:val="both"/>
        <w:rPr>
          <w:rFonts w:cstheme="minorHAnsi"/>
          <w:sz w:val="24"/>
          <w:szCs w:val="24"/>
          <w:lang w:val="en-US"/>
        </w:rPr>
      </w:pPr>
    </w:p>
    <w:p w:rsidR="0005153E" w:rsidRPr="009A69AE" w:rsidRDefault="0005153E" w:rsidP="009A69AE">
      <w:pPr>
        <w:spacing w:after="0" w:line="360" w:lineRule="auto"/>
        <w:rPr>
          <w:rFonts w:cstheme="minorHAnsi"/>
          <w:b/>
          <w:sz w:val="24"/>
          <w:szCs w:val="24"/>
          <w:lang w:val="en-US"/>
        </w:rPr>
      </w:pPr>
      <w:proofErr w:type="spellStart"/>
      <w:r w:rsidRPr="009A69AE">
        <w:rPr>
          <w:rFonts w:cstheme="minorHAnsi"/>
          <w:sz w:val="24"/>
          <w:szCs w:val="24"/>
          <w:lang w:val="en-US"/>
        </w:rPr>
        <w:t>Matlab</w:t>
      </w:r>
      <w:proofErr w:type="spellEnd"/>
      <w:r w:rsidRPr="009A69AE">
        <w:rPr>
          <w:rFonts w:cstheme="minorHAnsi"/>
          <w:sz w:val="24"/>
          <w:szCs w:val="24"/>
          <w:lang w:val="en-US"/>
        </w:rPr>
        <w:t xml:space="preserve"> </w:t>
      </w:r>
      <w:r w:rsidR="007D7B67" w:rsidRPr="009A69AE">
        <w:rPr>
          <w:rFonts w:cstheme="minorHAnsi"/>
          <w:sz w:val="24"/>
          <w:szCs w:val="24"/>
          <w:lang w:val="en-US"/>
        </w:rPr>
        <w:t xml:space="preserve">software </w:t>
      </w:r>
      <w:r w:rsidRPr="009A69AE">
        <w:rPr>
          <w:rFonts w:cstheme="minorHAnsi"/>
          <w:sz w:val="24"/>
          <w:szCs w:val="24"/>
          <w:lang w:val="en-US"/>
        </w:rPr>
        <w:t>is used for the implementation</w:t>
      </w:r>
      <w:r w:rsidR="007D7B67" w:rsidRPr="009A69AE">
        <w:rPr>
          <w:rFonts w:cstheme="minorHAnsi"/>
          <w:sz w:val="24"/>
          <w:szCs w:val="24"/>
          <w:lang w:val="en-US"/>
        </w:rPr>
        <w:t xml:space="preserve"> of prosed algorithm</w:t>
      </w:r>
      <w:r w:rsidRPr="009A69AE">
        <w:rPr>
          <w:rFonts w:cstheme="minorHAnsi"/>
          <w:sz w:val="24"/>
          <w:szCs w:val="24"/>
          <w:lang w:val="en-US"/>
        </w:rPr>
        <w:t>. It has built it fuzzy logic toolbox graphical user interface (GUI). It can be start from command line by typing fuzzy. This will launch FIS editor.</w:t>
      </w:r>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08" w:name="_Toc358277143"/>
      <w:r w:rsidRPr="009A69AE">
        <w:rPr>
          <w:rFonts w:asciiTheme="minorHAnsi" w:hAnsiTheme="minorHAnsi" w:cstheme="minorHAnsi"/>
          <w:sz w:val="24"/>
          <w:szCs w:val="24"/>
          <w:lang w:val="en-US"/>
        </w:rPr>
        <w:t>The FIS editor</w:t>
      </w:r>
      <w:bookmarkEnd w:id="108"/>
    </w:p>
    <w:p w:rsidR="0005153E" w:rsidRPr="00C54E2C" w:rsidRDefault="0005153E" w:rsidP="009A69AE">
      <w:pPr>
        <w:spacing w:after="0" w:line="360" w:lineRule="auto"/>
        <w:jc w:val="both"/>
        <w:rPr>
          <w:rFonts w:cstheme="minorHAnsi"/>
          <w:sz w:val="24"/>
          <w:szCs w:val="24"/>
          <w:lang w:val="en-US"/>
        </w:rPr>
      </w:pPr>
      <w:r w:rsidRPr="00C54E2C">
        <w:rPr>
          <w:rFonts w:cstheme="minorHAnsi"/>
          <w:sz w:val="24"/>
          <w:szCs w:val="24"/>
          <w:lang w:val="en-US"/>
        </w:rPr>
        <w:t>The fuzzy inference system editor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_Ref358223019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15</w:t>
      </w:r>
      <w:r w:rsidR="00C54E2C" w:rsidRPr="00C54E2C">
        <w:rPr>
          <w:rFonts w:cstheme="minorHAnsi"/>
          <w:sz w:val="24"/>
          <w:szCs w:val="24"/>
          <w:lang w:val="en-US"/>
        </w:rPr>
        <w:fldChar w:fldCharType="end"/>
      </w:r>
      <w:r w:rsidRPr="00C54E2C">
        <w:rPr>
          <w:rFonts w:cstheme="minorHAnsi"/>
          <w:sz w:val="24"/>
          <w:szCs w:val="24"/>
          <w:lang w:val="en-US"/>
        </w:rPr>
        <w:t>) shows a summary of the fuzzy inference system. It shows the mapping of the inputs to the system type and to the output. The names of the input variables and the processing methods for the FIS can be changed through the FIS editor.</w:t>
      </w:r>
    </w:p>
    <w:p w:rsidR="00C54E2C" w:rsidRDefault="0005153E" w:rsidP="00C54E2C">
      <w:pPr>
        <w:keepNext/>
        <w:spacing w:after="0" w:line="360" w:lineRule="auto"/>
        <w:jc w:val="center"/>
      </w:pPr>
      <w:r w:rsidRPr="009A69AE">
        <w:rPr>
          <w:rFonts w:cstheme="minorHAnsi"/>
          <w:b/>
          <w:noProof/>
          <w:sz w:val="24"/>
          <w:szCs w:val="24"/>
          <w:lang w:eastAsia="zh-CN"/>
        </w:rPr>
        <w:drawing>
          <wp:inline distT="0" distB="0" distL="0" distR="0" wp14:anchorId="1393A212" wp14:editId="21BD49E8">
            <wp:extent cx="4210050" cy="355337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AEB7.tmp"/>
                    <pic:cNvPicPr/>
                  </pic:nvPicPr>
                  <pic:blipFill>
                    <a:blip r:embed="rId23">
                      <a:extLst>
                        <a:ext uri="{28A0092B-C50C-407E-A947-70E740481C1C}">
                          <a14:useLocalDpi xmlns:a14="http://schemas.microsoft.com/office/drawing/2010/main" val="0"/>
                        </a:ext>
                      </a:extLst>
                    </a:blip>
                    <a:stretch>
                      <a:fillRect/>
                    </a:stretch>
                  </pic:blipFill>
                  <pic:spPr>
                    <a:xfrm>
                      <a:off x="0" y="0"/>
                      <a:ext cx="4210638" cy="3553867"/>
                    </a:xfrm>
                    <a:prstGeom prst="rect">
                      <a:avLst/>
                    </a:prstGeom>
                  </pic:spPr>
                </pic:pic>
              </a:graphicData>
            </a:graphic>
          </wp:inline>
        </w:drawing>
      </w:r>
    </w:p>
    <w:p w:rsidR="0005153E" w:rsidRPr="00C54E2C" w:rsidRDefault="00C54E2C" w:rsidP="00C54E2C">
      <w:pPr>
        <w:pStyle w:val="Caption"/>
        <w:jc w:val="center"/>
        <w:rPr>
          <w:rFonts w:cstheme="minorHAnsi"/>
          <w:b w:val="0"/>
          <w:color w:val="auto"/>
          <w:sz w:val="24"/>
          <w:szCs w:val="24"/>
          <w:lang w:val="en-US"/>
        </w:rPr>
      </w:pPr>
      <w:bookmarkStart w:id="109" w:name="_Ref358223019"/>
      <w:bookmarkStart w:id="110" w:name="_Toc358223527"/>
      <w:proofErr w:type="gramStart"/>
      <w:r w:rsidRPr="00C54E2C">
        <w:rPr>
          <w:b w:val="0"/>
          <w:color w:val="auto"/>
          <w:sz w:val="24"/>
          <w:szCs w:val="24"/>
          <w:lang w:val="en-US"/>
        </w:rPr>
        <w:t xml:space="preserve">Figure </w:t>
      </w:r>
      <w:r w:rsidRPr="00C54E2C">
        <w:rPr>
          <w:b w:val="0"/>
          <w:color w:val="auto"/>
          <w:sz w:val="24"/>
          <w:szCs w:val="24"/>
        </w:rPr>
        <w:fldChar w:fldCharType="begin"/>
      </w:r>
      <w:r w:rsidRPr="00C54E2C">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15</w:t>
      </w:r>
      <w:r w:rsidRPr="00C54E2C">
        <w:rPr>
          <w:b w:val="0"/>
          <w:color w:val="auto"/>
          <w:sz w:val="24"/>
          <w:szCs w:val="24"/>
        </w:rPr>
        <w:fldChar w:fldCharType="end"/>
      </w:r>
      <w:bookmarkEnd w:id="109"/>
      <w:r w:rsidRPr="00C54E2C">
        <w:rPr>
          <w:b w:val="0"/>
          <w:color w:val="auto"/>
          <w:sz w:val="24"/>
          <w:szCs w:val="24"/>
          <w:lang w:val="en-US"/>
        </w:rPr>
        <w:t>.</w:t>
      </w:r>
      <w:proofErr w:type="gramEnd"/>
      <w:r w:rsidRPr="00C54E2C">
        <w:rPr>
          <w:b w:val="0"/>
          <w:color w:val="auto"/>
          <w:sz w:val="24"/>
          <w:szCs w:val="24"/>
          <w:lang w:val="en-US"/>
        </w:rPr>
        <w:t xml:space="preserve"> The FIS editor</w:t>
      </w:r>
      <w:bookmarkEnd w:id="110"/>
    </w:p>
    <w:p w:rsidR="0005153E" w:rsidRPr="009A69AE" w:rsidRDefault="0005153E" w:rsidP="009A69AE">
      <w:pPr>
        <w:spacing w:after="0" w:line="360" w:lineRule="auto"/>
        <w:rPr>
          <w:rFonts w:cstheme="minorHAnsi"/>
          <w:b/>
          <w:sz w:val="24"/>
          <w:szCs w:val="24"/>
          <w:lang w:val="en-US"/>
        </w:rPr>
      </w:pPr>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11" w:name="_Toc358277144"/>
      <w:r w:rsidRPr="009A69AE">
        <w:rPr>
          <w:rFonts w:asciiTheme="minorHAnsi" w:hAnsiTheme="minorHAnsi" w:cstheme="minorHAnsi"/>
          <w:sz w:val="24"/>
          <w:szCs w:val="24"/>
          <w:lang w:val="en-US"/>
        </w:rPr>
        <w:t>The membership function editor</w:t>
      </w:r>
      <w:bookmarkEnd w:id="111"/>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This can be opened from the command window by using the “</w:t>
      </w:r>
      <w:proofErr w:type="spellStart"/>
      <w:r w:rsidRPr="009A69AE">
        <w:rPr>
          <w:rFonts w:cstheme="minorHAnsi"/>
          <w:sz w:val="24"/>
          <w:szCs w:val="24"/>
          <w:lang w:val="en-US"/>
        </w:rPr>
        <w:t>plotmf</w:t>
      </w:r>
      <w:proofErr w:type="spellEnd"/>
      <w:r w:rsidRPr="009A69AE">
        <w:rPr>
          <w:rFonts w:cstheme="minorHAnsi"/>
          <w:sz w:val="24"/>
          <w:szCs w:val="24"/>
          <w:lang w:val="en-US"/>
        </w:rPr>
        <w:t>” function but more easily through the GUI. The membership function editor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_Ref358223071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16</w:t>
      </w:r>
      <w:r w:rsidR="00C54E2C" w:rsidRPr="00C54E2C">
        <w:rPr>
          <w:rFonts w:cstheme="minorHAnsi"/>
          <w:sz w:val="24"/>
          <w:szCs w:val="24"/>
          <w:lang w:val="en-US"/>
        </w:rPr>
        <w:fldChar w:fldCharType="end"/>
      </w:r>
      <w:r w:rsidRPr="009A69AE">
        <w:rPr>
          <w:rFonts w:cstheme="minorHAnsi"/>
          <w:sz w:val="24"/>
          <w:szCs w:val="24"/>
          <w:lang w:val="en-US"/>
        </w:rPr>
        <w:t>) shows a plot of highlighted input or output variable along their possible ranges and against the probability of occurrence. The name and the range of a membership value can be changed, so also the range of the particular variable itself through the membership function editor.</w:t>
      </w:r>
    </w:p>
    <w:p w:rsidR="00C54E2C" w:rsidRDefault="0005153E" w:rsidP="00C54E2C">
      <w:pPr>
        <w:keepNext/>
        <w:spacing w:after="0" w:line="360" w:lineRule="auto"/>
        <w:jc w:val="center"/>
      </w:pPr>
      <w:r w:rsidRPr="009A69AE">
        <w:rPr>
          <w:rFonts w:cstheme="minorHAnsi"/>
          <w:noProof/>
          <w:sz w:val="24"/>
          <w:szCs w:val="24"/>
          <w:lang w:eastAsia="zh-CN"/>
        </w:rPr>
        <w:lastRenderedPageBreak/>
        <w:drawing>
          <wp:inline distT="0" distB="0" distL="0" distR="0" wp14:anchorId="19889A86" wp14:editId="289CD714">
            <wp:extent cx="3764478" cy="295177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D9AE.tmp"/>
                    <pic:cNvPicPr/>
                  </pic:nvPicPr>
                  <pic:blipFill>
                    <a:blip r:embed="rId24">
                      <a:extLst>
                        <a:ext uri="{28A0092B-C50C-407E-A947-70E740481C1C}">
                          <a14:useLocalDpi xmlns:a14="http://schemas.microsoft.com/office/drawing/2010/main" val="0"/>
                        </a:ext>
                      </a:extLst>
                    </a:blip>
                    <a:stretch>
                      <a:fillRect/>
                    </a:stretch>
                  </pic:blipFill>
                  <pic:spPr>
                    <a:xfrm>
                      <a:off x="0" y="0"/>
                      <a:ext cx="3772532" cy="2958089"/>
                    </a:xfrm>
                    <a:prstGeom prst="rect">
                      <a:avLst/>
                    </a:prstGeom>
                  </pic:spPr>
                </pic:pic>
              </a:graphicData>
            </a:graphic>
          </wp:inline>
        </w:drawing>
      </w:r>
    </w:p>
    <w:p w:rsidR="0005153E" w:rsidRPr="00C54E2C" w:rsidRDefault="00C54E2C" w:rsidP="00C54E2C">
      <w:pPr>
        <w:pStyle w:val="Caption"/>
        <w:jc w:val="center"/>
        <w:rPr>
          <w:rFonts w:cstheme="minorHAnsi"/>
          <w:b w:val="0"/>
          <w:color w:val="auto"/>
          <w:sz w:val="24"/>
          <w:szCs w:val="24"/>
          <w:lang w:val="en-US"/>
        </w:rPr>
      </w:pPr>
      <w:bookmarkStart w:id="112" w:name="_Ref358223071"/>
      <w:bookmarkStart w:id="113" w:name="_Toc358223528"/>
      <w:proofErr w:type="gramStart"/>
      <w:r w:rsidRPr="00C54E2C">
        <w:rPr>
          <w:b w:val="0"/>
          <w:color w:val="auto"/>
          <w:sz w:val="24"/>
          <w:szCs w:val="24"/>
          <w:lang w:val="en-US"/>
        </w:rPr>
        <w:t xml:space="preserve">Figure </w:t>
      </w:r>
      <w:r w:rsidRPr="00C54E2C">
        <w:rPr>
          <w:b w:val="0"/>
          <w:color w:val="auto"/>
          <w:sz w:val="24"/>
          <w:szCs w:val="24"/>
        </w:rPr>
        <w:fldChar w:fldCharType="begin"/>
      </w:r>
      <w:r w:rsidRPr="00C54E2C">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16</w:t>
      </w:r>
      <w:r w:rsidRPr="00C54E2C">
        <w:rPr>
          <w:b w:val="0"/>
          <w:color w:val="auto"/>
          <w:sz w:val="24"/>
          <w:szCs w:val="24"/>
        </w:rPr>
        <w:fldChar w:fldCharType="end"/>
      </w:r>
      <w:bookmarkEnd w:id="112"/>
      <w:r w:rsidRPr="00C54E2C">
        <w:rPr>
          <w:b w:val="0"/>
          <w:color w:val="auto"/>
          <w:sz w:val="24"/>
          <w:szCs w:val="24"/>
          <w:lang w:val="en-US"/>
        </w:rPr>
        <w:t>.</w:t>
      </w:r>
      <w:proofErr w:type="gramEnd"/>
      <w:r w:rsidRPr="00C54E2C">
        <w:rPr>
          <w:b w:val="0"/>
          <w:color w:val="auto"/>
          <w:sz w:val="24"/>
          <w:szCs w:val="24"/>
          <w:lang w:val="en-US"/>
        </w:rPr>
        <w:t xml:space="preserve"> The Membership Function editor</w:t>
      </w:r>
      <w:bookmarkEnd w:id="113"/>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14" w:name="_Toc358277145"/>
      <w:r w:rsidRPr="009A69AE">
        <w:rPr>
          <w:rFonts w:asciiTheme="minorHAnsi" w:hAnsiTheme="minorHAnsi" w:cstheme="minorHAnsi"/>
          <w:sz w:val="24"/>
          <w:szCs w:val="24"/>
          <w:lang w:val="en-US"/>
        </w:rPr>
        <w:t>The rule editor</w:t>
      </w:r>
      <w:bookmarkEnd w:id="114"/>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The rule editor can be used to add, delete or change a rule. It is also used to change the connection type and the weight of a rule. The rule editor for this application is shown in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_Ref358223180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17</w:t>
      </w:r>
      <w:r w:rsidR="00C54E2C" w:rsidRPr="00C54E2C">
        <w:rPr>
          <w:rFonts w:cstheme="minorHAnsi"/>
          <w:sz w:val="24"/>
          <w:szCs w:val="24"/>
          <w:lang w:val="en-US"/>
        </w:rPr>
        <w:fldChar w:fldCharType="end"/>
      </w:r>
      <w:r w:rsidRPr="009A69AE">
        <w:rPr>
          <w:rFonts w:cstheme="minorHAnsi"/>
          <w:sz w:val="24"/>
          <w:szCs w:val="24"/>
          <w:lang w:val="en-US"/>
        </w:rPr>
        <w:t>.</w:t>
      </w:r>
    </w:p>
    <w:p w:rsidR="00C54E2C" w:rsidRDefault="0005153E" w:rsidP="00C54E2C">
      <w:pPr>
        <w:keepNext/>
        <w:spacing w:after="0" w:line="360" w:lineRule="auto"/>
        <w:jc w:val="center"/>
      </w:pPr>
      <w:r w:rsidRPr="009A69AE">
        <w:rPr>
          <w:rFonts w:cstheme="minorHAnsi"/>
          <w:noProof/>
          <w:sz w:val="24"/>
          <w:szCs w:val="24"/>
          <w:lang w:eastAsia="zh-CN"/>
        </w:rPr>
        <w:drawing>
          <wp:inline distT="0" distB="0" distL="0" distR="0" wp14:anchorId="3EFA92FD" wp14:editId="2DE5D611">
            <wp:extent cx="4524499" cy="38187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B187.tmp"/>
                    <pic:cNvPicPr/>
                  </pic:nvPicPr>
                  <pic:blipFill>
                    <a:blip r:embed="rId25">
                      <a:extLst>
                        <a:ext uri="{28A0092B-C50C-407E-A947-70E740481C1C}">
                          <a14:useLocalDpi xmlns:a14="http://schemas.microsoft.com/office/drawing/2010/main" val="0"/>
                        </a:ext>
                      </a:extLst>
                    </a:blip>
                    <a:stretch>
                      <a:fillRect/>
                    </a:stretch>
                  </pic:blipFill>
                  <pic:spPr>
                    <a:xfrm>
                      <a:off x="0" y="0"/>
                      <a:ext cx="4532263" cy="3825324"/>
                    </a:xfrm>
                    <a:prstGeom prst="rect">
                      <a:avLst/>
                    </a:prstGeom>
                  </pic:spPr>
                </pic:pic>
              </a:graphicData>
            </a:graphic>
          </wp:inline>
        </w:drawing>
      </w:r>
    </w:p>
    <w:p w:rsidR="0005153E" w:rsidRPr="00C54E2C" w:rsidRDefault="00C54E2C" w:rsidP="00C54E2C">
      <w:pPr>
        <w:pStyle w:val="Caption"/>
        <w:jc w:val="center"/>
        <w:rPr>
          <w:rFonts w:cstheme="minorHAnsi"/>
          <w:b w:val="0"/>
          <w:color w:val="auto"/>
          <w:sz w:val="24"/>
          <w:szCs w:val="24"/>
          <w:lang w:val="en-US"/>
        </w:rPr>
      </w:pPr>
      <w:bookmarkStart w:id="115" w:name="_Ref358223180"/>
      <w:bookmarkStart w:id="116" w:name="_Toc358223529"/>
      <w:proofErr w:type="gramStart"/>
      <w:r w:rsidRPr="00C54E2C">
        <w:rPr>
          <w:b w:val="0"/>
          <w:color w:val="auto"/>
          <w:sz w:val="24"/>
          <w:szCs w:val="24"/>
          <w:lang w:val="en-US"/>
        </w:rPr>
        <w:t xml:space="preserve">Figure </w:t>
      </w:r>
      <w:r w:rsidRPr="00C54E2C">
        <w:rPr>
          <w:b w:val="0"/>
          <w:color w:val="auto"/>
          <w:sz w:val="24"/>
          <w:szCs w:val="24"/>
        </w:rPr>
        <w:fldChar w:fldCharType="begin"/>
      </w:r>
      <w:r w:rsidRPr="00C54E2C">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17</w:t>
      </w:r>
      <w:r w:rsidRPr="00C54E2C">
        <w:rPr>
          <w:b w:val="0"/>
          <w:color w:val="auto"/>
          <w:sz w:val="24"/>
          <w:szCs w:val="24"/>
        </w:rPr>
        <w:fldChar w:fldCharType="end"/>
      </w:r>
      <w:bookmarkEnd w:id="115"/>
      <w:r w:rsidRPr="00C54E2C">
        <w:rPr>
          <w:b w:val="0"/>
          <w:color w:val="auto"/>
          <w:sz w:val="24"/>
          <w:szCs w:val="24"/>
          <w:lang w:val="en-US"/>
        </w:rPr>
        <w:t>.</w:t>
      </w:r>
      <w:proofErr w:type="gramEnd"/>
      <w:r w:rsidRPr="00C54E2C">
        <w:rPr>
          <w:b w:val="0"/>
          <w:color w:val="auto"/>
          <w:sz w:val="24"/>
          <w:szCs w:val="24"/>
          <w:lang w:val="en-US"/>
        </w:rPr>
        <w:t xml:space="preserve"> </w:t>
      </w:r>
      <w:r>
        <w:rPr>
          <w:b w:val="0"/>
          <w:color w:val="auto"/>
          <w:sz w:val="24"/>
          <w:szCs w:val="24"/>
          <w:lang w:val="en-US"/>
        </w:rPr>
        <w:t>The Rule editor</w:t>
      </w:r>
      <w:bookmarkEnd w:id="116"/>
    </w:p>
    <w:p w:rsidR="00C54E2C" w:rsidRDefault="00C54E2C" w:rsidP="009A69AE">
      <w:pPr>
        <w:pStyle w:val="Heading2"/>
        <w:spacing w:before="0" w:line="360" w:lineRule="auto"/>
        <w:rPr>
          <w:rFonts w:asciiTheme="minorHAnsi" w:hAnsiTheme="minorHAnsi" w:cstheme="minorHAnsi"/>
          <w:sz w:val="24"/>
          <w:szCs w:val="24"/>
          <w:lang w:val="en-US"/>
        </w:rPr>
      </w:pPr>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17" w:name="_Toc358277146"/>
      <w:r w:rsidRPr="009A69AE">
        <w:rPr>
          <w:rFonts w:asciiTheme="minorHAnsi" w:hAnsiTheme="minorHAnsi" w:cstheme="minorHAnsi"/>
          <w:sz w:val="24"/>
          <w:szCs w:val="24"/>
          <w:lang w:val="en-US"/>
        </w:rPr>
        <w:lastRenderedPageBreak/>
        <w:t>The rule viewer</w:t>
      </w:r>
      <w:bookmarkEnd w:id="117"/>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The text box captioned input is used to supply the two input variables needed in the system. The appropriate input corresponds to the number of YES answer in the questionnaire for each of the input variables. The input for each of the input variables is specified at the top of the section corresponding to them, so also the output variable. The rule viewer for this work is presented in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_Ref358223245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18</w:t>
      </w:r>
      <w:r w:rsidR="00C54E2C" w:rsidRPr="00C54E2C">
        <w:rPr>
          <w:rFonts w:cstheme="minorHAnsi"/>
          <w:sz w:val="24"/>
          <w:szCs w:val="24"/>
          <w:lang w:val="en-US"/>
        </w:rPr>
        <w:fldChar w:fldCharType="end"/>
      </w:r>
      <w:r w:rsidRPr="009A69AE">
        <w:rPr>
          <w:rFonts w:cstheme="minorHAnsi"/>
          <w:sz w:val="24"/>
          <w:szCs w:val="24"/>
          <w:lang w:val="en-US"/>
        </w:rPr>
        <w:t>.</w:t>
      </w:r>
    </w:p>
    <w:p w:rsidR="00C54E2C" w:rsidRDefault="0005153E" w:rsidP="00C54E2C">
      <w:pPr>
        <w:keepNext/>
        <w:spacing w:after="0" w:line="360" w:lineRule="auto"/>
        <w:jc w:val="center"/>
      </w:pPr>
      <w:r w:rsidRPr="009A69AE">
        <w:rPr>
          <w:rFonts w:cstheme="minorHAnsi"/>
          <w:noProof/>
          <w:sz w:val="24"/>
          <w:szCs w:val="24"/>
          <w:lang w:eastAsia="zh-CN"/>
        </w:rPr>
        <w:drawing>
          <wp:inline distT="0" distB="0" distL="0" distR="0" wp14:anchorId="7C002C8D" wp14:editId="2DBA06B9">
            <wp:extent cx="3743325" cy="313998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81B2.tmp"/>
                    <pic:cNvPicPr/>
                  </pic:nvPicPr>
                  <pic:blipFill>
                    <a:blip r:embed="rId26">
                      <a:extLst>
                        <a:ext uri="{28A0092B-C50C-407E-A947-70E740481C1C}">
                          <a14:useLocalDpi xmlns:a14="http://schemas.microsoft.com/office/drawing/2010/main" val="0"/>
                        </a:ext>
                      </a:extLst>
                    </a:blip>
                    <a:stretch>
                      <a:fillRect/>
                    </a:stretch>
                  </pic:blipFill>
                  <pic:spPr>
                    <a:xfrm>
                      <a:off x="0" y="0"/>
                      <a:ext cx="3747185" cy="3143220"/>
                    </a:xfrm>
                    <a:prstGeom prst="rect">
                      <a:avLst/>
                    </a:prstGeom>
                  </pic:spPr>
                </pic:pic>
              </a:graphicData>
            </a:graphic>
          </wp:inline>
        </w:drawing>
      </w:r>
    </w:p>
    <w:p w:rsidR="0005153E" w:rsidRPr="00C54E2C" w:rsidRDefault="00C54E2C" w:rsidP="00C54E2C">
      <w:pPr>
        <w:pStyle w:val="Caption"/>
        <w:jc w:val="center"/>
        <w:rPr>
          <w:rFonts w:cstheme="minorHAnsi"/>
          <w:b w:val="0"/>
          <w:color w:val="auto"/>
          <w:sz w:val="24"/>
          <w:szCs w:val="24"/>
          <w:lang w:val="en-US"/>
        </w:rPr>
      </w:pPr>
      <w:bookmarkStart w:id="118" w:name="_Ref358223245"/>
      <w:bookmarkStart w:id="119" w:name="_Toc358223530"/>
      <w:proofErr w:type="gramStart"/>
      <w:r w:rsidRPr="007C0FD7">
        <w:rPr>
          <w:b w:val="0"/>
          <w:color w:val="auto"/>
          <w:sz w:val="24"/>
          <w:szCs w:val="24"/>
          <w:lang w:val="en-US"/>
        </w:rPr>
        <w:t xml:space="preserve">Figure </w:t>
      </w:r>
      <w:r w:rsidRPr="00C54E2C">
        <w:rPr>
          <w:b w:val="0"/>
          <w:color w:val="auto"/>
          <w:sz w:val="24"/>
          <w:szCs w:val="24"/>
        </w:rPr>
        <w:fldChar w:fldCharType="begin"/>
      </w:r>
      <w:r w:rsidRPr="007C0FD7">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18</w:t>
      </w:r>
      <w:r w:rsidRPr="00C54E2C">
        <w:rPr>
          <w:b w:val="0"/>
          <w:color w:val="auto"/>
          <w:sz w:val="24"/>
          <w:szCs w:val="24"/>
        </w:rPr>
        <w:fldChar w:fldCharType="end"/>
      </w:r>
      <w:bookmarkEnd w:id="118"/>
      <w:r w:rsidRPr="007C0FD7">
        <w:rPr>
          <w:b w:val="0"/>
          <w:color w:val="auto"/>
          <w:sz w:val="24"/>
          <w:szCs w:val="24"/>
          <w:lang w:val="en-US"/>
        </w:rPr>
        <w:t>.</w:t>
      </w:r>
      <w:proofErr w:type="gramEnd"/>
      <w:r w:rsidRPr="00C54E2C">
        <w:rPr>
          <w:b w:val="0"/>
          <w:color w:val="auto"/>
          <w:sz w:val="24"/>
          <w:szCs w:val="24"/>
          <w:lang w:val="en-US"/>
        </w:rPr>
        <w:t xml:space="preserve"> The Rule viewer</w:t>
      </w:r>
      <w:bookmarkEnd w:id="119"/>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20" w:name="_Toc358277147"/>
      <w:r w:rsidRPr="009A69AE">
        <w:rPr>
          <w:rFonts w:asciiTheme="minorHAnsi" w:hAnsiTheme="minorHAnsi" w:cstheme="minorHAnsi"/>
          <w:sz w:val="24"/>
          <w:szCs w:val="24"/>
          <w:lang w:val="en-US"/>
        </w:rPr>
        <w:t>The surface viewer</w:t>
      </w:r>
      <w:bookmarkEnd w:id="120"/>
    </w:p>
    <w:p w:rsidR="0005153E" w:rsidRPr="009A69AE" w:rsidRDefault="0005153E" w:rsidP="009A69AE">
      <w:pPr>
        <w:spacing w:after="0" w:line="360" w:lineRule="auto"/>
        <w:rPr>
          <w:rFonts w:cstheme="minorHAnsi"/>
          <w:sz w:val="24"/>
          <w:szCs w:val="24"/>
          <w:lang w:val="en-US"/>
        </w:rPr>
      </w:pPr>
      <w:r w:rsidRPr="009A69AE">
        <w:rPr>
          <w:rFonts w:cstheme="minorHAnsi"/>
          <w:sz w:val="24"/>
          <w:szCs w:val="24"/>
          <w:lang w:val="en-US"/>
        </w:rPr>
        <w:t xml:space="preserve">The surface viewer shown in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_Ref358223314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19</w:t>
      </w:r>
      <w:r w:rsidR="00C54E2C" w:rsidRPr="00C54E2C">
        <w:rPr>
          <w:rFonts w:cstheme="minorHAnsi"/>
          <w:sz w:val="24"/>
          <w:szCs w:val="24"/>
          <w:lang w:val="en-US"/>
        </w:rPr>
        <w:fldChar w:fldCharType="end"/>
      </w:r>
      <w:r w:rsidRPr="009A69AE">
        <w:rPr>
          <w:rFonts w:cstheme="minorHAnsi"/>
          <w:sz w:val="24"/>
          <w:szCs w:val="24"/>
          <w:lang w:val="en-US"/>
        </w:rPr>
        <w:fldChar w:fldCharType="begin"/>
      </w:r>
      <w:r w:rsidRPr="009A69AE">
        <w:rPr>
          <w:rFonts w:cstheme="minorHAnsi"/>
          <w:sz w:val="24"/>
          <w:szCs w:val="24"/>
          <w:lang w:val="en-US"/>
        </w:rPr>
        <w:instrText xml:space="preserve"> REF _Ref358052698 \h  \* MERGEFORMAT </w:instrText>
      </w:r>
      <w:r w:rsidRPr="009A69AE">
        <w:rPr>
          <w:rFonts w:cstheme="minorHAnsi"/>
          <w:sz w:val="24"/>
          <w:szCs w:val="24"/>
          <w:lang w:val="en-US"/>
        </w:rPr>
      </w:r>
      <w:r w:rsidRPr="009A69AE">
        <w:rPr>
          <w:rFonts w:cstheme="minorHAnsi"/>
          <w:sz w:val="24"/>
          <w:szCs w:val="24"/>
          <w:lang w:val="en-US"/>
        </w:rPr>
        <w:fldChar w:fldCharType="separate"/>
      </w:r>
      <w:r w:rsidR="00152037">
        <w:rPr>
          <w:rFonts w:cstheme="minorHAnsi"/>
          <w:b/>
          <w:bCs/>
          <w:sz w:val="24"/>
          <w:szCs w:val="24"/>
          <w:lang w:val="en-US"/>
        </w:rPr>
        <w:t>Error! Reference source not found.</w:t>
      </w:r>
      <w:r w:rsidRPr="009A69AE">
        <w:rPr>
          <w:rFonts w:cstheme="minorHAnsi"/>
          <w:sz w:val="24"/>
          <w:szCs w:val="24"/>
          <w:lang w:val="en-US"/>
        </w:rPr>
        <w:fldChar w:fldCharType="end"/>
      </w:r>
      <w:r w:rsidRPr="009A69AE">
        <w:rPr>
          <w:rFonts w:cstheme="minorHAnsi"/>
          <w:sz w:val="24"/>
          <w:szCs w:val="24"/>
          <w:lang w:val="en-US"/>
        </w:rPr>
        <w:t xml:space="preserve"> </w:t>
      </w:r>
      <w:proofErr w:type="gramStart"/>
      <w:r w:rsidRPr="009A69AE">
        <w:rPr>
          <w:rFonts w:cstheme="minorHAnsi"/>
          <w:sz w:val="24"/>
          <w:szCs w:val="24"/>
          <w:lang w:val="en-US"/>
        </w:rPr>
        <w:t>is</w:t>
      </w:r>
      <w:proofErr w:type="gramEnd"/>
      <w:r w:rsidRPr="009A69AE">
        <w:rPr>
          <w:rFonts w:cstheme="minorHAnsi"/>
          <w:sz w:val="24"/>
          <w:szCs w:val="24"/>
          <w:lang w:val="en-US"/>
        </w:rPr>
        <w:t xml:space="preserve"> a 3-D graph that shows the relationship between the inputs and the output. The output (Security level) is represented on the Z-axis while 2 of the inputs (Bluetooth and WiFi) are on the x and y axes. The surface viewer shows a plot of the possible ranges of the input variables against the possible ranges of the output. The same view can be </w:t>
      </w:r>
      <w:proofErr w:type="gramStart"/>
      <w:r w:rsidRPr="009A69AE">
        <w:rPr>
          <w:rFonts w:cstheme="minorHAnsi"/>
          <w:sz w:val="24"/>
          <w:szCs w:val="24"/>
          <w:lang w:val="en-US"/>
        </w:rPr>
        <w:t>evoke</w:t>
      </w:r>
      <w:proofErr w:type="gramEnd"/>
      <w:r w:rsidRPr="009A69AE">
        <w:rPr>
          <w:rFonts w:cstheme="minorHAnsi"/>
          <w:sz w:val="24"/>
          <w:szCs w:val="24"/>
          <w:lang w:val="en-US"/>
        </w:rPr>
        <w:t xml:space="preserve"> by command line with “</w:t>
      </w:r>
      <w:proofErr w:type="spellStart"/>
      <w:r w:rsidRPr="009A69AE">
        <w:rPr>
          <w:rFonts w:cstheme="minorHAnsi"/>
          <w:sz w:val="24"/>
          <w:szCs w:val="24"/>
          <w:lang w:val="en-US"/>
        </w:rPr>
        <w:t>gensurf</w:t>
      </w:r>
      <w:proofErr w:type="spellEnd"/>
      <w:r w:rsidRPr="009A69AE">
        <w:rPr>
          <w:rFonts w:cstheme="minorHAnsi"/>
          <w:sz w:val="24"/>
          <w:szCs w:val="24"/>
          <w:lang w:val="en-US"/>
        </w:rPr>
        <w:t xml:space="preserve">” function. Example: a = </w:t>
      </w:r>
      <w:proofErr w:type="spellStart"/>
      <w:proofErr w:type="gramStart"/>
      <w:r w:rsidRPr="009A69AE">
        <w:rPr>
          <w:rFonts w:cstheme="minorHAnsi"/>
          <w:sz w:val="24"/>
          <w:szCs w:val="24"/>
          <w:lang w:val="en-US"/>
        </w:rPr>
        <w:t>readﬁs</w:t>
      </w:r>
      <w:proofErr w:type="spellEnd"/>
      <w:r w:rsidRPr="009A69AE">
        <w:rPr>
          <w:rFonts w:cstheme="minorHAnsi"/>
          <w:sz w:val="24"/>
          <w:szCs w:val="24"/>
          <w:lang w:val="en-US"/>
        </w:rPr>
        <w:t>(</w:t>
      </w:r>
      <w:proofErr w:type="gramEnd"/>
      <w:r w:rsidRPr="009A69AE">
        <w:rPr>
          <w:rFonts w:cstheme="minorHAnsi"/>
          <w:sz w:val="24"/>
          <w:szCs w:val="24"/>
          <w:lang w:val="en-US"/>
        </w:rPr>
        <w:t>‘</w:t>
      </w:r>
      <w:proofErr w:type="spellStart"/>
      <w:r w:rsidRPr="009A69AE">
        <w:rPr>
          <w:rFonts w:cstheme="minorHAnsi"/>
          <w:sz w:val="24"/>
          <w:szCs w:val="24"/>
          <w:lang w:val="en-US"/>
        </w:rPr>
        <w:t>tippersg</w:t>
      </w:r>
      <w:proofErr w:type="spellEnd"/>
      <w:r w:rsidRPr="009A69AE">
        <w:rPr>
          <w:rFonts w:cstheme="minorHAnsi"/>
          <w:sz w:val="24"/>
          <w:szCs w:val="24"/>
          <w:lang w:val="en-US"/>
        </w:rPr>
        <w:t xml:space="preserve">’); </w:t>
      </w:r>
      <w:proofErr w:type="spellStart"/>
      <w:r w:rsidRPr="009A69AE">
        <w:rPr>
          <w:rFonts w:cstheme="minorHAnsi"/>
          <w:sz w:val="24"/>
          <w:szCs w:val="24"/>
          <w:lang w:val="en-US"/>
        </w:rPr>
        <w:t>gensurf</w:t>
      </w:r>
      <w:proofErr w:type="spellEnd"/>
      <w:r w:rsidRPr="009A69AE">
        <w:rPr>
          <w:rFonts w:cstheme="minorHAnsi"/>
          <w:sz w:val="24"/>
          <w:szCs w:val="24"/>
          <w:lang w:val="en-US"/>
        </w:rPr>
        <w:t>(a);</w:t>
      </w:r>
    </w:p>
    <w:p w:rsidR="00C54E2C" w:rsidRDefault="0005153E" w:rsidP="00C54E2C">
      <w:pPr>
        <w:keepNext/>
        <w:spacing w:after="0" w:line="360" w:lineRule="auto"/>
        <w:jc w:val="center"/>
      </w:pPr>
      <w:r w:rsidRPr="009A69AE">
        <w:rPr>
          <w:rFonts w:cstheme="minorHAnsi"/>
          <w:noProof/>
          <w:sz w:val="24"/>
          <w:szCs w:val="24"/>
          <w:lang w:eastAsia="zh-CN"/>
        </w:rPr>
        <w:lastRenderedPageBreak/>
        <w:drawing>
          <wp:inline distT="0" distB="0" distL="0" distR="0" wp14:anchorId="7CFB9AB8" wp14:editId="5B6B863E">
            <wp:extent cx="3577565" cy="3009317"/>
            <wp:effectExtent l="0" t="0" r="444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D899.tmp"/>
                    <pic:cNvPicPr/>
                  </pic:nvPicPr>
                  <pic:blipFill rotWithShape="1">
                    <a:blip r:embed="rId27">
                      <a:extLst>
                        <a:ext uri="{28A0092B-C50C-407E-A947-70E740481C1C}">
                          <a14:useLocalDpi xmlns:a14="http://schemas.microsoft.com/office/drawing/2010/main" val="0"/>
                        </a:ext>
                      </a:extLst>
                    </a:blip>
                    <a:srcRect l="443" t="527" r="443" b="525"/>
                    <a:stretch/>
                  </pic:blipFill>
                  <pic:spPr bwMode="auto">
                    <a:xfrm>
                      <a:off x="0" y="0"/>
                      <a:ext cx="3578457" cy="3010067"/>
                    </a:xfrm>
                    <a:prstGeom prst="rect">
                      <a:avLst/>
                    </a:prstGeom>
                    <a:ln>
                      <a:noFill/>
                    </a:ln>
                    <a:extLst>
                      <a:ext uri="{53640926-AAD7-44D8-BBD7-CCE9431645EC}">
                        <a14:shadowObscured xmlns:a14="http://schemas.microsoft.com/office/drawing/2010/main"/>
                      </a:ext>
                    </a:extLst>
                  </pic:spPr>
                </pic:pic>
              </a:graphicData>
            </a:graphic>
          </wp:inline>
        </w:drawing>
      </w:r>
    </w:p>
    <w:p w:rsidR="0005153E" w:rsidRPr="007C0FD7" w:rsidRDefault="00C54E2C" w:rsidP="00C54E2C">
      <w:pPr>
        <w:pStyle w:val="Caption"/>
        <w:jc w:val="center"/>
        <w:rPr>
          <w:rFonts w:cstheme="minorHAnsi"/>
          <w:b w:val="0"/>
          <w:color w:val="auto"/>
          <w:sz w:val="24"/>
          <w:szCs w:val="24"/>
          <w:lang w:val="en-US"/>
        </w:rPr>
      </w:pPr>
      <w:bookmarkStart w:id="121" w:name="_Ref358223314"/>
      <w:bookmarkStart w:id="122" w:name="_Toc358223531"/>
      <w:proofErr w:type="gramStart"/>
      <w:r w:rsidRPr="007C0FD7">
        <w:rPr>
          <w:b w:val="0"/>
          <w:color w:val="auto"/>
          <w:sz w:val="24"/>
          <w:szCs w:val="24"/>
          <w:lang w:val="en-US"/>
        </w:rPr>
        <w:t xml:space="preserve">Figure </w:t>
      </w:r>
      <w:r w:rsidRPr="00C54E2C">
        <w:rPr>
          <w:b w:val="0"/>
          <w:color w:val="auto"/>
          <w:sz w:val="24"/>
          <w:szCs w:val="24"/>
        </w:rPr>
        <w:fldChar w:fldCharType="begin"/>
      </w:r>
      <w:r w:rsidRPr="007C0FD7">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19</w:t>
      </w:r>
      <w:r w:rsidRPr="00C54E2C">
        <w:rPr>
          <w:b w:val="0"/>
          <w:color w:val="auto"/>
          <w:sz w:val="24"/>
          <w:szCs w:val="24"/>
        </w:rPr>
        <w:fldChar w:fldCharType="end"/>
      </w:r>
      <w:bookmarkEnd w:id="121"/>
      <w:r w:rsidRPr="007C0FD7">
        <w:rPr>
          <w:b w:val="0"/>
          <w:color w:val="auto"/>
          <w:sz w:val="24"/>
          <w:szCs w:val="24"/>
          <w:lang w:val="en-US"/>
        </w:rPr>
        <w:t>.</w:t>
      </w:r>
      <w:proofErr w:type="gramEnd"/>
      <w:r w:rsidRPr="007C0FD7">
        <w:rPr>
          <w:b w:val="0"/>
          <w:color w:val="auto"/>
          <w:sz w:val="24"/>
          <w:szCs w:val="24"/>
          <w:lang w:val="en-US"/>
        </w:rPr>
        <w:t xml:space="preserve"> The Surface viewer</w:t>
      </w:r>
      <w:bookmarkEnd w:id="122"/>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The main idea to use FIS for protocols is to choose best protocols based on requirements of the use case. For example if we want bandwidth efficiency using a binary protocol is the right choice for that scenario. </w:t>
      </w:r>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23" w:name="_Toc358277148"/>
      <w:r w:rsidRPr="009A69AE">
        <w:rPr>
          <w:rFonts w:asciiTheme="minorHAnsi" w:hAnsiTheme="minorHAnsi" w:cstheme="minorHAnsi"/>
          <w:sz w:val="24"/>
          <w:szCs w:val="24"/>
          <w:lang w:val="en-US"/>
        </w:rPr>
        <w:t>FIS Evaluation</w:t>
      </w:r>
      <w:bookmarkEnd w:id="123"/>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To evaluate the output of a fuzzy system for a given input, is used the function </w:t>
      </w:r>
      <w:proofErr w:type="spellStart"/>
      <w:r w:rsidRPr="00C54E2C">
        <w:rPr>
          <w:rFonts w:cstheme="minorHAnsi"/>
          <w:sz w:val="24"/>
          <w:szCs w:val="24"/>
          <w:lang w:val="en-US"/>
        </w:rPr>
        <w:t>evalfis</w:t>
      </w:r>
      <w:proofErr w:type="spellEnd"/>
      <w:r w:rsidRPr="009A69AE">
        <w:rPr>
          <w:rFonts w:cstheme="minorHAnsi"/>
          <w:sz w:val="24"/>
          <w:szCs w:val="24"/>
          <w:lang w:val="en-US"/>
        </w:rPr>
        <w:t xml:space="preserve">. For example, the following script evaluates </w:t>
      </w:r>
      <w:r w:rsidR="00A4194B" w:rsidRPr="009A69AE">
        <w:rPr>
          <w:rFonts w:cstheme="minorHAnsi"/>
          <w:sz w:val="24"/>
          <w:szCs w:val="24"/>
          <w:lang w:val="en-US"/>
        </w:rPr>
        <w:t>device connection</w:t>
      </w:r>
      <w:r w:rsidRPr="009A69AE">
        <w:rPr>
          <w:rFonts w:cstheme="minorHAnsi"/>
          <w:sz w:val="24"/>
          <w:szCs w:val="24"/>
          <w:lang w:val="en-US"/>
        </w:rPr>
        <w:t xml:space="preserve"> at the input, [0.5 0.2].</w:t>
      </w:r>
    </w:p>
    <w:p w:rsidR="0005153E" w:rsidRPr="009A69AE" w:rsidRDefault="00C54E2C" w:rsidP="009A69AE">
      <w:pPr>
        <w:spacing w:after="0" w:line="360" w:lineRule="auto"/>
        <w:jc w:val="both"/>
        <w:rPr>
          <w:rFonts w:cstheme="minorHAnsi"/>
          <w:sz w:val="24"/>
          <w:szCs w:val="24"/>
          <w:lang w:val="en-US"/>
        </w:rPr>
      </w:pPr>
      <w:r w:rsidRPr="009A69AE">
        <w:rPr>
          <w:rFonts w:cstheme="minorHAnsi"/>
          <w:noProof/>
          <w:sz w:val="24"/>
          <w:szCs w:val="24"/>
          <w:lang w:eastAsia="zh-CN"/>
        </w:rPr>
        <mc:AlternateContent>
          <mc:Choice Requires="wps">
            <w:drawing>
              <wp:anchor distT="0" distB="0" distL="114300" distR="114300" simplePos="0" relativeHeight="251663360" behindDoc="0" locked="0" layoutInCell="1" allowOverlap="1" wp14:anchorId="2E56D6D7" wp14:editId="547CC9F3">
                <wp:simplePos x="0" y="0"/>
                <wp:positionH relativeFrom="column">
                  <wp:posOffset>-22225</wp:posOffset>
                </wp:positionH>
                <wp:positionV relativeFrom="paragraph">
                  <wp:posOffset>78740</wp:posOffset>
                </wp:positionV>
                <wp:extent cx="3905250" cy="521970"/>
                <wp:effectExtent l="0" t="0" r="19050" b="11430"/>
                <wp:wrapNone/>
                <wp:docPr id="27" name="Text Box 27"/>
                <wp:cNvGraphicFramePr/>
                <a:graphic xmlns:a="http://schemas.openxmlformats.org/drawingml/2006/main">
                  <a:graphicData uri="http://schemas.microsoft.com/office/word/2010/wordprocessingShape">
                    <wps:wsp>
                      <wps:cNvSpPr txBox="1"/>
                      <wps:spPr>
                        <a:xfrm>
                          <a:off x="0" y="0"/>
                          <a:ext cx="390525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037" w:rsidRPr="00803822" w:rsidRDefault="00152037" w:rsidP="0005153E">
                            <w:pPr>
                              <w:spacing w:after="0" w:line="240" w:lineRule="auto"/>
                              <w:rPr>
                                <w:sz w:val="20"/>
                                <w:szCs w:val="20"/>
                              </w:rPr>
                            </w:pPr>
                            <w:r w:rsidRPr="00803822">
                              <w:rPr>
                                <w:sz w:val="20"/>
                                <w:szCs w:val="20"/>
                              </w:rPr>
                              <w:t>&gt;&gt; evalfis([0.5 0.2], a)</w:t>
                            </w:r>
                          </w:p>
                          <w:p w:rsidR="00152037" w:rsidRPr="00803822" w:rsidRDefault="00152037" w:rsidP="0005153E">
                            <w:pPr>
                              <w:spacing w:after="0" w:line="240" w:lineRule="auto"/>
                              <w:rPr>
                                <w:sz w:val="20"/>
                                <w:szCs w:val="20"/>
                              </w:rPr>
                            </w:pPr>
                            <w:r w:rsidRPr="00803822">
                              <w:rPr>
                                <w:sz w:val="20"/>
                                <w:szCs w:val="20"/>
                              </w:rPr>
                              <w:t>ans =</w:t>
                            </w:r>
                          </w:p>
                          <w:p w:rsidR="00152037" w:rsidRPr="00803822" w:rsidRDefault="00152037" w:rsidP="0005153E">
                            <w:pPr>
                              <w:spacing w:after="0" w:line="240" w:lineRule="auto"/>
                              <w:rPr>
                                <w:sz w:val="20"/>
                                <w:szCs w:val="20"/>
                              </w:rPr>
                            </w:pPr>
                            <w:r w:rsidRPr="00803822">
                              <w:rPr>
                                <w:sz w:val="20"/>
                                <w:szCs w:val="20"/>
                              </w:rPr>
                              <w:t xml:space="preserve">    0.3632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75pt;margin-top:6.2pt;width:307.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x6lAIAALQFAAAOAAAAZHJzL2Uyb0RvYy54bWysVE1PGzEQvVfqf7B8L5sEAiVig1IQVSUE&#10;qFBxdrw2WeH1uLaTLP31ffZuQvi4UPWyO555M555npmT07YxbKV8qMmWfLg34ExZSVVtH0r+6+7i&#10;y1fOQhS2EoasKvmTCvx0+vnTydpN1IgWZCrlGYLYMFm7ki9idJOiCHKhGhH2yCkLoybfiIijfygq&#10;L9aI3phiNBgcFmvylfMkVQjQnndGPs3xtVYyXmsdVGSm5Mgt5q/P33n6FtMTMXnwwi1q2ach/iGL&#10;RtQWl25DnYso2NLXb0I1tfQUSMc9SU1BWtdS5RpQzXDwqprbhXAq1wJygtvSFP5fWHm1uvGsrko+&#10;OuLMigZvdKfayL5Ry6ACP2sXJoDdOgBjCz3eeaMPUKayW+2b9EdBDHYw/bRlN0WTUO4fD8ajMUwS&#10;tvFoeHyU6S+evZ0P8buihiWh5B6vl0kVq8sQkQmgG0i6LJCpq4vamHxIHaPOjGcrgbc2MecIjxco&#10;Y9m65If7SONNhBR66z83Qj6mKl9GwMnY5Klyb/VpJYY6JrIUn4xKGGN/Kg1uMyHv5CikVHabZ0Yn&#10;lEZFH3Hs8c9ZfcS5qwMe+Waycevc1JZ8x9JLaqvHDbW6w4OknbqTGNt523fOnKonNI6nbvSCkxc1&#10;iL4UId4Ij1lDQ2B/xGt8tCG8DvUSZwvyf97TJzxGAFbO1pjdkoffS+EVZ+aHxXAcDw8O0rDnw8H4&#10;aISD37XMdy122ZwRWmaITeVkFhM+mo2oPTX3WDOzdCtMwkrcXfK4Ec9it1GwpqSazTII4+1EvLS3&#10;TqbQid7UYHftvfCub/CI0biizZSLyas+77DJ09JsGUnXeQgSwR2rPfFYDblP+zWWds/uOaOel+30&#10;LwAAAP//AwBQSwMEFAAGAAgAAAAhAGgFvuHcAAAACAEAAA8AAABkcnMvZG93bnJldi54bWxMj8FO&#10;wzAQRO9I/IO1SNxaJ6VEaYhTASpcOFEQ523s2haxHdluGv6e5USPOzOafdNuZzewScVkgxdQLgtg&#10;yvdBWq8FfH68LGpgKaOXOASvBPyoBNvu+qrFRoazf1fTPmtGJT41KMDkPDacp94oh2kZRuXJO4bo&#10;MNMZNZcRz1TuBr4qioo7tJ4+GBzVs1H99/7kBOye9Eb3NUazq6W10/x1fNOvQtzezI8PwLKa838Y&#10;/vAJHTpiOoSTl4kNAhZ395QkfbUGRn5VliQcBGzWFfCu5ZcDul8AAAD//wMAUEsBAi0AFAAGAAgA&#10;AAAhALaDOJL+AAAA4QEAABMAAAAAAAAAAAAAAAAAAAAAAFtDb250ZW50X1R5cGVzXS54bWxQSwEC&#10;LQAUAAYACAAAACEAOP0h/9YAAACUAQAACwAAAAAAAAAAAAAAAAAvAQAAX3JlbHMvLnJlbHNQSwEC&#10;LQAUAAYACAAAACEAfazcepQCAAC0BQAADgAAAAAAAAAAAAAAAAAuAgAAZHJzL2Uyb0RvYy54bWxQ&#10;SwECLQAUAAYACAAAACEAaAW+4dwAAAAIAQAADwAAAAAAAAAAAAAAAADuBAAAZHJzL2Rvd25yZXYu&#10;eG1sUEsFBgAAAAAEAAQA8wAAAPcFAAAAAA==&#10;" fillcolor="white [3201]" strokeweight=".5pt">
                <v:textbox>
                  <w:txbxContent>
                    <w:p w:rsidR="00152037" w:rsidRPr="00803822" w:rsidRDefault="00152037" w:rsidP="0005153E">
                      <w:pPr>
                        <w:spacing w:after="0" w:line="240" w:lineRule="auto"/>
                        <w:rPr>
                          <w:sz w:val="20"/>
                          <w:szCs w:val="20"/>
                        </w:rPr>
                      </w:pPr>
                      <w:r w:rsidRPr="00803822">
                        <w:rPr>
                          <w:sz w:val="20"/>
                          <w:szCs w:val="20"/>
                        </w:rPr>
                        <w:t>&gt;&gt; evalfis([0.5 0.2], a)</w:t>
                      </w:r>
                    </w:p>
                    <w:p w:rsidR="00152037" w:rsidRPr="00803822" w:rsidRDefault="00152037" w:rsidP="0005153E">
                      <w:pPr>
                        <w:spacing w:after="0" w:line="240" w:lineRule="auto"/>
                        <w:rPr>
                          <w:sz w:val="20"/>
                          <w:szCs w:val="20"/>
                        </w:rPr>
                      </w:pPr>
                      <w:r w:rsidRPr="00803822">
                        <w:rPr>
                          <w:sz w:val="20"/>
                          <w:szCs w:val="20"/>
                        </w:rPr>
                        <w:t>ans =</w:t>
                      </w:r>
                    </w:p>
                    <w:p w:rsidR="00152037" w:rsidRPr="00803822" w:rsidRDefault="00152037" w:rsidP="0005153E">
                      <w:pPr>
                        <w:spacing w:after="0" w:line="240" w:lineRule="auto"/>
                        <w:rPr>
                          <w:sz w:val="20"/>
                          <w:szCs w:val="20"/>
                        </w:rPr>
                      </w:pPr>
                      <w:r w:rsidRPr="00803822">
                        <w:rPr>
                          <w:sz w:val="20"/>
                          <w:szCs w:val="20"/>
                        </w:rPr>
                        <w:t xml:space="preserve">    0.3632</w:t>
                      </w:r>
                    </w:p>
                  </w:txbxContent>
                </v:textbox>
              </v:shape>
            </w:pict>
          </mc:Fallback>
        </mc:AlternateContent>
      </w:r>
    </w:p>
    <w:p w:rsidR="0005153E" w:rsidRPr="009A69AE" w:rsidRDefault="0005153E" w:rsidP="009A69AE">
      <w:pPr>
        <w:spacing w:after="0" w:line="360" w:lineRule="auto"/>
        <w:jc w:val="both"/>
        <w:rPr>
          <w:rFonts w:cstheme="minorHAnsi"/>
          <w:sz w:val="24"/>
          <w:szCs w:val="24"/>
          <w:lang w:val="en-US"/>
        </w:rPr>
      </w:pPr>
    </w:p>
    <w:p w:rsidR="0005153E" w:rsidRPr="009A69AE" w:rsidRDefault="0005153E" w:rsidP="009A69AE">
      <w:pPr>
        <w:spacing w:after="0" w:line="360" w:lineRule="auto"/>
        <w:jc w:val="both"/>
        <w:rPr>
          <w:rFonts w:cstheme="minorHAnsi"/>
          <w:sz w:val="24"/>
          <w:szCs w:val="24"/>
          <w:lang w:val="en-US"/>
        </w:rPr>
      </w:pPr>
    </w:p>
    <w:p w:rsidR="00C54E2C" w:rsidRDefault="00C54E2C">
      <w:pPr>
        <w:rPr>
          <w:rFonts w:eastAsiaTheme="majorEastAsia" w:cstheme="minorHAnsi"/>
          <w:b/>
          <w:bCs/>
          <w:sz w:val="24"/>
          <w:szCs w:val="24"/>
          <w:lang w:val="en-US"/>
        </w:rPr>
      </w:pPr>
      <w:r>
        <w:rPr>
          <w:rFonts w:cstheme="minorHAnsi"/>
          <w:sz w:val="24"/>
          <w:szCs w:val="24"/>
          <w:lang w:val="en-US"/>
        </w:rPr>
        <w:br w:type="page"/>
      </w:r>
    </w:p>
    <w:p w:rsidR="0005153E" w:rsidRPr="009A69AE" w:rsidRDefault="0005153E" w:rsidP="009A69AE">
      <w:pPr>
        <w:pStyle w:val="Heading2"/>
        <w:spacing w:before="0" w:line="360" w:lineRule="auto"/>
        <w:rPr>
          <w:rFonts w:asciiTheme="minorHAnsi" w:hAnsiTheme="minorHAnsi" w:cstheme="minorHAnsi"/>
          <w:sz w:val="24"/>
          <w:szCs w:val="24"/>
          <w:lang w:val="en-US"/>
        </w:rPr>
      </w:pPr>
      <w:bookmarkStart w:id="124" w:name="_Toc358277149"/>
      <w:r w:rsidRPr="009A69AE">
        <w:rPr>
          <w:rFonts w:asciiTheme="minorHAnsi" w:hAnsiTheme="minorHAnsi" w:cstheme="minorHAnsi"/>
          <w:sz w:val="24"/>
          <w:szCs w:val="24"/>
          <w:lang w:val="en-US"/>
        </w:rPr>
        <w:lastRenderedPageBreak/>
        <w:t>The FIS Structure</w:t>
      </w:r>
      <w:bookmarkEnd w:id="124"/>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The FIS structure is the MATLAB object that contains all the fuzzy inference system information. This structure is stored inside each GUI tool. Access functions such as </w:t>
      </w:r>
      <w:proofErr w:type="spellStart"/>
      <w:r w:rsidRPr="009A69AE">
        <w:rPr>
          <w:rFonts w:cstheme="minorHAnsi"/>
          <w:sz w:val="24"/>
          <w:szCs w:val="24"/>
          <w:lang w:val="en-US"/>
        </w:rPr>
        <w:t>getfis</w:t>
      </w:r>
      <w:proofErr w:type="spellEnd"/>
      <w:r w:rsidRPr="009A69AE">
        <w:rPr>
          <w:rFonts w:cstheme="minorHAnsi"/>
          <w:sz w:val="24"/>
          <w:szCs w:val="24"/>
          <w:lang w:val="en-US"/>
        </w:rPr>
        <w:t xml:space="preserve"> and </w:t>
      </w:r>
      <w:proofErr w:type="spellStart"/>
      <w:r w:rsidRPr="009A69AE">
        <w:rPr>
          <w:rFonts w:cstheme="minorHAnsi"/>
          <w:sz w:val="24"/>
          <w:szCs w:val="24"/>
          <w:lang w:val="en-US"/>
        </w:rPr>
        <w:t>setfis</w:t>
      </w:r>
      <w:proofErr w:type="spellEnd"/>
      <w:r w:rsidRPr="009A69AE">
        <w:rPr>
          <w:rFonts w:cstheme="minorHAnsi"/>
          <w:sz w:val="24"/>
          <w:szCs w:val="24"/>
          <w:lang w:val="en-US"/>
        </w:rPr>
        <w:t xml:space="preserve"> make it easy to examine this structure.</w:t>
      </w:r>
    </w:p>
    <w:p w:rsidR="0005153E" w:rsidRPr="009A69AE" w:rsidRDefault="0005153E" w:rsidP="009A69AE">
      <w:pPr>
        <w:spacing w:after="0" w:line="360" w:lineRule="auto"/>
        <w:jc w:val="both"/>
        <w:rPr>
          <w:rFonts w:cstheme="minorHAnsi"/>
          <w:sz w:val="24"/>
          <w:szCs w:val="24"/>
          <w:lang w:val="en-US"/>
        </w:rPr>
      </w:pPr>
      <w:r w:rsidRPr="009A69AE">
        <w:rPr>
          <w:rFonts w:cstheme="minorHAnsi"/>
          <w:sz w:val="24"/>
          <w:szCs w:val="24"/>
          <w:lang w:val="en-US"/>
        </w:rPr>
        <w:t xml:space="preserve">All the information for a given fuzzy inference system is contained in the FIS structure, including variable names, membership function definitions, and so on. This structure can itself be thought of as a hierarchy of structures, as shown in the following </w:t>
      </w:r>
      <w:r w:rsidR="00C54E2C" w:rsidRPr="00C54E2C">
        <w:rPr>
          <w:rFonts w:cstheme="minorHAnsi"/>
          <w:sz w:val="24"/>
          <w:szCs w:val="24"/>
          <w:lang w:val="en-US"/>
        </w:rPr>
        <w:fldChar w:fldCharType="begin"/>
      </w:r>
      <w:r w:rsidR="00C54E2C" w:rsidRPr="00C54E2C">
        <w:rPr>
          <w:rFonts w:cstheme="minorHAnsi"/>
          <w:sz w:val="24"/>
          <w:szCs w:val="24"/>
          <w:lang w:val="en-US"/>
        </w:rPr>
        <w:instrText xml:space="preserve"> REF _Ref358223364 \h  \* MERGEFORMAT </w:instrText>
      </w:r>
      <w:r w:rsidR="00C54E2C" w:rsidRPr="00C54E2C">
        <w:rPr>
          <w:rFonts w:cstheme="minorHAnsi"/>
          <w:sz w:val="24"/>
          <w:szCs w:val="24"/>
          <w:lang w:val="en-US"/>
        </w:rPr>
      </w:r>
      <w:r w:rsidR="00C54E2C" w:rsidRPr="00C54E2C">
        <w:rPr>
          <w:rFonts w:cstheme="minorHAnsi"/>
          <w:sz w:val="24"/>
          <w:szCs w:val="24"/>
          <w:lang w:val="en-US"/>
        </w:rPr>
        <w:fldChar w:fldCharType="separate"/>
      </w:r>
      <w:r w:rsidR="00152037" w:rsidRPr="00152037">
        <w:rPr>
          <w:sz w:val="24"/>
          <w:szCs w:val="24"/>
          <w:lang w:val="en-US"/>
        </w:rPr>
        <w:t xml:space="preserve">Figure </w:t>
      </w:r>
      <w:r w:rsidR="00152037" w:rsidRPr="00152037">
        <w:rPr>
          <w:noProof/>
          <w:sz w:val="24"/>
          <w:szCs w:val="24"/>
          <w:lang w:val="en-US"/>
        </w:rPr>
        <w:t>20</w:t>
      </w:r>
      <w:r w:rsidR="00C54E2C" w:rsidRPr="00C54E2C">
        <w:rPr>
          <w:rFonts w:cstheme="minorHAnsi"/>
          <w:sz w:val="24"/>
          <w:szCs w:val="24"/>
          <w:lang w:val="en-US"/>
        </w:rPr>
        <w:fldChar w:fldCharType="end"/>
      </w:r>
      <w:r w:rsidRPr="009A69AE">
        <w:rPr>
          <w:rFonts w:cstheme="minorHAnsi"/>
          <w:sz w:val="24"/>
          <w:szCs w:val="24"/>
          <w:lang w:val="en-US"/>
        </w:rPr>
        <w:t>.</w:t>
      </w:r>
    </w:p>
    <w:p w:rsidR="0005153E" w:rsidRPr="009A69AE" w:rsidRDefault="0005153E" w:rsidP="009A69AE">
      <w:pPr>
        <w:spacing w:after="0" w:line="360" w:lineRule="auto"/>
        <w:jc w:val="center"/>
        <w:rPr>
          <w:rFonts w:cstheme="minorHAnsi"/>
          <w:noProof/>
          <w:sz w:val="24"/>
          <w:szCs w:val="24"/>
          <w:lang w:val="en-US" w:eastAsia="zh-CN"/>
        </w:rPr>
      </w:pPr>
    </w:p>
    <w:p w:rsidR="00C54E2C" w:rsidRDefault="0005153E" w:rsidP="00C54E2C">
      <w:pPr>
        <w:keepNext/>
        <w:spacing w:after="0" w:line="360" w:lineRule="auto"/>
        <w:jc w:val="center"/>
      </w:pPr>
      <w:r w:rsidRPr="009A69AE">
        <w:rPr>
          <w:rFonts w:cstheme="minorHAnsi"/>
          <w:noProof/>
          <w:sz w:val="24"/>
          <w:szCs w:val="24"/>
          <w:lang w:eastAsia="zh-CN"/>
        </w:rPr>
        <w:drawing>
          <wp:inline distT="0" distB="0" distL="0" distR="0" wp14:anchorId="357C4D0D" wp14:editId="7CA4B274">
            <wp:extent cx="3743865" cy="2875935"/>
            <wp:effectExtent l="0" t="0" r="9525" b="635"/>
            <wp:docPr id="36" name="Picture 36" descr="http://www.mathworks.se/help/fuzzy/fuzzytutorial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works.se/help/fuzzy/fuzzytutorial44.gif"/>
                    <pic:cNvPicPr>
                      <a:picLocks noChangeAspect="1" noChangeArrowheads="1"/>
                    </pic:cNvPicPr>
                  </pic:nvPicPr>
                  <pic:blipFill rotWithShape="1">
                    <a:blip r:embed="rId28">
                      <a:extLst>
                        <a:ext uri="{28A0092B-C50C-407E-A947-70E740481C1C}">
                          <a14:useLocalDpi xmlns:a14="http://schemas.microsoft.com/office/drawing/2010/main" val="0"/>
                        </a:ext>
                      </a:extLst>
                    </a:blip>
                    <a:srcRect r="15167"/>
                    <a:stretch/>
                  </pic:blipFill>
                  <pic:spPr bwMode="auto">
                    <a:xfrm>
                      <a:off x="0" y="0"/>
                      <a:ext cx="3749397" cy="2880184"/>
                    </a:xfrm>
                    <a:prstGeom prst="rect">
                      <a:avLst/>
                    </a:prstGeom>
                    <a:noFill/>
                    <a:ln>
                      <a:noFill/>
                    </a:ln>
                    <a:extLst>
                      <a:ext uri="{53640926-AAD7-44D8-BBD7-CCE9431645EC}">
                        <a14:shadowObscured xmlns:a14="http://schemas.microsoft.com/office/drawing/2010/main"/>
                      </a:ext>
                    </a:extLst>
                  </pic:spPr>
                </pic:pic>
              </a:graphicData>
            </a:graphic>
          </wp:inline>
        </w:drawing>
      </w:r>
    </w:p>
    <w:p w:rsidR="0005153E" w:rsidRPr="00C54E2C" w:rsidRDefault="00C54E2C" w:rsidP="00C54E2C">
      <w:pPr>
        <w:pStyle w:val="Caption"/>
        <w:jc w:val="center"/>
        <w:rPr>
          <w:rFonts w:cstheme="minorHAnsi"/>
          <w:b w:val="0"/>
          <w:color w:val="auto"/>
          <w:sz w:val="24"/>
          <w:szCs w:val="24"/>
          <w:lang w:val="en-US"/>
        </w:rPr>
      </w:pPr>
      <w:bookmarkStart w:id="125" w:name="_Ref358223364"/>
      <w:bookmarkStart w:id="126" w:name="_Toc358223532"/>
      <w:proofErr w:type="gramStart"/>
      <w:r w:rsidRPr="00C54E2C">
        <w:rPr>
          <w:b w:val="0"/>
          <w:color w:val="auto"/>
          <w:sz w:val="24"/>
          <w:szCs w:val="24"/>
          <w:lang w:val="en-US"/>
        </w:rPr>
        <w:t xml:space="preserve">Figure </w:t>
      </w:r>
      <w:r w:rsidRPr="00C54E2C">
        <w:rPr>
          <w:b w:val="0"/>
          <w:color w:val="auto"/>
          <w:sz w:val="24"/>
          <w:szCs w:val="24"/>
        </w:rPr>
        <w:fldChar w:fldCharType="begin"/>
      </w:r>
      <w:r w:rsidRPr="00C54E2C">
        <w:rPr>
          <w:b w:val="0"/>
          <w:color w:val="auto"/>
          <w:sz w:val="24"/>
          <w:szCs w:val="24"/>
          <w:lang w:val="en-US"/>
        </w:rPr>
        <w:instrText xml:space="preserve"> SEQ Figure \* ARABIC </w:instrText>
      </w:r>
      <w:r w:rsidRPr="00C54E2C">
        <w:rPr>
          <w:b w:val="0"/>
          <w:color w:val="auto"/>
          <w:sz w:val="24"/>
          <w:szCs w:val="24"/>
        </w:rPr>
        <w:fldChar w:fldCharType="separate"/>
      </w:r>
      <w:r w:rsidR="00152037">
        <w:rPr>
          <w:b w:val="0"/>
          <w:noProof/>
          <w:color w:val="auto"/>
          <w:sz w:val="24"/>
          <w:szCs w:val="24"/>
          <w:lang w:val="en-US"/>
        </w:rPr>
        <w:t>20</w:t>
      </w:r>
      <w:r w:rsidRPr="00C54E2C">
        <w:rPr>
          <w:b w:val="0"/>
          <w:color w:val="auto"/>
          <w:sz w:val="24"/>
          <w:szCs w:val="24"/>
        </w:rPr>
        <w:fldChar w:fldCharType="end"/>
      </w:r>
      <w:bookmarkEnd w:id="125"/>
      <w:r w:rsidRPr="00C54E2C">
        <w:rPr>
          <w:b w:val="0"/>
          <w:color w:val="auto"/>
          <w:sz w:val="24"/>
          <w:szCs w:val="24"/>
          <w:lang w:val="en-US"/>
        </w:rPr>
        <w:t>.</w:t>
      </w:r>
      <w:proofErr w:type="gramEnd"/>
      <w:r w:rsidRPr="00C54E2C">
        <w:rPr>
          <w:b w:val="0"/>
          <w:color w:val="auto"/>
          <w:sz w:val="24"/>
          <w:szCs w:val="24"/>
          <w:lang w:val="en-US"/>
        </w:rPr>
        <w:t xml:space="preserve"> FIS structure</w:t>
      </w:r>
      <w:bookmarkEnd w:id="126"/>
    </w:p>
    <w:p w:rsidR="00C54E2C" w:rsidRDefault="00C54E2C">
      <w:pPr>
        <w:rPr>
          <w:rFonts w:eastAsia="Times New Roman" w:cstheme="minorHAnsi"/>
          <w:color w:val="000000"/>
          <w:sz w:val="24"/>
          <w:szCs w:val="24"/>
          <w:lang w:val="en-US" w:eastAsia="da-DK"/>
        </w:rPr>
      </w:pPr>
      <w:r>
        <w:rPr>
          <w:rFonts w:cstheme="minorHAnsi"/>
          <w:color w:val="000000"/>
          <w:lang w:val="en-US"/>
        </w:rPr>
        <w:br w:type="page"/>
      </w:r>
    </w:p>
    <w:p w:rsidR="0005153E" w:rsidRPr="009A69AE" w:rsidRDefault="0005153E" w:rsidP="009A69AE">
      <w:pPr>
        <w:pStyle w:val="NormalWeb"/>
        <w:shd w:val="clear" w:color="auto" w:fill="FFFFFF"/>
        <w:spacing w:before="0" w:beforeAutospacing="0" w:after="0" w:afterAutospacing="0" w:line="360" w:lineRule="auto"/>
        <w:jc w:val="both"/>
        <w:textAlignment w:val="baseline"/>
        <w:rPr>
          <w:rFonts w:asciiTheme="minorHAnsi" w:hAnsiTheme="minorHAnsi" w:cstheme="minorHAnsi"/>
          <w:color w:val="000000"/>
          <w:lang w:val="en-US"/>
        </w:rPr>
      </w:pPr>
      <w:r w:rsidRPr="009A69AE">
        <w:rPr>
          <w:rFonts w:asciiTheme="minorHAnsi" w:hAnsiTheme="minorHAnsi" w:cstheme="minorHAnsi"/>
          <w:color w:val="000000"/>
          <w:lang w:val="en-US"/>
        </w:rPr>
        <w:lastRenderedPageBreak/>
        <w:t>Listing of information on the FIS can be generated by using the</w:t>
      </w:r>
      <w:r w:rsidRPr="009A69AE">
        <w:rPr>
          <w:rStyle w:val="apple-converted-space"/>
          <w:rFonts w:asciiTheme="minorHAnsi" w:hAnsiTheme="minorHAnsi" w:cstheme="minorHAnsi"/>
          <w:color w:val="000000"/>
          <w:lang w:val="en-US"/>
        </w:rPr>
        <w:t> “</w:t>
      </w:r>
      <w:proofErr w:type="spellStart"/>
      <w:r w:rsidRPr="009A69AE">
        <w:rPr>
          <w:rStyle w:val="HTMLTypewriter"/>
          <w:rFonts w:asciiTheme="minorHAnsi" w:hAnsiTheme="minorHAnsi" w:cstheme="minorHAnsi"/>
          <w:color w:val="000000"/>
          <w:sz w:val="24"/>
          <w:szCs w:val="24"/>
          <w:bdr w:val="none" w:sz="0" w:space="0" w:color="auto" w:frame="1"/>
          <w:lang w:val="en-US"/>
        </w:rPr>
        <w:t>showfis</w:t>
      </w:r>
      <w:proofErr w:type="spellEnd"/>
      <w:r w:rsidRPr="009A69AE">
        <w:rPr>
          <w:rStyle w:val="HTMLTypewriter"/>
          <w:rFonts w:asciiTheme="minorHAnsi" w:hAnsiTheme="minorHAnsi" w:cstheme="minorHAnsi"/>
          <w:color w:val="000000"/>
          <w:sz w:val="24"/>
          <w:szCs w:val="24"/>
          <w:bdr w:val="none" w:sz="0" w:space="0" w:color="auto" w:frame="1"/>
          <w:lang w:val="en-US"/>
        </w:rPr>
        <w:t>”</w:t>
      </w:r>
      <w:r w:rsidRPr="009A69AE">
        <w:rPr>
          <w:rStyle w:val="apple-converted-space"/>
          <w:rFonts w:asciiTheme="minorHAnsi" w:hAnsiTheme="minorHAnsi" w:cstheme="minorHAnsi"/>
          <w:color w:val="000000"/>
          <w:lang w:val="en-US"/>
        </w:rPr>
        <w:t> </w:t>
      </w:r>
      <w:r w:rsidRPr="009A69AE">
        <w:rPr>
          <w:rFonts w:asciiTheme="minorHAnsi" w:hAnsiTheme="minorHAnsi" w:cstheme="minorHAnsi"/>
          <w:color w:val="000000"/>
          <w:lang w:val="en-US"/>
        </w:rPr>
        <w:t>command:</w:t>
      </w:r>
    </w:p>
    <w:p w:rsidR="008B4C3F" w:rsidRPr="009A69AE" w:rsidRDefault="00792537" w:rsidP="009A69AE">
      <w:pPr>
        <w:spacing w:after="0" w:line="360" w:lineRule="auto"/>
        <w:jc w:val="both"/>
        <w:rPr>
          <w:rFonts w:cstheme="minorHAnsi"/>
          <w:sz w:val="24"/>
          <w:szCs w:val="24"/>
          <w:lang w:val="en"/>
        </w:rPr>
      </w:pPr>
      <w:r w:rsidRPr="009A69AE">
        <w:rPr>
          <w:rFonts w:cstheme="minorHAnsi"/>
          <w:noProof/>
          <w:sz w:val="24"/>
          <w:szCs w:val="24"/>
          <w:lang w:eastAsia="zh-CN"/>
        </w:rPr>
        <mc:AlternateContent>
          <mc:Choice Requires="wps">
            <w:drawing>
              <wp:anchor distT="0" distB="0" distL="114300" distR="114300" simplePos="0" relativeHeight="251659264" behindDoc="0" locked="0" layoutInCell="1" allowOverlap="1" wp14:anchorId="16ACB6F4" wp14:editId="7AF36C87">
                <wp:simplePos x="0" y="0"/>
                <wp:positionH relativeFrom="column">
                  <wp:posOffset>13640</wp:posOffset>
                </wp:positionH>
                <wp:positionV relativeFrom="paragraph">
                  <wp:posOffset>95160</wp:posOffset>
                </wp:positionV>
                <wp:extent cx="6086475" cy="7992094"/>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6086475" cy="79920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2037" w:rsidRPr="00792537" w:rsidRDefault="00152037" w:rsidP="00792537">
                            <w:pPr>
                              <w:spacing w:after="0" w:line="240" w:lineRule="auto"/>
                              <w:rPr>
                                <w:rFonts w:cstheme="minorHAnsi"/>
                                <w:sz w:val="16"/>
                                <w:szCs w:val="16"/>
                                <w:lang w:val="en-US"/>
                              </w:rPr>
                            </w:pPr>
                            <w:proofErr w:type="spellStart"/>
                            <w:proofErr w:type="gramStart"/>
                            <w:r w:rsidRPr="00792537">
                              <w:rPr>
                                <w:rFonts w:cstheme="minorHAnsi"/>
                                <w:sz w:val="16"/>
                                <w:szCs w:val="16"/>
                                <w:lang w:val="en-US"/>
                              </w:rPr>
                              <w:t>showfis</w:t>
                            </w:r>
                            <w:proofErr w:type="spellEnd"/>
                            <w:r w:rsidRPr="00792537">
                              <w:rPr>
                                <w:rFonts w:cstheme="minorHAnsi"/>
                                <w:sz w:val="16"/>
                                <w:szCs w:val="16"/>
                                <w:lang w:val="en-US"/>
                              </w:rPr>
                              <w:t>(</w:t>
                            </w:r>
                            <w:proofErr w:type="gramEnd"/>
                            <w:r w:rsidRPr="00792537">
                              <w:rPr>
                                <w:rFonts w:cstheme="minorHAnsi"/>
                                <w:sz w:val="16"/>
                                <w:szCs w:val="16"/>
                                <w:lang w:val="en-US"/>
                              </w:rPr>
                              <w:t>b)</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  Name             </w:t>
                            </w:r>
                            <w:proofErr w:type="spellStart"/>
                            <w:r w:rsidRPr="00792537">
                              <w:rPr>
                                <w:rFonts w:cstheme="minorHAnsi"/>
                                <w:sz w:val="16"/>
                                <w:szCs w:val="16"/>
                                <w:lang w:val="en-US"/>
                              </w:rPr>
                              <w:t>MessageProcols</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  Type             </w:t>
                            </w:r>
                            <w:proofErr w:type="spellStart"/>
                            <w:r w:rsidRPr="00792537">
                              <w:rPr>
                                <w:rFonts w:cstheme="minorHAnsi"/>
                                <w:sz w:val="16"/>
                                <w:szCs w:val="16"/>
                                <w:lang w:val="en-US"/>
                              </w:rPr>
                              <w:t>mamdani</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3.  Inputs/Outputs   [4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  </w:t>
                            </w:r>
                            <w:proofErr w:type="spellStart"/>
                            <w:r w:rsidRPr="00792537">
                              <w:rPr>
                                <w:rFonts w:cstheme="minorHAnsi"/>
                                <w:sz w:val="16"/>
                                <w:szCs w:val="16"/>
                                <w:lang w:val="en-US"/>
                              </w:rPr>
                              <w:t>NumInputMFs</w:t>
                            </w:r>
                            <w:proofErr w:type="spellEnd"/>
                            <w:r w:rsidRPr="00792537">
                              <w:rPr>
                                <w:rFonts w:cstheme="minorHAnsi"/>
                                <w:sz w:val="16"/>
                                <w:szCs w:val="16"/>
                                <w:lang w:val="en-US"/>
                              </w:rPr>
                              <w:t xml:space="preserve">      [3 3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  </w:t>
                            </w:r>
                            <w:proofErr w:type="spellStart"/>
                            <w:r w:rsidRPr="00792537">
                              <w:rPr>
                                <w:rFonts w:cstheme="minorHAnsi"/>
                                <w:sz w:val="16"/>
                                <w:szCs w:val="16"/>
                                <w:lang w:val="en-US"/>
                              </w:rPr>
                              <w:t>NumOutputMFs</w:t>
                            </w:r>
                            <w:proofErr w:type="spellEnd"/>
                            <w:r w:rsidRPr="00792537">
                              <w:rPr>
                                <w:rFonts w:cstheme="minorHAnsi"/>
                                <w:sz w:val="16"/>
                                <w:szCs w:val="16"/>
                                <w:lang w:val="en-US"/>
                              </w:rPr>
                              <w:t xml:space="preserve">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  </w:t>
                            </w:r>
                            <w:proofErr w:type="spellStart"/>
                            <w:r w:rsidRPr="00792537">
                              <w:rPr>
                                <w:rFonts w:cstheme="minorHAnsi"/>
                                <w:sz w:val="16"/>
                                <w:szCs w:val="16"/>
                                <w:lang w:val="en-US"/>
                              </w:rPr>
                              <w:t>NumRules</w:t>
                            </w:r>
                            <w:proofErr w:type="spellEnd"/>
                            <w:r w:rsidRPr="00792537">
                              <w:rPr>
                                <w:rFonts w:cstheme="minorHAnsi"/>
                                <w:sz w:val="16"/>
                                <w:szCs w:val="16"/>
                                <w:lang w:val="en-US"/>
                              </w:rPr>
                              <w:t xml:space="preserve">         7</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7.  </w:t>
                            </w:r>
                            <w:proofErr w:type="spellStart"/>
                            <w:r w:rsidRPr="00792537">
                              <w:rPr>
                                <w:rFonts w:cstheme="minorHAnsi"/>
                                <w:sz w:val="16"/>
                                <w:szCs w:val="16"/>
                                <w:lang w:val="en-US"/>
                              </w:rPr>
                              <w:t>AndMethod</w:t>
                            </w:r>
                            <w:proofErr w:type="spellEnd"/>
                            <w:r w:rsidRPr="00792537">
                              <w:rPr>
                                <w:rFonts w:cstheme="minorHAnsi"/>
                                <w:sz w:val="16"/>
                                <w:szCs w:val="16"/>
                                <w:lang w:val="en-US"/>
                              </w:rPr>
                              <w:t xml:space="preserve">        min</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8.  </w:t>
                            </w:r>
                            <w:proofErr w:type="spellStart"/>
                            <w:r w:rsidRPr="00792537">
                              <w:rPr>
                                <w:rFonts w:cstheme="minorHAnsi"/>
                                <w:sz w:val="16"/>
                                <w:szCs w:val="16"/>
                                <w:lang w:val="en-US"/>
                              </w:rPr>
                              <w:t>OrMethod</w:t>
                            </w:r>
                            <w:proofErr w:type="spellEnd"/>
                            <w:r w:rsidRPr="00792537">
                              <w:rPr>
                                <w:rFonts w:cstheme="minorHAnsi"/>
                                <w:sz w:val="16"/>
                                <w:szCs w:val="16"/>
                                <w:lang w:val="en-US"/>
                              </w:rPr>
                              <w:t xml:space="preserve">         max</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9.  </w:t>
                            </w:r>
                            <w:proofErr w:type="spellStart"/>
                            <w:r w:rsidRPr="00792537">
                              <w:rPr>
                                <w:rFonts w:cstheme="minorHAnsi"/>
                                <w:sz w:val="16"/>
                                <w:szCs w:val="16"/>
                                <w:lang w:val="en-US"/>
                              </w:rPr>
                              <w:t>ImpMethod</w:t>
                            </w:r>
                            <w:proofErr w:type="spellEnd"/>
                            <w:r w:rsidRPr="00792537">
                              <w:rPr>
                                <w:rFonts w:cstheme="minorHAnsi"/>
                                <w:sz w:val="16"/>
                                <w:szCs w:val="16"/>
                                <w:lang w:val="en-US"/>
                              </w:rPr>
                              <w:t xml:space="preserve">        min</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10. </w:t>
                            </w:r>
                            <w:proofErr w:type="spellStart"/>
                            <w:r w:rsidRPr="00792537">
                              <w:rPr>
                                <w:rFonts w:cstheme="minorHAnsi"/>
                                <w:sz w:val="16"/>
                                <w:szCs w:val="16"/>
                                <w:lang w:val="en-US"/>
                              </w:rPr>
                              <w:t>AggMethod</w:t>
                            </w:r>
                            <w:proofErr w:type="spellEnd"/>
                            <w:r w:rsidRPr="00792537">
                              <w:rPr>
                                <w:rFonts w:cstheme="minorHAnsi"/>
                                <w:sz w:val="16"/>
                                <w:szCs w:val="16"/>
                                <w:lang w:val="en-US"/>
                              </w:rPr>
                              <w:t xml:space="preserve">        max</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11. </w:t>
                            </w:r>
                            <w:proofErr w:type="spellStart"/>
                            <w:r w:rsidRPr="00792537">
                              <w:rPr>
                                <w:rFonts w:cstheme="minorHAnsi"/>
                                <w:sz w:val="16"/>
                                <w:szCs w:val="16"/>
                                <w:lang w:val="en-US"/>
                              </w:rPr>
                              <w:t>DefuzzMethod</w:t>
                            </w:r>
                            <w:proofErr w:type="spellEnd"/>
                            <w:r w:rsidRPr="00792537">
                              <w:rPr>
                                <w:rFonts w:cstheme="minorHAnsi"/>
                                <w:sz w:val="16"/>
                                <w:szCs w:val="16"/>
                                <w:lang w:val="en-US"/>
                              </w:rPr>
                              <w:t xml:space="preserve">     centroid</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12. </w:t>
                            </w:r>
                            <w:proofErr w:type="spellStart"/>
                            <w:r w:rsidRPr="00792537">
                              <w:rPr>
                                <w:rFonts w:cstheme="minorHAnsi"/>
                                <w:sz w:val="16"/>
                                <w:szCs w:val="16"/>
                                <w:lang w:val="en-US"/>
                              </w:rPr>
                              <w:t>InLabels</w:t>
                            </w:r>
                            <w:proofErr w:type="spellEnd"/>
                            <w:r w:rsidRPr="00792537">
                              <w:rPr>
                                <w:rFonts w:cstheme="minorHAnsi"/>
                                <w:sz w:val="16"/>
                                <w:szCs w:val="16"/>
                                <w:lang w:val="en-US"/>
                              </w:rPr>
                              <w:t xml:space="preserve">         latency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13.                  </w:t>
                            </w:r>
                            <w:proofErr w:type="gramStart"/>
                            <w:r w:rsidRPr="00792537">
                              <w:rPr>
                                <w:rFonts w:cstheme="minorHAnsi"/>
                                <w:sz w:val="16"/>
                                <w:szCs w:val="16"/>
                                <w:lang w:val="en-US"/>
                              </w:rPr>
                              <w:t>bandwidth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14.                  QoS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15.                  Scalability</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16. </w:t>
                            </w:r>
                            <w:proofErr w:type="spellStart"/>
                            <w:r w:rsidRPr="00792537">
                              <w:rPr>
                                <w:rFonts w:cstheme="minorHAnsi"/>
                                <w:sz w:val="16"/>
                                <w:szCs w:val="16"/>
                                <w:lang w:val="en-US"/>
                              </w:rPr>
                              <w:t>OutLabels</w:t>
                            </w:r>
                            <w:proofErr w:type="spellEnd"/>
                            <w:r w:rsidRPr="00792537">
                              <w:rPr>
                                <w:rFonts w:cstheme="minorHAnsi"/>
                                <w:sz w:val="16"/>
                                <w:szCs w:val="16"/>
                                <w:lang w:val="en-US"/>
                              </w:rPr>
                              <w:t xml:space="preserve">        </w:t>
                            </w:r>
                            <w:proofErr w:type="spellStart"/>
                            <w:r w:rsidRPr="00792537">
                              <w:rPr>
                                <w:rFonts w:cstheme="minorHAnsi"/>
                                <w:sz w:val="16"/>
                                <w:szCs w:val="16"/>
                                <w:lang w:val="en-US"/>
                              </w:rPr>
                              <w:t>SecurityLevel</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17. </w:t>
                            </w:r>
                            <w:proofErr w:type="spellStart"/>
                            <w:r w:rsidRPr="00792537">
                              <w:rPr>
                                <w:rFonts w:cstheme="minorHAnsi"/>
                                <w:sz w:val="16"/>
                                <w:szCs w:val="16"/>
                                <w:lang w:val="en-US"/>
                              </w:rPr>
                              <w:t>InRange</w:t>
                            </w:r>
                            <w:proofErr w:type="spellEnd"/>
                            <w:r w:rsidRPr="00792537">
                              <w:rPr>
                                <w:rFonts w:cstheme="minorHAnsi"/>
                                <w:sz w:val="16"/>
                                <w:szCs w:val="16"/>
                                <w:lang w:val="en-US"/>
                              </w:rPr>
                              <w:t xml:space="preserve">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18.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19.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20.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21. </w:t>
                            </w:r>
                            <w:proofErr w:type="spellStart"/>
                            <w:r w:rsidRPr="00792537">
                              <w:rPr>
                                <w:rFonts w:cstheme="minorHAnsi"/>
                                <w:sz w:val="16"/>
                                <w:szCs w:val="16"/>
                                <w:lang w:val="en-US"/>
                              </w:rPr>
                              <w:t>OutRange</w:t>
                            </w:r>
                            <w:proofErr w:type="spellEnd"/>
                            <w:r w:rsidRPr="00792537">
                              <w:rPr>
                                <w:rFonts w:cstheme="minorHAnsi"/>
                                <w:sz w:val="16"/>
                                <w:szCs w:val="16"/>
                                <w:lang w:val="en-US"/>
                              </w:rPr>
                              <w:t xml:space="preserve">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22. </w:t>
                            </w:r>
                            <w:proofErr w:type="spellStart"/>
                            <w:r w:rsidRPr="00792537">
                              <w:rPr>
                                <w:rFonts w:cstheme="minorHAnsi"/>
                                <w:sz w:val="16"/>
                                <w:szCs w:val="16"/>
                                <w:lang w:val="en-US"/>
                              </w:rPr>
                              <w:t>InMFLabels</w:t>
                            </w:r>
                            <w:proofErr w:type="spellEnd"/>
                            <w:r w:rsidRPr="00792537">
                              <w:rPr>
                                <w:rFonts w:cstheme="minorHAnsi"/>
                                <w:sz w:val="16"/>
                                <w:szCs w:val="16"/>
                                <w:lang w:val="en-US"/>
                              </w:rPr>
                              <w:t xml:space="preserve">       low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23.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24.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25.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26.                  </w:t>
                            </w:r>
                            <w:proofErr w:type="spellStart"/>
                            <w:proofErr w:type="gramStart"/>
                            <w:r w:rsidRPr="00792537">
                              <w:rPr>
                                <w:rFonts w:cstheme="minorHAnsi"/>
                                <w:sz w:val="16"/>
                                <w:szCs w:val="16"/>
                                <w:lang w:val="en-US"/>
                              </w:rPr>
                              <w:t>meduim</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27.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28.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29.                  </w:t>
                            </w:r>
                            <w:proofErr w:type="spellStart"/>
                            <w:proofErr w:type="gramStart"/>
                            <w:r w:rsidRPr="00792537">
                              <w:rPr>
                                <w:rFonts w:cstheme="minorHAnsi"/>
                                <w:sz w:val="16"/>
                                <w:szCs w:val="16"/>
                                <w:lang w:val="en-US"/>
                              </w:rPr>
                              <w:t>meduim</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30.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31.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32.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33.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34. </w:t>
                            </w:r>
                            <w:proofErr w:type="spellStart"/>
                            <w:r w:rsidRPr="00792537">
                              <w:rPr>
                                <w:rFonts w:cstheme="minorHAnsi"/>
                                <w:sz w:val="16"/>
                                <w:szCs w:val="16"/>
                                <w:lang w:val="en-US"/>
                              </w:rPr>
                              <w:t>OutMFLabels</w:t>
                            </w:r>
                            <w:proofErr w:type="spellEnd"/>
                            <w:r w:rsidRPr="00792537">
                              <w:rPr>
                                <w:rFonts w:cstheme="minorHAnsi"/>
                                <w:sz w:val="16"/>
                                <w:szCs w:val="16"/>
                                <w:lang w:val="en-US"/>
                              </w:rPr>
                              <w:t xml:space="preserve">      low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35.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36.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37. </w:t>
                            </w:r>
                            <w:proofErr w:type="spellStart"/>
                            <w:r w:rsidRPr="00792537">
                              <w:rPr>
                                <w:rFonts w:cstheme="minorHAnsi"/>
                                <w:sz w:val="16"/>
                                <w:szCs w:val="16"/>
                                <w:lang w:val="en-US"/>
                              </w:rPr>
                              <w:t>InMFTypes</w:t>
                            </w:r>
                            <w:proofErr w:type="spellEnd"/>
                            <w:r w:rsidRPr="00792537">
                              <w:rPr>
                                <w:rFonts w:cstheme="minorHAnsi"/>
                                <w:sz w:val="16"/>
                                <w:szCs w:val="16"/>
                                <w:lang w:val="en-US"/>
                              </w:rPr>
                              <w:t xml:space="preserve">        </w:t>
                            </w:r>
                            <w:proofErr w:type="spellStart"/>
                            <w:r w:rsidRPr="00792537">
                              <w:rPr>
                                <w:rFonts w:cstheme="minorHAnsi"/>
                                <w:sz w:val="16"/>
                                <w:szCs w:val="16"/>
                                <w:lang w:val="en-US"/>
                              </w:rPr>
                              <w:t>trimf</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38.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39.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40.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41.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42.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43.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44.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45.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46.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47.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48.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49. </w:t>
                            </w:r>
                            <w:proofErr w:type="spellStart"/>
                            <w:r w:rsidRPr="00792537">
                              <w:rPr>
                                <w:rFonts w:cstheme="minorHAnsi"/>
                                <w:sz w:val="16"/>
                                <w:szCs w:val="16"/>
                                <w:lang w:val="en-US"/>
                              </w:rPr>
                              <w:t>OutMFTypes</w:t>
                            </w:r>
                            <w:proofErr w:type="spellEnd"/>
                            <w:r w:rsidRPr="00792537">
                              <w:rPr>
                                <w:rFonts w:cstheme="minorHAnsi"/>
                                <w:sz w:val="16"/>
                                <w:szCs w:val="16"/>
                                <w:lang w:val="en-US"/>
                              </w:rPr>
                              <w:t xml:space="preserve">       </w:t>
                            </w:r>
                            <w:proofErr w:type="spellStart"/>
                            <w:r w:rsidRPr="00792537">
                              <w:rPr>
                                <w:rFonts w:cstheme="minorHAnsi"/>
                                <w:sz w:val="16"/>
                                <w:szCs w:val="16"/>
                                <w:lang w:val="en-US"/>
                              </w:rPr>
                              <w:t>trimf</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50.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51.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52. </w:t>
                            </w:r>
                            <w:proofErr w:type="spellStart"/>
                            <w:r w:rsidRPr="00792537">
                              <w:rPr>
                                <w:rFonts w:cstheme="minorHAnsi"/>
                                <w:sz w:val="16"/>
                                <w:szCs w:val="16"/>
                                <w:lang w:val="en-US"/>
                              </w:rPr>
                              <w:t>InMFParams</w:t>
                            </w:r>
                            <w:proofErr w:type="spellEnd"/>
                            <w:r w:rsidRPr="00792537">
                              <w:rPr>
                                <w:rFonts w:cstheme="minorHAnsi"/>
                                <w:sz w:val="16"/>
                                <w:szCs w:val="16"/>
                                <w:lang w:val="en-US"/>
                              </w:rPr>
                              <w:t xml:space="preserve">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53.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54.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55.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56.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57.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58.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59.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60.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61.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62.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63.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64. </w:t>
                            </w:r>
                            <w:proofErr w:type="spellStart"/>
                            <w:r w:rsidRPr="00792537">
                              <w:rPr>
                                <w:rFonts w:cstheme="minorHAnsi"/>
                                <w:sz w:val="16"/>
                                <w:szCs w:val="16"/>
                                <w:lang w:val="en-US"/>
                              </w:rPr>
                              <w:t>OutMFParams</w:t>
                            </w:r>
                            <w:proofErr w:type="spellEnd"/>
                            <w:r w:rsidRPr="00792537">
                              <w:rPr>
                                <w:rFonts w:cstheme="minorHAnsi"/>
                                <w:sz w:val="16"/>
                                <w:szCs w:val="16"/>
                                <w:lang w:val="en-US"/>
                              </w:rPr>
                              <w:t xml:space="preserve">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65.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66.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Antecedent  [</w:t>
                            </w:r>
                            <w:proofErr w:type="gramEnd"/>
                            <w:r w:rsidRPr="00792537">
                              <w:rPr>
                                <w:rFonts w:cstheme="minorHAnsi"/>
                                <w:sz w:val="16"/>
                                <w:szCs w:val="16"/>
                                <w:lang w:val="en-US"/>
                              </w:rPr>
                              <w:t>3 1 1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[2 2 1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[2 2 2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[3 2 3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[1 3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[1 2 3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[1 2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Consequent  1</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67. Rule Weight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Connection  1</w:t>
                            </w:r>
                            <w:proofErr w:type="gramEnd"/>
                          </w:p>
                          <w:p w:rsidR="00152037" w:rsidRPr="00792537" w:rsidRDefault="00152037" w:rsidP="00792537">
                            <w:pPr>
                              <w:spacing w:after="0" w:line="240" w:lineRule="auto"/>
                              <w:rPr>
                                <w:rFonts w:cstheme="minorHAnsi"/>
                                <w:sz w:val="16"/>
                                <w:szCs w:val="16"/>
                              </w:rPr>
                            </w:pPr>
                            <w:r w:rsidRPr="00792537">
                              <w:rPr>
                                <w:rFonts w:cstheme="minorHAnsi"/>
                                <w:sz w:val="16"/>
                                <w:szCs w:val="16"/>
                              </w:rPr>
                              <w:t>68.                  1</w:t>
                            </w:r>
                          </w:p>
                          <w:p w:rsidR="00152037" w:rsidRPr="00792537" w:rsidRDefault="00152037" w:rsidP="00792537">
                            <w:pPr>
                              <w:spacing w:after="0" w:line="240" w:lineRule="auto"/>
                              <w:rPr>
                                <w:rFonts w:cstheme="minorHAnsi"/>
                                <w:sz w:val="16"/>
                                <w:szCs w:val="16"/>
                              </w:rPr>
                            </w:pPr>
                            <w:r w:rsidRPr="00792537">
                              <w:rPr>
                                <w:rFonts w:cstheme="minorHAnsi"/>
                                <w:sz w:val="16"/>
                                <w:szCs w:val="16"/>
                              </w:rPr>
                              <w:t>69.                  1</w:t>
                            </w:r>
                          </w:p>
                          <w:p w:rsidR="00152037" w:rsidRPr="00792537" w:rsidRDefault="00152037" w:rsidP="00792537">
                            <w:pPr>
                              <w:spacing w:after="0" w:line="240" w:lineRule="auto"/>
                              <w:rPr>
                                <w:rFonts w:cstheme="minorHAnsi"/>
                                <w:sz w:val="16"/>
                                <w:szCs w:val="16"/>
                              </w:rPr>
                            </w:pPr>
                            <w:r w:rsidRPr="00792537">
                              <w:rPr>
                                <w:rFonts w:cstheme="minorHAnsi"/>
                                <w:sz w:val="16"/>
                                <w:szCs w:val="16"/>
                              </w:rPr>
                              <w:t>70.                  1</w:t>
                            </w:r>
                          </w:p>
                          <w:p w:rsidR="00152037" w:rsidRPr="00792537" w:rsidRDefault="00152037" w:rsidP="00792537">
                            <w:pPr>
                              <w:spacing w:after="0" w:line="240" w:lineRule="auto"/>
                              <w:rPr>
                                <w:rFonts w:cstheme="minorHAnsi"/>
                                <w:sz w:val="16"/>
                                <w:szCs w:val="16"/>
                              </w:rPr>
                            </w:pPr>
                            <w:r w:rsidRPr="00792537">
                              <w:rPr>
                                <w:rFonts w:cstheme="minorHAnsi"/>
                                <w:sz w:val="16"/>
                                <w:szCs w:val="16"/>
                              </w:rPr>
                              <w:t>71.                  1</w:t>
                            </w:r>
                          </w:p>
                          <w:p w:rsidR="00152037" w:rsidRPr="00792537" w:rsidRDefault="00152037" w:rsidP="00792537">
                            <w:pPr>
                              <w:spacing w:after="0" w:line="240" w:lineRule="auto"/>
                              <w:rPr>
                                <w:rFonts w:cstheme="minorHAnsi"/>
                                <w:sz w:val="16"/>
                                <w:szCs w:val="16"/>
                              </w:rPr>
                            </w:pPr>
                            <w:r w:rsidRPr="00792537">
                              <w:rPr>
                                <w:rFonts w:cstheme="minorHAnsi"/>
                                <w:sz w:val="16"/>
                                <w:szCs w:val="16"/>
                              </w:rPr>
                              <w:t>72.                  1</w:t>
                            </w:r>
                          </w:p>
                          <w:p w:rsidR="00152037" w:rsidRPr="00792537" w:rsidRDefault="00152037" w:rsidP="00792537">
                            <w:pPr>
                              <w:spacing w:after="0" w:line="240" w:lineRule="auto"/>
                              <w:rPr>
                                <w:rFonts w:cstheme="minorHAnsi"/>
                                <w:sz w:val="16"/>
                                <w:szCs w:val="16"/>
                              </w:rPr>
                            </w:pPr>
                            <w:r w:rsidRPr="00792537">
                              <w:rPr>
                                <w:rFonts w:cstheme="minorHAnsi"/>
                                <w:sz w:val="16"/>
                                <w:szCs w:val="16"/>
                              </w:rPr>
                              <w:t>73.                  1</w:t>
                            </w:r>
                          </w:p>
                          <w:p w:rsidR="00152037" w:rsidRPr="00792537" w:rsidRDefault="00152037" w:rsidP="00792537">
                            <w:pPr>
                              <w:spacing w:after="0" w:line="240" w:lineRule="auto"/>
                              <w:rPr>
                                <w:rFonts w:cstheme="minorHAnsi"/>
                                <w:sz w:val="16"/>
                                <w:szCs w:val="16"/>
                              </w:rPr>
                            </w:pPr>
                            <w:r w:rsidRPr="00792537">
                              <w:rPr>
                                <w:rFonts w:cstheme="minorHAnsi"/>
                                <w:sz w:val="16"/>
                                <w:szCs w:val="16"/>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1.05pt;margin-top:7.5pt;width:479.25pt;height:6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ZmAIAALwFAAAOAAAAZHJzL2Uyb0RvYy54bWysVN9PGzEMfp+0/yHK+7hrV3604oo6ENMk&#10;BGgw8ZzmEhqRxFmS9q7763Fy16MwXpj2cufYnx37i+3Ts9ZoshE+KLAVHR2UlAjLoVb2saK/7i+/&#10;nFASIrM102BFRbci0LP550+njZuJMaxA18ITDGLDrHEVXcXoZkUR+EoYFg7ACYtGCd6wiEf/WNSe&#10;NRjd6GJclkdFA752HrgIAbUXnZHOc3wpBY83UgYRia4o5hbz1+fvMn2L+SmbPXrmVor3abB/yMIw&#10;ZfHSIdQFi4ysvforlFHcQwAZDziYAqRUXOQasJpR+aaauxVzIteC5AQ30BT+X1h+vbn1RNUVHY8o&#10;sczgG92LNpJv0BJUIT+NCzOE3TkExhb1+M47fUBlKruV3qQ/FkTQjkxvB3ZTNI7Ko/LkaHJ8SAlH&#10;2/F0Oi6nkxSneHF3PsTvAgxJQkU9Pl9mlW2uQuygO0i6LYBW9aXSOh9Sy4hz7cmG4WPrmJPE4K9Q&#10;2pIGU/l6WObAr2wp9OC/1Iw/9entoTCetuk6kZurTytR1FGRpbjVImG0/SkkkpsZeSdHxrmwQ54Z&#10;nVASK/qIY49/yeojzl0d6JFvBhsHZ6Ms+I6l19TWTztqZYfHN9yrO4mxXba5q4ZOWUK9xQby0I1g&#10;cPxSId9XLMRb5nHmsGdwj8Qb/EgN+EjQS5SswP95T5/wOApopaTBGa5o+L1mXlCif1gckuloMklD&#10;nw+Tw+MxHvy+ZblvsWtzDtg5OAeYXRYTPuqdKD2YB1w3i3QrmpjleHdF4048j91mwXXFxWKRQTjm&#10;jsUre+d4Cp1YTn123z4w7/o+jzgi17CbdjZ70+4dNnlaWKwjSJVnIfHcsdrzjysiT1O/ztIO2j9n&#10;1MvSnT8DAAD//wMAUEsDBBQABgAIAAAAIQDRpIYb3AAAAAkBAAAPAAAAZHJzL2Rvd25yZXYueG1s&#10;TI/BTsMwEETvSPyDtUjcqNMgQprGqQAVLpxaEOdt7NpWYzuy3TT8PcsJjjszmn3TbmY3sEnFZIMX&#10;sFwUwJTvg7ReC/j8eL2rgaWMXuIQvBLwrRJsuuurFhsZLn6npn3WjEp8alCAyXlsOE+9UQ7TIozK&#10;k3cM0WGmM2ouI16o3A28LIqKO7SePhgc1YtR/Wl/dgK2z3ql+xqj2dbS2mn+Or7rNyFub+anNbCs&#10;5vwXhl98QoeOmA7h7GVig4BySUGSH2gR2auqqIAdSCgf7yvgXcv/L+h+AAAA//8DAFBLAQItABQA&#10;BgAIAAAAIQC2gziS/gAAAOEBAAATAAAAAAAAAAAAAAAAAAAAAABbQ29udGVudF9UeXBlc10ueG1s&#10;UEsBAi0AFAAGAAgAAAAhADj9If/WAAAAlAEAAAsAAAAAAAAAAAAAAAAALwEAAF9yZWxzLy5yZWxz&#10;UEsBAi0AFAAGAAgAAAAhAP6efpmYAgAAvAUAAA4AAAAAAAAAAAAAAAAALgIAAGRycy9lMm9Eb2Mu&#10;eG1sUEsBAi0AFAAGAAgAAAAhANGkhhvcAAAACQEAAA8AAAAAAAAAAAAAAAAA8gQAAGRycy9kb3du&#10;cmV2LnhtbFBLBQYAAAAABAAEAPMAAAD7BQAAAAA=&#10;" fillcolor="white [3201]" strokeweight=".5pt">
                <v:textbox>
                  <w:txbxContent>
                    <w:p w:rsidR="00152037" w:rsidRPr="00792537" w:rsidRDefault="00152037" w:rsidP="00792537">
                      <w:pPr>
                        <w:spacing w:after="0" w:line="240" w:lineRule="auto"/>
                        <w:rPr>
                          <w:rFonts w:cstheme="minorHAnsi"/>
                          <w:sz w:val="16"/>
                          <w:szCs w:val="16"/>
                          <w:lang w:val="en-US"/>
                        </w:rPr>
                      </w:pPr>
                      <w:proofErr w:type="spellStart"/>
                      <w:proofErr w:type="gramStart"/>
                      <w:r w:rsidRPr="00792537">
                        <w:rPr>
                          <w:rFonts w:cstheme="minorHAnsi"/>
                          <w:sz w:val="16"/>
                          <w:szCs w:val="16"/>
                          <w:lang w:val="en-US"/>
                        </w:rPr>
                        <w:t>showfis</w:t>
                      </w:r>
                      <w:proofErr w:type="spellEnd"/>
                      <w:r w:rsidRPr="00792537">
                        <w:rPr>
                          <w:rFonts w:cstheme="minorHAnsi"/>
                          <w:sz w:val="16"/>
                          <w:szCs w:val="16"/>
                          <w:lang w:val="en-US"/>
                        </w:rPr>
                        <w:t>(</w:t>
                      </w:r>
                      <w:proofErr w:type="gramEnd"/>
                      <w:r w:rsidRPr="00792537">
                        <w:rPr>
                          <w:rFonts w:cstheme="minorHAnsi"/>
                          <w:sz w:val="16"/>
                          <w:szCs w:val="16"/>
                          <w:lang w:val="en-US"/>
                        </w:rPr>
                        <w:t>b)</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  Name             </w:t>
                      </w:r>
                      <w:proofErr w:type="spellStart"/>
                      <w:r w:rsidRPr="00792537">
                        <w:rPr>
                          <w:rFonts w:cstheme="minorHAnsi"/>
                          <w:sz w:val="16"/>
                          <w:szCs w:val="16"/>
                          <w:lang w:val="en-US"/>
                        </w:rPr>
                        <w:t>MessageProcols</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  Type             </w:t>
                      </w:r>
                      <w:proofErr w:type="spellStart"/>
                      <w:r w:rsidRPr="00792537">
                        <w:rPr>
                          <w:rFonts w:cstheme="minorHAnsi"/>
                          <w:sz w:val="16"/>
                          <w:szCs w:val="16"/>
                          <w:lang w:val="en-US"/>
                        </w:rPr>
                        <w:t>mamdani</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3.  Inputs/Outputs   [4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  </w:t>
                      </w:r>
                      <w:proofErr w:type="spellStart"/>
                      <w:r w:rsidRPr="00792537">
                        <w:rPr>
                          <w:rFonts w:cstheme="minorHAnsi"/>
                          <w:sz w:val="16"/>
                          <w:szCs w:val="16"/>
                          <w:lang w:val="en-US"/>
                        </w:rPr>
                        <w:t>NumInputMFs</w:t>
                      </w:r>
                      <w:proofErr w:type="spellEnd"/>
                      <w:r w:rsidRPr="00792537">
                        <w:rPr>
                          <w:rFonts w:cstheme="minorHAnsi"/>
                          <w:sz w:val="16"/>
                          <w:szCs w:val="16"/>
                          <w:lang w:val="en-US"/>
                        </w:rPr>
                        <w:t xml:space="preserve">      [3 3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  </w:t>
                      </w:r>
                      <w:proofErr w:type="spellStart"/>
                      <w:r w:rsidRPr="00792537">
                        <w:rPr>
                          <w:rFonts w:cstheme="minorHAnsi"/>
                          <w:sz w:val="16"/>
                          <w:szCs w:val="16"/>
                          <w:lang w:val="en-US"/>
                        </w:rPr>
                        <w:t>NumOutputMFs</w:t>
                      </w:r>
                      <w:proofErr w:type="spellEnd"/>
                      <w:r w:rsidRPr="00792537">
                        <w:rPr>
                          <w:rFonts w:cstheme="minorHAnsi"/>
                          <w:sz w:val="16"/>
                          <w:szCs w:val="16"/>
                          <w:lang w:val="en-US"/>
                        </w:rPr>
                        <w:t xml:space="preserve">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  </w:t>
                      </w:r>
                      <w:proofErr w:type="spellStart"/>
                      <w:r w:rsidRPr="00792537">
                        <w:rPr>
                          <w:rFonts w:cstheme="minorHAnsi"/>
                          <w:sz w:val="16"/>
                          <w:szCs w:val="16"/>
                          <w:lang w:val="en-US"/>
                        </w:rPr>
                        <w:t>NumRules</w:t>
                      </w:r>
                      <w:proofErr w:type="spellEnd"/>
                      <w:r w:rsidRPr="00792537">
                        <w:rPr>
                          <w:rFonts w:cstheme="minorHAnsi"/>
                          <w:sz w:val="16"/>
                          <w:szCs w:val="16"/>
                          <w:lang w:val="en-US"/>
                        </w:rPr>
                        <w:t xml:space="preserve">         7</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7.  </w:t>
                      </w:r>
                      <w:proofErr w:type="spellStart"/>
                      <w:r w:rsidRPr="00792537">
                        <w:rPr>
                          <w:rFonts w:cstheme="minorHAnsi"/>
                          <w:sz w:val="16"/>
                          <w:szCs w:val="16"/>
                          <w:lang w:val="en-US"/>
                        </w:rPr>
                        <w:t>AndMethod</w:t>
                      </w:r>
                      <w:proofErr w:type="spellEnd"/>
                      <w:r w:rsidRPr="00792537">
                        <w:rPr>
                          <w:rFonts w:cstheme="minorHAnsi"/>
                          <w:sz w:val="16"/>
                          <w:szCs w:val="16"/>
                          <w:lang w:val="en-US"/>
                        </w:rPr>
                        <w:t xml:space="preserve">        min</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8.  </w:t>
                      </w:r>
                      <w:proofErr w:type="spellStart"/>
                      <w:r w:rsidRPr="00792537">
                        <w:rPr>
                          <w:rFonts w:cstheme="minorHAnsi"/>
                          <w:sz w:val="16"/>
                          <w:szCs w:val="16"/>
                          <w:lang w:val="en-US"/>
                        </w:rPr>
                        <w:t>OrMethod</w:t>
                      </w:r>
                      <w:proofErr w:type="spellEnd"/>
                      <w:r w:rsidRPr="00792537">
                        <w:rPr>
                          <w:rFonts w:cstheme="minorHAnsi"/>
                          <w:sz w:val="16"/>
                          <w:szCs w:val="16"/>
                          <w:lang w:val="en-US"/>
                        </w:rPr>
                        <w:t xml:space="preserve">         max</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9.  </w:t>
                      </w:r>
                      <w:proofErr w:type="spellStart"/>
                      <w:r w:rsidRPr="00792537">
                        <w:rPr>
                          <w:rFonts w:cstheme="minorHAnsi"/>
                          <w:sz w:val="16"/>
                          <w:szCs w:val="16"/>
                          <w:lang w:val="en-US"/>
                        </w:rPr>
                        <w:t>ImpMethod</w:t>
                      </w:r>
                      <w:proofErr w:type="spellEnd"/>
                      <w:r w:rsidRPr="00792537">
                        <w:rPr>
                          <w:rFonts w:cstheme="minorHAnsi"/>
                          <w:sz w:val="16"/>
                          <w:szCs w:val="16"/>
                          <w:lang w:val="en-US"/>
                        </w:rPr>
                        <w:t xml:space="preserve">        min</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10. </w:t>
                      </w:r>
                      <w:proofErr w:type="spellStart"/>
                      <w:r w:rsidRPr="00792537">
                        <w:rPr>
                          <w:rFonts w:cstheme="minorHAnsi"/>
                          <w:sz w:val="16"/>
                          <w:szCs w:val="16"/>
                          <w:lang w:val="en-US"/>
                        </w:rPr>
                        <w:t>AggMethod</w:t>
                      </w:r>
                      <w:proofErr w:type="spellEnd"/>
                      <w:r w:rsidRPr="00792537">
                        <w:rPr>
                          <w:rFonts w:cstheme="minorHAnsi"/>
                          <w:sz w:val="16"/>
                          <w:szCs w:val="16"/>
                          <w:lang w:val="en-US"/>
                        </w:rPr>
                        <w:t xml:space="preserve">        max</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11. </w:t>
                      </w:r>
                      <w:proofErr w:type="spellStart"/>
                      <w:r w:rsidRPr="00792537">
                        <w:rPr>
                          <w:rFonts w:cstheme="minorHAnsi"/>
                          <w:sz w:val="16"/>
                          <w:szCs w:val="16"/>
                          <w:lang w:val="en-US"/>
                        </w:rPr>
                        <w:t>DefuzzMethod</w:t>
                      </w:r>
                      <w:proofErr w:type="spellEnd"/>
                      <w:r w:rsidRPr="00792537">
                        <w:rPr>
                          <w:rFonts w:cstheme="minorHAnsi"/>
                          <w:sz w:val="16"/>
                          <w:szCs w:val="16"/>
                          <w:lang w:val="en-US"/>
                        </w:rPr>
                        <w:t xml:space="preserve">     centroid</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12. </w:t>
                      </w:r>
                      <w:proofErr w:type="spellStart"/>
                      <w:r w:rsidRPr="00792537">
                        <w:rPr>
                          <w:rFonts w:cstheme="minorHAnsi"/>
                          <w:sz w:val="16"/>
                          <w:szCs w:val="16"/>
                          <w:lang w:val="en-US"/>
                        </w:rPr>
                        <w:t>InLabels</w:t>
                      </w:r>
                      <w:proofErr w:type="spellEnd"/>
                      <w:r w:rsidRPr="00792537">
                        <w:rPr>
                          <w:rFonts w:cstheme="minorHAnsi"/>
                          <w:sz w:val="16"/>
                          <w:szCs w:val="16"/>
                          <w:lang w:val="en-US"/>
                        </w:rPr>
                        <w:t xml:space="preserve">         latency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13.                  </w:t>
                      </w:r>
                      <w:proofErr w:type="gramStart"/>
                      <w:r w:rsidRPr="00792537">
                        <w:rPr>
                          <w:rFonts w:cstheme="minorHAnsi"/>
                          <w:sz w:val="16"/>
                          <w:szCs w:val="16"/>
                          <w:lang w:val="en-US"/>
                        </w:rPr>
                        <w:t>bandwidth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14.                  QoS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15.                  Scalability</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16. </w:t>
                      </w:r>
                      <w:proofErr w:type="spellStart"/>
                      <w:r w:rsidRPr="00792537">
                        <w:rPr>
                          <w:rFonts w:cstheme="minorHAnsi"/>
                          <w:sz w:val="16"/>
                          <w:szCs w:val="16"/>
                          <w:lang w:val="en-US"/>
                        </w:rPr>
                        <w:t>OutLabels</w:t>
                      </w:r>
                      <w:proofErr w:type="spellEnd"/>
                      <w:r w:rsidRPr="00792537">
                        <w:rPr>
                          <w:rFonts w:cstheme="minorHAnsi"/>
                          <w:sz w:val="16"/>
                          <w:szCs w:val="16"/>
                          <w:lang w:val="en-US"/>
                        </w:rPr>
                        <w:t xml:space="preserve">        </w:t>
                      </w:r>
                      <w:proofErr w:type="spellStart"/>
                      <w:r w:rsidRPr="00792537">
                        <w:rPr>
                          <w:rFonts w:cstheme="minorHAnsi"/>
                          <w:sz w:val="16"/>
                          <w:szCs w:val="16"/>
                          <w:lang w:val="en-US"/>
                        </w:rPr>
                        <w:t>SecurityLevel</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17. </w:t>
                      </w:r>
                      <w:proofErr w:type="spellStart"/>
                      <w:r w:rsidRPr="00792537">
                        <w:rPr>
                          <w:rFonts w:cstheme="minorHAnsi"/>
                          <w:sz w:val="16"/>
                          <w:szCs w:val="16"/>
                          <w:lang w:val="en-US"/>
                        </w:rPr>
                        <w:t>InRange</w:t>
                      </w:r>
                      <w:proofErr w:type="spellEnd"/>
                      <w:r w:rsidRPr="00792537">
                        <w:rPr>
                          <w:rFonts w:cstheme="minorHAnsi"/>
                          <w:sz w:val="16"/>
                          <w:szCs w:val="16"/>
                          <w:lang w:val="en-US"/>
                        </w:rPr>
                        <w:t xml:space="preserve">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18.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19.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20.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21. </w:t>
                      </w:r>
                      <w:proofErr w:type="spellStart"/>
                      <w:r w:rsidRPr="00792537">
                        <w:rPr>
                          <w:rFonts w:cstheme="minorHAnsi"/>
                          <w:sz w:val="16"/>
                          <w:szCs w:val="16"/>
                          <w:lang w:val="en-US"/>
                        </w:rPr>
                        <w:t>OutRange</w:t>
                      </w:r>
                      <w:proofErr w:type="spellEnd"/>
                      <w:r w:rsidRPr="00792537">
                        <w:rPr>
                          <w:rFonts w:cstheme="minorHAnsi"/>
                          <w:sz w:val="16"/>
                          <w:szCs w:val="16"/>
                          <w:lang w:val="en-US"/>
                        </w:rPr>
                        <w:t xml:space="preserve">         [0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22. </w:t>
                      </w:r>
                      <w:proofErr w:type="spellStart"/>
                      <w:r w:rsidRPr="00792537">
                        <w:rPr>
                          <w:rFonts w:cstheme="minorHAnsi"/>
                          <w:sz w:val="16"/>
                          <w:szCs w:val="16"/>
                          <w:lang w:val="en-US"/>
                        </w:rPr>
                        <w:t>InMFLabels</w:t>
                      </w:r>
                      <w:proofErr w:type="spellEnd"/>
                      <w:r w:rsidRPr="00792537">
                        <w:rPr>
                          <w:rFonts w:cstheme="minorHAnsi"/>
                          <w:sz w:val="16"/>
                          <w:szCs w:val="16"/>
                          <w:lang w:val="en-US"/>
                        </w:rPr>
                        <w:t xml:space="preserve">       low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23.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24.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25.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26.                  </w:t>
                      </w:r>
                      <w:proofErr w:type="spellStart"/>
                      <w:proofErr w:type="gramStart"/>
                      <w:r w:rsidRPr="00792537">
                        <w:rPr>
                          <w:rFonts w:cstheme="minorHAnsi"/>
                          <w:sz w:val="16"/>
                          <w:szCs w:val="16"/>
                          <w:lang w:val="en-US"/>
                        </w:rPr>
                        <w:t>meduim</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27.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28.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29.                  </w:t>
                      </w:r>
                      <w:proofErr w:type="spellStart"/>
                      <w:proofErr w:type="gramStart"/>
                      <w:r w:rsidRPr="00792537">
                        <w:rPr>
                          <w:rFonts w:cstheme="minorHAnsi"/>
                          <w:sz w:val="16"/>
                          <w:szCs w:val="16"/>
                          <w:lang w:val="en-US"/>
                        </w:rPr>
                        <w:t>meduim</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30.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31.                  </w:t>
                      </w:r>
                      <w:proofErr w:type="gramStart"/>
                      <w:r w:rsidRPr="00792537">
                        <w:rPr>
                          <w:rFonts w:cstheme="minorHAnsi"/>
                          <w:sz w:val="16"/>
                          <w:szCs w:val="16"/>
                          <w:lang w:val="en-US"/>
                        </w:rPr>
                        <w:t>low</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32.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33.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34. </w:t>
                      </w:r>
                      <w:proofErr w:type="spellStart"/>
                      <w:r w:rsidRPr="00792537">
                        <w:rPr>
                          <w:rFonts w:cstheme="minorHAnsi"/>
                          <w:sz w:val="16"/>
                          <w:szCs w:val="16"/>
                          <w:lang w:val="en-US"/>
                        </w:rPr>
                        <w:t>OutMFLabels</w:t>
                      </w:r>
                      <w:proofErr w:type="spellEnd"/>
                      <w:r w:rsidRPr="00792537">
                        <w:rPr>
                          <w:rFonts w:cstheme="minorHAnsi"/>
                          <w:sz w:val="16"/>
                          <w:szCs w:val="16"/>
                          <w:lang w:val="en-US"/>
                        </w:rPr>
                        <w:t xml:space="preserve">      low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35.                  </w:t>
                      </w:r>
                      <w:proofErr w:type="gramStart"/>
                      <w:r w:rsidRPr="00792537">
                        <w:rPr>
                          <w:rFonts w:cstheme="minorHAnsi"/>
                          <w:sz w:val="16"/>
                          <w:szCs w:val="16"/>
                          <w:lang w:val="en-US"/>
                        </w:rPr>
                        <w:t>medium</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36.                  </w:t>
                      </w:r>
                      <w:proofErr w:type="gramStart"/>
                      <w:r w:rsidRPr="00792537">
                        <w:rPr>
                          <w:rFonts w:cstheme="minorHAnsi"/>
                          <w:sz w:val="16"/>
                          <w:szCs w:val="16"/>
                          <w:lang w:val="en-US"/>
                        </w:rPr>
                        <w:t>high</w:t>
                      </w:r>
                      <w:proofErr w:type="gramEnd"/>
                      <w:r w:rsidRPr="00792537">
                        <w:rPr>
                          <w:rFonts w:cstheme="minorHAnsi"/>
                          <w:sz w:val="16"/>
                          <w:szCs w:val="16"/>
                          <w:lang w:val="en-US"/>
                        </w:rPr>
                        <w:t xml:space="preserve">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37. </w:t>
                      </w:r>
                      <w:proofErr w:type="spellStart"/>
                      <w:r w:rsidRPr="00792537">
                        <w:rPr>
                          <w:rFonts w:cstheme="minorHAnsi"/>
                          <w:sz w:val="16"/>
                          <w:szCs w:val="16"/>
                          <w:lang w:val="en-US"/>
                        </w:rPr>
                        <w:t>InMFTypes</w:t>
                      </w:r>
                      <w:proofErr w:type="spellEnd"/>
                      <w:r w:rsidRPr="00792537">
                        <w:rPr>
                          <w:rFonts w:cstheme="minorHAnsi"/>
                          <w:sz w:val="16"/>
                          <w:szCs w:val="16"/>
                          <w:lang w:val="en-US"/>
                        </w:rPr>
                        <w:t xml:space="preserve">        </w:t>
                      </w:r>
                      <w:proofErr w:type="spellStart"/>
                      <w:r w:rsidRPr="00792537">
                        <w:rPr>
                          <w:rFonts w:cstheme="minorHAnsi"/>
                          <w:sz w:val="16"/>
                          <w:szCs w:val="16"/>
                          <w:lang w:val="en-US"/>
                        </w:rPr>
                        <w:t>trimf</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38.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39.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40.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41.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42.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43.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44.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45.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46.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47.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48.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49. </w:t>
                      </w:r>
                      <w:proofErr w:type="spellStart"/>
                      <w:r w:rsidRPr="00792537">
                        <w:rPr>
                          <w:rFonts w:cstheme="minorHAnsi"/>
                          <w:sz w:val="16"/>
                          <w:szCs w:val="16"/>
                          <w:lang w:val="en-US"/>
                        </w:rPr>
                        <w:t>OutMFTypes</w:t>
                      </w:r>
                      <w:proofErr w:type="spellEnd"/>
                      <w:r w:rsidRPr="00792537">
                        <w:rPr>
                          <w:rFonts w:cstheme="minorHAnsi"/>
                          <w:sz w:val="16"/>
                          <w:szCs w:val="16"/>
                          <w:lang w:val="en-US"/>
                        </w:rPr>
                        <w:t xml:space="preserve">       </w:t>
                      </w:r>
                      <w:proofErr w:type="spellStart"/>
                      <w:r w:rsidRPr="00792537">
                        <w:rPr>
                          <w:rFonts w:cstheme="minorHAnsi"/>
                          <w:sz w:val="16"/>
                          <w:szCs w:val="16"/>
                          <w:lang w:val="en-US"/>
                        </w:rPr>
                        <w:t>trimf</w:t>
                      </w:r>
                      <w:proofErr w:type="spell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50.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51.                  </w:t>
                      </w:r>
                      <w:proofErr w:type="spellStart"/>
                      <w:proofErr w:type="gramStart"/>
                      <w:r w:rsidRPr="00792537">
                        <w:rPr>
                          <w:rFonts w:cstheme="minorHAnsi"/>
                          <w:sz w:val="16"/>
                          <w:szCs w:val="16"/>
                          <w:lang w:val="en-US"/>
                        </w:rPr>
                        <w:t>trimf</w:t>
                      </w:r>
                      <w:proofErr w:type="spellEnd"/>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52. </w:t>
                      </w:r>
                      <w:proofErr w:type="spellStart"/>
                      <w:r w:rsidRPr="00792537">
                        <w:rPr>
                          <w:rFonts w:cstheme="minorHAnsi"/>
                          <w:sz w:val="16"/>
                          <w:szCs w:val="16"/>
                          <w:lang w:val="en-US"/>
                        </w:rPr>
                        <w:t>InMFParams</w:t>
                      </w:r>
                      <w:proofErr w:type="spellEnd"/>
                      <w:r w:rsidRPr="00792537">
                        <w:rPr>
                          <w:rFonts w:cstheme="minorHAnsi"/>
                          <w:sz w:val="16"/>
                          <w:szCs w:val="16"/>
                          <w:lang w:val="en-US"/>
                        </w:rPr>
                        <w:t xml:space="preserve">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53.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54.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55.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56.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57.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58.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59.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60.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61.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62.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63.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64. </w:t>
                      </w:r>
                      <w:proofErr w:type="spellStart"/>
                      <w:r w:rsidRPr="00792537">
                        <w:rPr>
                          <w:rFonts w:cstheme="minorHAnsi"/>
                          <w:sz w:val="16"/>
                          <w:szCs w:val="16"/>
                          <w:lang w:val="en-US"/>
                        </w:rPr>
                        <w:t>OutMFParams</w:t>
                      </w:r>
                      <w:proofErr w:type="spellEnd"/>
                      <w:r w:rsidRPr="00792537">
                        <w:rPr>
                          <w:rFonts w:cstheme="minorHAnsi"/>
                          <w:sz w:val="16"/>
                          <w:szCs w:val="16"/>
                          <w:lang w:val="en-US"/>
                        </w:rPr>
                        <w:t xml:space="preserve">      [-1 0 0.5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65.                  [0 0.5 1 0]  </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66.                  [0.5 1 1.5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Antecedent  [</w:t>
                      </w:r>
                      <w:proofErr w:type="gramEnd"/>
                      <w:r w:rsidRPr="00792537">
                        <w:rPr>
                          <w:rFonts w:cstheme="minorHAnsi"/>
                          <w:sz w:val="16"/>
                          <w:szCs w:val="16"/>
                          <w:lang w:val="en-US"/>
                        </w:rPr>
                        <w:t>3 1 1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[2 2 1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[2 2 2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[3 2 3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[1 3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[1 2 3 0]</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[1 2 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Consequent  1</w:t>
                      </w:r>
                      <w:proofErr w:type="gramEnd"/>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70.                  2</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73.                  3</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67. Rule Weight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68.                  1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69.                  1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70.                  1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71.                  1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72.                  1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73.                  1</w:t>
                      </w:r>
                    </w:p>
                    <w:p w:rsidR="00152037" w:rsidRPr="00792537" w:rsidRDefault="00152037" w:rsidP="00792537">
                      <w:pPr>
                        <w:spacing w:after="0" w:line="240" w:lineRule="auto"/>
                        <w:rPr>
                          <w:rFonts w:cstheme="minorHAnsi"/>
                          <w:sz w:val="16"/>
                          <w:szCs w:val="16"/>
                          <w:lang w:val="en-US"/>
                        </w:rPr>
                      </w:pPr>
                      <w:r w:rsidRPr="00792537">
                        <w:rPr>
                          <w:rFonts w:cstheme="minorHAnsi"/>
                          <w:sz w:val="16"/>
                          <w:szCs w:val="16"/>
                          <w:lang w:val="en-US"/>
                        </w:rPr>
                        <w:t xml:space="preserve">67. Rule </w:t>
                      </w:r>
                      <w:proofErr w:type="gramStart"/>
                      <w:r w:rsidRPr="00792537">
                        <w:rPr>
                          <w:rFonts w:cstheme="minorHAnsi"/>
                          <w:sz w:val="16"/>
                          <w:szCs w:val="16"/>
                          <w:lang w:val="en-US"/>
                        </w:rPr>
                        <w:t>Connection  1</w:t>
                      </w:r>
                      <w:proofErr w:type="gramEnd"/>
                    </w:p>
                    <w:p w:rsidR="00152037" w:rsidRPr="00792537" w:rsidRDefault="00152037" w:rsidP="00792537">
                      <w:pPr>
                        <w:spacing w:after="0" w:line="240" w:lineRule="auto"/>
                        <w:rPr>
                          <w:rFonts w:cstheme="minorHAnsi"/>
                          <w:sz w:val="16"/>
                          <w:szCs w:val="16"/>
                        </w:rPr>
                      </w:pPr>
                      <w:r w:rsidRPr="00792537">
                        <w:rPr>
                          <w:rFonts w:cstheme="minorHAnsi"/>
                          <w:sz w:val="16"/>
                          <w:szCs w:val="16"/>
                        </w:rPr>
                        <w:t>68.                  1</w:t>
                      </w:r>
                    </w:p>
                    <w:p w:rsidR="00152037" w:rsidRPr="00792537" w:rsidRDefault="00152037" w:rsidP="00792537">
                      <w:pPr>
                        <w:spacing w:after="0" w:line="240" w:lineRule="auto"/>
                        <w:rPr>
                          <w:rFonts w:cstheme="minorHAnsi"/>
                          <w:sz w:val="16"/>
                          <w:szCs w:val="16"/>
                        </w:rPr>
                      </w:pPr>
                      <w:r w:rsidRPr="00792537">
                        <w:rPr>
                          <w:rFonts w:cstheme="minorHAnsi"/>
                          <w:sz w:val="16"/>
                          <w:szCs w:val="16"/>
                        </w:rPr>
                        <w:t>69.                  1</w:t>
                      </w:r>
                    </w:p>
                    <w:p w:rsidR="00152037" w:rsidRPr="00792537" w:rsidRDefault="00152037" w:rsidP="00792537">
                      <w:pPr>
                        <w:spacing w:after="0" w:line="240" w:lineRule="auto"/>
                        <w:rPr>
                          <w:rFonts w:cstheme="minorHAnsi"/>
                          <w:sz w:val="16"/>
                          <w:szCs w:val="16"/>
                        </w:rPr>
                      </w:pPr>
                      <w:r w:rsidRPr="00792537">
                        <w:rPr>
                          <w:rFonts w:cstheme="minorHAnsi"/>
                          <w:sz w:val="16"/>
                          <w:szCs w:val="16"/>
                        </w:rPr>
                        <w:t>70.                  1</w:t>
                      </w:r>
                    </w:p>
                    <w:p w:rsidR="00152037" w:rsidRPr="00792537" w:rsidRDefault="00152037" w:rsidP="00792537">
                      <w:pPr>
                        <w:spacing w:after="0" w:line="240" w:lineRule="auto"/>
                        <w:rPr>
                          <w:rFonts w:cstheme="minorHAnsi"/>
                          <w:sz w:val="16"/>
                          <w:szCs w:val="16"/>
                        </w:rPr>
                      </w:pPr>
                      <w:r w:rsidRPr="00792537">
                        <w:rPr>
                          <w:rFonts w:cstheme="minorHAnsi"/>
                          <w:sz w:val="16"/>
                          <w:szCs w:val="16"/>
                        </w:rPr>
                        <w:t>71.                  1</w:t>
                      </w:r>
                    </w:p>
                    <w:p w:rsidR="00152037" w:rsidRPr="00792537" w:rsidRDefault="00152037" w:rsidP="00792537">
                      <w:pPr>
                        <w:spacing w:after="0" w:line="240" w:lineRule="auto"/>
                        <w:rPr>
                          <w:rFonts w:cstheme="minorHAnsi"/>
                          <w:sz w:val="16"/>
                          <w:szCs w:val="16"/>
                        </w:rPr>
                      </w:pPr>
                      <w:r w:rsidRPr="00792537">
                        <w:rPr>
                          <w:rFonts w:cstheme="minorHAnsi"/>
                          <w:sz w:val="16"/>
                          <w:szCs w:val="16"/>
                        </w:rPr>
                        <w:t>72.                  1</w:t>
                      </w:r>
                    </w:p>
                    <w:p w:rsidR="00152037" w:rsidRPr="00792537" w:rsidRDefault="00152037" w:rsidP="00792537">
                      <w:pPr>
                        <w:spacing w:after="0" w:line="240" w:lineRule="auto"/>
                        <w:rPr>
                          <w:rFonts w:cstheme="minorHAnsi"/>
                          <w:sz w:val="16"/>
                          <w:szCs w:val="16"/>
                        </w:rPr>
                      </w:pPr>
                      <w:r w:rsidRPr="00792537">
                        <w:rPr>
                          <w:rFonts w:cstheme="minorHAnsi"/>
                          <w:sz w:val="16"/>
                          <w:szCs w:val="16"/>
                        </w:rPr>
                        <w:t>73.                  1</w:t>
                      </w:r>
                    </w:p>
                    <w:p w:rsidR="00152037" w:rsidRPr="00792537" w:rsidRDefault="00152037" w:rsidP="00792537">
                      <w:pPr>
                        <w:spacing w:after="0" w:line="240" w:lineRule="auto"/>
                        <w:rPr>
                          <w:rFonts w:cstheme="minorHAnsi"/>
                          <w:sz w:val="16"/>
                          <w:szCs w:val="16"/>
                        </w:rPr>
                      </w:pPr>
                      <w:r w:rsidRPr="00792537">
                        <w:rPr>
                          <w:rFonts w:cstheme="minorHAnsi"/>
                          <w:sz w:val="16"/>
                          <w:szCs w:val="16"/>
                        </w:rPr>
                        <w:t>&gt;&gt;</w:t>
                      </w:r>
                    </w:p>
                  </w:txbxContent>
                </v:textbox>
              </v:shape>
            </w:pict>
          </mc:Fallback>
        </mc:AlternateContent>
      </w:r>
    </w:p>
    <w:sectPr w:rsidR="008B4C3F" w:rsidRPr="009A69AE" w:rsidSect="002D63F8">
      <w:footerReference w:type="default" r:id="rId29"/>
      <w:pgSz w:w="11906" w:h="16838" w:code="9"/>
      <w:pgMar w:top="1699" w:right="1138" w:bottom="1699" w:left="1138"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F5C" w:rsidRDefault="00AA3F5C" w:rsidP="00B2245D">
      <w:pPr>
        <w:spacing w:after="0" w:line="240" w:lineRule="auto"/>
      </w:pPr>
      <w:r>
        <w:separator/>
      </w:r>
    </w:p>
  </w:endnote>
  <w:endnote w:type="continuationSeparator" w:id="0">
    <w:p w:rsidR="00AA3F5C" w:rsidRDefault="00AA3F5C" w:rsidP="00B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658249"/>
      <w:docPartObj>
        <w:docPartGallery w:val="Page Numbers (Bottom of Page)"/>
        <w:docPartUnique/>
      </w:docPartObj>
    </w:sdtPr>
    <w:sdtEndPr/>
    <w:sdtContent>
      <w:sdt>
        <w:sdtPr>
          <w:id w:val="860082579"/>
          <w:docPartObj>
            <w:docPartGallery w:val="Page Numbers (Top of Page)"/>
            <w:docPartUnique/>
          </w:docPartObj>
        </w:sdtPr>
        <w:sdtEndPr/>
        <w:sdtContent>
          <w:p w:rsidR="00152037" w:rsidRDefault="0015203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E630B">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E630B">
              <w:rPr>
                <w:b/>
                <w:bCs/>
                <w:noProof/>
              </w:rPr>
              <w:t>65</w:t>
            </w:r>
            <w:r>
              <w:rPr>
                <w:b/>
                <w:bCs/>
                <w:sz w:val="24"/>
                <w:szCs w:val="24"/>
              </w:rPr>
              <w:fldChar w:fldCharType="end"/>
            </w:r>
          </w:p>
        </w:sdtContent>
      </w:sdt>
    </w:sdtContent>
  </w:sdt>
  <w:p w:rsidR="00152037" w:rsidRDefault="001520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F5C" w:rsidRDefault="00AA3F5C" w:rsidP="00B2245D">
      <w:pPr>
        <w:spacing w:after="0" w:line="240" w:lineRule="auto"/>
      </w:pPr>
      <w:r>
        <w:separator/>
      </w:r>
    </w:p>
  </w:footnote>
  <w:footnote w:type="continuationSeparator" w:id="0">
    <w:p w:rsidR="00AA3F5C" w:rsidRDefault="00AA3F5C" w:rsidP="00B224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962"/>
    <w:multiLevelType w:val="multilevel"/>
    <w:tmpl w:val="E94EDD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37D85"/>
    <w:multiLevelType w:val="hybridMultilevel"/>
    <w:tmpl w:val="53C28BA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21130509"/>
    <w:multiLevelType w:val="hybridMultilevel"/>
    <w:tmpl w:val="7DF254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3401803"/>
    <w:multiLevelType w:val="hybridMultilevel"/>
    <w:tmpl w:val="DB062D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72A1F3E"/>
    <w:multiLevelType w:val="hybridMultilevel"/>
    <w:tmpl w:val="BAC24C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2C56194"/>
    <w:multiLevelType w:val="hybridMultilevel"/>
    <w:tmpl w:val="6352A240"/>
    <w:lvl w:ilvl="0" w:tplc="2AB82808">
      <w:start w:val="2"/>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42E60A5"/>
    <w:multiLevelType w:val="hybridMultilevel"/>
    <w:tmpl w:val="D68C57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94E678C"/>
    <w:multiLevelType w:val="hybridMultilevel"/>
    <w:tmpl w:val="69B49F42"/>
    <w:lvl w:ilvl="0" w:tplc="2AB82808">
      <w:start w:val="2"/>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CB14E20"/>
    <w:multiLevelType w:val="hybridMultilevel"/>
    <w:tmpl w:val="BA886834"/>
    <w:lvl w:ilvl="0" w:tplc="2AB82808">
      <w:start w:val="2"/>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2940289"/>
    <w:multiLevelType w:val="hybridMultilevel"/>
    <w:tmpl w:val="AFDE4BA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nsid w:val="6477631F"/>
    <w:multiLevelType w:val="hybridMultilevel"/>
    <w:tmpl w:val="3140C6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7394A8E"/>
    <w:multiLevelType w:val="hybridMultilevel"/>
    <w:tmpl w:val="6226E8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AB2085A"/>
    <w:multiLevelType w:val="hybridMultilevel"/>
    <w:tmpl w:val="3DA682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B4C1CA4"/>
    <w:multiLevelType w:val="hybridMultilevel"/>
    <w:tmpl w:val="CC24FA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EA3409F"/>
    <w:multiLevelType w:val="hybridMultilevel"/>
    <w:tmpl w:val="9ACC15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A9B5D6A"/>
    <w:multiLevelType w:val="hybridMultilevel"/>
    <w:tmpl w:val="8ACAEAB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7CE1175A"/>
    <w:multiLevelType w:val="hybridMultilevel"/>
    <w:tmpl w:val="08249C5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8"/>
  </w:num>
  <w:num w:numId="4">
    <w:abstractNumId w:val="7"/>
  </w:num>
  <w:num w:numId="5">
    <w:abstractNumId w:val="11"/>
  </w:num>
  <w:num w:numId="6">
    <w:abstractNumId w:val="9"/>
  </w:num>
  <w:num w:numId="7">
    <w:abstractNumId w:val="15"/>
  </w:num>
  <w:num w:numId="8">
    <w:abstractNumId w:val="16"/>
  </w:num>
  <w:num w:numId="9">
    <w:abstractNumId w:val="13"/>
  </w:num>
  <w:num w:numId="10">
    <w:abstractNumId w:val="3"/>
  </w:num>
  <w:num w:numId="11">
    <w:abstractNumId w:val="10"/>
  </w:num>
  <w:num w:numId="12">
    <w:abstractNumId w:val="14"/>
  </w:num>
  <w:num w:numId="13">
    <w:abstractNumId w:val="6"/>
  </w:num>
  <w:num w:numId="14">
    <w:abstractNumId w:val="2"/>
  </w:num>
  <w:num w:numId="15">
    <w:abstractNumId w:val="4"/>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D07"/>
    <w:rsid w:val="00004C3B"/>
    <w:rsid w:val="00005E68"/>
    <w:rsid w:val="000102F3"/>
    <w:rsid w:val="00017FE2"/>
    <w:rsid w:val="0002070A"/>
    <w:rsid w:val="00032198"/>
    <w:rsid w:val="00034512"/>
    <w:rsid w:val="00034ED4"/>
    <w:rsid w:val="00043E00"/>
    <w:rsid w:val="0005153E"/>
    <w:rsid w:val="000618D3"/>
    <w:rsid w:val="00071674"/>
    <w:rsid w:val="000759F8"/>
    <w:rsid w:val="00076584"/>
    <w:rsid w:val="00082B2E"/>
    <w:rsid w:val="00086F15"/>
    <w:rsid w:val="00092D82"/>
    <w:rsid w:val="000961A6"/>
    <w:rsid w:val="000A0FC6"/>
    <w:rsid w:val="000A214D"/>
    <w:rsid w:val="000A2585"/>
    <w:rsid w:val="000A438B"/>
    <w:rsid w:val="000C30C7"/>
    <w:rsid w:val="000C57B6"/>
    <w:rsid w:val="000D30B4"/>
    <w:rsid w:val="000D4AE8"/>
    <w:rsid w:val="000D5874"/>
    <w:rsid w:val="0010430D"/>
    <w:rsid w:val="001114CA"/>
    <w:rsid w:val="00121EC3"/>
    <w:rsid w:val="00122841"/>
    <w:rsid w:val="00130404"/>
    <w:rsid w:val="00130D1B"/>
    <w:rsid w:val="00134976"/>
    <w:rsid w:val="00141284"/>
    <w:rsid w:val="00151071"/>
    <w:rsid w:val="00152037"/>
    <w:rsid w:val="00152182"/>
    <w:rsid w:val="00155EE6"/>
    <w:rsid w:val="00166F75"/>
    <w:rsid w:val="001717CF"/>
    <w:rsid w:val="00187541"/>
    <w:rsid w:val="00196424"/>
    <w:rsid w:val="001A75E9"/>
    <w:rsid w:val="001B12B1"/>
    <w:rsid w:val="001B359F"/>
    <w:rsid w:val="001B4959"/>
    <w:rsid w:val="001B7B20"/>
    <w:rsid w:val="001C603D"/>
    <w:rsid w:val="001E2E53"/>
    <w:rsid w:val="001E7721"/>
    <w:rsid w:val="001F40B5"/>
    <w:rsid w:val="00211D3A"/>
    <w:rsid w:val="002232D4"/>
    <w:rsid w:val="00241200"/>
    <w:rsid w:val="00253645"/>
    <w:rsid w:val="002643DD"/>
    <w:rsid w:val="00264C3F"/>
    <w:rsid w:val="002650DF"/>
    <w:rsid w:val="0026598B"/>
    <w:rsid w:val="00267E39"/>
    <w:rsid w:val="00285A9D"/>
    <w:rsid w:val="00293B2C"/>
    <w:rsid w:val="002A2991"/>
    <w:rsid w:val="002B360B"/>
    <w:rsid w:val="002B53D1"/>
    <w:rsid w:val="002C383B"/>
    <w:rsid w:val="002C4AC5"/>
    <w:rsid w:val="002D0121"/>
    <w:rsid w:val="002D547B"/>
    <w:rsid w:val="002D63F8"/>
    <w:rsid w:val="002E013C"/>
    <w:rsid w:val="002E493E"/>
    <w:rsid w:val="002E7AAD"/>
    <w:rsid w:val="002F2969"/>
    <w:rsid w:val="002F2BAD"/>
    <w:rsid w:val="002F3137"/>
    <w:rsid w:val="0030252E"/>
    <w:rsid w:val="00303570"/>
    <w:rsid w:val="0031320F"/>
    <w:rsid w:val="00313D49"/>
    <w:rsid w:val="00336D36"/>
    <w:rsid w:val="003406A1"/>
    <w:rsid w:val="0034574F"/>
    <w:rsid w:val="0037081E"/>
    <w:rsid w:val="00376F62"/>
    <w:rsid w:val="00380606"/>
    <w:rsid w:val="003822B9"/>
    <w:rsid w:val="00393067"/>
    <w:rsid w:val="00394EDA"/>
    <w:rsid w:val="003B4565"/>
    <w:rsid w:val="003B751E"/>
    <w:rsid w:val="003C0E12"/>
    <w:rsid w:val="003C5960"/>
    <w:rsid w:val="003D038B"/>
    <w:rsid w:val="003D1E45"/>
    <w:rsid w:val="003D7D0B"/>
    <w:rsid w:val="003E286E"/>
    <w:rsid w:val="003E5502"/>
    <w:rsid w:val="003E5539"/>
    <w:rsid w:val="003E6A76"/>
    <w:rsid w:val="00401BCD"/>
    <w:rsid w:val="00405CD9"/>
    <w:rsid w:val="00411495"/>
    <w:rsid w:val="004131E8"/>
    <w:rsid w:val="0041436D"/>
    <w:rsid w:val="004175BB"/>
    <w:rsid w:val="00421C8B"/>
    <w:rsid w:val="004256A3"/>
    <w:rsid w:val="00432B42"/>
    <w:rsid w:val="00437811"/>
    <w:rsid w:val="00437A99"/>
    <w:rsid w:val="00441118"/>
    <w:rsid w:val="004448D4"/>
    <w:rsid w:val="00445C1F"/>
    <w:rsid w:val="004477AD"/>
    <w:rsid w:val="004502EA"/>
    <w:rsid w:val="00453AE3"/>
    <w:rsid w:val="004553ED"/>
    <w:rsid w:val="00455E4C"/>
    <w:rsid w:val="0045692C"/>
    <w:rsid w:val="00461F34"/>
    <w:rsid w:val="00465CDC"/>
    <w:rsid w:val="00470054"/>
    <w:rsid w:val="00471562"/>
    <w:rsid w:val="0047238A"/>
    <w:rsid w:val="00473D41"/>
    <w:rsid w:val="00474F94"/>
    <w:rsid w:val="00475CC7"/>
    <w:rsid w:val="00485C73"/>
    <w:rsid w:val="0048614C"/>
    <w:rsid w:val="00491ACC"/>
    <w:rsid w:val="00492B94"/>
    <w:rsid w:val="00496A7D"/>
    <w:rsid w:val="004A0F5E"/>
    <w:rsid w:val="004A13D5"/>
    <w:rsid w:val="004A488B"/>
    <w:rsid w:val="004A4A86"/>
    <w:rsid w:val="004A58F0"/>
    <w:rsid w:val="004C1F3F"/>
    <w:rsid w:val="004D0DF4"/>
    <w:rsid w:val="004D5ED7"/>
    <w:rsid w:val="004E3169"/>
    <w:rsid w:val="004E5302"/>
    <w:rsid w:val="004F381C"/>
    <w:rsid w:val="00500708"/>
    <w:rsid w:val="00502D05"/>
    <w:rsid w:val="00506E19"/>
    <w:rsid w:val="00511E31"/>
    <w:rsid w:val="005213E9"/>
    <w:rsid w:val="00521B3D"/>
    <w:rsid w:val="005260FB"/>
    <w:rsid w:val="005346D4"/>
    <w:rsid w:val="005377EC"/>
    <w:rsid w:val="005422E3"/>
    <w:rsid w:val="0054457E"/>
    <w:rsid w:val="005501AF"/>
    <w:rsid w:val="00553EC1"/>
    <w:rsid w:val="00554AA8"/>
    <w:rsid w:val="0055790D"/>
    <w:rsid w:val="00563DC9"/>
    <w:rsid w:val="00574051"/>
    <w:rsid w:val="005866FF"/>
    <w:rsid w:val="005B74E4"/>
    <w:rsid w:val="005C1593"/>
    <w:rsid w:val="005C20D0"/>
    <w:rsid w:val="005C4FDD"/>
    <w:rsid w:val="005C644B"/>
    <w:rsid w:val="005D7462"/>
    <w:rsid w:val="005F20CA"/>
    <w:rsid w:val="005F74A0"/>
    <w:rsid w:val="00600D65"/>
    <w:rsid w:val="00613F0D"/>
    <w:rsid w:val="00625554"/>
    <w:rsid w:val="00625DDA"/>
    <w:rsid w:val="00633727"/>
    <w:rsid w:val="00633BEB"/>
    <w:rsid w:val="00634A1F"/>
    <w:rsid w:val="00635D4D"/>
    <w:rsid w:val="00646FF6"/>
    <w:rsid w:val="00647F71"/>
    <w:rsid w:val="006500CE"/>
    <w:rsid w:val="00655E7A"/>
    <w:rsid w:val="00657D07"/>
    <w:rsid w:val="00662BBF"/>
    <w:rsid w:val="00664ACB"/>
    <w:rsid w:val="00665D14"/>
    <w:rsid w:val="00666388"/>
    <w:rsid w:val="00672B75"/>
    <w:rsid w:val="00672E19"/>
    <w:rsid w:val="0068246A"/>
    <w:rsid w:val="00684A4B"/>
    <w:rsid w:val="0068587C"/>
    <w:rsid w:val="006955DC"/>
    <w:rsid w:val="0069598B"/>
    <w:rsid w:val="0069662F"/>
    <w:rsid w:val="006D6A36"/>
    <w:rsid w:val="006E2E0F"/>
    <w:rsid w:val="006F2228"/>
    <w:rsid w:val="006F6640"/>
    <w:rsid w:val="007115CE"/>
    <w:rsid w:val="0071230C"/>
    <w:rsid w:val="007123C7"/>
    <w:rsid w:val="00712F4A"/>
    <w:rsid w:val="00714420"/>
    <w:rsid w:val="0073273D"/>
    <w:rsid w:val="00733A8D"/>
    <w:rsid w:val="00736C17"/>
    <w:rsid w:val="00743918"/>
    <w:rsid w:val="007455F5"/>
    <w:rsid w:val="00756538"/>
    <w:rsid w:val="00760A94"/>
    <w:rsid w:val="0076470B"/>
    <w:rsid w:val="0076538C"/>
    <w:rsid w:val="007662DD"/>
    <w:rsid w:val="00771F55"/>
    <w:rsid w:val="00790ED5"/>
    <w:rsid w:val="00792537"/>
    <w:rsid w:val="007A1F12"/>
    <w:rsid w:val="007B131B"/>
    <w:rsid w:val="007C0FD7"/>
    <w:rsid w:val="007D2AEF"/>
    <w:rsid w:val="007D2BC0"/>
    <w:rsid w:val="007D38F3"/>
    <w:rsid w:val="007D4B42"/>
    <w:rsid w:val="007D7B67"/>
    <w:rsid w:val="007F2DA3"/>
    <w:rsid w:val="00803822"/>
    <w:rsid w:val="008061ED"/>
    <w:rsid w:val="00813E0F"/>
    <w:rsid w:val="00830BC6"/>
    <w:rsid w:val="00832966"/>
    <w:rsid w:val="0083456C"/>
    <w:rsid w:val="00842C6A"/>
    <w:rsid w:val="00860A5C"/>
    <w:rsid w:val="00860C71"/>
    <w:rsid w:val="00860F48"/>
    <w:rsid w:val="00871EAC"/>
    <w:rsid w:val="00881A32"/>
    <w:rsid w:val="00891337"/>
    <w:rsid w:val="008A45CD"/>
    <w:rsid w:val="008B4901"/>
    <w:rsid w:val="008B4C3F"/>
    <w:rsid w:val="008B5017"/>
    <w:rsid w:val="008C6828"/>
    <w:rsid w:val="008D09CA"/>
    <w:rsid w:val="008D429B"/>
    <w:rsid w:val="008D54D0"/>
    <w:rsid w:val="008D684F"/>
    <w:rsid w:val="008D763C"/>
    <w:rsid w:val="008E3863"/>
    <w:rsid w:val="008F2194"/>
    <w:rsid w:val="00904009"/>
    <w:rsid w:val="009174C3"/>
    <w:rsid w:val="00922541"/>
    <w:rsid w:val="00924008"/>
    <w:rsid w:val="00932A30"/>
    <w:rsid w:val="00934B03"/>
    <w:rsid w:val="0094052F"/>
    <w:rsid w:val="00940CD9"/>
    <w:rsid w:val="0094153D"/>
    <w:rsid w:val="00941BF1"/>
    <w:rsid w:val="00942D23"/>
    <w:rsid w:val="00945661"/>
    <w:rsid w:val="00952072"/>
    <w:rsid w:val="00961DD7"/>
    <w:rsid w:val="0097045D"/>
    <w:rsid w:val="00970B67"/>
    <w:rsid w:val="00973289"/>
    <w:rsid w:val="00976B24"/>
    <w:rsid w:val="009938F6"/>
    <w:rsid w:val="009A27A7"/>
    <w:rsid w:val="009A3131"/>
    <w:rsid w:val="009A3F87"/>
    <w:rsid w:val="009A6895"/>
    <w:rsid w:val="009A69AE"/>
    <w:rsid w:val="009B0FBA"/>
    <w:rsid w:val="009B4D35"/>
    <w:rsid w:val="009B7F77"/>
    <w:rsid w:val="009D0AF1"/>
    <w:rsid w:val="009D7B5D"/>
    <w:rsid w:val="009E6B45"/>
    <w:rsid w:val="009F05FE"/>
    <w:rsid w:val="009F3EAD"/>
    <w:rsid w:val="009F58C6"/>
    <w:rsid w:val="00A00D56"/>
    <w:rsid w:val="00A01769"/>
    <w:rsid w:val="00A06C4D"/>
    <w:rsid w:val="00A074E4"/>
    <w:rsid w:val="00A25009"/>
    <w:rsid w:val="00A26153"/>
    <w:rsid w:val="00A304C2"/>
    <w:rsid w:val="00A34D27"/>
    <w:rsid w:val="00A41351"/>
    <w:rsid w:val="00A4194B"/>
    <w:rsid w:val="00A5045D"/>
    <w:rsid w:val="00A52DF1"/>
    <w:rsid w:val="00A5355F"/>
    <w:rsid w:val="00A56A82"/>
    <w:rsid w:val="00A56CF4"/>
    <w:rsid w:val="00A6557A"/>
    <w:rsid w:val="00A74D43"/>
    <w:rsid w:val="00A808EF"/>
    <w:rsid w:val="00A81BC8"/>
    <w:rsid w:val="00AA3F5C"/>
    <w:rsid w:val="00AC31AA"/>
    <w:rsid w:val="00AC3F59"/>
    <w:rsid w:val="00AC47B0"/>
    <w:rsid w:val="00AC7F73"/>
    <w:rsid w:val="00AD7E90"/>
    <w:rsid w:val="00AE3CF7"/>
    <w:rsid w:val="00AE4053"/>
    <w:rsid w:val="00AE688D"/>
    <w:rsid w:val="00AF2941"/>
    <w:rsid w:val="00B0321E"/>
    <w:rsid w:val="00B04DD7"/>
    <w:rsid w:val="00B056E4"/>
    <w:rsid w:val="00B111AE"/>
    <w:rsid w:val="00B16785"/>
    <w:rsid w:val="00B21E2C"/>
    <w:rsid w:val="00B2245D"/>
    <w:rsid w:val="00B24104"/>
    <w:rsid w:val="00B469FF"/>
    <w:rsid w:val="00B47940"/>
    <w:rsid w:val="00B72D41"/>
    <w:rsid w:val="00B74254"/>
    <w:rsid w:val="00B83CC3"/>
    <w:rsid w:val="00B9225A"/>
    <w:rsid w:val="00B92E50"/>
    <w:rsid w:val="00BA4333"/>
    <w:rsid w:val="00BB2123"/>
    <w:rsid w:val="00BB2584"/>
    <w:rsid w:val="00BB33B8"/>
    <w:rsid w:val="00BC15A2"/>
    <w:rsid w:val="00BC57D7"/>
    <w:rsid w:val="00BD493C"/>
    <w:rsid w:val="00BD58DC"/>
    <w:rsid w:val="00BE20C6"/>
    <w:rsid w:val="00BE55F1"/>
    <w:rsid w:val="00C01A56"/>
    <w:rsid w:val="00C04FE8"/>
    <w:rsid w:val="00C071C6"/>
    <w:rsid w:val="00C10207"/>
    <w:rsid w:val="00C12251"/>
    <w:rsid w:val="00C215F8"/>
    <w:rsid w:val="00C25AC8"/>
    <w:rsid w:val="00C43776"/>
    <w:rsid w:val="00C54E2C"/>
    <w:rsid w:val="00C55FC6"/>
    <w:rsid w:val="00C7421D"/>
    <w:rsid w:val="00C75309"/>
    <w:rsid w:val="00C81C00"/>
    <w:rsid w:val="00C92CA6"/>
    <w:rsid w:val="00CB012D"/>
    <w:rsid w:val="00CB04D1"/>
    <w:rsid w:val="00CB3DE2"/>
    <w:rsid w:val="00CB4388"/>
    <w:rsid w:val="00CB43CF"/>
    <w:rsid w:val="00CB54A8"/>
    <w:rsid w:val="00CB54F7"/>
    <w:rsid w:val="00CC3BBC"/>
    <w:rsid w:val="00CC3E8D"/>
    <w:rsid w:val="00CD002F"/>
    <w:rsid w:val="00CD4219"/>
    <w:rsid w:val="00CE276B"/>
    <w:rsid w:val="00CE6358"/>
    <w:rsid w:val="00CE6EF4"/>
    <w:rsid w:val="00CF21B2"/>
    <w:rsid w:val="00CF6239"/>
    <w:rsid w:val="00D1445E"/>
    <w:rsid w:val="00D22E33"/>
    <w:rsid w:val="00D3195E"/>
    <w:rsid w:val="00D4625E"/>
    <w:rsid w:val="00D6674B"/>
    <w:rsid w:val="00D66918"/>
    <w:rsid w:val="00D72111"/>
    <w:rsid w:val="00D72BCC"/>
    <w:rsid w:val="00D8118F"/>
    <w:rsid w:val="00D829B1"/>
    <w:rsid w:val="00D87DDD"/>
    <w:rsid w:val="00D912E4"/>
    <w:rsid w:val="00D9646B"/>
    <w:rsid w:val="00DA252A"/>
    <w:rsid w:val="00DA53BC"/>
    <w:rsid w:val="00DC058A"/>
    <w:rsid w:val="00DC0D1F"/>
    <w:rsid w:val="00DC2110"/>
    <w:rsid w:val="00DD1772"/>
    <w:rsid w:val="00DD2B63"/>
    <w:rsid w:val="00DD2CC3"/>
    <w:rsid w:val="00DE1DE4"/>
    <w:rsid w:val="00DE668B"/>
    <w:rsid w:val="00DE76D6"/>
    <w:rsid w:val="00DF0A78"/>
    <w:rsid w:val="00DF570A"/>
    <w:rsid w:val="00DF62B9"/>
    <w:rsid w:val="00E0425F"/>
    <w:rsid w:val="00E067FE"/>
    <w:rsid w:val="00E10F9D"/>
    <w:rsid w:val="00E11045"/>
    <w:rsid w:val="00E327B3"/>
    <w:rsid w:val="00E41E1A"/>
    <w:rsid w:val="00E42936"/>
    <w:rsid w:val="00E43619"/>
    <w:rsid w:val="00E444DF"/>
    <w:rsid w:val="00E45F1A"/>
    <w:rsid w:val="00E46B3C"/>
    <w:rsid w:val="00E47CDC"/>
    <w:rsid w:val="00E50BB8"/>
    <w:rsid w:val="00E5566E"/>
    <w:rsid w:val="00E6307E"/>
    <w:rsid w:val="00E8507C"/>
    <w:rsid w:val="00E85126"/>
    <w:rsid w:val="00E96E7F"/>
    <w:rsid w:val="00EA658D"/>
    <w:rsid w:val="00EB3F43"/>
    <w:rsid w:val="00EB478D"/>
    <w:rsid w:val="00EB6D55"/>
    <w:rsid w:val="00EE5336"/>
    <w:rsid w:val="00F05ACF"/>
    <w:rsid w:val="00F06724"/>
    <w:rsid w:val="00F14B09"/>
    <w:rsid w:val="00F171AB"/>
    <w:rsid w:val="00F177CF"/>
    <w:rsid w:val="00F2005F"/>
    <w:rsid w:val="00F209E1"/>
    <w:rsid w:val="00F27F6A"/>
    <w:rsid w:val="00F35EBB"/>
    <w:rsid w:val="00F37E29"/>
    <w:rsid w:val="00F622AE"/>
    <w:rsid w:val="00F62D36"/>
    <w:rsid w:val="00F64795"/>
    <w:rsid w:val="00F70CA4"/>
    <w:rsid w:val="00F7419A"/>
    <w:rsid w:val="00F80E4A"/>
    <w:rsid w:val="00F92820"/>
    <w:rsid w:val="00FA38FB"/>
    <w:rsid w:val="00FC28DC"/>
    <w:rsid w:val="00FC564B"/>
    <w:rsid w:val="00FD50BC"/>
    <w:rsid w:val="00FE34D8"/>
    <w:rsid w:val="00FE54A1"/>
    <w:rsid w:val="00FE630B"/>
    <w:rsid w:val="00FF3B7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EAD"/>
  </w:style>
  <w:style w:type="paragraph" w:styleId="Heading1">
    <w:name w:val="heading 1"/>
    <w:basedOn w:val="Normal"/>
    <w:next w:val="Normal"/>
    <w:link w:val="Heading1Char"/>
    <w:uiPriority w:val="9"/>
    <w:qFormat/>
    <w:rsid w:val="00B2245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245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2245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2245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2245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245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245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245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245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45D"/>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B2245D"/>
    <w:pPr>
      <w:tabs>
        <w:tab w:val="center" w:pos="4819"/>
        <w:tab w:val="right" w:pos="9638"/>
      </w:tabs>
      <w:spacing w:after="0" w:line="240" w:lineRule="auto"/>
    </w:pPr>
  </w:style>
  <w:style w:type="character" w:customStyle="1" w:styleId="HeaderChar">
    <w:name w:val="Header Char"/>
    <w:basedOn w:val="DefaultParagraphFont"/>
    <w:link w:val="Header"/>
    <w:uiPriority w:val="99"/>
    <w:rsid w:val="00B2245D"/>
  </w:style>
  <w:style w:type="paragraph" w:styleId="Footer">
    <w:name w:val="footer"/>
    <w:basedOn w:val="Normal"/>
    <w:link w:val="FooterChar"/>
    <w:uiPriority w:val="99"/>
    <w:unhideWhenUsed/>
    <w:rsid w:val="00B2245D"/>
    <w:pPr>
      <w:tabs>
        <w:tab w:val="center" w:pos="4819"/>
        <w:tab w:val="right" w:pos="9638"/>
      </w:tabs>
      <w:spacing w:after="0" w:line="240" w:lineRule="auto"/>
    </w:pPr>
  </w:style>
  <w:style w:type="character" w:customStyle="1" w:styleId="FooterChar">
    <w:name w:val="Footer Char"/>
    <w:basedOn w:val="DefaultParagraphFont"/>
    <w:link w:val="Footer"/>
    <w:uiPriority w:val="99"/>
    <w:rsid w:val="00B2245D"/>
  </w:style>
  <w:style w:type="character" w:customStyle="1" w:styleId="Heading2Char">
    <w:name w:val="Heading 2 Char"/>
    <w:basedOn w:val="DefaultParagraphFont"/>
    <w:link w:val="Heading2"/>
    <w:uiPriority w:val="9"/>
    <w:rsid w:val="00B2245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2245D"/>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2245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245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245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245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245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245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2245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245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245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245D"/>
    <w:rPr>
      <w:rFonts w:asciiTheme="majorHAnsi" w:eastAsiaTheme="majorEastAsia" w:hAnsiTheme="majorHAnsi" w:cstheme="majorBidi"/>
      <w:i/>
      <w:iCs/>
      <w:spacing w:val="13"/>
      <w:sz w:val="24"/>
      <w:szCs w:val="24"/>
    </w:rPr>
  </w:style>
  <w:style w:type="character" w:styleId="Strong">
    <w:name w:val="Strong"/>
    <w:uiPriority w:val="22"/>
    <w:qFormat/>
    <w:rsid w:val="00B2245D"/>
    <w:rPr>
      <w:b/>
      <w:bCs/>
    </w:rPr>
  </w:style>
  <w:style w:type="character" w:styleId="Emphasis">
    <w:name w:val="Emphasis"/>
    <w:uiPriority w:val="20"/>
    <w:qFormat/>
    <w:rsid w:val="00B2245D"/>
    <w:rPr>
      <w:b/>
      <w:bCs/>
      <w:i/>
      <w:iCs/>
      <w:spacing w:val="10"/>
      <w:bdr w:val="none" w:sz="0" w:space="0" w:color="auto"/>
      <w:shd w:val="clear" w:color="auto" w:fill="auto"/>
    </w:rPr>
  </w:style>
  <w:style w:type="paragraph" w:styleId="NoSpacing">
    <w:name w:val="No Spacing"/>
    <w:basedOn w:val="Normal"/>
    <w:uiPriority w:val="1"/>
    <w:qFormat/>
    <w:rsid w:val="00B2245D"/>
    <w:pPr>
      <w:spacing w:after="0" w:line="240" w:lineRule="auto"/>
    </w:pPr>
  </w:style>
  <w:style w:type="paragraph" w:styleId="ListParagraph">
    <w:name w:val="List Paragraph"/>
    <w:basedOn w:val="Normal"/>
    <w:uiPriority w:val="34"/>
    <w:qFormat/>
    <w:rsid w:val="00B2245D"/>
    <w:pPr>
      <w:ind w:left="720"/>
      <w:contextualSpacing/>
    </w:pPr>
  </w:style>
  <w:style w:type="paragraph" w:styleId="Quote">
    <w:name w:val="Quote"/>
    <w:basedOn w:val="Normal"/>
    <w:next w:val="Normal"/>
    <w:link w:val="QuoteChar"/>
    <w:uiPriority w:val="29"/>
    <w:qFormat/>
    <w:rsid w:val="00B2245D"/>
    <w:pPr>
      <w:spacing w:before="200" w:after="0"/>
      <w:ind w:left="360" w:right="360"/>
    </w:pPr>
    <w:rPr>
      <w:i/>
      <w:iCs/>
    </w:rPr>
  </w:style>
  <w:style w:type="character" w:customStyle="1" w:styleId="QuoteChar">
    <w:name w:val="Quote Char"/>
    <w:basedOn w:val="DefaultParagraphFont"/>
    <w:link w:val="Quote"/>
    <w:uiPriority w:val="29"/>
    <w:rsid w:val="00B2245D"/>
    <w:rPr>
      <w:i/>
      <w:iCs/>
    </w:rPr>
  </w:style>
  <w:style w:type="paragraph" w:styleId="IntenseQuote">
    <w:name w:val="Intense Quote"/>
    <w:basedOn w:val="Normal"/>
    <w:next w:val="Normal"/>
    <w:link w:val="IntenseQuoteChar"/>
    <w:uiPriority w:val="30"/>
    <w:qFormat/>
    <w:rsid w:val="00B2245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245D"/>
    <w:rPr>
      <w:b/>
      <w:bCs/>
      <w:i/>
      <w:iCs/>
    </w:rPr>
  </w:style>
  <w:style w:type="character" w:styleId="SubtleEmphasis">
    <w:name w:val="Subtle Emphasis"/>
    <w:uiPriority w:val="19"/>
    <w:qFormat/>
    <w:rsid w:val="00B2245D"/>
    <w:rPr>
      <w:i/>
      <w:iCs/>
    </w:rPr>
  </w:style>
  <w:style w:type="character" w:styleId="IntenseEmphasis">
    <w:name w:val="Intense Emphasis"/>
    <w:uiPriority w:val="21"/>
    <w:qFormat/>
    <w:rsid w:val="00B2245D"/>
    <w:rPr>
      <w:b/>
      <w:bCs/>
    </w:rPr>
  </w:style>
  <w:style w:type="character" w:styleId="SubtleReference">
    <w:name w:val="Subtle Reference"/>
    <w:uiPriority w:val="31"/>
    <w:qFormat/>
    <w:rsid w:val="00B2245D"/>
    <w:rPr>
      <w:smallCaps/>
    </w:rPr>
  </w:style>
  <w:style w:type="character" w:styleId="IntenseReference">
    <w:name w:val="Intense Reference"/>
    <w:uiPriority w:val="32"/>
    <w:qFormat/>
    <w:rsid w:val="00B2245D"/>
    <w:rPr>
      <w:smallCaps/>
      <w:spacing w:val="5"/>
      <w:u w:val="single"/>
    </w:rPr>
  </w:style>
  <w:style w:type="character" w:styleId="BookTitle">
    <w:name w:val="Book Title"/>
    <w:uiPriority w:val="33"/>
    <w:qFormat/>
    <w:rsid w:val="00B2245D"/>
    <w:rPr>
      <w:i/>
      <w:iCs/>
      <w:smallCaps/>
      <w:spacing w:val="5"/>
    </w:rPr>
  </w:style>
  <w:style w:type="paragraph" w:styleId="TOCHeading">
    <w:name w:val="TOC Heading"/>
    <w:basedOn w:val="Heading1"/>
    <w:next w:val="Normal"/>
    <w:uiPriority w:val="39"/>
    <w:semiHidden/>
    <w:unhideWhenUsed/>
    <w:qFormat/>
    <w:rsid w:val="00B2245D"/>
    <w:pPr>
      <w:outlineLvl w:val="9"/>
    </w:pPr>
    <w:rPr>
      <w:lang w:bidi="en-US"/>
    </w:rPr>
  </w:style>
  <w:style w:type="paragraph" w:styleId="Revision">
    <w:name w:val="Revision"/>
    <w:hidden/>
    <w:uiPriority w:val="99"/>
    <w:semiHidden/>
    <w:rsid w:val="00DD1772"/>
    <w:pPr>
      <w:spacing w:after="0" w:line="240" w:lineRule="auto"/>
    </w:pPr>
  </w:style>
  <w:style w:type="paragraph" w:styleId="BalloonText">
    <w:name w:val="Balloon Text"/>
    <w:basedOn w:val="Normal"/>
    <w:link w:val="BalloonTextChar"/>
    <w:uiPriority w:val="99"/>
    <w:semiHidden/>
    <w:unhideWhenUsed/>
    <w:rsid w:val="00DD1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772"/>
    <w:rPr>
      <w:rFonts w:ascii="Tahoma" w:hAnsi="Tahoma" w:cs="Tahoma"/>
      <w:sz w:val="16"/>
      <w:szCs w:val="16"/>
    </w:rPr>
  </w:style>
  <w:style w:type="table" w:styleId="TableGrid">
    <w:name w:val="Table Grid"/>
    <w:basedOn w:val="TableNormal"/>
    <w:uiPriority w:val="59"/>
    <w:rsid w:val="00456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45692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C04FE8"/>
    <w:pPr>
      <w:spacing w:after="100"/>
    </w:pPr>
  </w:style>
  <w:style w:type="paragraph" w:styleId="TOC2">
    <w:name w:val="toc 2"/>
    <w:basedOn w:val="Normal"/>
    <w:next w:val="Normal"/>
    <w:autoRedefine/>
    <w:uiPriority w:val="39"/>
    <w:unhideWhenUsed/>
    <w:qFormat/>
    <w:rsid w:val="00C04FE8"/>
    <w:pPr>
      <w:spacing w:after="100"/>
      <w:ind w:left="220"/>
    </w:pPr>
  </w:style>
  <w:style w:type="character" w:styleId="Hyperlink">
    <w:name w:val="Hyperlink"/>
    <w:basedOn w:val="DefaultParagraphFont"/>
    <w:uiPriority w:val="99"/>
    <w:unhideWhenUsed/>
    <w:rsid w:val="00C04FE8"/>
    <w:rPr>
      <w:color w:val="0000FF" w:themeColor="hyperlink"/>
      <w:u w:val="single"/>
    </w:rPr>
  </w:style>
  <w:style w:type="paragraph" w:styleId="TOC3">
    <w:name w:val="toc 3"/>
    <w:basedOn w:val="Normal"/>
    <w:next w:val="Normal"/>
    <w:autoRedefine/>
    <w:uiPriority w:val="39"/>
    <w:unhideWhenUsed/>
    <w:qFormat/>
    <w:rsid w:val="00C04FE8"/>
    <w:pPr>
      <w:spacing w:after="100"/>
      <w:ind w:left="440"/>
    </w:pPr>
    <w:rPr>
      <w:lang w:val="en-US" w:eastAsia="ja-JP"/>
    </w:rPr>
  </w:style>
  <w:style w:type="paragraph" w:styleId="Caption">
    <w:name w:val="caption"/>
    <w:basedOn w:val="Normal"/>
    <w:next w:val="Normal"/>
    <w:uiPriority w:val="35"/>
    <w:unhideWhenUsed/>
    <w:rsid w:val="00B9225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D1445E"/>
  </w:style>
  <w:style w:type="paragraph" w:styleId="NormalWeb">
    <w:name w:val="Normal (Web)"/>
    <w:basedOn w:val="Normal"/>
    <w:uiPriority w:val="99"/>
    <w:semiHidden/>
    <w:unhideWhenUsed/>
    <w:rsid w:val="00860F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DefaultParagraphFont"/>
    <w:rsid w:val="00860F48"/>
  </w:style>
  <w:style w:type="character" w:styleId="HTMLTypewriter">
    <w:name w:val="HTML Typewriter"/>
    <w:basedOn w:val="DefaultParagraphFont"/>
    <w:uiPriority w:val="99"/>
    <w:semiHidden/>
    <w:unhideWhenUsed/>
    <w:rsid w:val="001B7B2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662DD"/>
    <w:rPr>
      <w:color w:val="800080" w:themeColor="followedHyperlink"/>
      <w:u w:val="single"/>
    </w:rPr>
  </w:style>
  <w:style w:type="paragraph" w:styleId="TableofFigures">
    <w:name w:val="table of figures"/>
    <w:basedOn w:val="Normal"/>
    <w:next w:val="Normal"/>
    <w:uiPriority w:val="99"/>
    <w:unhideWhenUsed/>
    <w:rsid w:val="003E6A7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EAD"/>
  </w:style>
  <w:style w:type="paragraph" w:styleId="Heading1">
    <w:name w:val="heading 1"/>
    <w:basedOn w:val="Normal"/>
    <w:next w:val="Normal"/>
    <w:link w:val="Heading1Char"/>
    <w:uiPriority w:val="9"/>
    <w:qFormat/>
    <w:rsid w:val="00B2245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245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2245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2245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2245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245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245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245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245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45D"/>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B2245D"/>
    <w:pPr>
      <w:tabs>
        <w:tab w:val="center" w:pos="4819"/>
        <w:tab w:val="right" w:pos="9638"/>
      </w:tabs>
      <w:spacing w:after="0" w:line="240" w:lineRule="auto"/>
    </w:pPr>
  </w:style>
  <w:style w:type="character" w:customStyle="1" w:styleId="HeaderChar">
    <w:name w:val="Header Char"/>
    <w:basedOn w:val="DefaultParagraphFont"/>
    <w:link w:val="Header"/>
    <w:uiPriority w:val="99"/>
    <w:rsid w:val="00B2245D"/>
  </w:style>
  <w:style w:type="paragraph" w:styleId="Footer">
    <w:name w:val="footer"/>
    <w:basedOn w:val="Normal"/>
    <w:link w:val="FooterChar"/>
    <w:uiPriority w:val="99"/>
    <w:unhideWhenUsed/>
    <w:rsid w:val="00B2245D"/>
    <w:pPr>
      <w:tabs>
        <w:tab w:val="center" w:pos="4819"/>
        <w:tab w:val="right" w:pos="9638"/>
      </w:tabs>
      <w:spacing w:after="0" w:line="240" w:lineRule="auto"/>
    </w:pPr>
  </w:style>
  <w:style w:type="character" w:customStyle="1" w:styleId="FooterChar">
    <w:name w:val="Footer Char"/>
    <w:basedOn w:val="DefaultParagraphFont"/>
    <w:link w:val="Footer"/>
    <w:uiPriority w:val="99"/>
    <w:rsid w:val="00B2245D"/>
  </w:style>
  <w:style w:type="character" w:customStyle="1" w:styleId="Heading2Char">
    <w:name w:val="Heading 2 Char"/>
    <w:basedOn w:val="DefaultParagraphFont"/>
    <w:link w:val="Heading2"/>
    <w:uiPriority w:val="9"/>
    <w:rsid w:val="00B2245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2245D"/>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2245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245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245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245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245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245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2245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245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245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245D"/>
    <w:rPr>
      <w:rFonts w:asciiTheme="majorHAnsi" w:eastAsiaTheme="majorEastAsia" w:hAnsiTheme="majorHAnsi" w:cstheme="majorBidi"/>
      <w:i/>
      <w:iCs/>
      <w:spacing w:val="13"/>
      <w:sz w:val="24"/>
      <w:szCs w:val="24"/>
    </w:rPr>
  </w:style>
  <w:style w:type="character" w:styleId="Strong">
    <w:name w:val="Strong"/>
    <w:uiPriority w:val="22"/>
    <w:qFormat/>
    <w:rsid w:val="00B2245D"/>
    <w:rPr>
      <w:b/>
      <w:bCs/>
    </w:rPr>
  </w:style>
  <w:style w:type="character" w:styleId="Emphasis">
    <w:name w:val="Emphasis"/>
    <w:uiPriority w:val="20"/>
    <w:qFormat/>
    <w:rsid w:val="00B2245D"/>
    <w:rPr>
      <w:b/>
      <w:bCs/>
      <w:i/>
      <w:iCs/>
      <w:spacing w:val="10"/>
      <w:bdr w:val="none" w:sz="0" w:space="0" w:color="auto"/>
      <w:shd w:val="clear" w:color="auto" w:fill="auto"/>
    </w:rPr>
  </w:style>
  <w:style w:type="paragraph" w:styleId="NoSpacing">
    <w:name w:val="No Spacing"/>
    <w:basedOn w:val="Normal"/>
    <w:uiPriority w:val="1"/>
    <w:qFormat/>
    <w:rsid w:val="00B2245D"/>
    <w:pPr>
      <w:spacing w:after="0" w:line="240" w:lineRule="auto"/>
    </w:pPr>
  </w:style>
  <w:style w:type="paragraph" w:styleId="ListParagraph">
    <w:name w:val="List Paragraph"/>
    <w:basedOn w:val="Normal"/>
    <w:uiPriority w:val="34"/>
    <w:qFormat/>
    <w:rsid w:val="00B2245D"/>
    <w:pPr>
      <w:ind w:left="720"/>
      <w:contextualSpacing/>
    </w:pPr>
  </w:style>
  <w:style w:type="paragraph" w:styleId="Quote">
    <w:name w:val="Quote"/>
    <w:basedOn w:val="Normal"/>
    <w:next w:val="Normal"/>
    <w:link w:val="QuoteChar"/>
    <w:uiPriority w:val="29"/>
    <w:qFormat/>
    <w:rsid w:val="00B2245D"/>
    <w:pPr>
      <w:spacing w:before="200" w:after="0"/>
      <w:ind w:left="360" w:right="360"/>
    </w:pPr>
    <w:rPr>
      <w:i/>
      <w:iCs/>
    </w:rPr>
  </w:style>
  <w:style w:type="character" w:customStyle="1" w:styleId="QuoteChar">
    <w:name w:val="Quote Char"/>
    <w:basedOn w:val="DefaultParagraphFont"/>
    <w:link w:val="Quote"/>
    <w:uiPriority w:val="29"/>
    <w:rsid w:val="00B2245D"/>
    <w:rPr>
      <w:i/>
      <w:iCs/>
    </w:rPr>
  </w:style>
  <w:style w:type="paragraph" w:styleId="IntenseQuote">
    <w:name w:val="Intense Quote"/>
    <w:basedOn w:val="Normal"/>
    <w:next w:val="Normal"/>
    <w:link w:val="IntenseQuoteChar"/>
    <w:uiPriority w:val="30"/>
    <w:qFormat/>
    <w:rsid w:val="00B2245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245D"/>
    <w:rPr>
      <w:b/>
      <w:bCs/>
      <w:i/>
      <w:iCs/>
    </w:rPr>
  </w:style>
  <w:style w:type="character" w:styleId="SubtleEmphasis">
    <w:name w:val="Subtle Emphasis"/>
    <w:uiPriority w:val="19"/>
    <w:qFormat/>
    <w:rsid w:val="00B2245D"/>
    <w:rPr>
      <w:i/>
      <w:iCs/>
    </w:rPr>
  </w:style>
  <w:style w:type="character" w:styleId="IntenseEmphasis">
    <w:name w:val="Intense Emphasis"/>
    <w:uiPriority w:val="21"/>
    <w:qFormat/>
    <w:rsid w:val="00B2245D"/>
    <w:rPr>
      <w:b/>
      <w:bCs/>
    </w:rPr>
  </w:style>
  <w:style w:type="character" w:styleId="SubtleReference">
    <w:name w:val="Subtle Reference"/>
    <w:uiPriority w:val="31"/>
    <w:qFormat/>
    <w:rsid w:val="00B2245D"/>
    <w:rPr>
      <w:smallCaps/>
    </w:rPr>
  </w:style>
  <w:style w:type="character" w:styleId="IntenseReference">
    <w:name w:val="Intense Reference"/>
    <w:uiPriority w:val="32"/>
    <w:qFormat/>
    <w:rsid w:val="00B2245D"/>
    <w:rPr>
      <w:smallCaps/>
      <w:spacing w:val="5"/>
      <w:u w:val="single"/>
    </w:rPr>
  </w:style>
  <w:style w:type="character" w:styleId="BookTitle">
    <w:name w:val="Book Title"/>
    <w:uiPriority w:val="33"/>
    <w:qFormat/>
    <w:rsid w:val="00B2245D"/>
    <w:rPr>
      <w:i/>
      <w:iCs/>
      <w:smallCaps/>
      <w:spacing w:val="5"/>
    </w:rPr>
  </w:style>
  <w:style w:type="paragraph" w:styleId="TOCHeading">
    <w:name w:val="TOC Heading"/>
    <w:basedOn w:val="Heading1"/>
    <w:next w:val="Normal"/>
    <w:uiPriority w:val="39"/>
    <w:semiHidden/>
    <w:unhideWhenUsed/>
    <w:qFormat/>
    <w:rsid w:val="00B2245D"/>
    <w:pPr>
      <w:outlineLvl w:val="9"/>
    </w:pPr>
    <w:rPr>
      <w:lang w:bidi="en-US"/>
    </w:rPr>
  </w:style>
  <w:style w:type="paragraph" w:styleId="Revision">
    <w:name w:val="Revision"/>
    <w:hidden/>
    <w:uiPriority w:val="99"/>
    <w:semiHidden/>
    <w:rsid w:val="00DD1772"/>
    <w:pPr>
      <w:spacing w:after="0" w:line="240" w:lineRule="auto"/>
    </w:pPr>
  </w:style>
  <w:style w:type="paragraph" w:styleId="BalloonText">
    <w:name w:val="Balloon Text"/>
    <w:basedOn w:val="Normal"/>
    <w:link w:val="BalloonTextChar"/>
    <w:uiPriority w:val="99"/>
    <w:semiHidden/>
    <w:unhideWhenUsed/>
    <w:rsid w:val="00DD1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772"/>
    <w:rPr>
      <w:rFonts w:ascii="Tahoma" w:hAnsi="Tahoma" w:cs="Tahoma"/>
      <w:sz w:val="16"/>
      <w:szCs w:val="16"/>
    </w:rPr>
  </w:style>
  <w:style w:type="table" w:styleId="TableGrid">
    <w:name w:val="Table Grid"/>
    <w:basedOn w:val="TableNormal"/>
    <w:uiPriority w:val="59"/>
    <w:rsid w:val="00456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45692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C04FE8"/>
    <w:pPr>
      <w:spacing w:after="100"/>
    </w:pPr>
  </w:style>
  <w:style w:type="paragraph" w:styleId="TOC2">
    <w:name w:val="toc 2"/>
    <w:basedOn w:val="Normal"/>
    <w:next w:val="Normal"/>
    <w:autoRedefine/>
    <w:uiPriority w:val="39"/>
    <w:unhideWhenUsed/>
    <w:qFormat/>
    <w:rsid w:val="00C04FE8"/>
    <w:pPr>
      <w:spacing w:after="100"/>
      <w:ind w:left="220"/>
    </w:pPr>
  </w:style>
  <w:style w:type="character" w:styleId="Hyperlink">
    <w:name w:val="Hyperlink"/>
    <w:basedOn w:val="DefaultParagraphFont"/>
    <w:uiPriority w:val="99"/>
    <w:unhideWhenUsed/>
    <w:rsid w:val="00C04FE8"/>
    <w:rPr>
      <w:color w:val="0000FF" w:themeColor="hyperlink"/>
      <w:u w:val="single"/>
    </w:rPr>
  </w:style>
  <w:style w:type="paragraph" w:styleId="TOC3">
    <w:name w:val="toc 3"/>
    <w:basedOn w:val="Normal"/>
    <w:next w:val="Normal"/>
    <w:autoRedefine/>
    <w:uiPriority w:val="39"/>
    <w:unhideWhenUsed/>
    <w:qFormat/>
    <w:rsid w:val="00C04FE8"/>
    <w:pPr>
      <w:spacing w:after="100"/>
      <w:ind w:left="440"/>
    </w:pPr>
    <w:rPr>
      <w:lang w:val="en-US" w:eastAsia="ja-JP"/>
    </w:rPr>
  </w:style>
  <w:style w:type="paragraph" w:styleId="Caption">
    <w:name w:val="caption"/>
    <w:basedOn w:val="Normal"/>
    <w:next w:val="Normal"/>
    <w:uiPriority w:val="35"/>
    <w:unhideWhenUsed/>
    <w:rsid w:val="00B9225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D1445E"/>
  </w:style>
  <w:style w:type="paragraph" w:styleId="NormalWeb">
    <w:name w:val="Normal (Web)"/>
    <w:basedOn w:val="Normal"/>
    <w:uiPriority w:val="99"/>
    <w:semiHidden/>
    <w:unhideWhenUsed/>
    <w:rsid w:val="00860F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DefaultParagraphFont"/>
    <w:rsid w:val="00860F48"/>
  </w:style>
  <w:style w:type="character" w:styleId="HTMLTypewriter">
    <w:name w:val="HTML Typewriter"/>
    <w:basedOn w:val="DefaultParagraphFont"/>
    <w:uiPriority w:val="99"/>
    <w:semiHidden/>
    <w:unhideWhenUsed/>
    <w:rsid w:val="001B7B2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662DD"/>
    <w:rPr>
      <w:color w:val="800080" w:themeColor="followedHyperlink"/>
      <w:u w:val="single"/>
    </w:rPr>
  </w:style>
  <w:style w:type="paragraph" w:styleId="TableofFigures">
    <w:name w:val="table of figures"/>
    <w:basedOn w:val="Normal"/>
    <w:next w:val="Normal"/>
    <w:uiPriority w:val="99"/>
    <w:unhideWhenUsed/>
    <w:rsid w:val="003E6A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1775">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396126008">
      <w:bodyDiv w:val="1"/>
      <w:marLeft w:val="0"/>
      <w:marRight w:val="0"/>
      <w:marTop w:val="0"/>
      <w:marBottom w:val="0"/>
      <w:divBdr>
        <w:top w:val="none" w:sz="0" w:space="0" w:color="auto"/>
        <w:left w:val="none" w:sz="0" w:space="0" w:color="auto"/>
        <w:bottom w:val="none" w:sz="0" w:space="0" w:color="auto"/>
        <w:right w:val="none" w:sz="0" w:space="0" w:color="auto"/>
      </w:divBdr>
    </w:div>
    <w:div w:id="456993771">
      <w:bodyDiv w:val="1"/>
      <w:marLeft w:val="0"/>
      <w:marRight w:val="0"/>
      <w:marTop w:val="0"/>
      <w:marBottom w:val="0"/>
      <w:divBdr>
        <w:top w:val="none" w:sz="0" w:space="0" w:color="auto"/>
        <w:left w:val="none" w:sz="0" w:space="0" w:color="auto"/>
        <w:bottom w:val="none" w:sz="0" w:space="0" w:color="auto"/>
        <w:right w:val="none" w:sz="0" w:space="0" w:color="auto"/>
      </w:divBdr>
    </w:div>
    <w:div w:id="467017694">
      <w:bodyDiv w:val="1"/>
      <w:marLeft w:val="0"/>
      <w:marRight w:val="0"/>
      <w:marTop w:val="0"/>
      <w:marBottom w:val="0"/>
      <w:divBdr>
        <w:top w:val="none" w:sz="0" w:space="0" w:color="auto"/>
        <w:left w:val="none" w:sz="0" w:space="0" w:color="auto"/>
        <w:bottom w:val="none" w:sz="0" w:space="0" w:color="auto"/>
        <w:right w:val="none" w:sz="0" w:space="0" w:color="auto"/>
      </w:divBdr>
    </w:div>
    <w:div w:id="598762095">
      <w:bodyDiv w:val="1"/>
      <w:marLeft w:val="0"/>
      <w:marRight w:val="0"/>
      <w:marTop w:val="0"/>
      <w:marBottom w:val="0"/>
      <w:divBdr>
        <w:top w:val="none" w:sz="0" w:space="0" w:color="auto"/>
        <w:left w:val="none" w:sz="0" w:space="0" w:color="auto"/>
        <w:bottom w:val="none" w:sz="0" w:space="0" w:color="auto"/>
        <w:right w:val="none" w:sz="0" w:space="0" w:color="auto"/>
      </w:divBdr>
    </w:div>
    <w:div w:id="668824724">
      <w:bodyDiv w:val="1"/>
      <w:marLeft w:val="0"/>
      <w:marRight w:val="0"/>
      <w:marTop w:val="0"/>
      <w:marBottom w:val="0"/>
      <w:divBdr>
        <w:top w:val="none" w:sz="0" w:space="0" w:color="auto"/>
        <w:left w:val="none" w:sz="0" w:space="0" w:color="auto"/>
        <w:bottom w:val="none" w:sz="0" w:space="0" w:color="auto"/>
        <w:right w:val="none" w:sz="0" w:space="0" w:color="auto"/>
      </w:divBdr>
    </w:div>
    <w:div w:id="728842587">
      <w:bodyDiv w:val="1"/>
      <w:marLeft w:val="0"/>
      <w:marRight w:val="0"/>
      <w:marTop w:val="0"/>
      <w:marBottom w:val="0"/>
      <w:divBdr>
        <w:top w:val="none" w:sz="0" w:space="0" w:color="auto"/>
        <w:left w:val="none" w:sz="0" w:space="0" w:color="auto"/>
        <w:bottom w:val="none" w:sz="0" w:space="0" w:color="auto"/>
        <w:right w:val="none" w:sz="0" w:space="0" w:color="auto"/>
      </w:divBdr>
      <w:divsChild>
        <w:div w:id="298461415">
          <w:marLeft w:val="0"/>
          <w:marRight w:val="0"/>
          <w:marTop w:val="0"/>
          <w:marBottom w:val="0"/>
          <w:divBdr>
            <w:top w:val="none" w:sz="0" w:space="0" w:color="auto"/>
            <w:left w:val="none" w:sz="0" w:space="0" w:color="auto"/>
            <w:bottom w:val="none" w:sz="0" w:space="0" w:color="auto"/>
            <w:right w:val="none" w:sz="0" w:space="0" w:color="auto"/>
          </w:divBdr>
        </w:div>
      </w:divsChild>
    </w:div>
    <w:div w:id="1287808911">
      <w:bodyDiv w:val="1"/>
      <w:marLeft w:val="0"/>
      <w:marRight w:val="0"/>
      <w:marTop w:val="0"/>
      <w:marBottom w:val="0"/>
      <w:divBdr>
        <w:top w:val="none" w:sz="0" w:space="0" w:color="auto"/>
        <w:left w:val="none" w:sz="0" w:space="0" w:color="auto"/>
        <w:bottom w:val="none" w:sz="0" w:space="0" w:color="auto"/>
        <w:right w:val="none" w:sz="0" w:space="0" w:color="auto"/>
      </w:divBdr>
    </w:div>
    <w:div w:id="1375543926">
      <w:bodyDiv w:val="1"/>
      <w:marLeft w:val="0"/>
      <w:marRight w:val="0"/>
      <w:marTop w:val="0"/>
      <w:marBottom w:val="0"/>
      <w:divBdr>
        <w:top w:val="none" w:sz="0" w:space="0" w:color="auto"/>
        <w:left w:val="none" w:sz="0" w:space="0" w:color="auto"/>
        <w:bottom w:val="none" w:sz="0" w:space="0" w:color="auto"/>
        <w:right w:val="none" w:sz="0" w:space="0" w:color="auto"/>
      </w:divBdr>
    </w:div>
    <w:div w:id="1528300069">
      <w:bodyDiv w:val="1"/>
      <w:marLeft w:val="0"/>
      <w:marRight w:val="0"/>
      <w:marTop w:val="0"/>
      <w:marBottom w:val="0"/>
      <w:divBdr>
        <w:top w:val="none" w:sz="0" w:space="0" w:color="auto"/>
        <w:left w:val="none" w:sz="0" w:space="0" w:color="auto"/>
        <w:bottom w:val="none" w:sz="0" w:space="0" w:color="auto"/>
        <w:right w:val="none" w:sz="0" w:space="0" w:color="auto"/>
      </w:divBdr>
    </w:div>
    <w:div w:id="1693844821">
      <w:bodyDiv w:val="1"/>
      <w:marLeft w:val="0"/>
      <w:marRight w:val="0"/>
      <w:marTop w:val="0"/>
      <w:marBottom w:val="0"/>
      <w:divBdr>
        <w:top w:val="none" w:sz="0" w:space="0" w:color="auto"/>
        <w:left w:val="none" w:sz="0" w:space="0" w:color="auto"/>
        <w:bottom w:val="none" w:sz="0" w:space="0" w:color="auto"/>
        <w:right w:val="none" w:sz="0" w:space="0" w:color="auto"/>
      </w:divBdr>
    </w:div>
    <w:div w:id="169688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mp"/><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tmp"/><Relationship Id="rId28" Type="http://schemas.openxmlformats.org/officeDocument/2006/relationships/image" Target="media/image20.gif"/><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IETF</b:Tag>
    <b:SourceType>ElectronicSource</b:SourceType>
    <b:Guid>{B70699CA-7114-468F-B770-6ABC6EB329A9}</b:Guid>
    <b:Title>IETF</b:Title>
    <b:RefOrder>2</b:RefOrder>
  </b:Source>
  <b:Source>
    <b:Tag>Cis17</b:Tag>
    <b:SourceType>ElectronicSource</b:SourceType>
    <b:Guid>{54B85769-B5B4-473B-893B-B287B8BB6B03}</b:Guid>
    <b:Title>Cisco Visual Networking Index: Global Mobile Data Traffic Forecast Update</b:Title>
    <b:Year>2012-2017</b:Year>
    <b:RefOrder>3</b:RefOrder>
  </b:Source>
  <b:Source>
    <b:Tag>Mer04</b:Tag>
    <b:SourceType>ElectronicSource</b:SourceType>
    <b:Guid>{B27CD1B9-DD94-4556-A5B7-E295097185B8}</b:Guid>
    <b:Author>
      <b:Author>
        <b:NameList>
          <b:Person>
            <b:Last>.J</b:Last>
            <b:First>Merrells</b:First>
          </b:Person>
        </b:NameList>
      </b:Author>
    </b:Author>
    <b:Title>Web Services Security : Access</b:Title>
    <b:Year>2004</b:Year>
    <b:RefOrder>5</b:RefOrder>
  </b:Source>
  <b:Source>
    <b:Tag>OGa12</b:Tag>
    <b:SourceType>ElectronicSource</b:SourceType>
    <b:Guid>{3D4D789B-3B68-440E-BFF5-D3A969B129BF}</b:Guid>
    <b:Author>
      <b:Author>
        <b:NameList>
          <b:Person>
            <b:Last>O. Garcia-Morchon</b:Last>
            <b:First>S.</b:First>
            <b:Middle>Keoh, S. Kumar, R.Hummen, R.Struik</b:Middle>
          </b:Person>
        </b:NameList>
      </b:Author>
    </b:Author>
    <b:Title>Security Considerations for teh IoT</b:Title>
    <b:Publisher>IETF CoRE</b:Publisher>
    <b:Year>2012</b:Year>
    <b:RefOrder>6</b:RefOrder>
  </b:Source>
  <b:Source>
    <b:Tag>RHu11</b:Tag>
    <b:SourceType>ElectronicSource</b:SourceType>
    <b:Guid>{DC1131A6-BBDB-4388-B065-1B17092209F0}</b:Guid>
    <b:Author>
      <b:Author>
        <b:NameList>
          <b:Person>
            <b:Last>R. Hummen</b:Last>
            <b:First>T.</b:First>
            <b:Middle>Heer, K. Wehrle</b:Middle>
          </b:Person>
        </b:NameList>
      </b:Author>
    </b:Author>
    <b:Title>A security protocol adaptationlayer for the ip-based internet of things</b:Title>
    <b:Publisher>Interconnecting Smart Objects with the Internet Workshop</b:Publisher>
    <b:Year>2011</b:Year>
    <b:RefOrder>7</b:RefOrder>
  </b:Source>
  <b:Source>
    <b:Tag>AUT</b:Tag>
    <b:SourceType>InternetSite</b:SourceType>
    <b:Guid>{B13DCD1A-A7A9-4F24-9A2C-48C05486A97A}</b:Guid>
    <b:Title> http://www.autoidlabs.org/</b:Title>
    <b:Author>
      <b:Author>
        <b:NameList>
          <b:Person>
            <b:Last>LABS</b:Last>
            <b:First>AUTO-ID</b:First>
          </b:Person>
        </b:NameList>
      </b:Author>
    </b:Author>
    <b:RefOrder>1</b:RefOrder>
  </b:Source>
  <b:Source>
    <b:Tag>SGo03</b:Tag>
    <b:SourceType>ElectronicSource</b:SourceType>
    <b:Guid>{2CEA5DF7-275B-4F37-9FDE-63BAB5B56E35}</b:Guid>
    <b:Title>eXtensible Access Control Markup Language</b:Title>
    <b:Year>2003</b:Year>
    <b:Publisher>OASIS committee speciﬁcation</b:Publisher>
    <b:Author>
      <b:Author>
        <b:NameList>
          <b:Person>
            <b:Last>S. Godik</b:Last>
            <b:First>T.</b:First>
            <b:Middle>Moses</b:Middle>
          </b:Person>
        </b:NameList>
      </b:Author>
    </b:Author>
    <b:RefOrder>34</b:RefOrder>
  </b:Source>
  <b:Source>
    <b:Tag>Rav00</b:Tag>
    <b:SourceType>ElectronicSource</b:SourceType>
    <b:Guid>{2182EFB8-EDEA-445D-8948-BF5281BB8355}</b:Guid>
    <b:Author>
      <b:Author>
        <b:NameList>
          <b:Person>
            <b:Last>Ravi Sandhu</b:Last>
            <b:First>David</b:First>
            <b:Middle>Ferraiolo, Richard Kuhn</b:Middle>
          </b:Person>
        </b:NameList>
      </b:Author>
    </b:Author>
    <b:Title>The NIST Model for Role-Based Access Control</b:Title>
    <b:Publisher>NIST</b:Publisher>
    <b:Year>2000</b:Year>
    <b:RefOrder>33</b:RefOrder>
  </b:Source>
  <b:Source>
    <b:Tag>Ala10</b:Tag>
    <b:SourceType>ElectronicSource</b:SourceType>
    <b:Guid>{08E6BB3B-C3AA-47E8-9664-36E68086C5A8}</b:Guid>
    <b:Author>
      <b:Author>
        <b:NameList>
          <b:Person>
            <b:Last>Alan O'Connor</b:Last>
            <b:First>Ross</b:First>
            <b:Middle>J.Loomis</b:Middle>
          </b:Person>
        </b:NameList>
      </b:Author>
    </b:Author>
    <b:Title>2010 Economic Analysis of Role-Based Access Control</b:Title>
    <b:Publisher>NIST</b:Publisher>
    <b:Year>2010</b:Year>
    <b:RefOrder>32</b:RefOrder>
  </b:Source>
  <b:Source>
    <b:Tag>ZSh11</b:Tag>
    <b:SourceType>ElectronicSource</b:SourceType>
    <b:Guid>{9BDD4C3D-3DA7-4810-85B6-AE987CD12C5F}</b:Guid>
    <b:Author>
      <b:Author>
        <b:NameList>
          <b:Person>
            <b:Last>Z. Shelby</b:Last>
            <b:First>K.</b:First>
            <b:Middle>Hartke, C. Bormann, and B. Frank</b:Middle>
          </b:Person>
        </b:NameList>
      </b:Author>
    </b:Author>
    <b:Title>Constrained Application Protocol (CoAP)</b:Title>
    <b:Publisher>draft-ietf-corecoap-07</b:Publisher>
    <b:Year>2011</b:Year>
    <b:RefOrder>48</b:RefOrder>
  </b:Source>
  <b:Source>
    <b:Tag>Lib</b:Tag>
    <b:SourceType>InternetSite</b:SourceType>
    <b:Guid>{30812C30-2DD6-45CC-BDC4-21C6864B3A03}</b:Guid>
    <b:Title>Libelium</b:Title>
    <b:URL>http://www.libelium.com/</b:URL>
    <b:RefOrder>43</b:RefOrder>
  </b:Source>
  <b:Source>
    <b:Tag>Wit</b:Tag>
    <b:SourceType>InternetSite</b:SourceType>
    <b:Guid>{1BA9FEB4-4439-466A-937E-DCAE65B3C2CE}</b:Guid>
    <b:Title>Withings </b:Title>
    <b:URL>http://www.withings.com/</b:URL>
    <b:RefOrder>44</b:RefOrder>
  </b:Source>
  <b:Source>
    <b:Tag>Con</b:Tag>
    <b:SourceType>InternetSite</b:SourceType>
    <b:Guid>{44E8305A-B7FC-402B-9348-2DDD66A7A247}</b:Guid>
    <b:Title>Continua Alliance - Health and wellness vision</b:Title>
    <b:URL>http://www.continuaalliance.org/connected-health-vision/health-wellness</b:URL>
    <b:RefOrder>47</b:RefOrder>
  </b:Source>
  <b:Source>
    <b:Tag>dev</b:Tag>
    <b:SourceType>InternetSite</b:SourceType>
    <b:Guid>{2394CC67-A3D0-4DB0-AF5F-E2CE2AFE91B8}</b:Guid>
    <b:Title>deviceWISE</b:Title>
    <b:URL>http://www.devicewise.com/</b:URL>
    <b:RefOrder>46</b:RefOrder>
  </b:Source>
  <b:Source>
    <b:Tag>Cis</b:Tag>
    <b:SourceType>InternetSite</b:SourceType>
    <b:Guid>{8F256A21-26C1-4B81-8F94-D1781405B989}</b:Guid>
    <b:Title>Cisco ISR G2</b:Title>
    <b:URL>http://www.cisco.com/en/US/products/ps10906/Products_Sub_Category_Home.html</b:URL>
    <b:RefOrder>45</b:RefOrder>
  </b:Source>
  <b:Source>
    <b:Tag>Thi10</b:Tag>
    <b:SourceType>JournalArticle</b:SourceType>
    <b:Guid>{139D6871-8EFC-4984-9FB1-31743FD775C5}</b:Guid>
    <b:Title>A UPnP extension for enabling user authentication</b:Title>
    <b:Year>2010</b:Year>
    <b:Author>
      <b:Author>
        <b:NameList>
          <b:Person>
            <b:Last>Thiago Sales</b:Last>
            <b:First>Leandro</b:First>
            <b:Middle>Sales, Hyggo Almeida</b:Middle>
          </b:Person>
        </b:NameList>
      </b:Author>
    </b:Author>
    <b:RefOrder>10</b:RefOrder>
  </b:Source>
  <b:Source>
    <b:Tag>KJL05</b:Tag>
    <b:SourceType>JournalArticle</b:SourceType>
    <b:Guid>{3DBCD268-BBB3-4DEB-9F39-7FDDD4312E12}</b:Guid>
    <b:Author>
      <b:Author>
        <b:NameList>
          <b:Person>
            <b:Last>Lin</b:Last>
            <b:First>K.J.</b:First>
          </b:Person>
        </b:NameList>
      </b:Author>
    </b:Author>
    <b:Title>A Reputation and Trust Management Broker Framework for Web Applications</b:Title>
    <b:Year>2005</b:Year>
    <b:RefOrder>31</b:RefOrder>
  </b:Source>
  <b:Source>
    <b:Tag>Tyr07</b:Tag>
    <b:SourceType>JournalArticle</b:SourceType>
    <b:Guid>{BBD375FF-5F74-4E60-99E1-65ECD9EC5CE1}</b:Guid>
    <b:Author>
      <b:Author>
        <b:NameList>
          <b:Person>
            <b:Last>Tyrone Grandison</b:Last>
            <b:First>Srivatsava</b:First>
            <b:Middle>Ranjit Ganta, Uri Braun, James Kaufman</b:Middle>
          </b:Person>
        </b:NameList>
      </b:Author>
    </b:Author>
    <b:Title>Protecting Privacy while Sharing Medical Data between Regional Healthcare Entities</b:Title>
    <b:JournalName>IBM Almaden Research Center</b:JournalName>
    <b:Year>2007</b:Year>
    <b:RefOrder>28</b:RefOrder>
  </b:Source>
  <b:Source>
    <b:Tag>Kee76</b:Tag>
    <b:SourceType>JournalArticle</b:SourceType>
    <b:Guid>{31CF1F3E-AF93-4EDC-87E5-0499F908F476}</b:Guid>
    <b:Author>
      <b:Author>
        <b:NameList>
          <b:Person>
            <b:Last>Keeney</b:Last>
            <b:First>R.L.</b:First>
            <b:Middle>and Raiffa, H.</b:Middle>
          </b:Person>
        </b:NameList>
      </b:Author>
    </b:Author>
    <b:Title>Decisions with Multiple Objectives: Preferences and Value</b:Title>
    <b:JournalName>John Wiley &amp; Sons</b:JournalName>
    <b:Year>1976</b:Year>
    <b:RefOrder>39</b:RefOrder>
  </b:Source>
  <b:Source>
    <b:Tag>Win86</b:Tag>
    <b:SourceType>JournalArticle</b:SourceType>
    <b:Guid>{DFB6506F-3934-4386-A25D-EED115685F31}</b:Guid>
    <b:Author>
      <b:Author>
        <b:NameList>
          <b:Person>
            <b:Last>Winterfeld</b:Last>
            <b:First>D.</b:First>
            <b:Middle>and Edwards, W.</b:Middle>
          </b:Person>
        </b:NameList>
      </b:Author>
    </b:Author>
    <b:Title>Decision Analysis and Behavioral Research</b:Title>
    <b:JournalName>Cambridge University Press</b:JournalName>
    <b:Year>1986</b:Year>
    <b:RefOrder>40</b:RefOrder>
  </b:Source>
  <b:Source>
    <b:Tag>Sch01</b:Tag>
    <b:SourceType>JournalArticle</b:SourceType>
    <b:Guid>{A1DB12AA-1BF1-413B-8609-460EB6267A32}</b:Guid>
    <b:Author>
      <b:Author>
        <b:NameList>
          <b:Person>
            <b:Last>Schaefer</b:Last>
            <b:First>R.</b:First>
          </b:Person>
        </b:NameList>
      </b:Author>
    </b:Author>
    <b:Title>Rules for Using Multi-Attribute Utility Theory for Estimating a User’s Interests</b:Title>
    <b:JournalName>ABIS-Adaptivität und Benutzermodellierung</b:JournalName>
    <b:Year>2001</b:Year>
    <b:RefOrder>41</b:RefOrder>
  </b:Source>
  <b:Source>
    <b:Tag>Bel02</b:Tag>
    <b:SourceType>JournalArticle</b:SourceType>
    <b:Guid>{97AA392A-97BD-417B-86C6-EF6AA4ECBB46}</b:Guid>
    <b:Author>
      <b:Author>
        <b:NameList>
          <b:Person>
            <b:Last>Belton V.</b:Last>
            <b:First>Stewart</b:First>
            <b:Middle>T.</b:Middle>
          </b:Person>
        </b:NameList>
      </b:Author>
    </b:Author>
    <b:Title>Multiple Criteria Decision Analysis</b:Title>
    <b:Year>2002</b:Year>
    <b:RefOrder>38</b:RefOrder>
  </b:Source>
  <b:Source>
    <b:Tag>M3D</b:Tag>
    <b:SourceType>DocumentFromInternetSite</b:SourceType>
    <b:Guid>{F6642413-F185-4A47-AE55-F09338327004}</b:Guid>
    <b:Title>M3DA</b:Title>
    <b:URL>http://wiki.eclipse.org/images/d/d4/M3DAProtocolSpecification.pdf</b:URL>
    <b:RefOrder>9</b:RefOrder>
  </b:Source>
  <b:Source>
    <b:Tag>Dav09</b:Tag>
    <b:SourceType>Report</b:SourceType>
    <b:Guid>{C1CDF99C-B38F-402D-B81D-E27660E99850}</b:Guid>
    <b:Title>Cloud Computing: A Taxonomy of Platform and Infrastructure-level Offerings</b:Title>
    <b:Year>2009</b:Year>
    <b:Author>
      <b:Author>
        <b:NameList>
          <b:Person>
            <b:Last>Hilley</b:Last>
            <b:First>David</b:First>
          </b:Person>
        </b:NameList>
      </b:Author>
    </b:Author>
    <b:RefOrder>30</b:RefOrder>
  </b:Source>
  <b:Source>
    <b:Tag>Off</b:Tag>
    <b:SourceType>Book</b:SourceType>
    <b:Guid>{AB54B6FB-C6EF-4DCD-997B-236F8A58EAE8}</b:Guid>
    <b:Title>Official ISC2 Guide to the CISSP CBK</b:Title>
    <b:RefOrder>29</b:RefOrder>
  </b:Source>
  <b:Source>
    <b:Tag>Ser</b:Tag>
    <b:SourceType>ElectronicSource</b:SourceType>
    <b:Guid>{25848226-54C1-4444-AF51-AE8ED13C6CC4}</b:Guid>
    <b:Title>Service Location Protocol RFC 2608</b:Title>
    <b:Publisher>http://tools.ietf.org/html/rfc2608</b:Publisher>
    <b:RefOrder>26</b:RefOrder>
  </b:Source>
  <b:Source>
    <b:Tag>Ven</b:Tag>
    <b:SourceType>ElectronicSource</b:SourceType>
    <b:Guid>{74306038-01B4-47C8-8212-7D7B233BB5B8}</b:Guid>
    <b:Title>Vendor extensions for Service Location Protocol RFC 3224</b:Title>
    <b:Publisher>http://tools.ietf.org/html/rfc3224</b:Publisher>
    <b:RefOrder>27</b:RefOrder>
  </b:Source>
  <b:Source>
    <b:Tag>Mig12</b:Tag>
    <b:SourceType>JournalArticle</b:SourceType>
    <b:Guid>{44B5BF6C-AFC8-466D-B9CA-DD957B7CCD59}</b:Guid>
    <b:Author>
      <b:Author>
        <b:NameList>
          <b:Person>
            <b:Last>Miguel Castro</b:Last>
            <b:First>Antonio</b:First>
            <b:Middle>J. Jara, and Antonio F. Skarmeta</b:Middle>
          </b:Person>
        </b:NameList>
      </b:Author>
    </b:Author>
    <b:Title>An analysis of M2M platforms: challenges and opportunities for the Internet of Things</b:Title>
    <b:Year>2012</b:Year>
    <b:JournalName>Sixth International Conference on Innovative Mobile and Internet Services in Ubiquitous Computing</b:JournalName>
    <b:RefOrder>11</b:RefOrder>
  </b:Source>
  <b:Source>
    <b:Tag>Int</b:Tag>
    <b:SourceType>InternetSite</b:SourceType>
    <b:Guid>{74C96C6E-594A-4C0D-9729-B3C27A802F1B}</b:Guid>
    <b:Title>Internet-of-Things Architecture</b:Title>
    <b:URL>http://www.iot-a.eu/</b:URL>
    <b:RefOrder>19</b:RefOrder>
  </b:Source>
  <b:Source>
    <b:Tag>Ecl</b:Tag>
    <b:SourceType>InternetSite</b:SourceType>
    <b:Guid>{2F00D089-8F95-4648-8E33-200DAB18AD66}</b:Guid>
    <b:Title>Eclipse Mihini project</b:Title>
    <b:URL>http://www.eclipse.org/mihini/</b:URL>
    <b:RefOrder>18</b:RefOrder>
  </b:Source>
  <b:Source>
    <b:Tag>Thi</b:Tag>
    <b:SourceType>InternetSite</b:SourceType>
    <b:Guid>{7F633467-52D5-4CE0-A860-0C7F6F4AD1D2}</b:Guid>
    <b:Title>ThingWorx - M2M Application Platform</b:Title>
    <b:URL>www.thingworx.com</b:URL>
    <b:RefOrder>17</b:RefOrder>
  </b:Source>
  <b:Source>
    <b:Tag>Axe</b:Tag>
    <b:SourceType>InternetSite</b:SourceType>
    <b:Guid>{425E4265-DD62-4BE7-9AD0-89F869D1EBF4}</b:Guid>
    <b:Title>Axeda Machine Cloud </b:Title>
    <b:URL>http://www.axeda.com/node/811</b:URL>
    <b:RefOrder>16</b:RefOrder>
  </b:Source>
  <b:Source>
    <b:Tag>Run</b:Tag>
    <b:SourceType>InternetSite</b:SourceType>
    <b:Guid>{ECB55DD3-BA2D-44B9-95BB-4A9870CF5FCC}</b:Guid>
    <b:Title>RunMyProcess</b:Title>
    <b:URL>www.runmyprocess.com</b:URL>
    <b:RefOrder>15</b:RefOrder>
  </b:Source>
  <b:Source>
    <b:Tag>AME</b:Tag>
    <b:SourceType>InternetSite</b:SourceType>
    <b:Guid>{EE15369D-352C-485C-BD1A-2A9B8420430E}</b:Guid>
    <b:Title>AMEE</b:Title>
    <b:URL>http://www.amee.com</b:URL>
    <b:RefOrder>14</b:RefOrder>
  </b:Source>
  <b:Source>
    <b:Tag>EVR</b:Tag>
    <b:SourceType>InternetSite</b:SourceType>
    <b:Guid>{83CB5676-9AF6-44E7-96C9-7E9151CE9B61}</b:Guid>
    <b:Title> EVRYTHNG</b:Title>
    <b:URL> http://www.evrythng.com</b:URL>
    <b:RefOrder>13</b:RefOrder>
  </b:Source>
  <b:Source>
    <b:Tag>Sen</b:Tag>
    <b:SourceType>InternetSite</b:SourceType>
    <b:Guid>{9FD90E7A-541C-4CE6-91BA-C26D126CFC31}</b:Guid>
    <b:Title>Sen.se</b:Title>
    <b:URL>http://www.sen.se</b:URL>
    <b:RefOrder>12</b:RefOrder>
  </b:Source>
  <b:Source>
    <b:Tag>Ope</b:Tag>
    <b:SourceType>InternetSite</b:SourceType>
    <b:Guid>{90DAA47C-73CE-4221-8F6B-ED8952AD3845}</b:Guid>
    <b:Title>OpenMTC</b:Title>
    <b:URL>http://www.open-mtc.org/</b:URL>
    <b:RefOrder>20</b:RefOrder>
  </b:Source>
  <b:Source>
    <b:Tag>BET</b:Tag>
    <b:SourceType>InternetSite</b:SourceType>
    <b:Guid>{E351A6F9-7A81-43AE-A8FE-F3A658B7D470}</b:Guid>
    <b:Title>BETaaS </b:Title>
    <b:URL>http://www.betaas.eu/</b:URL>
    <b:RefOrder>4</b:RefOrder>
  </b:Source>
  <b:Source>
    <b:Tag>Pri</b:Tag>
    <b:SourceType>InternetSite</b:SourceType>
    <b:Guid>{9A32EE88-7324-475A-9099-48003D73D6AF}</b:Guid>
    <b:Title>PrimeLife</b:Title>
    <b:URL>http://primelife.ercim.eu/</b:URL>
    <b:RefOrder>21</b:RefOrder>
  </b:Source>
  <b:Source>
    <b:Tag>Ope1</b:Tag>
    <b:SourceType>InternetSite</b:SourceType>
    <b:Guid>{D655059B-2995-4849-ACBD-79551A8BEBA9}</b:Guid>
    <b:Title>OpenIoT</b:Title>
    <b:URL>http://openiot.eu/</b:URL>
    <b:RefOrder>22</b:RefOrder>
  </b:Source>
  <b:Source>
    <b:Tag>IoT</b:Tag>
    <b:SourceType>InternetSite</b:SourceType>
    <b:Guid>{0E94394D-A981-4DB5-97EF-213ED75484C9}</b:Guid>
    <b:Title>IoT Toolkit</b:Title>
    <b:URL>http://iot-toolkit.com/</b:URL>
    <b:RefOrder>42</b:RefOrder>
  </b:Source>
  <b:Source>
    <b:Tag>Fac</b:Tag>
    <b:SourceType>InternetSite</b:SourceType>
    <b:Guid>{BE0A2000-9370-40E0-8CFA-C3C0A3FC1B73}</b:Guid>
    <b:Title>Facebook engineers</b:Title>
    <b:URL>https://www.facebook.com/Engineering</b:URL>
    <b:RefOrder>8</b:RefOrder>
  </b:Source>
  <b:Source>
    <b:Tag>IMA10</b:Tag>
    <b:SourceType>ElectronicSource</b:SourceType>
    <b:Guid>{ECE5E1B5-7859-4C9F-BE55-639041AE15CC}</b:Guid>
    <b:Title>A POWER-EFFICIENT SECURE ROUTING PROTOCOL FOR WIRELESS SENSOR NETWORKS</b:Title>
    <b:Year>2010</b:Year>
    <b:Author>
      <b:Author>
        <b:NameList>
          <b:Person>
            <b:Last>IMAN ALMOMANI</b:Last>
            <b:First>EMAD</b:First>
            <b:Middle>ALMASHAKBEH</b:Middle>
          </b:Person>
        </b:NameList>
      </b:Author>
    </b:Author>
    <b:RefOrder>35</b:RefOrder>
  </b:Source>
  <b:Source>
    <b:Tag>Ker12</b:Tag>
    <b:SourceType>JournalArticle</b:SourceType>
    <b:Guid>{065029E3-F64D-47A1-A819-A49884200055}</b:Guid>
    <b:Title>Designing a Fuzzy Rule Based Expert System for Cyber Security</b:Title>
    <b:Year>March 2012</b:Year>
    <b:Author>
      <b:Author>
        <b:NameList>
          <b:Person>
            <b:Last>Göztepe</b:Last>
            <b:First>Kerim</b:First>
          </b:Person>
        </b:NameList>
      </b:Author>
    </b:Author>
    <b:JournalName>International Journal of Information Security Science</b:JournalName>
    <b:RefOrder>36</b:RefOrder>
  </b:Source>
  <b:Source>
    <b:Tag>SNS07</b:Tag>
    <b:SourceType>Book</b:SourceType>
    <b:Guid>{6FA31AFB-E10C-4C74-8FAE-8574030F529C}</b:Guid>
    <b:Title>Introduction to Fuzzy Logic using MATLAB</b:Title>
    <b:Year>2007</b:Year>
    <b:Author>
      <b:Author>
        <b:NameList>
          <b:Person>
            <b:Last>S. N. Sivanandam</b:Last>
            <b:First>S.</b:First>
            <b:Middle>Sumathi and S. N. Deepa</b:Middle>
          </b:Person>
        </b:NameList>
      </b:Author>
    </b:Author>
    <b:Publisher>Springer</b:Publisher>
    <b:RefOrder>37</b:RefOrder>
  </b:Source>
  <b:Source>
    <b:Tag>Ava</b:Tag>
    <b:SourceType>InternetSite</b:SourceType>
    <b:Guid>{C4A57952-33E5-4C81-8F4C-379241FCC10C}</b:Guid>
    <b:Title>Avahi</b:Title>
    <b:URL>www.avahi.org</b:URL>
    <b:RefOrder>23</b:RefOrder>
  </b:Source>
  <b:Source>
    <b:Tag>Bon</b:Tag>
    <b:SourceType>InternetSite</b:SourceType>
    <b:Guid>{12D15248-F49D-417A-934A-1D2A63193E63}</b:Guid>
    <b:Title>Bonjour</b:Title>
    <b:URL>www.apple.com/support/bonjour/‎</b:URL>
    <b:RefOrder>24</b:RefOrder>
  </b:Source>
  <b:Source>
    <b:Tag>UPn</b:Tag>
    <b:SourceType>InternetSite</b:SourceType>
    <b:Guid>{3BB01D53-E5A5-4CBB-BD57-528F2F097A49}</b:Guid>
    <b:Title>UPnP Forum</b:Title>
    <b:URL>www.upnp.org/</b:URL>
    <b:RefOrder>25</b:RefOrder>
  </b:Source>
</b:Sources>
</file>

<file path=customXml/itemProps1.xml><?xml version="1.0" encoding="utf-8"?>
<ds:datastoreItem xmlns:ds="http://schemas.openxmlformats.org/officeDocument/2006/customXml" ds:itemID="{3831341F-E0B0-464C-BD78-14FD5EC6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65</Pages>
  <Words>15420</Words>
  <Characters>94066</Characters>
  <Application>Microsoft Office Word</Application>
  <DocSecurity>0</DocSecurity>
  <Lines>783</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dc:creator>
  <cp:lastModifiedBy>Rado</cp:lastModifiedBy>
  <cp:revision>18</cp:revision>
  <cp:lastPrinted>2013-06-06T08:17:00Z</cp:lastPrinted>
  <dcterms:created xsi:type="dcterms:W3CDTF">2013-06-05T14:30:00Z</dcterms:created>
  <dcterms:modified xsi:type="dcterms:W3CDTF">2013-06-06T09:10:00Z</dcterms:modified>
</cp:coreProperties>
</file>