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3E" w:rsidRPr="00053620" w:rsidRDefault="00267875" w:rsidP="00BF433E">
      <w:pPr>
        <w:spacing w:line="240" w:lineRule="auto"/>
        <w:jc w:val="both"/>
        <w:rPr>
          <w:rFonts w:ascii="Arial Black" w:hAnsi="Arial Black"/>
          <w:b/>
          <w:sz w:val="28"/>
          <w:szCs w:val="28"/>
          <w:lang w:val="da-DK"/>
        </w:rPr>
      </w:pPr>
      <w:r>
        <w:rPr>
          <w:rFonts w:ascii="Arial Black" w:hAnsi="Arial Black"/>
          <w:b/>
          <w:noProof/>
          <w:sz w:val="28"/>
          <w:szCs w:val="28"/>
          <w:lang w:val="da-DK" w:eastAsia="da-DK" w:bidi="ar-SA"/>
        </w:rPr>
        <w:pict>
          <v:rect id="_x0000_s1044" style="position:absolute;left:0;text-align:left;margin-left:2.55pt;margin-top:420.45pt;width:471.75pt;height:168.75pt;z-index:251665408" fillcolor="#a5a5a5 [2092]" strokecolor="#f2f2f2 [3041]" strokeweight="3pt">
            <v:shadow on="t" type="perspective" color="#7f7f7f [1601]" opacity=".5" origin="-.5,.5" offset="0,0" matrix=",92680f,,-1,,-95367431641e-17"/>
            <v:textbox>
              <w:txbxContent>
                <w:p w:rsidR="000B2E6F" w:rsidRDefault="000B2E6F" w:rsidP="002212EF">
                  <w:pPr>
                    <w:spacing w:after="0"/>
                    <w:ind w:firstLine="1304"/>
                    <w:rPr>
                      <w:b/>
                      <w:sz w:val="48"/>
                      <w:szCs w:val="48"/>
                      <w:lang w:val="da-DK"/>
                    </w:rPr>
                  </w:pPr>
                  <w:r>
                    <w:rPr>
                      <w:b/>
                      <w:sz w:val="48"/>
                      <w:szCs w:val="48"/>
                      <w:lang w:val="da-DK"/>
                    </w:rPr>
                    <w:t>DE SÅRBARE UNGE, ELLER?</w:t>
                  </w:r>
                </w:p>
                <w:p w:rsidR="000B2E6F" w:rsidRPr="00630397" w:rsidRDefault="000B2E6F" w:rsidP="00BF433E">
                  <w:pPr>
                    <w:spacing w:after="0"/>
                    <w:ind w:left="720"/>
                    <w:rPr>
                      <w:b/>
                      <w:sz w:val="36"/>
                      <w:szCs w:val="36"/>
                      <w:lang w:val="da-DK"/>
                    </w:rPr>
                  </w:pPr>
                  <w:r>
                    <w:rPr>
                      <w:b/>
                      <w:sz w:val="36"/>
                      <w:szCs w:val="36"/>
                      <w:lang w:val="da-DK"/>
                    </w:rPr>
                    <w:t>En tværsektoriel undersøgelse - P</w:t>
                  </w:r>
                  <w:r w:rsidRPr="00630397">
                    <w:rPr>
                      <w:b/>
                      <w:sz w:val="36"/>
                      <w:szCs w:val="36"/>
                      <w:lang w:val="da-DK"/>
                    </w:rPr>
                    <w:t>rofessionelles forståelser af unges selvmordsforsøg</w:t>
                  </w:r>
                </w:p>
                <w:p w:rsidR="000B2E6F" w:rsidRDefault="000B2E6F" w:rsidP="00BF433E">
                  <w:pPr>
                    <w:spacing w:after="0" w:line="240" w:lineRule="auto"/>
                    <w:jc w:val="center"/>
                    <w:rPr>
                      <w:b/>
                      <w:sz w:val="24"/>
                      <w:szCs w:val="24"/>
                      <w:lang w:val="da-DK"/>
                    </w:rPr>
                  </w:pPr>
                </w:p>
                <w:p w:rsidR="000B2E6F" w:rsidRDefault="000B2E6F" w:rsidP="00BF433E">
                  <w:pPr>
                    <w:spacing w:after="0" w:line="240" w:lineRule="auto"/>
                    <w:jc w:val="center"/>
                    <w:rPr>
                      <w:b/>
                      <w:sz w:val="24"/>
                      <w:szCs w:val="24"/>
                      <w:lang w:val="da-DK"/>
                    </w:rPr>
                  </w:pPr>
                </w:p>
                <w:p w:rsidR="000B2E6F" w:rsidRDefault="000B2E6F" w:rsidP="00BF433E">
                  <w:pPr>
                    <w:spacing w:after="0" w:line="240" w:lineRule="auto"/>
                    <w:jc w:val="center"/>
                    <w:rPr>
                      <w:b/>
                      <w:sz w:val="24"/>
                      <w:szCs w:val="24"/>
                      <w:lang w:val="da-DK"/>
                    </w:rPr>
                  </w:pPr>
                  <w:r>
                    <w:rPr>
                      <w:b/>
                      <w:sz w:val="24"/>
                      <w:szCs w:val="24"/>
                      <w:lang w:val="da-DK"/>
                    </w:rPr>
                    <w:t xml:space="preserve">Speciale ved kandidatuddannelsen i socialt arbejde ved Aalborg Universitet </w:t>
                  </w:r>
                </w:p>
                <w:p w:rsidR="000B2E6F" w:rsidRDefault="000B2E6F" w:rsidP="00BF433E">
                  <w:pPr>
                    <w:spacing w:after="0" w:line="240" w:lineRule="auto"/>
                    <w:jc w:val="center"/>
                    <w:rPr>
                      <w:b/>
                      <w:sz w:val="24"/>
                      <w:szCs w:val="24"/>
                      <w:lang w:val="da-DK"/>
                    </w:rPr>
                  </w:pPr>
                  <w:r>
                    <w:rPr>
                      <w:b/>
                      <w:sz w:val="24"/>
                      <w:szCs w:val="24"/>
                      <w:lang w:val="da-DK"/>
                    </w:rPr>
                    <w:t xml:space="preserve">Forår 2012 </w:t>
                  </w:r>
                </w:p>
                <w:p w:rsidR="000B2E6F" w:rsidRDefault="000B2E6F" w:rsidP="00BF433E">
                  <w:pPr>
                    <w:spacing w:after="0" w:line="240" w:lineRule="auto"/>
                    <w:jc w:val="center"/>
                    <w:rPr>
                      <w:b/>
                      <w:sz w:val="24"/>
                      <w:szCs w:val="24"/>
                      <w:lang w:val="da-DK"/>
                    </w:rPr>
                  </w:pPr>
                  <w:r>
                    <w:rPr>
                      <w:b/>
                      <w:sz w:val="24"/>
                      <w:szCs w:val="24"/>
                      <w:lang w:val="da-DK"/>
                    </w:rPr>
                    <w:t xml:space="preserve">Udarbejdet af Anette </w:t>
                  </w:r>
                  <w:proofErr w:type="spellStart"/>
                  <w:r>
                    <w:rPr>
                      <w:b/>
                      <w:sz w:val="24"/>
                      <w:szCs w:val="24"/>
                      <w:lang w:val="da-DK"/>
                    </w:rPr>
                    <w:t>Hoe</w:t>
                  </w:r>
                  <w:proofErr w:type="spellEnd"/>
                  <w:r>
                    <w:rPr>
                      <w:b/>
                      <w:sz w:val="24"/>
                      <w:szCs w:val="24"/>
                      <w:lang w:val="da-DK"/>
                    </w:rPr>
                    <w:t xml:space="preserve"> </w:t>
                  </w:r>
                  <w:proofErr w:type="spellStart"/>
                  <w:r>
                    <w:rPr>
                      <w:b/>
                      <w:sz w:val="24"/>
                      <w:szCs w:val="24"/>
                      <w:lang w:val="da-DK"/>
                    </w:rPr>
                    <w:t>Jessing</w:t>
                  </w:r>
                  <w:proofErr w:type="spellEnd"/>
                </w:p>
                <w:p w:rsidR="000B2E6F" w:rsidRDefault="000B2E6F" w:rsidP="00BF433E">
                  <w:pPr>
                    <w:spacing w:after="0" w:line="240" w:lineRule="auto"/>
                    <w:jc w:val="center"/>
                    <w:rPr>
                      <w:b/>
                      <w:sz w:val="24"/>
                      <w:szCs w:val="24"/>
                      <w:lang w:val="da-DK"/>
                    </w:rPr>
                  </w:pPr>
                </w:p>
                <w:p w:rsidR="000B2E6F" w:rsidRPr="00572945" w:rsidRDefault="000B2E6F" w:rsidP="00BF433E">
                  <w:pPr>
                    <w:jc w:val="center"/>
                    <w:rPr>
                      <w:b/>
                      <w:sz w:val="24"/>
                      <w:szCs w:val="24"/>
                      <w:lang w:val="da-DK"/>
                    </w:rPr>
                  </w:pPr>
                </w:p>
              </w:txbxContent>
            </v:textbox>
          </v:rect>
        </w:pict>
      </w:r>
      <w:r w:rsidR="00BF433E" w:rsidRPr="00053620">
        <w:rPr>
          <w:rFonts w:ascii="Arial Black" w:hAnsi="Arial Black"/>
          <w:b/>
          <w:noProof/>
          <w:sz w:val="28"/>
          <w:szCs w:val="28"/>
          <w:lang w:val="da-DK" w:eastAsia="da-DK" w:bidi="ar-SA"/>
        </w:rPr>
        <w:drawing>
          <wp:inline distT="0" distB="0" distL="0" distR="0">
            <wp:extent cx="6029325" cy="5334000"/>
            <wp:effectExtent l="19050" t="0" r="9525" b="0"/>
            <wp:docPr id="3" name="Billede 3" descr="Medicin_47450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in_474503x"/>
                    <pic:cNvPicPr>
                      <a:picLocks noChangeAspect="1" noChangeArrowheads="1"/>
                    </pic:cNvPicPr>
                  </pic:nvPicPr>
                  <pic:blipFill>
                    <a:blip r:embed="rId8" cstate="print"/>
                    <a:srcRect/>
                    <a:stretch>
                      <a:fillRect/>
                    </a:stretch>
                  </pic:blipFill>
                  <pic:spPr bwMode="auto">
                    <a:xfrm>
                      <a:off x="0" y="0"/>
                      <a:ext cx="6029325" cy="5334000"/>
                    </a:xfrm>
                    <a:prstGeom prst="rect">
                      <a:avLst/>
                    </a:prstGeom>
                    <a:noFill/>
                    <a:ln w="9525">
                      <a:noFill/>
                      <a:miter lim="800000"/>
                      <a:headEnd/>
                      <a:tailEnd/>
                    </a:ln>
                    <a:effectLst/>
                  </pic:spPr>
                </pic:pic>
              </a:graphicData>
            </a:graphic>
          </wp:inline>
        </w:drawing>
      </w:r>
    </w:p>
    <w:p w:rsidR="00BF433E" w:rsidRPr="00053620" w:rsidRDefault="00BF433E" w:rsidP="00BF433E">
      <w:pPr>
        <w:spacing w:line="240" w:lineRule="auto"/>
        <w:jc w:val="both"/>
        <w:rPr>
          <w:rFonts w:ascii="Arial Black" w:hAnsi="Arial Black"/>
          <w:b/>
          <w:sz w:val="28"/>
          <w:szCs w:val="28"/>
          <w:lang w:val="da-DK"/>
        </w:rPr>
      </w:pPr>
    </w:p>
    <w:p w:rsidR="00BF433E" w:rsidRPr="00053620" w:rsidRDefault="00BF433E" w:rsidP="00BF433E">
      <w:pPr>
        <w:spacing w:line="240" w:lineRule="auto"/>
        <w:jc w:val="both"/>
        <w:rPr>
          <w:rFonts w:ascii="Arial Black" w:hAnsi="Arial Black"/>
          <w:b/>
          <w:sz w:val="28"/>
          <w:szCs w:val="28"/>
          <w:lang w:val="da-DK"/>
        </w:rPr>
      </w:pPr>
    </w:p>
    <w:p w:rsidR="00BF433E" w:rsidRPr="00053620" w:rsidRDefault="00BF433E" w:rsidP="00BF433E">
      <w:pPr>
        <w:rPr>
          <w:rFonts w:ascii="Arial Black" w:hAnsi="Arial Black"/>
          <w:sz w:val="28"/>
          <w:szCs w:val="28"/>
          <w:lang w:val="da-DK"/>
        </w:rPr>
      </w:pPr>
    </w:p>
    <w:p w:rsidR="00BF433E" w:rsidRPr="00053620" w:rsidRDefault="00BF433E" w:rsidP="00BF433E">
      <w:pPr>
        <w:rPr>
          <w:rFonts w:ascii="Arial Black" w:hAnsi="Arial Black"/>
          <w:sz w:val="28"/>
          <w:szCs w:val="28"/>
          <w:lang w:val="da-DK"/>
        </w:rPr>
      </w:pPr>
    </w:p>
    <w:p w:rsidR="00BF433E" w:rsidRPr="00053620" w:rsidRDefault="00BF433E" w:rsidP="00BF433E">
      <w:pPr>
        <w:rPr>
          <w:rFonts w:ascii="Arial Black" w:hAnsi="Arial Black"/>
          <w:sz w:val="28"/>
          <w:szCs w:val="28"/>
          <w:lang w:val="da-DK"/>
        </w:rPr>
      </w:pPr>
    </w:p>
    <w:p w:rsidR="00BF433E" w:rsidRPr="00053620" w:rsidRDefault="00BF433E" w:rsidP="00BF433E">
      <w:pPr>
        <w:spacing w:line="240" w:lineRule="auto"/>
        <w:jc w:val="both"/>
        <w:rPr>
          <w:rFonts w:ascii="Arial Black" w:hAnsi="Arial Black"/>
          <w:sz w:val="28"/>
          <w:szCs w:val="28"/>
          <w:lang w:val="da-DK"/>
        </w:rPr>
      </w:pPr>
    </w:p>
    <w:p w:rsidR="00BF433E" w:rsidRPr="000B2E6F" w:rsidRDefault="00BF433E" w:rsidP="00BF433E">
      <w:pPr>
        <w:spacing w:line="240" w:lineRule="auto"/>
        <w:rPr>
          <w:sz w:val="24"/>
          <w:szCs w:val="24"/>
          <w:lang w:val="da-DK"/>
        </w:rPr>
      </w:pPr>
      <w:r w:rsidRPr="000B2E6F">
        <w:rPr>
          <w:sz w:val="24"/>
          <w:szCs w:val="24"/>
          <w:lang w:val="da-DK"/>
        </w:rPr>
        <w:t xml:space="preserve">Vejleder Lars Uggerhøj | antal anslag </w:t>
      </w:r>
    </w:p>
    <w:p w:rsidR="009E3912" w:rsidRPr="000B2E6F" w:rsidRDefault="00BF433E" w:rsidP="00BF433E">
      <w:pPr>
        <w:spacing w:line="240" w:lineRule="auto"/>
        <w:jc w:val="both"/>
        <w:rPr>
          <w:rFonts w:ascii="Arial Black" w:hAnsi="Arial Black"/>
          <w:sz w:val="28"/>
          <w:szCs w:val="28"/>
          <w:lang w:val="da-DK"/>
        </w:rPr>
      </w:pPr>
      <w:r w:rsidRPr="000B2E6F">
        <w:rPr>
          <w:rFonts w:ascii="Arial Black" w:hAnsi="Arial Black"/>
          <w:sz w:val="28"/>
          <w:szCs w:val="28"/>
          <w:lang w:val="da-DK"/>
        </w:rPr>
        <w:br w:type="page"/>
      </w:r>
    </w:p>
    <w:p w:rsidR="009E3912" w:rsidRPr="000B2E6F" w:rsidRDefault="009E3912" w:rsidP="009E3912">
      <w:pPr>
        <w:spacing w:line="360" w:lineRule="auto"/>
        <w:jc w:val="both"/>
        <w:rPr>
          <w:b/>
          <w:sz w:val="24"/>
          <w:szCs w:val="24"/>
          <w:lang w:val="da-DK"/>
        </w:rPr>
      </w:pPr>
      <w:proofErr w:type="spellStart"/>
      <w:r w:rsidRPr="000B2E6F">
        <w:rPr>
          <w:b/>
          <w:sz w:val="24"/>
          <w:szCs w:val="24"/>
          <w:lang w:val="da-DK"/>
        </w:rPr>
        <w:lastRenderedPageBreak/>
        <w:t>Abstract</w:t>
      </w:r>
      <w:proofErr w:type="spellEnd"/>
    </w:p>
    <w:p w:rsidR="009E3912" w:rsidRPr="00EE4B3E" w:rsidRDefault="000B2E6F" w:rsidP="009E3912">
      <w:pPr>
        <w:spacing w:line="360" w:lineRule="auto"/>
        <w:jc w:val="both"/>
        <w:rPr>
          <w:sz w:val="24"/>
          <w:szCs w:val="24"/>
          <w:lang w:val="en-GB"/>
        </w:rPr>
      </w:pPr>
      <w:r>
        <w:rPr>
          <w:sz w:val="24"/>
          <w:szCs w:val="24"/>
          <w:lang w:val="en-GB"/>
        </w:rPr>
        <w:t>Vulner</w:t>
      </w:r>
      <w:r w:rsidR="009E3912" w:rsidRPr="00EE4B3E">
        <w:rPr>
          <w:sz w:val="24"/>
          <w:szCs w:val="24"/>
          <w:lang w:val="en-GB"/>
        </w:rPr>
        <w:t>able</w:t>
      </w:r>
      <w:r>
        <w:rPr>
          <w:sz w:val="24"/>
          <w:szCs w:val="24"/>
          <w:lang w:val="en-GB"/>
        </w:rPr>
        <w:t xml:space="preserve"> children</w:t>
      </w:r>
      <w:r w:rsidR="009E3912" w:rsidRPr="00EE4B3E">
        <w:rPr>
          <w:sz w:val="24"/>
          <w:szCs w:val="24"/>
          <w:lang w:val="en-GB"/>
        </w:rPr>
        <w:t xml:space="preserve"> or….? </w:t>
      </w:r>
    </w:p>
    <w:p w:rsidR="0070121F" w:rsidRDefault="009E3912" w:rsidP="0070121F">
      <w:pPr>
        <w:spacing w:line="360" w:lineRule="auto"/>
        <w:jc w:val="both"/>
        <w:rPr>
          <w:rFonts w:cs="Arial"/>
          <w:color w:val="333333"/>
          <w:sz w:val="24"/>
          <w:szCs w:val="24"/>
          <w:lang w:val="en-GB"/>
        </w:rPr>
      </w:pPr>
      <w:r w:rsidRPr="00EE4B3E">
        <w:rPr>
          <w:sz w:val="24"/>
          <w:szCs w:val="24"/>
          <w:lang w:val="en-GB"/>
        </w:rPr>
        <w:t xml:space="preserve">The aim of this thesis is to make an </w:t>
      </w:r>
      <w:proofErr w:type="spellStart"/>
      <w:r w:rsidR="000B2E6F">
        <w:rPr>
          <w:sz w:val="24"/>
          <w:szCs w:val="24"/>
          <w:lang w:val="en-GB"/>
        </w:rPr>
        <w:t>intersectora</w:t>
      </w:r>
      <w:r w:rsidRPr="00EE4B3E">
        <w:rPr>
          <w:sz w:val="24"/>
          <w:szCs w:val="24"/>
          <w:lang w:val="en-GB"/>
        </w:rPr>
        <w:t>l</w:t>
      </w:r>
      <w:proofErr w:type="spellEnd"/>
      <w:r w:rsidRPr="00EE4B3E">
        <w:rPr>
          <w:sz w:val="24"/>
          <w:szCs w:val="24"/>
          <w:lang w:val="en-GB"/>
        </w:rPr>
        <w:t xml:space="preserve"> research study within the professionals’ understandings of young people under the age of fifth-teen and the</w:t>
      </w:r>
      <w:r w:rsidR="000B2E6F">
        <w:rPr>
          <w:sz w:val="24"/>
          <w:szCs w:val="24"/>
          <w:lang w:val="en-GB"/>
        </w:rPr>
        <w:t>i</w:t>
      </w:r>
      <w:r w:rsidRPr="00EE4B3E">
        <w:rPr>
          <w:sz w:val="24"/>
          <w:szCs w:val="24"/>
          <w:lang w:val="en-GB"/>
        </w:rPr>
        <w:t>r suicide attempts. When young people after a suicide attempt meet the professionals in their different contexts they are in the need for help. How the profes</w:t>
      </w:r>
      <w:r w:rsidR="000B2E6F">
        <w:rPr>
          <w:sz w:val="24"/>
          <w:szCs w:val="24"/>
          <w:lang w:val="en-GB"/>
        </w:rPr>
        <w:t>sionals understand their suicidal</w:t>
      </w:r>
      <w:r w:rsidRPr="00EE4B3E">
        <w:rPr>
          <w:sz w:val="24"/>
          <w:szCs w:val="24"/>
          <w:lang w:val="en-GB"/>
        </w:rPr>
        <w:t xml:space="preserve"> attempt is important for the quality of help given. </w:t>
      </w:r>
      <w:r w:rsidRPr="00EE4B3E">
        <w:rPr>
          <w:rStyle w:val="hps"/>
          <w:rFonts w:cs="Arial"/>
          <w:color w:val="333333"/>
          <w:sz w:val="24"/>
          <w:szCs w:val="24"/>
          <w:lang w:val="en-GB"/>
        </w:rPr>
        <w:t>The formation of</w:t>
      </w:r>
      <w:r w:rsidRPr="00EE4B3E">
        <w:rPr>
          <w:rFonts w:cs="Arial"/>
          <w:color w:val="333333"/>
          <w:sz w:val="24"/>
          <w:szCs w:val="24"/>
          <w:lang w:val="en-GB"/>
        </w:rPr>
        <w:t xml:space="preserve"> </w:t>
      </w:r>
      <w:r w:rsidRPr="00EE4B3E">
        <w:rPr>
          <w:rStyle w:val="hps"/>
          <w:rFonts w:cs="Arial"/>
          <w:color w:val="333333"/>
          <w:sz w:val="24"/>
          <w:szCs w:val="24"/>
          <w:lang w:val="en-GB"/>
        </w:rPr>
        <w:t>knowledge</w:t>
      </w:r>
      <w:r w:rsidRPr="00EE4B3E">
        <w:rPr>
          <w:rFonts w:cs="Arial"/>
          <w:color w:val="333333"/>
          <w:sz w:val="24"/>
          <w:szCs w:val="24"/>
          <w:lang w:val="en-GB"/>
        </w:rPr>
        <w:t xml:space="preserve"> </w:t>
      </w:r>
      <w:r w:rsidRPr="00EE4B3E">
        <w:rPr>
          <w:rStyle w:val="hps"/>
          <w:rFonts w:cs="Arial"/>
          <w:color w:val="333333"/>
          <w:sz w:val="24"/>
          <w:szCs w:val="24"/>
          <w:lang w:val="en-GB"/>
        </w:rPr>
        <w:t>is</w:t>
      </w:r>
      <w:r w:rsidRPr="00EE4B3E">
        <w:rPr>
          <w:rFonts w:cs="Arial"/>
          <w:color w:val="333333"/>
          <w:sz w:val="24"/>
          <w:szCs w:val="24"/>
          <w:lang w:val="en-GB"/>
        </w:rPr>
        <w:t xml:space="preserve"> </w:t>
      </w:r>
      <w:r w:rsidRPr="00EE4B3E">
        <w:rPr>
          <w:rStyle w:val="hps"/>
          <w:rFonts w:cs="Arial"/>
          <w:color w:val="333333"/>
          <w:sz w:val="24"/>
          <w:szCs w:val="24"/>
          <w:lang w:val="en-GB"/>
        </w:rPr>
        <w:t>historically conditioned</w:t>
      </w:r>
      <w:r w:rsidRPr="00EE4B3E">
        <w:rPr>
          <w:rFonts w:cs="Arial"/>
          <w:color w:val="333333"/>
          <w:sz w:val="24"/>
          <w:szCs w:val="24"/>
          <w:lang w:val="en-GB"/>
        </w:rPr>
        <w:t xml:space="preserve"> </w:t>
      </w:r>
      <w:r w:rsidRPr="00EE4B3E">
        <w:rPr>
          <w:rStyle w:val="hps"/>
          <w:rFonts w:cs="Arial"/>
          <w:color w:val="333333"/>
          <w:sz w:val="24"/>
          <w:szCs w:val="24"/>
          <w:lang w:val="en-GB"/>
        </w:rPr>
        <w:t>and</w:t>
      </w:r>
      <w:r w:rsidRPr="00EE4B3E">
        <w:rPr>
          <w:rFonts w:cs="Arial"/>
          <w:color w:val="333333"/>
          <w:sz w:val="24"/>
          <w:szCs w:val="24"/>
          <w:lang w:val="en-GB"/>
        </w:rPr>
        <w:t xml:space="preserve"> </w:t>
      </w:r>
      <w:r w:rsidRPr="00EE4B3E">
        <w:rPr>
          <w:rStyle w:val="hps"/>
          <w:rFonts w:cs="Arial"/>
          <w:color w:val="333333"/>
          <w:sz w:val="24"/>
          <w:szCs w:val="24"/>
          <w:lang w:val="en-GB"/>
        </w:rPr>
        <w:t>entirely</w:t>
      </w:r>
      <w:r w:rsidRPr="00EE4B3E">
        <w:rPr>
          <w:rFonts w:cs="Arial"/>
          <w:color w:val="333333"/>
          <w:sz w:val="24"/>
          <w:szCs w:val="24"/>
          <w:lang w:val="en-GB"/>
        </w:rPr>
        <w:t xml:space="preserve"> </w:t>
      </w:r>
      <w:r w:rsidRPr="00EE4B3E">
        <w:rPr>
          <w:rStyle w:val="hps"/>
          <w:rFonts w:cs="Arial"/>
          <w:color w:val="333333"/>
          <w:sz w:val="24"/>
          <w:szCs w:val="24"/>
          <w:lang w:val="en-GB"/>
        </w:rPr>
        <w:t>genuine</w:t>
      </w:r>
      <w:r w:rsidRPr="00EE4B3E">
        <w:rPr>
          <w:rFonts w:cs="Arial"/>
          <w:color w:val="333333"/>
          <w:sz w:val="24"/>
          <w:szCs w:val="24"/>
          <w:lang w:val="en-GB"/>
        </w:rPr>
        <w:t xml:space="preserve"> </w:t>
      </w:r>
      <w:r w:rsidRPr="00EE4B3E">
        <w:rPr>
          <w:rStyle w:val="hps"/>
          <w:rFonts w:cs="Arial"/>
          <w:color w:val="333333"/>
          <w:sz w:val="24"/>
          <w:szCs w:val="24"/>
          <w:lang w:val="en-GB"/>
        </w:rPr>
        <w:t>human activity that</w:t>
      </w:r>
      <w:r w:rsidRPr="00EE4B3E">
        <w:rPr>
          <w:rFonts w:cs="Arial"/>
          <w:color w:val="333333"/>
          <w:sz w:val="24"/>
          <w:szCs w:val="24"/>
          <w:lang w:val="en-GB"/>
        </w:rPr>
        <w:t xml:space="preserve"> </w:t>
      </w:r>
      <w:r w:rsidRPr="00EE4B3E">
        <w:rPr>
          <w:rStyle w:val="hps"/>
          <w:rFonts w:cs="Arial"/>
          <w:color w:val="333333"/>
          <w:sz w:val="24"/>
          <w:szCs w:val="24"/>
          <w:lang w:val="en-GB"/>
        </w:rPr>
        <w:t>takes place</w:t>
      </w:r>
      <w:r w:rsidRPr="00EE4B3E">
        <w:rPr>
          <w:rFonts w:cs="Arial"/>
          <w:color w:val="333333"/>
          <w:sz w:val="24"/>
          <w:szCs w:val="24"/>
          <w:lang w:val="en-GB"/>
        </w:rPr>
        <w:t xml:space="preserve"> </w:t>
      </w:r>
      <w:r w:rsidRPr="00EE4B3E">
        <w:rPr>
          <w:rStyle w:val="hps"/>
          <w:rFonts w:cs="Arial"/>
          <w:color w:val="333333"/>
          <w:sz w:val="24"/>
          <w:szCs w:val="24"/>
          <w:lang w:val="en-GB"/>
        </w:rPr>
        <w:t>in social contexts</w:t>
      </w:r>
      <w:r w:rsidRPr="00EE4B3E">
        <w:rPr>
          <w:rFonts w:cs="Arial"/>
          <w:color w:val="333333"/>
          <w:sz w:val="24"/>
          <w:szCs w:val="24"/>
          <w:lang w:val="en-GB"/>
        </w:rPr>
        <w:t xml:space="preserve"> </w:t>
      </w:r>
      <w:r w:rsidRPr="00EE4B3E">
        <w:rPr>
          <w:rStyle w:val="hps"/>
          <w:rFonts w:cs="Arial"/>
          <w:color w:val="333333"/>
          <w:sz w:val="24"/>
          <w:szCs w:val="24"/>
          <w:lang w:val="en-GB"/>
        </w:rPr>
        <w:t>in</w:t>
      </w:r>
      <w:r w:rsidRPr="00EE4B3E">
        <w:rPr>
          <w:rFonts w:cs="Arial"/>
          <w:color w:val="333333"/>
          <w:sz w:val="24"/>
          <w:szCs w:val="24"/>
          <w:lang w:val="en-GB"/>
        </w:rPr>
        <w:t xml:space="preserve"> </w:t>
      </w:r>
      <w:r w:rsidRPr="00EE4B3E">
        <w:rPr>
          <w:rStyle w:val="hps"/>
          <w:rFonts w:cs="Arial"/>
          <w:color w:val="333333"/>
          <w:sz w:val="24"/>
          <w:szCs w:val="24"/>
          <w:lang w:val="en-GB"/>
        </w:rPr>
        <w:t>a process</w:t>
      </w:r>
      <w:r w:rsidRPr="00EE4B3E">
        <w:rPr>
          <w:rFonts w:cs="Arial"/>
          <w:color w:val="333333"/>
          <w:sz w:val="24"/>
          <w:szCs w:val="24"/>
          <w:lang w:val="en-GB"/>
        </w:rPr>
        <w:t xml:space="preserve"> </w:t>
      </w:r>
      <w:r w:rsidRPr="00EE4B3E">
        <w:rPr>
          <w:rStyle w:val="hps"/>
          <w:rFonts w:cs="Arial"/>
          <w:color w:val="333333"/>
          <w:sz w:val="24"/>
          <w:szCs w:val="24"/>
          <w:lang w:val="en-GB"/>
        </w:rPr>
        <w:t>of complex</w:t>
      </w:r>
      <w:r w:rsidRPr="00EE4B3E">
        <w:rPr>
          <w:rFonts w:cs="Arial"/>
          <w:color w:val="333333"/>
          <w:sz w:val="24"/>
          <w:szCs w:val="24"/>
          <w:lang w:val="en-GB"/>
        </w:rPr>
        <w:t xml:space="preserve"> </w:t>
      </w:r>
      <w:r w:rsidRPr="00EE4B3E">
        <w:rPr>
          <w:rStyle w:val="hps"/>
          <w:rFonts w:cs="Arial"/>
          <w:color w:val="333333"/>
          <w:sz w:val="24"/>
          <w:szCs w:val="24"/>
          <w:lang w:val="en-GB"/>
        </w:rPr>
        <w:t>relational</w:t>
      </w:r>
      <w:r w:rsidRPr="00EE4B3E">
        <w:rPr>
          <w:rFonts w:cs="Arial"/>
          <w:color w:val="333333"/>
          <w:sz w:val="24"/>
          <w:szCs w:val="24"/>
          <w:lang w:val="en-GB"/>
        </w:rPr>
        <w:t xml:space="preserve"> </w:t>
      </w:r>
      <w:r w:rsidRPr="00EE4B3E">
        <w:rPr>
          <w:rStyle w:val="hps"/>
          <w:rFonts w:cs="Arial"/>
          <w:color w:val="333333"/>
          <w:sz w:val="24"/>
          <w:szCs w:val="24"/>
          <w:lang w:val="en-GB"/>
        </w:rPr>
        <w:t>connections</w:t>
      </w:r>
      <w:r w:rsidRPr="00EE4B3E">
        <w:rPr>
          <w:rFonts w:cs="Arial"/>
          <w:color w:val="333333"/>
          <w:sz w:val="24"/>
          <w:szCs w:val="24"/>
          <w:lang w:val="en-GB"/>
        </w:rPr>
        <w:t xml:space="preserve"> </w:t>
      </w:r>
      <w:r w:rsidRPr="00EE4B3E">
        <w:rPr>
          <w:rStyle w:val="hps"/>
          <w:rFonts w:cs="Arial"/>
          <w:color w:val="333333"/>
          <w:sz w:val="24"/>
          <w:szCs w:val="24"/>
          <w:lang w:val="en-GB"/>
        </w:rPr>
        <w:t>to other</w:t>
      </w:r>
      <w:r w:rsidRPr="00EE4B3E">
        <w:rPr>
          <w:rFonts w:cs="Arial"/>
          <w:color w:val="333333"/>
          <w:sz w:val="24"/>
          <w:szCs w:val="24"/>
          <w:lang w:val="en-GB"/>
        </w:rPr>
        <w:t xml:space="preserve"> </w:t>
      </w:r>
      <w:r w:rsidRPr="00EE4B3E">
        <w:rPr>
          <w:rStyle w:val="hps"/>
          <w:rFonts w:cs="Arial"/>
          <w:color w:val="333333"/>
          <w:sz w:val="24"/>
          <w:szCs w:val="24"/>
          <w:lang w:val="en-GB"/>
        </w:rPr>
        <w:t>activities</w:t>
      </w:r>
      <w:r w:rsidRPr="00EE4B3E">
        <w:rPr>
          <w:rFonts w:cs="Arial"/>
          <w:color w:val="333333"/>
          <w:sz w:val="24"/>
          <w:szCs w:val="24"/>
          <w:lang w:val="en-GB"/>
        </w:rPr>
        <w:t xml:space="preserve"> </w:t>
      </w:r>
      <w:r w:rsidRPr="00EE4B3E">
        <w:rPr>
          <w:rStyle w:val="hps"/>
          <w:rFonts w:cs="Arial"/>
          <w:color w:val="333333"/>
          <w:sz w:val="24"/>
          <w:szCs w:val="24"/>
          <w:lang w:val="en-GB"/>
        </w:rPr>
        <w:t>and</w:t>
      </w:r>
      <w:r w:rsidRPr="00EE4B3E">
        <w:rPr>
          <w:rFonts w:cs="Arial"/>
          <w:color w:val="333333"/>
          <w:sz w:val="24"/>
          <w:szCs w:val="24"/>
          <w:lang w:val="en-GB"/>
        </w:rPr>
        <w:t xml:space="preserve"> </w:t>
      </w:r>
      <w:r w:rsidRPr="00EE4B3E">
        <w:rPr>
          <w:rStyle w:val="hps"/>
          <w:rFonts w:cs="Arial"/>
          <w:color w:val="333333"/>
          <w:sz w:val="24"/>
          <w:szCs w:val="24"/>
          <w:lang w:val="en-GB"/>
        </w:rPr>
        <w:t>the social world</w:t>
      </w:r>
      <w:r w:rsidRPr="00EE4B3E">
        <w:rPr>
          <w:rFonts w:cs="Arial"/>
          <w:color w:val="333333"/>
          <w:sz w:val="24"/>
          <w:szCs w:val="24"/>
          <w:lang w:val="en-GB"/>
        </w:rPr>
        <w:t>.</w:t>
      </w:r>
      <w:r w:rsidR="0070121F">
        <w:rPr>
          <w:rFonts w:cs="Arial"/>
          <w:color w:val="333333"/>
          <w:sz w:val="24"/>
          <w:szCs w:val="24"/>
          <w:lang w:val="en-GB"/>
        </w:rPr>
        <w:t xml:space="preserve"> </w:t>
      </w:r>
    </w:p>
    <w:p w:rsidR="0070121F" w:rsidRDefault="0070121F" w:rsidP="0070121F">
      <w:pPr>
        <w:spacing w:line="360" w:lineRule="auto"/>
        <w:jc w:val="both"/>
        <w:rPr>
          <w:rFonts w:cs="Arial"/>
          <w:color w:val="333333"/>
          <w:sz w:val="24"/>
          <w:szCs w:val="24"/>
          <w:lang w:val="en-GB"/>
        </w:rPr>
      </w:pPr>
      <w:r>
        <w:rPr>
          <w:rFonts w:cs="Arial"/>
          <w:color w:val="333333"/>
          <w:sz w:val="24"/>
          <w:szCs w:val="24"/>
          <w:lang w:val="en-GB"/>
        </w:rPr>
        <w:t>By using the method of qualitative interviews this thesis are exploring how the understandings of doctors, social educators, social workers and psychologist (equal or different</w:t>
      </w:r>
      <w:r w:rsidR="00C56A7E">
        <w:rPr>
          <w:rFonts w:cs="Arial"/>
          <w:color w:val="333333"/>
          <w:sz w:val="24"/>
          <w:szCs w:val="24"/>
          <w:lang w:val="en-GB"/>
        </w:rPr>
        <w:t>) are expressed</w:t>
      </w:r>
      <w:r>
        <w:rPr>
          <w:rFonts w:cs="Arial"/>
          <w:color w:val="333333"/>
          <w:sz w:val="24"/>
          <w:szCs w:val="24"/>
          <w:lang w:val="en-GB"/>
        </w:rPr>
        <w:t xml:space="preserve"> within the sectors </w:t>
      </w:r>
      <w:r w:rsidR="00A72FC4">
        <w:rPr>
          <w:rFonts w:cs="Arial"/>
          <w:color w:val="333333"/>
          <w:sz w:val="24"/>
          <w:szCs w:val="24"/>
          <w:lang w:val="en-GB"/>
        </w:rPr>
        <w:t>such as hospitals, municipalities and anonymous internet counselling</w:t>
      </w:r>
      <w:r w:rsidR="00C56A7E">
        <w:rPr>
          <w:rFonts w:cs="Arial"/>
          <w:color w:val="333333"/>
          <w:sz w:val="24"/>
          <w:szCs w:val="24"/>
          <w:lang w:val="en-GB"/>
        </w:rPr>
        <w:t>.</w:t>
      </w:r>
      <w:r w:rsidR="00A72FC4">
        <w:rPr>
          <w:rFonts w:cs="Arial"/>
          <w:color w:val="333333"/>
          <w:sz w:val="24"/>
          <w:szCs w:val="24"/>
          <w:lang w:val="en-GB"/>
        </w:rPr>
        <w:t xml:space="preserve"> </w:t>
      </w:r>
      <w:r w:rsidR="00C56A7E">
        <w:rPr>
          <w:rFonts w:cs="Arial"/>
          <w:color w:val="333333"/>
          <w:sz w:val="24"/>
          <w:szCs w:val="24"/>
          <w:lang w:val="en-GB"/>
        </w:rPr>
        <w:t>These different sectors are all places that young people</w:t>
      </w:r>
      <w:r w:rsidR="008C63D8">
        <w:rPr>
          <w:rFonts w:cs="Arial"/>
          <w:color w:val="333333"/>
          <w:sz w:val="24"/>
          <w:szCs w:val="24"/>
          <w:lang w:val="en-GB"/>
        </w:rPr>
        <w:t xml:space="preserve"> often meet when they are suicidal or after they do a suicide attempt</w:t>
      </w:r>
      <w:r w:rsidR="00C56A7E">
        <w:rPr>
          <w:rFonts w:cs="Arial"/>
          <w:color w:val="333333"/>
          <w:sz w:val="24"/>
          <w:szCs w:val="24"/>
          <w:lang w:val="en-GB"/>
        </w:rPr>
        <w:t xml:space="preserve"> and therefore interesting to explorer. </w:t>
      </w:r>
      <w:r w:rsidR="00B639E8">
        <w:rPr>
          <w:rFonts w:cs="Arial"/>
          <w:color w:val="333333"/>
          <w:sz w:val="24"/>
          <w:szCs w:val="24"/>
          <w:lang w:val="en-GB"/>
        </w:rPr>
        <w:t xml:space="preserve"> </w:t>
      </w:r>
    </w:p>
    <w:p w:rsidR="00A72FC4" w:rsidRDefault="000A5122" w:rsidP="0070121F">
      <w:pPr>
        <w:spacing w:line="360" w:lineRule="auto"/>
        <w:jc w:val="both"/>
        <w:rPr>
          <w:rFonts w:cs="Arial"/>
          <w:color w:val="333333"/>
          <w:sz w:val="24"/>
          <w:szCs w:val="24"/>
          <w:lang w:val="en-GB"/>
        </w:rPr>
      </w:pPr>
      <w:r>
        <w:rPr>
          <w:rFonts w:cs="Arial"/>
          <w:color w:val="333333"/>
          <w:sz w:val="24"/>
          <w:szCs w:val="24"/>
          <w:lang w:val="en-GB"/>
        </w:rPr>
        <w:t>The thesis is</w:t>
      </w:r>
      <w:r w:rsidR="00C56A7E">
        <w:rPr>
          <w:rFonts w:cs="Arial"/>
          <w:color w:val="333333"/>
          <w:sz w:val="24"/>
          <w:szCs w:val="24"/>
          <w:lang w:val="en-GB"/>
        </w:rPr>
        <w:t xml:space="preserve"> using Critical Realism in how the </w:t>
      </w:r>
      <w:r>
        <w:rPr>
          <w:rFonts w:cs="Arial"/>
          <w:color w:val="333333"/>
          <w:sz w:val="24"/>
          <w:szCs w:val="24"/>
          <w:lang w:val="en-GB"/>
        </w:rPr>
        <w:t>subject-field is perceived and interpreted. The suicide attempt happens whether the profe</w:t>
      </w:r>
      <w:r w:rsidR="008C63D8">
        <w:rPr>
          <w:rFonts w:cs="Arial"/>
          <w:color w:val="333333"/>
          <w:sz w:val="24"/>
          <w:szCs w:val="24"/>
          <w:lang w:val="en-GB"/>
        </w:rPr>
        <w:t>ssionals agree on how or why they do</w:t>
      </w:r>
      <w:r>
        <w:rPr>
          <w:rFonts w:cs="Arial"/>
          <w:color w:val="333333"/>
          <w:sz w:val="24"/>
          <w:szCs w:val="24"/>
          <w:lang w:val="en-GB"/>
        </w:rPr>
        <w:t xml:space="preserve">. </w:t>
      </w:r>
      <w:r w:rsidR="008C63D8">
        <w:rPr>
          <w:rFonts w:cs="Arial"/>
          <w:color w:val="333333"/>
          <w:sz w:val="24"/>
          <w:szCs w:val="24"/>
          <w:lang w:val="en-GB"/>
        </w:rPr>
        <w:t>As the subject-field is understood as dynamic and changeable the importance of describing the contexts is the main key.  The aim is not to conclude but to find tendencies in the understandings of the subject field and reveal the different underst</w:t>
      </w:r>
      <w:r w:rsidR="00677421">
        <w:rPr>
          <w:rFonts w:cs="Arial"/>
          <w:color w:val="333333"/>
          <w:sz w:val="24"/>
          <w:szCs w:val="24"/>
          <w:lang w:val="en-GB"/>
        </w:rPr>
        <w:t>anding from</w:t>
      </w:r>
      <w:r w:rsidR="008C63D8">
        <w:rPr>
          <w:rFonts w:cs="Arial"/>
          <w:color w:val="333333"/>
          <w:sz w:val="24"/>
          <w:szCs w:val="24"/>
          <w:lang w:val="en-GB"/>
        </w:rPr>
        <w:t xml:space="preserve"> professionals within other sectors. </w:t>
      </w:r>
      <w:r w:rsidR="00677421">
        <w:rPr>
          <w:rFonts w:cs="Arial"/>
          <w:color w:val="333333"/>
          <w:sz w:val="24"/>
          <w:szCs w:val="24"/>
          <w:lang w:val="en-GB"/>
        </w:rPr>
        <w:t xml:space="preserve">Whether the professionals understand the attempts from a sociological or psychological perspective is important for the help provided. If one social worker </w:t>
      </w:r>
      <w:proofErr w:type="gramStart"/>
      <w:r w:rsidR="00677421">
        <w:rPr>
          <w:rFonts w:cs="Arial"/>
          <w:color w:val="333333"/>
          <w:sz w:val="24"/>
          <w:szCs w:val="24"/>
          <w:lang w:val="en-GB"/>
        </w:rPr>
        <w:t>believe</w:t>
      </w:r>
      <w:proofErr w:type="gramEnd"/>
      <w:r w:rsidR="00677421">
        <w:rPr>
          <w:rFonts w:cs="Arial"/>
          <w:color w:val="333333"/>
          <w:sz w:val="24"/>
          <w:szCs w:val="24"/>
          <w:lang w:val="en-GB"/>
        </w:rPr>
        <w:t xml:space="preserve"> that the child is not having any problems and that child has an undiagnosed psychiatric disorder. One can understand that the right help is not provided. </w:t>
      </w:r>
    </w:p>
    <w:p w:rsidR="008B6843" w:rsidRDefault="0024105A" w:rsidP="009E3912">
      <w:pPr>
        <w:spacing w:line="360" w:lineRule="auto"/>
        <w:jc w:val="both"/>
        <w:rPr>
          <w:color w:val="000000"/>
          <w:sz w:val="24"/>
          <w:szCs w:val="24"/>
        </w:rPr>
      </w:pPr>
      <w:r>
        <w:rPr>
          <w:rFonts w:cs="Arial"/>
          <w:color w:val="333333"/>
          <w:sz w:val="24"/>
          <w:szCs w:val="24"/>
          <w:lang w:val="en-GB"/>
        </w:rPr>
        <w:t>And t</w:t>
      </w:r>
      <w:r w:rsidR="008B6843">
        <w:rPr>
          <w:rFonts w:cs="Arial"/>
          <w:color w:val="333333"/>
          <w:sz w:val="24"/>
          <w:szCs w:val="24"/>
          <w:lang w:val="en-GB"/>
        </w:rPr>
        <w:t>here is a tendency to the fact that</w:t>
      </w:r>
      <w:r w:rsidR="009E3912" w:rsidRPr="00B639E8">
        <w:rPr>
          <w:rFonts w:cs="Arial"/>
          <w:color w:val="333333"/>
          <w:sz w:val="24"/>
          <w:szCs w:val="24"/>
          <w:lang w:val="en-GB"/>
        </w:rPr>
        <w:t xml:space="preserve"> </w:t>
      </w:r>
      <w:r w:rsidR="008B6843">
        <w:rPr>
          <w:rFonts w:cs="Arial"/>
          <w:color w:val="333333"/>
          <w:sz w:val="24"/>
          <w:szCs w:val="24"/>
          <w:lang w:val="en-GB"/>
        </w:rPr>
        <w:t>p</w:t>
      </w:r>
      <w:r w:rsidR="00B639E8">
        <w:rPr>
          <w:rFonts w:cs="Arial"/>
          <w:color w:val="333333"/>
          <w:sz w:val="24"/>
          <w:szCs w:val="24"/>
          <w:lang w:val="en-GB"/>
        </w:rPr>
        <w:t>rofessionals understand the</w:t>
      </w:r>
      <w:r w:rsidR="00B639E8">
        <w:rPr>
          <w:color w:val="000000"/>
          <w:sz w:val="24"/>
          <w:szCs w:val="24"/>
        </w:rPr>
        <w:t xml:space="preserve"> </w:t>
      </w:r>
      <w:r w:rsidR="008C63D8">
        <w:rPr>
          <w:color w:val="000000"/>
          <w:sz w:val="24"/>
          <w:szCs w:val="24"/>
        </w:rPr>
        <w:t xml:space="preserve">children’s suicidal </w:t>
      </w:r>
      <w:r w:rsidR="00B639E8">
        <w:rPr>
          <w:color w:val="000000"/>
          <w:sz w:val="24"/>
          <w:szCs w:val="24"/>
        </w:rPr>
        <w:t xml:space="preserve">attempts </w:t>
      </w:r>
      <w:r w:rsidR="008B6843">
        <w:rPr>
          <w:color w:val="000000"/>
          <w:sz w:val="24"/>
          <w:szCs w:val="24"/>
        </w:rPr>
        <w:t>very differently. Some understand that children</w:t>
      </w:r>
      <w:r w:rsidR="00B639E8">
        <w:rPr>
          <w:color w:val="000000"/>
          <w:sz w:val="24"/>
          <w:szCs w:val="24"/>
        </w:rPr>
        <w:t xml:space="preserve"> </w:t>
      </w:r>
      <w:r w:rsidR="00B639E8" w:rsidRPr="00B639E8">
        <w:rPr>
          <w:color w:val="000000"/>
          <w:sz w:val="24"/>
          <w:szCs w:val="24"/>
        </w:rPr>
        <w:t>might be trying to escape feelings of rejection, hurt, or loss. Others might feel angry, ashamed, or guilty about something. Some people may be worried about disappointing friends or family members. And some may feel unwanted, unloved, victimized, or like they're a burden to others</w:t>
      </w:r>
      <w:r w:rsidR="008B6843">
        <w:rPr>
          <w:color w:val="000000"/>
          <w:sz w:val="24"/>
          <w:szCs w:val="24"/>
        </w:rPr>
        <w:t xml:space="preserve">. And some might go around with an unnoticed depression or diagnose. How can the different understanding develop the </w:t>
      </w:r>
      <w:r w:rsidR="008B6843">
        <w:rPr>
          <w:color w:val="000000"/>
          <w:sz w:val="24"/>
          <w:szCs w:val="24"/>
        </w:rPr>
        <w:lastRenderedPageBreak/>
        <w:t xml:space="preserve">social work and not just cause confusion for the child in the meeting with professionals within the different sectors? </w:t>
      </w:r>
    </w:p>
    <w:p w:rsidR="008B6843" w:rsidRDefault="008B6843" w:rsidP="009E3912">
      <w:pPr>
        <w:spacing w:line="360" w:lineRule="auto"/>
        <w:jc w:val="both"/>
        <w:rPr>
          <w:color w:val="000000"/>
          <w:sz w:val="24"/>
          <w:szCs w:val="24"/>
        </w:rPr>
      </w:pPr>
      <w:r>
        <w:rPr>
          <w:color w:val="000000"/>
          <w:sz w:val="24"/>
          <w:szCs w:val="24"/>
        </w:rPr>
        <w:t xml:space="preserve">This thesis points to the fact that research needs to reach all the professionals </w:t>
      </w:r>
      <w:r w:rsidR="0024105A">
        <w:rPr>
          <w:color w:val="000000"/>
          <w:sz w:val="24"/>
          <w:szCs w:val="24"/>
        </w:rPr>
        <w:t>whom are educated and working</w:t>
      </w:r>
      <w:r>
        <w:rPr>
          <w:color w:val="000000"/>
          <w:sz w:val="24"/>
          <w:szCs w:val="24"/>
        </w:rPr>
        <w:t xml:space="preserve"> within the field. </w:t>
      </w:r>
      <w:r w:rsidR="0024105A">
        <w:rPr>
          <w:color w:val="000000"/>
          <w:sz w:val="24"/>
          <w:szCs w:val="24"/>
        </w:rPr>
        <w:t>This thesis finds r</w:t>
      </w:r>
      <w:r w:rsidR="00677421">
        <w:rPr>
          <w:color w:val="000000"/>
          <w:sz w:val="24"/>
          <w:szCs w:val="24"/>
        </w:rPr>
        <w:t>esearch within the subject-field</w:t>
      </w:r>
      <w:r>
        <w:rPr>
          <w:color w:val="000000"/>
          <w:sz w:val="24"/>
          <w:szCs w:val="24"/>
        </w:rPr>
        <w:t xml:space="preserve"> </w:t>
      </w:r>
      <w:r w:rsidR="0024105A">
        <w:rPr>
          <w:color w:val="000000"/>
          <w:sz w:val="24"/>
          <w:szCs w:val="24"/>
        </w:rPr>
        <w:t xml:space="preserve">very </w:t>
      </w:r>
      <w:r>
        <w:rPr>
          <w:color w:val="000000"/>
          <w:sz w:val="24"/>
          <w:szCs w:val="24"/>
        </w:rPr>
        <w:t>important but how the professional</w:t>
      </w:r>
      <w:r w:rsidR="00677421">
        <w:rPr>
          <w:color w:val="000000"/>
          <w:sz w:val="24"/>
          <w:szCs w:val="24"/>
        </w:rPr>
        <w:t>s</w:t>
      </w:r>
      <w:r>
        <w:rPr>
          <w:color w:val="000000"/>
          <w:sz w:val="24"/>
          <w:szCs w:val="24"/>
        </w:rPr>
        <w:t xml:space="preserve"> transform </w:t>
      </w:r>
      <w:r w:rsidR="00677421">
        <w:rPr>
          <w:color w:val="000000"/>
          <w:sz w:val="24"/>
          <w:szCs w:val="24"/>
        </w:rPr>
        <w:t xml:space="preserve">and understand </w:t>
      </w:r>
      <w:r>
        <w:rPr>
          <w:color w:val="000000"/>
          <w:sz w:val="24"/>
          <w:szCs w:val="24"/>
        </w:rPr>
        <w:t>new res</w:t>
      </w:r>
      <w:r w:rsidR="00677421">
        <w:rPr>
          <w:color w:val="000000"/>
          <w:sz w:val="24"/>
          <w:szCs w:val="24"/>
        </w:rPr>
        <w:t xml:space="preserve">earch is just as important. For that this thesis point to a change in how the organization of the professionals are today. </w:t>
      </w:r>
      <w:r w:rsidR="0024105A">
        <w:rPr>
          <w:color w:val="000000"/>
          <w:sz w:val="24"/>
          <w:szCs w:val="24"/>
        </w:rPr>
        <w:t xml:space="preserve">More symbolic capital increases the professionalism and the more understandings revealed the more tendencies to develop more symbolic capital. </w:t>
      </w:r>
    </w:p>
    <w:p w:rsidR="009E3912" w:rsidRPr="00B639E8" w:rsidRDefault="009E3912" w:rsidP="009E3912">
      <w:pPr>
        <w:spacing w:line="360" w:lineRule="auto"/>
        <w:jc w:val="both"/>
        <w:rPr>
          <w:rFonts w:cs="Arial"/>
          <w:color w:val="333333"/>
          <w:sz w:val="24"/>
          <w:szCs w:val="24"/>
          <w:lang w:val="en-GB"/>
        </w:rPr>
      </w:pPr>
      <w:r w:rsidRPr="00B639E8">
        <w:rPr>
          <w:rFonts w:cs="Arial"/>
          <w:color w:val="333333"/>
          <w:sz w:val="24"/>
          <w:szCs w:val="24"/>
          <w:lang w:val="en-GB"/>
        </w:rPr>
        <w:t xml:space="preserve"> </w:t>
      </w:r>
    </w:p>
    <w:p w:rsidR="009E3912" w:rsidRDefault="009E3912" w:rsidP="009E3912">
      <w:pPr>
        <w:spacing w:line="360" w:lineRule="auto"/>
        <w:jc w:val="both"/>
        <w:rPr>
          <w:b/>
          <w:sz w:val="24"/>
          <w:szCs w:val="24"/>
          <w:lang w:val="en-GB"/>
        </w:rPr>
      </w:pPr>
    </w:p>
    <w:p w:rsidR="009E3912" w:rsidRDefault="009E3912" w:rsidP="009E3912">
      <w:pPr>
        <w:spacing w:line="360" w:lineRule="auto"/>
        <w:jc w:val="both"/>
        <w:rPr>
          <w:b/>
          <w:sz w:val="24"/>
          <w:szCs w:val="24"/>
          <w:lang w:val="en-GB"/>
        </w:rPr>
      </w:pPr>
    </w:p>
    <w:p w:rsidR="009E3912" w:rsidRDefault="009E3912" w:rsidP="009E3912">
      <w:pPr>
        <w:spacing w:line="360" w:lineRule="auto"/>
        <w:jc w:val="both"/>
        <w:rPr>
          <w:b/>
          <w:sz w:val="24"/>
          <w:szCs w:val="24"/>
          <w:lang w:val="en-GB"/>
        </w:rPr>
      </w:pPr>
    </w:p>
    <w:p w:rsidR="009E3912" w:rsidRDefault="009E3912" w:rsidP="009E3912">
      <w:pPr>
        <w:spacing w:line="360" w:lineRule="auto"/>
        <w:jc w:val="both"/>
        <w:rPr>
          <w:b/>
          <w:sz w:val="24"/>
          <w:szCs w:val="24"/>
          <w:lang w:val="en-GB"/>
        </w:rPr>
      </w:pPr>
    </w:p>
    <w:p w:rsidR="009E3912" w:rsidRDefault="009E3912" w:rsidP="009E3912">
      <w:pPr>
        <w:spacing w:line="360" w:lineRule="auto"/>
        <w:jc w:val="both"/>
        <w:rPr>
          <w:b/>
          <w:sz w:val="24"/>
          <w:szCs w:val="24"/>
          <w:lang w:val="en-GB"/>
        </w:rPr>
      </w:pPr>
    </w:p>
    <w:p w:rsidR="009E3912" w:rsidRDefault="009E3912" w:rsidP="009E3912">
      <w:pPr>
        <w:spacing w:line="360" w:lineRule="auto"/>
        <w:jc w:val="both"/>
        <w:rPr>
          <w:b/>
          <w:sz w:val="24"/>
          <w:szCs w:val="24"/>
          <w:lang w:val="en-GB"/>
        </w:rPr>
      </w:pPr>
    </w:p>
    <w:p w:rsidR="009E3912" w:rsidRDefault="009E3912" w:rsidP="009E3912">
      <w:pPr>
        <w:spacing w:line="360" w:lineRule="auto"/>
        <w:jc w:val="both"/>
        <w:rPr>
          <w:b/>
          <w:sz w:val="24"/>
          <w:szCs w:val="24"/>
          <w:lang w:val="en-GB"/>
        </w:rPr>
      </w:pPr>
    </w:p>
    <w:p w:rsidR="009E3912" w:rsidRDefault="009E3912" w:rsidP="009E3912">
      <w:pPr>
        <w:spacing w:line="360" w:lineRule="auto"/>
        <w:jc w:val="both"/>
        <w:rPr>
          <w:b/>
          <w:sz w:val="24"/>
          <w:szCs w:val="24"/>
          <w:lang w:val="en-GB"/>
        </w:rPr>
      </w:pPr>
    </w:p>
    <w:p w:rsidR="009E3912" w:rsidRDefault="009E3912" w:rsidP="009E3912">
      <w:pPr>
        <w:spacing w:line="360" w:lineRule="auto"/>
        <w:jc w:val="both"/>
        <w:rPr>
          <w:b/>
          <w:sz w:val="24"/>
          <w:szCs w:val="24"/>
          <w:lang w:val="en-GB"/>
        </w:rPr>
      </w:pPr>
    </w:p>
    <w:p w:rsidR="009E3912" w:rsidRPr="009E3912" w:rsidRDefault="009E3912" w:rsidP="009E3912">
      <w:pPr>
        <w:spacing w:line="360" w:lineRule="auto"/>
        <w:jc w:val="both"/>
        <w:rPr>
          <w:b/>
          <w:sz w:val="24"/>
          <w:szCs w:val="24"/>
          <w:lang w:val="en-GB"/>
        </w:rPr>
      </w:pPr>
    </w:p>
    <w:p w:rsidR="009E3912" w:rsidRPr="008D5B49" w:rsidRDefault="009E3912" w:rsidP="009E3912">
      <w:pPr>
        <w:spacing w:line="360" w:lineRule="auto"/>
        <w:jc w:val="both"/>
        <w:rPr>
          <w:b/>
          <w:sz w:val="24"/>
          <w:szCs w:val="24"/>
        </w:rPr>
      </w:pPr>
    </w:p>
    <w:p w:rsidR="009E3912" w:rsidRPr="008D5B49" w:rsidRDefault="009E3912" w:rsidP="009E3912">
      <w:pPr>
        <w:spacing w:line="360" w:lineRule="auto"/>
        <w:jc w:val="both"/>
        <w:rPr>
          <w:b/>
          <w:sz w:val="24"/>
          <w:szCs w:val="24"/>
        </w:rPr>
      </w:pPr>
    </w:p>
    <w:p w:rsidR="009E3912" w:rsidRPr="008D5B49" w:rsidRDefault="009E3912" w:rsidP="009E3912">
      <w:pPr>
        <w:spacing w:line="360" w:lineRule="auto"/>
        <w:jc w:val="both"/>
        <w:rPr>
          <w:b/>
          <w:sz w:val="24"/>
          <w:szCs w:val="24"/>
        </w:rPr>
      </w:pPr>
    </w:p>
    <w:p w:rsidR="009E3912" w:rsidRDefault="009E3912" w:rsidP="009E3912">
      <w:pPr>
        <w:spacing w:line="360" w:lineRule="auto"/>
        <w:jc w:val="both"/>
        <w:rPr>
          <w:b/>
          <w:sz w:val="24"/>
          <w:szCs w:val="24"/>
        </w:rPr>
      </w:pPr>
    </w:p>
    <w:p w:rsidR="00677421" w:rsidRDefault="00677421" w:rsidP="009E3912">
      <w:pPr>
        <w:spacing w:line="360" w:lineRule="auto"/>
        <w:jc w:val="both"/>
        <w:rPr>
          <w:b/>
          <w:sz w:val="24"/>
          <w:szCs w:val="24"/>
        </w:rPr>
      </w:pPr>
    </w:p>
    <w:p w:rsidR="009E3912" w:rsidRPr="00053620" w:rsidRDefault="009E3912" w:rsidP="009E3912">
      <w:pPr>
        <w:spacing w:line="360" w:lineRule="auto"/>
        <w:jc w:val="both"/>
        <w:rPr>
          <w:b/>
          <w:sz w:val="32"/>
          <w:szCs w:val="32"/>
          <w:lang w:val="da-DK"/>
        </w:rPr>
      </w:pPr>
      <w:r w:rsidRPr="00000654">
        <w:rPr>
          <w:b/>
          <w:sz w:val="24"/>
          <w:szCs w:val="24"/>
          <w:lang w:val="da-DK"/>
        </w:rPr>
        <w:lastRenderedPageBreak/>
        <w:t>Forord</w:t>
      </w:r>
      <w:r w:rsidRPr="00053620">
        <w:rPr>
          <w:b/>
          <w:sz w:val="32"/>
          <w:szCs w:val="32"/>
          <w:lang w:val="da-DK"/>
        </w:rPr>
        <w:t xml:space="preserve"> </w:t>
      </w:r>
    </w:p>
    <w:p w:rsidR="009E3912" w:rsidRDefault="009E3912" w:rsidP="009E3912">
      <w:pPr>
        <w:spacing w:line="360" w:lineRule="auto"/>
        <w:jc w:val="both"/>
        <w:rPr>
          <w:sz w:val="24"/>
          <w:szCs w:val="24"/>
          <w:lang w:val="da-DK"/>
        </w:rPr>
      </w:pPr>
      <w:r>
        <w:rPr>
          <w:sz w:val="24"/>
          <w:szCs w:val="24"/>
          <w:lang w:val="da-DK"/>
        </w:rPr>
        <w:t xml:space="preserve">Som afslutning på min kandidatuddannelse i socialt arbejde skal specialet udtænkes. Valget af specialeemne blev en realitet, da et hospital observerede en stigning af selvmordsforsøg blandt unge under 15 år. Da jeg under min uddannelse til socialrådgiver valgte at supplere min teoretiske viden med praksis, blev det som frivillig i en kriserådgivning. At arbejde som frivillig i en kriserådgivning i tre år har givet mig en indsigt i psykiatriens mange udfordringer. Med faste brugere tilknyttet psykiatrien oplevede jeg mange af de </w:t>
      </w:r>
      <w:proofErr w:type="spellStart"/>
      <w:r>
        <w:rPr>
          <w:sz w:val="24"/>
          <w:szCs w:val="24"/>
          <w:lang w:val="da-DK"/>
        </w:rPr>
        <w:t>op-</w:t>
      </w:r>
      <w:proofErr w:type="spellEnd"/>
      <w:r>
        <w:rPr>
          <w:sz w:val="24"/>
          <w:szCs w:val="24"/>
          <w:lang w:val="da-DK"/>
        </w:rPr>
        <w:t xml:space="preserve"> og nedture, der opstår, når man har en psykiatrisk lidelse. Derudover kunne kriserådgivningen tilbyde mennesker, som ikke var tilknyttet psykiatrien, et længerevarende samtaleforløb. Gennem disse forløb mødte jeg en ung pige, som havde mange problemer. Hun havde symptomer, som ligger op af en </w:t>
      </w:r>
      <w:proofErr w:type="spellStart"/>
      <w:r>
        <w:rPr>
          <w:sz w:val="24"/>
          <w:szCs w:val="24"/>
          <w:lang w:val="da-DK"/>
        </w:rPr>
        <w:t>Borderline-diagnose</w:t>
      </w:r>
      <w:proofErr w:type="spellEnd"/>
      <w:r>
        <w:rPr>
          <w:sz w:val="24"/>
          <w:szCs w:val="24"/>
          <w:lang w:val="da-DK"/>
        </w:rPr>
        <w:t>, og jeg havde samtaler med hende gennem 1 ½ år. Hendes første kontakt til behandlingssystemet skete efter hendes første selvmordsforsøg. Da jeg havde hende i samtaleforløb, var hun selvskadende. Det vil sige, at hun skar i sig selv, fordi hun havde så mange psykiske problemer, hun ikke kunne rumme. Foruden sin selvskade havde hun et stort identitetsproblem. Hun så sig selv som patient og ikke som ung kvinde. Mødet med hende har vakt min interesse for feltet, og derfor var det naturligt at tage kontakt til hospitalet i forhold til deres observationer.</w:t>
      </w:r>
    </w:p>
    <w:p w:rsidR="009E3912" w:rsidRDefault="009E3912" w:rsidP="009E3912">
      <w:pPr>
        <w:spacing w:line="360" w:lineRule="auto"/>
        <w:jc w:val="both"/>
        <w:rPr>
          <w:sz w:val="24"/>
          <w:szCs w:val="24"/>
          <w:lang w:val="da-DK"/>
        </w:rPr>
      </w:pPr>
    </w:p>
    <w:p w:rsidR="009E3912" w:rsidRDefault="009E3912" w:rsidP="009E3912">
      <w:pPr>
        <w:spacing w:line="360" w:lineRule="auto"/>
        <w:jc w:val="both"/>
        <w:rPr>
          <w:sz w:val="24"/>
          <w:szCs w:val="24"/>
          <w:lang w:val="da-DK"/>
        </w:rPr>
      </w:pPr>
      <w:r>
        <w:rPr>
          <w:sz w:val="24"/>
          <w:szCs w:val="24"/>
          <w:lang w:val="da-DK"/>
        </w:rPr>
        <w:t>Det har på mange måder været en udfordring, da mit fokus i starten var koncentreret omkring de unge og deres oplevelser. At ændre fokus undervejs blev en nødvendighed, da interview med de unge ikke var muligt. Min vejleder har været en stor hjælp i denne omstillingsperiode. Det endte med et fokus på de forståelser, der dukker op hos de professionelle, som er i kontakt med de unge på den ene eller anden måde. Derfor en stor tak til alle de professionelle, der har ladet sig interviewe og gjort specialet muligt. I forbliver anonyme, og derfor kan jeg ikke takke jer med navn,</w:t>
      </w:r>
    </w:p>
    <w:p w:rsidR="009E3912" w:rsidRPr="00000654" w:rsidRDefault="009E3912" w:rsidP="009E3912">
      <w:pPr>
        <w:spacing w:line="360" w:lineRule="auto"/>
        <w:jc w:val="both"/>
        <w:rPr>
          <w:sz w:val="24"/>
          <w:szCs w:val="24"/>
          <w:lang w:val="da-DK"/>
        </w:rPr>
      </w:pPr>
      <w:r>
        <w:rPr>
          <w:sz w:val="24"/>
          <w:szCs w:val="24"/>
          <w:lang w:val="da-DK"/>
        </w:rPr>
        <w:t xml:space="preserve">Alle, der har ydet en mere eller mindre støtte i forløbet, har på hver deres måde været uundværlige og jeg sender jer alle en venlig tanke. TAK. </w:t>
      </w:r>
    </w:p>
    <w:p w:rsidR="009E3912" w:rsidRDefault="009E3912" w:rsidP="00BF433E">
      <w:pPr>
        <w:spacing w:line="240" w:lineRule="auto"/>
        <w:jc w:val="both"/>
        <w:rPr>
          <w:rFonts w:ascii="Arial Black" w:hAnsi="Arial Black"/>
          <w:sz w:val="28"/>
          <w:szCs w:val="28"/>
          <w:lang w:val="da-DK"/>
        </w:rPr>
      </w:pPr>
    </w:p>
    <w:p w:rsidR="009E3912" w:rsidRDefault="009E3912" w:rsidP="00BF433E">
      <w:pPr>
        <w:spacing w:line="240" w:lineRule="auto"/>
        <w:jc w:val="both"/>
        <w:rPr>
          <w:rFonts w:ascii="Arial Black" w:hAnsi="Arial Black"/>
          <w:sz w:val="28"/>
          <w:szCs w:val="28"/>
          <w:lang w:val="da-DK"/>
        </w:rPr>
      </w:pPr>
    </w:p>
    <w:p w:rsidR="009E3912" w:rsidRDefault="009E3912" w:rsidP="00BF433E">
      <w:pPr>
        <w:spacing w:line="240" w:lineRule="auto"/>
        <w:jc w:val="both"/>
        <w:rPr>
          <w:i/>
          <w:sz w:val="24"/>
          <w:szCs w:val="24"/>
          <w:lang w:val="da-DK"/>
        </w:rPr>
      </w:pPr>
      <w:proofErr w:type="spellStart"/>
      <w:r>
        <w:rPr>
          <w:i/>
          <w:sz w:val="24"/>
          <w:szCs w:val="24"/>
          <w:lang w:val="da-DK"/>
        </w:rPr>
        <w:lastRenderedPageBreak/>
        <w:t>Abstract</w:t>
      </w:r>
      <w:proofErr w:type="spellEnd"/>
    </w:p>
    <w:p w:rsidR="009E3912" w:rsidRPr="009E3912" w:rsidRDefault="009E3912" w:rsidP="00BF433E">
      <w:pPr>
        <w:spacing w:line="240" w:lineRule="auto"/>
        <w:jc w:val="both"/>
        <w:rPr>
          <w:i/>
          <w:sz w:val="24"/>
          <w:szCs w:val="24"/>
          <w:lang w:val="da-DK"/>
        </w:rPr>
      </w:pPr>
      <w:r>
        <w:rPr>
          <w:i/>
          <w:sz w:val="24"/>
          <w:szCs w:val="24"/>
          <w:lang w:val="da-DK"/>
        </w:rPr>
        <w:t>Forord</w:t>
      </w:r>
    </w:p>
    <w:p w:rsidR="00BF433E" w:rsidRPr="00053620" w:rsidRDefault="00BF433E" w:rsidP="00BF433E">
      <w:pPr>
        <w:spacing w:line="240" w:lineRule="auto"/>
        <w:jc w:val="both"/>
        <w:rPr>
          <w:sz w:val="32"/>
          <w:szCs w:val="32"/>
          <w:lang w:val="da-DK"/>
        </w:rPr>
      </w:pPr>
      <w:r w:rsidRPr="00053620">
        <w:rPr>
          <w:sz w:val="32"/>
          <w:szCs w:val="32"/>
          <w:lang w:val="da-DK"/>
        </w:rPr>
        <w:t>Indholdsfortegnelse</w:t>
      </w:r>
    </w:p>
    <w:p w:rsidR="00BF433E" w:rsidRPr="00053620" w:rsidRDefault="00BF433E" w:rsidP="00BF433E">
      <w:pPr>
        <w:spacing w:after="0" w:line="276" w:lineRule="auto"/>
        <w:rPr>
          <w:color w:val="007AD6"/>
          <w:lang w:val="da-DK"/>
        </w:rPr>
      </w:pPr>
      <w:r w:rsidRPr="00053620">
        <w:rPr>
          <w:color w:val="007AD6"/>
          <w:lang w:val="da-DK"/>
        </w:rPr>
        <w:t>1. Indledning</w:t>
      </w:r>
      <w:r w:rsidRPr="00053620">
        <w:rPr>
          <w:color w:val="007AD6"/>
          <w:lang w:val="da-DK"/>
        </w:rPr>
        <w:tab/>
        <w:t xml:space="preserve">… </w:t>
      </w:r>
      <w:proofErr w:type="gramStart"/>
      <w:r w:rsidRPr="00053620">
        <w:rPr>
          <w:color w:val="007AD6"/>
          <w:lang w:val="da-DK"/>
        </w:rPr>
        <w:t>………………………………………………………………………………………...</w:t>
      </w:r>
      <w:proofErr w:type="gramEnd"/>
      <w:r w:rsidRPr="00053620">
        <w:rPr>
          <w:color w:val="007AD6"/>
          <w:lang w:val="da-DK"/>
        </w:rPr>
        <w:tab/>
      </w:r>
      <w:r w:rsidR="00E44DE6">
        <w:rPr>
          <w:color w:val="007AD6"/>
          <w:lang w:val="da-DK"/>
        </w:rPr>
        <w:t xml:space="preserve">  7</w:t>
      </w:r>
      <w:r w:rsidRPr="00053620">
        <w:rPr>
          <w:color w:val="007AD6"/>
          <w:lang w:val="da-DK"/>
        </w:rPr>
        <w:t xml:space="preserve"> </w:t>
      </w:r>
    </w:p>
    <w:p w:rsidR="00BF433E" w:rsidRPr="00053620" w:rsidRDefault="00BF433E" w:rsidP="00BF433E">
      <w:pPr>
        <w:spacing w:after="0" w:line="276" w:lineRule="auto"/>
        <w:rPr>
          <w:sz w:val="20"/>
          <w:szCs w:val="20"/>
          <w:lang w:val="da-DK"/>
        </w:rPr>
      </w:pPr>
      <w:r w:rsidRPr="00053620">
        <w:rPr>
          <w:sz w:val="20"/>
          <w:szCs w:val="20"/>
          <w:lang w:val="da-DK"/>
        </w:rPr>
        <w:t>1.1. Problemfelt</w:t>
      </w:r>
      <w:proofErr w:type="gramStart"/>
      <w:r w:rsidRPr="00053620">
        <w:rPr>
          <w:sz w:val="20"/>
          <w:szCs w:val="20"/>
          <w:lang w:val="da-DK"/>
        </w:rPr>
        <w:t>……………………………………………………………………………………………………..</w:t>
      </w:r>
      <w:proofErr w:type="gramEnd"/>
      <w:r w:rsidRPr="00053620">
        <w:rPr>
          <w:sz w:val="20"/>
          <w:szCs w:val="20"/>
          <w:lang w:val="da-DK"/>
        </w:rPr>
        <w:tab/>
        <w:t xml:space="preserve"> </w:t>
      </w:r>
      <w:r w:rsidR="00194A08">
        <w:rPr>
          <w:sz w:val="20"/>
          <w:szCs w:val="20"/>
          <w:lang w:val="da-DK"/>
        </w:rPr>
        <w:t xml:space="preserve"> </w:t>
      </w:r>
      <w:r w:rsidR="00E44DE6">
        <w:rPr>
          <w:sz w:val="20"/>
          <w:szCs w:val="20"/>
          <w:lang w:val="da-DK"/>
        </w:rPr>
        <w:t>8</w:t>
      </w:r>
    </w:p>
    <w:p w:rsidR="00BF433E" w:rsidRPr="00053620" w:rsidRDefault="00BF433E" w:rsidP="00BF433E">
      <w:pPr>
        <w:spacing w:after="0" w:line="276" w:lineRule="auto"/>
        <w:rPr>
          <w:sz w:val="20"/>
          <w:szCs w:val="20"/>
          <w:lang w:val="da-DK"/>
        </w:rPr>
      </w:pPr>
      <w:r w:rsidRPr="00053620">
        <w:rPr>
          <w:sz w:val="20"/>
          <w:szCs w:val="20"/>
          <w:lang w:val="da-DK"/>
        </w:rPr>
        <w:t>1.2. Problemformulering</w:t>
      </w:r>
      <w:proofErr w:type="gramStart"/>
      <w:r w:rsidRPr="00053620">
        <w:rPr>
          <w:sz w:val="20"/>
          <w:szCs w:val="20"/>
          <w:lang w:val="da-DK"/>
        </w:rPr>
        <w:t>………………………………………………………………………………………..</w:t>
      </w:r>
      <w:proofErr w:type="gramEnd"/>
      <w:r w:rsidRPr="00053620">
        <w:rPr>
          <w:sz w:val="20"/>
          <w:szCs w:val="20"/>
          <w:lang w:val="da-DK"/>
        </w:rPr>
        <w:t xml:space="preserve"> </w:t>
      </w:r>
      <w:r w:rsidRPr="00053620">
        <w:rPr>
          <w:sz w:val="20"/>
          <w:szCs w:val="20"/>
          <w:lang w:val="da-DK"/>
        </w:rPr>
        <w:tab/>
      </w:r>
      <w:r w:rsidR="00E44DE6">
        <w:rPr>
          <w:sz w:val="20"/>
          <w:szCs w:val="20"/>
          <w:lang w:val="da-DK"/>
        </w:rPr>
        <w:t xml:space="preserve">11 </w:t>
      </w:r>
    </w:p>
    <w:p w:rsidR="00BF433E" w:rsidRPr="00053620" w:rsidRDefault="00BF433E" w:rsidP="00BF433E">
      <w:pPr>
        <w:spacing w:after="0" w:line="276" w:lineRule="auto"/>
        <w:rPr>
          <w:sz w:val="20"/>
          <w:szCs w:val="20"/>
          <w:lang w:val="da-DK"/>
        </w:rPr>
      </w:pPr>
      <w:r w:rsidRPr="00053620">
        <w:rPr>
          <w:sz w:val="20"/>
          <w:szCs w:val="20"/>
          <w:lang w:val="da-DK"/>
        </w:rPr>
        <w:t>1.3. Operationalisering og uddybning af pr</w:t>
      </w:r>
      <w:r w:rsidR="00E44DE6">
        <w:rPr>
          <w:sz w:val="20"/>
          <w:szCs w:val="20"/>
          <w:lang w:val="da-DK"/>
        </w:rPr>
        <w:t>oblemfeltet</w:t>
      </w:r>
      <w:proofErr w:type="gramStart"/>
      <w:r w:rsidR="00E44DE6">
        <w:rPr>
          <w:sz w:val="20"/>
          <w:szCs w:val="20"/>
          <w:lang w:val="da-DK"/>
        </w:rPr>
        <w:t>……………………………………………</w:t>
      </w:r>
      <w:proofErr w:type="gramEnd"/>
      <w:r w:rsidR="00E44DE6">
        <w:rPr>
          <w:sz w:val="20"/>
          <w:szCs w:val="20"/>
          <w:lang w:val="da-DK"/>
        </w:rPr>
        <w:tab/>
        <w:t>12</w:t>
      </w:r>
    </w:p>
    <w:p w:rsidR="00BF433E" w:rsidRPr="00053620" w:rsidRDefault="00BF433E" w:rsidP="00BF433E">
      <w:pPr>
        <w:spacing w:after="0" w:line="276" w:lineRule="auto"/>
        <w:rPr>
          <w:sz w:val="20"/>
          <w:szCs w:val="20"/>
          <w:lang w:val="da-DK"/>
        </w:rPr>
      </w:pPr>
      <w:r w:rsidRPr="00053620">
        <w:rPr>
          <w:sz w:val="20"/>
          <w:szCs w:val="20"/>
          <w:lang w:val="da-DK"/>
        </w:rPr>
        <w:t>1.4. Begrebsafklaring</w:t>
      </w:r>
      <w:proofErr w:type="gramStart"/>
      <w:r w:rsidRPr="00053620">
        <w:rPr>
          <w:sz w:val="20"/>
          <w:szCs w:val="20"/>
          <w:lang w:val="da-DK"/>
        </w:rPr>
        <w:t>……………………</w:t>
      </w:r>
      <w:r w:rsidR="00E44DE6">
        <w:rPr>
          <w:sz w:val="20"/>
          <w:szCs w:val="20"/>
          <w:lang w:val="da-DK"/>
        </w:rPr>
        <w:t>………………………………………………………………………..</w:t>
      </w:r>
      <w:proofErr w:type="gramEnd"/>
      <w:r w:rsidR="00E44DE6">
        <w:rPr>
          <w:sz w:val="20"/>
          <w:szCs w:val="20"/>
          <w:lang w:val="da-DK"/>
        </w:rPr>
        <w:tab/>
        <w:t>14</w:t>
      </w:r>
    </w:p>
    <w:p w:rsidR="00BF433E" w:rsidRPr="00053620" w:rsidRDefault="00BF433E" w:rsidP="00BF433E">
      <w:pPr>
        <w:spacing w:after="0" w:line="276" w:lineRule="auto"/>
        <w:rPr>
          <w:lang w:val="da-DK"/>
        </w:rPr>
      </w:pPr>
      <w:r w:rsidRPr="00053620">
        <w:rPr>
          <w:sz w:val="20"/>
          <w:szCs w:val="20"/>
          <w:lang w:val="da-DK"/>
        </w:rPr>
        <w:t xml:space="preserve">1.5. Egen </w:t>
      </w:r>
      <w:proofErr w:type="spellStart"/>
      <w:r w:rsidRPr="00053620">
        <w:rPr>
          <w:sz w:val="20"/>
          <w:szCs w:val="20"/>
          <w:lang w:val="da-DK"/>
        </w:rPr>
        <w:t>forforståelse</w:t>
      </w:r>
      <w:proofErr w:type="spellEnd"/>
      <w:proofErr w:type="gramStart"/>
      <w:r w:rsidRPr="00053620">
        <w:rPr>
          <w:sz w:val="20"/>
          <w:szCs w:val="20"/>
          <w:lang w:val="da-DK"/>
        </w:rPr>
        <w:t>…………………………………………………………………………………………...</w:t>
      </w:r>
      <w:proofErr w:type="gramEnd"/>
      <w:r w:rsidRPr="00053620">
        <w:rPr>
          <w:sz w:val="20"/>
          <w:szCs w:val="20"/>
          <w:lang w:val="da-DK"/>
        </w:rPr>
        <w:tab/>
        <w:t>1</w:t>
      </w:r>
      <w:r w:rsidR="00E44DE6">
        <w:rPr>
          <w:sz w:val="20"/>
          <w:szCs w:val="20"/>
          <w:lang w:val="da-DK"/>
        </w:rPr>
        <w:t>7</w:t>
      </w:r>
    </w:p>
    <w:p w:rsidR="00BF433E" w:rsidRPr="00053620" w:rsidRDefault="00BF433E" w:rsidP="00BF433E">
      <w:pPr>
        <w:spacing w:after="0" w:line="276" w:lineRule="auto"/>
        <w:rPr>
          <w:color w:val="007AD6"/>
          <w:lang w:val="da-DK"/>
        </w:rPr>
      </w:pPr>
    </w:p>
    <w:p w:rsidR="00BF433E" w:rsidRPr="00053620" w:rsidRDefault="00BF433E" w:rsidP="00BF433E">
      <w:pPr>
        <w:spacing w:after="0" w:line="276" w:lineRule="auto"/>
        <w:rPr>
          <w:color w:val="007AD6"/>
          <w:lang w:val="da-DK"/>
        </w:rPr>
      </w:pPr>
      <w:r w:rsidRPr="00053620">
        <w:rPr>
          <w:color w:val="007AD6"/>
          <w:lang w:val="da-DK"/>
        </w:rPr>
        <w:t>2. Videnskabsteori og metode</w:t>
      </w:r>
      <w:proofErr w:type="gramStart"/>
      <w:r w:rsidRPr="00053620">
        <w:rPr>
          <w:color w:val="007AD6"/>
          <w:lang w:val="da-DK"/>
        </w:rPr>
        <w:t>………………………………………………….........................</w:t>
      </w:r>
      <w:proofErr w:type="gramEnd"/>
      <w:r w:rsidRPr="00053620">
        <w:rPr>
          <w:color w:val="007AD6"/>
          <w:lang w:val="da-DK"/>
        </w:rPr>
        <w:tab/>
      </w:r>
      <w:r w:rsidR="00E44DE6">
        <w:rPr>
          <w:color w:val="007AD6"/>
          <w:sz w:val="20"/>
          <w:szCs w:val="20"/>
          <w:lang w:val="da-DK"/>
        </w:rPr>
        <w:t>18</w:t>
      </w:r>
      <w:r w:rsidRPr="00053620">
        <w:rPr>
          <w:color w:val="007AD6"/>
          <w:sz w:val="20"/>
          <w:szCs w:val="20"/>
          <w:lang w:val="da-DK"/>
        </w:rPr>
        <w:t xml:space="preserve"> </w:t>
      </w:r>
    </w:p>
    <w:p w:rsidR="00BF433E" w:rsidRPr="00053620" w:rsidRDefault="00BF433E" w:rsidP="00BF433E">
      <w:pPr>
        <w:spacing w:after="0" w:line="276" w:lineRule="auto"/>
        <w:rPr>
          <w:sz w:val="20"/>
          <w:szCs w:val="20"/>
          <w:lang w:val="da-DK"/>
        </w:rPr>
      </w:pPr>
      <w:r w:rsidRPr="00053620">
        <w:rPr>
          <w:sz w:val="20"/>
          <w:szCs w:val="20"/>
          <w:lang w:val="da-DK"/>
        </w:rPr>
        <w:t>2.1. Videnskabsteoretisk udgangspunkt</w:t>
      </w:r>
      <w:proofErr w:type="gramStart"/>
      <w:r w:rsidRPr="00053620">
        <w:rPr>
          <w:sz w:val="20"/>
          <w:szCs w:val="20"/>
          <w:lang w:val="da-DK"/>
        </w:rPr>
        <w:t>…………………………………………………………………</w:t>
      </w:r>
      <w:proofErr w:type="gramEnd"/>
      <w:r w:rsidRPr="00053620">
        <w:rPr>
          <w:sz w:val="20"/>
          <w:szCs w:val="20"/>
          <w:lang w:val="da-DK"/>
        </w:rPr>
        <w:tab/>
        <w:t>1</w:t>
      </w:r>
      <w:r w:rsidR="00E44DE6">
        <w:rPr>
          <w:sz w:val="20"/>
          <w:szCs w:val="20"/>
          <w:lang w:val="da-DK"/>
        </w:rPr>
        <w:t>8</w:t>
      </w:r>
    </w:p>
    <w:p w:rsidR="00BF433E" w:rsidRPr="00053620" w:rsidRDefault="00BF433E" w:rsidP="00BF433E">
      <w:pPr>
        <w:spacing w:after="0" w:line="276" w:lineRule="auto"/>
        <w:rPr>
          <w:sz w:val="20"/>
          <w:szCs w:val="20"/>
          <w:lang w:val="da-DK"/>
        </w:rPr>
      </w:pPr>
      <w:r w:rsidRPr="00053620">
        <w:rPr>
          <w:sz w:val="20"/>
          <w:szCs w:val="20"/>
          <w:lang w:val="da-DK"/>
        </w:rPr>
        <w:t>2.2. Analyse metode</w:t>
      </w:r>
      <w:proofErr w:type="gramStart"/>
      <w:r w:rsidRPr="00053620">
        <w:rPr>
          <w:sz w:val="20"/>
          <w:szCs w:val="20"/>
          <w:lang w:val="da-DK"/>
        </w:rPr>
        <w:t>………………………………………………………………………………………………</w:t>
      </w:r>
      <w:proofErr w:type="gramEnd"/>
      <w:r w:rsidR="00E44DE6">
        <w:rPr>
          <w:sz w:val="20"/>
          <w:szCs w:val="20"/>
          <w:lang w:val="da-DK"/>
        </w:rPr>
        <w:tab/>
        <w:t>23</w:t>
      </w:r>
    </w:p>
    <w:p w:rsidR="00BF433E" w:rsidRPr="00053620" w:rsidRDefault="00BF433E" w:rsidP="00BF433E">
      <w:pPr>
        <w:spacing w:after="0" w:line="240" w:lineRule="auto"/>
        <w:ind w:firstLine="1304"/>
        <w:rPr>
          <w:sz w:val="20"/>
          <w:szCs w:val="20"/>
          <w:lang w:val="da-DK"/>
        </w:rPr>
      </w:pPr>
      <w:r w:rsidRPr="00053620">
        <w:rPr>
          <w:sz w:val="20"/>
          <w:szCs w:val="20"/>
          <w:lang w:val="da-DK"/>
        </w:rPr>
        <w:t xml:space="preserve">2.2.1. Fra videnskabsteori til videnskabelig praksis – </w:t>
      </w:r>
    </w:p>
    <w:p w:rsidR="00BF433E" w:rsidRPr="00053620" w:rsidRDefault="00BF433E" w:rsidP="00BF433E">
      <w:pPr>
        <w:spacing w:after="0" w:line="240" w:lineRule="auto"/>
        <w:ind w:firstLine="1304"/>
        <w:rPr>
          <w:sz w:val="20"/>
          <w:szCs w:val="20"/>
          <w:lang w:val="da-DK"/>
        </w:rPr>
      </w:pPr>
      <w:r w:rsidRPr="00053620">
        <w:rPr>
          <w:sz w:val="20"/>
          <w:szCs w:val="20"/>
          <w:lang w:val="da-DK"/>
        </w:rPr>
        <w:t>praktisk metodologi</w:t>
      </w:r>
      <w:proofErr w:type="gramStart"/>
      <w:r w:rsidRPr="00053620">
        <w:rPr>
          <w:sz w:val="20"/>
          <w:szCs w:val="20"/>
          <w:lang w:val="da-DK"/>
        </w:rPr>
        <w:t>………………………………………………………………………</w:t>
      </w:r>
      <w:proofErr w:type="gramEnd"/>
      <w:r w:rsidR="00E44DE6">
        <w:rPr>
          <w:sz w:val="20"/>
          <w:szCs w:val="20"/>
          <w:lang w:val="da-DK"/>
        </w:rPr>
        <w:tab/>
        <w:t>23</w:t>
      </w:r>
    </w:p>
    <w:p w:rsidR="00BF433E" w:rsidRPr="00053620" w:rsidRDefault="00BF433E" w:rsidP="00BF433E">
      <w:pPr>
        <w:spacing w:after="0" w:line="276" w:lineRule="auto"/>
        <w:ind w:firstLine="1304"/>
        <w:rPr>
          <w:sz w:val="20"/>
          <w:szCs w:val="20"/>
          <w:lang w:val="da-DK"/>
        </w:rPr>
      </w:pPr>
      <w:r w:rsidRPr="00053620">
        <w:rPr>
          <w:sz w:val="20"/>
          <w:szCs w:val="20"/>
          <w:lang w:val="da-DK"/>
        </w:rPr>
        <w:t>2.2.2. Metode for indsamling af empiri</w:t>
      </w:r>
      <w:proofErr w:type="gramStart"/>
      <w:r w:rsidRPr="00053620">
        <w:rPr>
          <w:sz w:val="20"/>
          <w:szCs w:val="20"/>
          <w:lang w:val="da-DK"/>
        </w:rPr>
        <w:t>…………………………………………...</w:t>
      </w:r>
      <w:proofErr w:type="gramEnd"/>
      <w:r w:rsidR="00E44DE6">
        <w:rPr>
          <w:sz w:val="20"/>
          <w:szCs w:val="20"/>
          <w:lang w:val="da-DK"/>
        </w:rPr>
        <w:tab/>
        <w:t>24</w:t>
      </w:r>
    </w:p>
    <w:p w:rsidR="00BF433E" w:rsidRPr="00053620" w:rsidRDefault="00BF433E" w:rsidP="00BF433E">
      <w:pPr>
        <w:spacing w:after="0" w:line="276" w:lineRule="auto"/>
        <w:rPr>
          <w:sz w:val="20"/>
          <w:szCs w:val="20"/>
          <w:lang w:val="da-DK"/>
        </w:rPr>
      </w:pPr>
      <w:r w:rsidRPr="00053620">
        <w:rPr>
          <w:sz w:val="20"/>
          <w:szCs w:val="20"/>
          <w:lang w:val="da-DK"/>
        </w:rPr>
        <w:t>2.3. Transparens, gyldighed og genkendelighed</w:t>
      </w:r>
      <w:proofErr w:type="gramStart"/>
      <w:r w:rsidRPr="00053620">
        <w:rPr>
          <w:sz w:val="20"/>
          <w:szCs w:val="20"/>
          <w:lang w:val="da-DK"/>
        </w:rPr>
        <w:t>……………………………………………………..</w:t>
      </w:r>
      <w:proofErr w:type="gramEnd"/>
      <w:r w:rsidR="00E44DE6">
        <w:rPr>
          <w:sz w:val="20"/>
          <w:szCs w:val="20"/>
          <w:lang w:val="da-DK"/>
        </w:rPr>
        <w:tab/>
        <w:t>25</w:t>
      </w:r>
    </w:p>
    <w:p w:rsidR="00BF433E" w:rsidRPr="00053620" w:rsidRDefault="00BF433E" w:rsidP="00BF433E">
      <w:pPr>
        <w:spacing w:after="0" w:line="276" w:lineRule="auto"/>
        <w:rPr>
          <w:sz w:val="20"/>
          <w:szCs w:val="20"/>
          <w:lang w:val="da-DK"/>
        </w:rPr>
      </w:pPr>
      <w:r w:rsidRPr="00053620">
        <w:rPr>
          <w:sz w:val="20"/>
          <w:szCs w:val="20"/>
          <w:lang w:val="da-DK"/>
        </w:rPr>
        <w:t>2.4. Empiri og informanter</w:t>
      </w:r>
      <w:proofErr w:type="gramStart"/>
      <w:r w:rsidRPr="00053620">
        <w:rPr>
          <w:sz w:val="20"/>
          <w:szCs w:val="20"/>
          <w:lang w:val="da-DK"/>
        </w:rPr>
        <w:t>…………………………………………………………………………………….</w:t>
      </w:r>
      <w:proofErr w:type="gramEnd"/>
      <w:r w:rsidR="00E44DE6">
        <w:rPr>
          <w:sz w:val="20"/>
          <w:szCs w:val="20"/>
          <w:lang w:val="da-DK"/>
        </w:rPr>
        <w:tab/>
        <w:t>25</w:t>
      </w:r>
    </w:p>
    <w:p w:rsidR="00BF433E" w:rsidRPr="00053620" w:rsidRDefault="00BF433E" w:rsidP="00BF433E">
      <w:pPr>
        <w:spacing w:after="0" w:line="276" w:lineRule="auto"/>
        <w:rPr>
          <w:color w:val="007AD6"/>
          <w:lang w:val="da-DK"/>
        </w:rPr>
      </w:pPr>
    </w:p>
    <w:p w:rsidR="00BF433E" w:rsidRPr="00053620" w:rsidRDefault="00BF433E" w:rsidP="00BF433E">
      <w:pPr>
        <w:spacing w:after="0" w:line="276" w:lineRule="auto"/>
        <w:rPr>
          <w:color w:val="007AD6"/>
          <w:lang w:val="da-DK"/>
        </w:rPr>
      </w:pPr>
      <w:r w:rsidRPr="00053620">
        <w:rPr>
          <w:color w:val="007AD6"/>
          <w:lang w:val="da-DK"/>
        </w:rPr>
        <w:t>3. Teori</w:t>
      </w:r>
      <w:proofErr w:type="gramStart"/>
      <w:r w:rsidRPr="00053620">
        <w:rPr>
          <w:color w:val="007AD6"/>
          <w:lang w:val="da-DK"/>
        </w:rPr>
        <w:t>…………………………………………………………………………………………………….</w:t>
      </w:r>
      <w:proofErr w:type="gramEnd"/>
      <w:r w:rsidR="00E44DE6">
        <w:rPr>
          <w:color w:val="007AD6"/>
          <w:lang w:val="da-DK"/>
        </w:rPr>
        <w:tab/>
        <w:t>27</w:t>
      </w:r>
    </w:p>
    <w:p w:rsidR="00BF433E" w:rsidRDefault="00BF433E" w:rsidP="00BF433E">
      <w:pPr>
        <w:spacing w:after="0" w:line="276" w:lineRule="auto"/>
        <w:rPr>
          <w:sz w:val="20"/>
          <w:szCs w:val="20"/>
          <w:lang w:val="da-DK"/>
        </w:rPr>
      </w:pPr>
      <w:r w:rsidRPr="00053620">
        <w:rPr>
          <w:sz w:val="20"/>
          <w:szCs w:val="20"/>
          <w:lang w:val="da-DK"/>
        </w:rPr>
        <w:t>3.1. Faglighed</w:t>
      </w:r>
      <w:proofErr w:type="gramStart"/>
      <w:r w:rsidRPr="00053620">
        <w:rPr>
          <w:sz w:val="20"/>
          <w:szCs w:val="20"/>
          <w:lang w:val="da-DK"/>
        </w:rPr>
        <w:t>……………………………………………………………………………………………………….</w:t>
      </w:r>
      <w:proofErr w:type="gramEnd"/>
      <w:r w:rsidRPr="00053620">
        <w:rPr>
          <w:sz w:val="20"/>
          <w:szCs w:val="20"/>
          <w:lang w:val="da-DK"/>
        </w:rPr>
        <w:t xml:space="preserve"> </w:t>
      </w:r>
      <w:r w:rsidR="00E44DE6">
        <w:rPr>
          <w:sz w:val="20"/>
          <w:szCs w:val="20"/>
          <w:lang w:val="da-DK"/>
        </w:rPr>
        <w:tab/>
        <w:t>27</w:t>
      </w:r>
    </w:p>
    <w:p w:rsidR="00BD0BB3" w:rsidRPr="00053620" w:rsidRDefault="00BD0BB3" w:rsidP="00BF433E">
      <w:pPr>
        <w:spacing w:after="0" w:line="276" w:lineRule="auto"/>
        <w:rPr>
          <w:sz w:val="20"/>
          <w:szCs w:val="20"/>
          <w:lang w:val="da-DK"/>
        </w:rPr>
      </w:pPr>
      <w:r>
        <w:rPr>
          <w:sz w:val="20"/>
          <w:szCs w:val="20"/>
          <w:lang w:val="da-DK"/>
        </w:rPr>
        <w:tab/>
        <w:t>3.1.1. Doxa</w:t>
      </w:r>
      <w:proofErr w:type="gramStart"/>
      <w:r>
        <w:rPr>
          <w:sz w:val="20"/>
          <w:szCs w:val="20"/>
          <w:lang w:val="da-DK"/>
        </w:rPr>
        <w:t>……………………………………………………………………………………</w:t>
      </w:r>
      <w:proofErr w:type="gramEnd"/>
      <w:r w:rsidR="00E44DE6">
        <w:rPr>
          <w:sz w:val="20"/>
          <w:szCs w:val="20"/>
          <w:lang w:val="da-DK"/>
        </w:rPr>
        <w:tab/>
        <w:t>30</w:t>
      </w:r>
    </w:p>
    <w:p w:rsidR="00BF433E" w:rsidRPr="00053620" w:rsidRDefault="00BF433E" w:rsidP="00BF433E">
      <w:pPr>
        <w:spacing w:after="0" w:line="276" w:lineRule="auto"/>
        <w:rPr>
          <w:sz w:val="20"/>
          <w:szCs w:val="20"/>
          <w:lang w:val="da-DK"/>
        </w:rPr>
      </w:pPr>
      <w:r w:rsidRPr="00053620">
        <w:rPr>
          <w:sz w:val="20"/>
          <w:szCs w:val="20"/>
          <w:lang w:val="da-DK"/>
        </w:rPr>
        <w:t>3.2. Teoretiske definitioner af genstandsfeltet</w:t>
      </w:r>
      <w:proofErr w:type="gramStart"/>
      <w:r w:rsidRPr="00053620">
        <w:rPr>
          <w:sz w:val="20"/>
          <w:szCs w:val="20"/>
          <w:lang w:val="da-DK"/>
        </w:rPr>
        <w:t>……………………………………………………….</w:t>
      </w:r>
      <w:proofErr w:type="gramEnd"/>
      <w:r w:rsidRPr="00053620">
        <w:rPr>
          <w:b/>
          <w:sz w:val="20"/>
          <w:szCs w:val="20"/>
          <w:lang w:val="da-DK"/>
        </w:rPr>
        <w:t xml:space="preserve"> </w:t>
      </w:r>
      <w:r w:rsidR="004F27CF">
        <w:rPr>
          <w:b/>
          <w:sz w:val="20"/>
          <w:szCs w:val="20"/>
          <w:lang w:val="da-DK"/>
        </w:rPr>
        <w:tab/>
      </w:r>
      <w:r w:rsidR="00E44DE6">
        <w:rPr>
          <w:sz w:val="20"/>
          <w:szCs w:val="20"/>
          <w:lang w:val="da-DK"/>
        </w:rPr>
        <w:t>31</w:t>
      </w:r>
    </w:p>
    <w:p w:rsidR="00BF433E" w:rsidRPr="00053620" w:rsidRDefault="00BF433E" w:rsidP="00BF433E">
      <w:pPr>
        <w:spacing w:after="0" w:line="276" w:lineRule="auto"/>
        <w:ind w:firstLine="1304"/>
        <w:rPr>
          <w:sz w:val="20"/>
          <w:szCs w:val="20"/>
          <w:lang w:val="da-DK"/>
        </w:rPr>
      </w:pPr>
      <w:r w:rsidRPr="00053620">
        <w:rPr>
          <w:sz w:val="20"/>
          <w:szCs w:val="20"/>
          <w:lang w:val="da-DK"/>
        </w:rPr>
        <w:t>3.2.1. Kvadranten som teoretisk overblik</w:t>
      </w:r>
      <w:proofErr w:type="gramStart"/>
      <w:r w:rsidRPr="00053620">
        <w:rPr>
          <w:sz w:val="20"/>
          <w:szCs w:val="20"/>
          <w:lang w:val="da-DK"/>
        </w:rPr>
        <w:t>………………………………………</w:t>
      </w:r>
      <w:proofErr w:type="gramEnd"/>
      <w:r w:rsidR="00E44DE6">
        <w:rPr>
          <w:sz w:val="20"/>
          <w:szCs w:val="20"/>
          <w:lang w:val="da-DK"/>
        </w:rPr>
        <w:tab/>
        <w:t>32</w:t>
      </w:r>
    </w:p>
    <w:p w:rsidR="00BF433E" w:rsidRDefault="00BF433E" w:rsidP="00BF433E">
      <w:pPr>
        <w:spacing w:after="0" w:line="276" w:lineRule="auto"/>
        <w:jc w:val="both"/>
        <w:rPr>
          <w:sz w:val="20"/>
          <w:szCs w:val="20"/>
          <w:lang w:val="da-DK"/>
        </w:rPr>
      </w:pPr>
      <w:r w:rsidRPr="00053620">
        <w:rPr>
          <w:sz w:val="20"/>
          <w:szCs w:val="20"/>
          <w:lang w:val="da-DK"/>
        </w:rPr>
        <w:tab/>
      </w:r>
      <w:r w:rsidRPr="00053620">
        <w:rPr>
          <w:sz w:val="20"/>
          <w:szCs w:val="20"/>
          <w:lang w:val="da-DK"/>
        </w:rPr>
        <w:tab/>
        <w:t>3.2.1.1. Individuelle psykologiske perspektiver</w:t>
      </w:r>
      <w:proofErr w:type="gramStart"/>
      <w:r w:rsidRPr="00053620">
        <w:rPr>
          <w:sz w:val="20"/>
          <w:szCs w:val="20"/>
          <w:lang w:val="da-DK"/>
        </w:rPr>
        <w:t>……….</w:t>
      </w:r>
      <w:proofErr w:type="gramEnd"/>
      <w:r w:rsidR="00E44DE6">
        <w:rPr>
          <w:sz w:val="20"/>
          <w:szCs w:val="20"/>
          <w:lang w:val="da-DK"/>
        </w:rPr>
        <w:tab/>
        <w:t>33</w:t>
      </w:r>
    </w:p>
    <w:p w:rsidR="00BD0BB3" w:rsidRPr="00053620" w:rsidRDefault="00BD0BB3" w:rsidP="00BD0BB3">
      <w:pPr>
        <w:spacing w:after="0"/>
        <w:ind w:firstLine="1304"/>
        <w:rPr>
          <w:sz w:val="20"/>
          <w:szCs w:val="20"/>
          <w:lang w:val="da-DK"/>
        </w:rPr>
      </w:pPr>
      <w:r>
        <w:rPr>
          <w:sz w:val="20"/>
          <w:szCs w:val="20"/>
          <w:lang w:val="da-DK"/>
        </w:rPr>
        <w:tab/>
        <w:t>3.2.1.2</w:t>
      </w:r>
      <w:r w:rsidRPr="00053620">
        <w:rPr>
          <w:sz w:val="20"/>
          <w:szCs w:val="20"/>
          <w:lang w:val="da-DK"/>
        </w:rPr>
        <w:t>. Barndomspsykologien under forandring</w:t>
      </w:r>
      <w:proofErr w:type="gramStart"/>
      <w:r>
        <w:rPr>
          <w:sz w:val="20"/>
          <w:szCs w:val="20"/>
          <w:lang w:val="da-DK"/>
        </w:rPr>
        <w:t>……..</w:t>
      </w:r>
      <w:proofErr w:type="gramEnd"/>
      <w:r w:rsidR="00573F90">
        <w:rPr>
          <w:sz w:val="20"/>
          <w:szCs w:val="20"/>
          <w:lang w:val="da-DK"/>
        </w:rPr>
        <w:tab/>
        <w:t>37</w:t>
      </w:r>
    </w:p>
    <w:p w:rsidR="00BD0BB3" w:rsidRDefault="00BD0BB3" w:rsidP="00BD0BB3">
      <w:pPr>
        <w:spacing w:after="0" w:line="276" w:lineRule="auto"/>
        <w:jc w:val="both"/>
        <w:rPr>
          <w:sz w:val="20"/>
          <w:szCs w:val="20"/>
          <w:lang w:val="da-DK"/>
        </w:rPr>
      </w:pPr>
      <w:r>
        <w:rPr>
          <w:sz w:val="20"/>
          <w:szCs w:val="20"/>
          <w:lang w:val="da-DK"/>
        </w:rPr>
        <w:tab/>
      </w:r>
      <w:r>
        <w:rPr>
          <w:sz w:val="20"/>
          <w:szCs w:val="20"/>
          <w:lang w:val="da-DK"/>
        </w:rPr>
        <w:tab/>
        <w:t>3.2.1.3.</w:t>
      </w:r>
      <w:r w:rsidRPr="00053620">
        <w:rPr>
          <w:sz w:val="20"/>
          <w:szCs w:val="20"/>
          <w:lang w:val="da-DK"/>
        </w:rPr>
        <w:t xml:space="preserve"> Kollektive sociologiske perspektiver</w:t>
      </w:r>
      <w:proofErr w:type="gramStart"/>
      <w:r w:rsidRPr="00053620">
        <w:rPr>
          <w:sz w:val="20"/>
          <w:szCs w:val="20"/>
          <w:lang w:val="da-DK"/>
        </w:rPr>
        <w:t>…………...</w:t>
      </w:r>
      <w:proofErr w:type="gramEnd"/>
      <w:r w:rsidR="00E44DE6">
        <w:rPr>
          <w:sz w:val="20"/>
          <w:szCs w:val="20"/>
          <w:lang w:val="da-DK"/>
        </w:rPr>
        <w:tab/>
        <w:t>39</w:t>
      </w:r>
    </w:p>
    <w:p w:rsidR="00BD0BB3" w:rsidRPr="00053620" w:rsidRDefault="00BD0BB3" w:rsidP="00BD0BB3">
      <w:pPr>
        <w:spacing w:after="0" w:line="276" w:lineRule="auto"/>
        <w:jc w:val="both"/>
        <w:rPr>
          <w:sz w:val="20"/>
          <w:szCs w:val="20"/>
          <w:lang w:val="da-DK"/>
        </w:rPr>
      </w:pPr>
      <w:r>
        <w:rPr>
          <w:sz w:val="20"/>
          <w:szCs w:val="20"/>
          <w:lang w:val="da-DK"/>
        </w:rPr>
        <w:tab/>
      </w:r>
      <w:r>
        <w:rPr>
          <w:sz w:val="20"/>
          <w:szCs w:val="20"/>
          <w:lang w:val="da-DK"/>
        </w:rPr>
        <w:tab/>
        <w:t>3.2</w:t>
      </w:r>
      <w:r w:rsidRPr="00053620">
        <w:rPr>
          <w:sz w:val="20"/>
          <w:szCs w:val="20"/>
          <w:lang w:val="da-DK"/>
        </w:rPr>
        <w:t>.</w:t>
      </w:r>
      <w:r>
        <w:rPr>
          <w:sz w:val="20"/>
          <w:szCs w:val="20"/>
          <w:lang w:val="da-DK"/>
        </w:rPr>
        <w:t>1.</w:t>
      </w:r>
      <w:r w:rsidR="00E44DE6">
        <w:rPr>
          <w:sz w:val="20"/>
          <w:szCs w:val="20"/>
          <w:lang w:val="da-DK"/>
        </w:rPr>
        <w:t>4</w:t>
      </w:r>
      <w:r>
        <w:rPr>
          <w:sz w:val="20"/>
          <w:szCs w:val="20"/>
          <w:lang w:val="da-DK"/>
        </w:rPr>
        <w:t>.</w:t>
      </w:r>
      <w:r w:rsidRPr="00053620">
        <w:rPr>
          <w:sz w:val="20"/>
          <w:szCs w:val="20"/>
          <w:lang w:val="da-DK"/>
        </w:rPr>
        <w:t xml:space="preserve"> At </w:t>
      </w:r>
      <w:r>
        <w:rPr>
          <w:sz w:val="20"/>
          <w:szCs w:val="20"/>
          <w:lang w:val="da-DK"/>
        </w:rPr>
        <w:t>tænke sociologisk</w:t>
      </w:r>
      <w:proofErr w:type="gramStart"/>
      <w:r>
        <w:rPr>
          <w:sz w:val="20"/>
          <w:szCs w:val="20"/>
          <w:lang w:val="da-DK"/>
        </w:rPr>
        <w:t>………………………………….</w:t>
      </w:r>
      <w:proofErr w:type="gramEnd"/>
      <w:r w:rsidR="00E44DE6">
        <w:rPr>
          <w:sz w:val="20"/>
          <w:szCs w:val="20"/>
          <w:lang w:val="da-DK"/>
        </w:rPr>
        <w:tab/>
        <w:t>40</w:t>
      </w:r>
    </w:p>
    <w:p w:rsidR="00BF433E" w:rsidRPr="00053620" w:rsidRDefault="00BF433E" w:rsidP="00BF433E">
      <w:pPr>
        <w:spacing w:after="0" w:line="360" w:lineRule="auto"/>
        <w:ind w:firstLine="1304"/>
        <w:rPr>
          <w:lang w:val="da-DK"/>
        </w:rPr>
      </w:pPr>
    </w:p>
    <w:p w:rsidR="00BF433E" w:rsidRPr="00053620" w:rsidRDefault="00BF433E" w:rsidP="00BF433E">
      <w:pPr>
        <w:spacing w:after="0" w:line="276" w:lineRule="auto"/>
        <w:rPr>
          <w:color w:val="007AD6"/>
          <w:lang w:val="da-DK"/>
        </w:rPr>
      </w:pPr>
      <w:r w:rsidRPr="00053620">
        <w:rPr>
          <w:color w:val="007AD6"/>
          <w:lang w:val="da-DK"/>
        </w:rPr>
        <w:t xml:space="preserve">4. Empirisk kategorisering og </w:t>
      </w:r>
      <w:r w:rsidRPr="00053620">
        <w:rPr>
          <w:color w:val="548DD4"/>
          <w:lang w:val="da-DK"/>
        </w:rPr>
        <w:t>analyse</w:t>
      </w:r>
      <w:proofErr w:type="gramStart"/>
      <w:r w:rsidR="004F27CF">
        <w:rPr>
          <w:color w:val="548DD4"/>
          <w:lang w:val="da-DK"/>
        </w:rPr>
        <w:t>……………………………………………………….</w:t>
      </w:r>
      <w:proofErr w:type="gramEnd"/>
      <w:r w:rsidR="00386D44">
        <w:rPr>
          <w:color w:val="548DD4"/>
          <w:lang w:val="da-DK"/>
        </w:rPr>
        <w:tab/>
        <w:t>4</w:t>
      </w:r>
      <w:r w:rsidR="00E44DE6">
        <w:rPr>
          <w:color w:val="548DD4"/>
          <w:lang w:val="da-DK"/>
        </w:rPr>
        <w:t>5</w:t>
      </w:r>
    </w:p>
    <w:p w:rsidR="00BF433E" w:rsidRPr="00053620" w:rsidRDefault="00BF433E" w:rsidP="00BF433E">
      <w:pPr>
        <w:spacing w:after="0" w:line="276" w:lineRule="auto"/>
        <w:rPr>
          <w:sz w:val="20"/>
          <w:szCs w:val="20"/>
          <w:lang w:val="da-DK"/>
        </w:rPr>
      </w:pPr>
      <w:r w:rsidRPr="00053620">
        <w:rPr>
          <w:sz w:val="20"/>
          <w:szCs w:val="20"/>
          <w:lang w:val="da-DK"/>
        </w:rPr>
        <w:t>4.1. De professionelle i kommunen</w:t>
      </w:r>
      <w:proofErr w:type="gramStart"/>
      <w:r w:rsidR="004F27CF">
        <w:rPr>
          <w:sz w:val="20"/>
          <w:szCs w:val="20"/>
          <w:lang w:val="da-DK"/>
        </w:rPr>
        <w:t>……………………………………………………………………….</w:t>
      </w:r>
      <w:proofErr w:type="gramEnd"/>
      <w:r w:rsidRPr="00053620">
        <w:rPr>
          <w:sz w:val="20"/>
          <w:szCs w:val="20"/>
          <w:lang w:val="da-DK"/>
        </w:rPr>
        <w:t xml:space="preserve"> </w:t>
      </w:r>
      <w:r w:rsidR="00E44DE6">
        <w:rPr>
          <w:sz w:val="20"/>
          <w:szCs w:val="20"/>
          <w:lang w:val="da-DK"/>
        </w:rPr>
        <w:tab/>
        <w:t>46</w:t>
      </w:r>
    </w:p>
    <w:p w:rsidR="00BF433E" w:rsidRPr="00053620" w:rsidRDefault="00BF433E" w:rsidP="00BF433E">
      <w:pPr>
        <w:spacing w:after="0" w:line="276" w:lineRule="auto"/>
        <w:ind w:firstLine="1304"/>
        <w:rPr>
          <w:sz w:val="20"/>
          <w:szCs w:val="20"/>
          <w:lang w:val="da-DK"/>
        </w:rPr>
      </w:pPr>
      <w:r w:rsidRPr="00053620">
        <w:rPr>
          <w:sz w:val="20"/>
          <w:szCs w:val="20"/>
          <w:lang w:val="da-DK"/>
        </w:rPr>
        <w:t>4.1.1. Hvad siger de professionelle om deres kontekster</w:t>
      </w:r>
      <w:proofErr w:type="gramStart"/>
      <w:r w:rsidRPr="00053620">
        <w:rPr>
          <w:sz w:val="20"/>
          <w:szCs w:val="20"/>
          <w:lang w:val="da-DK"/>
        </w:rPr>
        <w:t>?</w:t>
      </w:r>
      <w:r w:rsidR="004F27CF">
        <w:rPr>
          <w:sz w:val="20"/>
          <w:szCs w:val="20"/>
          <w:lang w:val="da-DK"/>
        </w:rPr>
        <w:t>.....................</w:t>
      </w:r>
      <w:proofErr w:type="gramEnd"/>
      <w:r w:rsidR="00E44DE6">
        <w:rPr>
          <w:sz w:val="20"/>
          <w:szCs w:val="20"/>
          <w:lang w:val="da-DK"/>
        </w:rPr>
        <w:tab/>
        <w:t>46</w:t>
      </w:r>
    </w:p>
    <w:p w:rsidR="00BF433E" w:rsidRPr="00053620" w:rsidRDefault="00BF433E" w:rsidP="00BF433E">
      <w:pPr>
        <w:spacing w:after="0" w:line="276" w:lineRule="auto"/>
        <w:ind w:firstLine="1304"/>
        <w:rPr>
          <w:sz w:val="20"/>
          <w:szCs w:val="20"/>
          <w:lang w:val="da-DK"/>
        </w:rPr>
      </w:pPr>
      <w:r w:rsidRPr="00053620">
        <w:rPr>
          <w:sz w:val="20"/>
          <w:szCs w:val="20"/>
          <w:lang w:val="da-DK"/>
        </w:rPr>
        <w:t>4.1.2. Hvordan forstår de professionelle de unges selvmordsforsøg?</w:t>
      </w:r>
      <w:r w:rsidR="00E44DE6">
        <w:rPr>
          <w:sz w:val="20"/>
          <w:szCs w:val="20"/>
          <w:lang w:val="da-DK"/>
        </w:rPr>
        <w:tab/>
        <w:t>48</w:t>
      </w:r>
    </w:p>
    <w:p w:rsidR="00BF433E" w:rsidRPr="00053620" w:rsidRDefault="00BF433E" w:rsidP="00BF433E">
      <w:pPr>
        <w:spacing w:after="0" w:line="276" w:lineRule="auto"/>
        <w:ind w:left="1304" w:firstLine="1304"/>
        <w:rPr>
          <w:sz w:val="20"/>
          <w:szCs w:val="20"/>
          <w:lang w:val="da-DK"/>
        </w:rPr>
      </w:pPr>
      <w:r w:rsidRPr="00053620">
        <w:rPr>
          <w:sz w:val="20"/>
          <w:szCs w:val="20"/>
          <w:lang w:val="da-DK"/>
        </w:rPr>
        <w:t>4.1.2.1. Psyko</w:t>
      </w:r>
      <w:r w:rsidR="004F27CF">
        <w:rPr>
          <w:sz w:val="20"/>
          <w:szCs w:val="20"/>
          <w:lang w:val="da-DK"/>
        </w:rPr>
        <w:t>logens sociologiske forståelser</w:t>
      </w:r>
      <w:proofErr w:type="gramStart"/>
      <w:r w:rsidR="004F27CF">
        <w:rPr>
          <w:sz w:val="20"/>
          <w:szCs w:val="20"/>
          <w:lang w:val="da-DK"/>
        </w:rPr>
        <w:t>…………..</w:t>
      </w:r>
      <w:proofErr w:type="gramEnd"/>
      <w:r w:rsidR="00E44DE6">
        <w:rPr>
          <w:sz w:val="20"/>
          <w:szCs w:val="20"/>
          <w:lang w:val="da-DK"/>
        </w:rPr>
        <w:tab/>
        <w:t>48</w:t>
      </w:r>
    </w:p>
    <w:p w:rsidR="00BF433E" w:rsidRPr="00053620" w:rsidRDefault="00BF433E" w:rsidP="00BF433E">
      <w:pPr>
        <w:spacing w:after="0" w:line="276" w:lineRule="auto"/>
        <w:ind w:left="1304" w:firstLine="1304"/>
        <w:rPr>
          <w:sz w:val="20"/>
          <w:szCs w:val="20"/>
          <w:lang w:val="da-DK"/>
        </w:rPr>
      </w:pPr>
      <w:r w:rsidRPr="00053620">
        <w:rPr>
          <w:sz w:val="20"/>
          <w:szCs w:val="20"/>
          <w:lang w:val="da-DK"/>
        </w:rPr>
        <w:t>4.1.2.2. Psykologens psykologiske forståelser</w:t>
      </w:r>
      <w:proofErr w:type="gramStart"/>
      <w:r w:rsidR="004F27CF">
        <w:rPr>
          <w:sz w:val="20"/>
          <w:szCs w:val="20"/>
          <w:lang w:val="da-DK"/>
        </w:rPr>
        <w:t>…………</w:t>
      </w:r>
      <w:proofErr w:type="gramEnd"/>
      <w:r w:rsidR="00E44DE6">
        <w:rPr>
          <w:sz w:val="20"/>
          <w:szCs w:val="20"/>
          <w:lang w:val="da-DK"/>
        </w:rPr>
        <w:tab/>
        <w:t>50</w:t>
      </w:r>
    </w:p>
    <w:p w:rsidR="00BF433E" w:rsidRPr="00053620" w:rsidRDefault="00E44DE6" w:rsidP="00CA238D">
      <w:pPr>
        <w:spacing w:after="0" w:line="240" w:lineRule="auto"/>
        <w:ind w:left="1304" w:firstLine="1304"/>
        <w:rPr>
          <w:sz w:val="20"/>
          <w:szCs w:val="20"/>
          <w:lang w:val="da-DK"/>
        </w:rPr>
      </w:pPr>
      <w:r>
        <w:rPr>
          <w:sz w:val="20"/>
          <w:szCs w:val="20"/>
          <w:lang w:val="da-DK"/>
        </w:rPr>
        <w:t>4.1.2.3</w:t>
      </w:r>
      <w:r w:rsidR="00CA238D">
        <w:rPr>
          <w:sz w:val="20"/>
          <w:szCs w:val="20"/>
          <w:lang w:val="da-DK"/>
        </w:rPr>
        <w:t xml:space="preserve">. </w:t>
      </w:r>
      <w:r w:rsidR="00BF433E" w:rsidRPr="00053620">
        <w:rPr>
          <w:sz w:val="20"/>
          <w:szCs w:val="20"/>
          <w:lang w:val="da-DK"/>
        </w:rPr>
        <w:t>Socialrådgivernes sociologiske forståelser</w:t>
      </w:r>
      <w:proofErr w:type="gramStart"/>
      <w:r w:rsidR="004F27CF">
        <w:rPr>
          <w:sz w:val="20"/>
          <w:szCs w:val="20"/>
          <w:lang w:val="da-DK"/>
        </w:rPr>
        <w:t>.....</w:t>
      </w:r>
      <w:proofErr w:type="gramEnd"/>
      <w:r>
        <w:rPr>
          <w:sz w:val="20"/>
          <w:szCs w:val="20"/>
          <w:lang w:val="da-DK"/>
        </w:rPr>
        <w:tab/>
        <w:t>51</w:t>
      </w:r>
    </w:p>
    <w:p w:rsidR="00BF433E" w:rsidRPr="00053620" w:rsidRDefault="00E44DE6" w:rsidP="00BF433E">
      <w:pPr>
        <w:spacing w:after="0" w:line="276" w:lineRule="auto"/>
        <w:ind w:left="1304" w:firstLine="1304"/>
        <w:rPr>
          <w:sz w:val="20"/>
          <w:szCs w:val="20"/>
          <w:lang w:val="da-DK"/>
        </w:rPr>
      </w:pPr>
      <w:r>
        <w:rPr>
          <w:sz w:val="20"/>
          <w:szCs w:val="20"/>
          <w:lang w:val="da-DK"/>
        </w:rPr>
        <w:t>4.1.2.4</w:t>
      </w:r>
      <w:r w:rsidR="00BF433E" w:rsidRPr="00053620">
        <w:rPr>
          <w:sz w:val="20"/>
          <w:szCs w:val="20"/>
          <w:lang w:val="da-DK"/>
        </w:rPr>
        <w:t>. Socialrådgivernes psykologiske forståelser</w:t>
      </w:r>
      <w:r w:rsidR="004F27CF">
        <w:rPr>
          <w:sz w:val="20"/>
          <w:szCs w:val="20"/>
          <w:lang w:val="da-DK"/>
        </w:rPr>
        <w:t>…</w:t>
      </w:r>
      <w:r>
        <w:rPr>
          <w:sz w:val="20"/>
          <w:szCs w:val="20"/>
          <w:lang w:val="da-DK"/>
        </w:rPr>
        <w:tab/>
        <w:t>53</w:t>
      </w:r>
    </w:p>
    <w:p w:rsidR="00BF433E" w:rsidRPr="00053620" w:rsidRDefault="00E44DE6" w:rsidP="00BF433E">
      <w:pPr>
        <w:spacing w:after="0" w:line="276" w:lineRule="auto"/>
        <w:ind w:left="1304" w:firstLine="1304"/>
        <w:rPr>
          <w:sz w:val="20"/>
          <w:szCs w:val="20"/>
          <w:lang w:val="da-DK"/>
        </w:rPr>
      </w:pPr>
      <w:r>
        <w:rPr>
          <w:sz w:val="20"/>
          <w:szCs w:val="20"/>
          <w:lang w:val="da-DK"/>
        </w:rPr>
        <w:t>4.1.2.5</w:t>
      </w:r>
      <w:r w:rsidR="00BF433E" w:rsidRPr="00053620">
        <w:rPr>
          <w:sz w:val="20"/>
          <w:szCs w:val="20"/>
          <w:lang w:val="da-DK"/>
        </w:rPr>
        <w:t>. Socialpædagogens sociologiske forståelser</w:t>
      </w:r>
      <w:r w:rsidR="004F27CF">
        <w:rPr>
          <w:sz w:val="20"/>
          <w:szCs w:val="20"/>
          <w:lang w:val="da-DK"/>
        </w:rPr>
        <w:t>…</w:t>
      </w:r>
      <w:r>
        <w:rPr>
          <w:sz w:val="20"/>
          <w:szCs w:val="20"/>
          <w:lang w:val="da-DK"/>
        </w:rPr>
        <w:tab/>
        <w:t>61</w:t>
      </w:r>
    </w:p>
    <w:p w:rsidR="00BF433E" w:rsidRPr="00053620" w:rsidRDefault="00386D44" w:rsidP="00BF433E">
      <w:pPr>
        <w:spacing w:after="0" w:line="276" w:lineRule="auto"/>
        <w:ind w:left="1304" w:firstLine="1304"/>
        <w:rPr>
          <w:sz w:val="20"/>
          <w:szCs w:val="20"/>
          <w:lang w:val="da-DK"/>
        </w:rPr>
      </w:pPr>
      <w:r>
        <w:rPr>
          <w:sz w:val="20"/>
          <w:szCs w:val="20"/>
          <w:lang w:val="da-DK"/>
        </w:rPr>
        <w:t>4.1.2.</w:t>
      </w:r>
      <w:r w:rsidR="00E44DE6">
        <w:rPr>
          <w:sz w:val="20"/>
          <w:szCs w:val="20"/>
          <w:lang w:val="da-DK"/>
        </w:rPr>
        <w:t>6</w:t>
      </w:r>
      <w:r w:rsidR="00BF433E" w:rsidRPr="00053620">
        <w:rPr>
          <w:sz w:val="20"/>
          <w:szCs w:val="20"/>
          <w:lang w:val="da-DK"/>
        </w:rPr>
        <w:t>. Socialpædagogens psykologiske forståelser</w:t>
      </w:r>
      <w:r w:rsidR="004F27CF">
        <w:rPr>
          <w:sz w:val="20"/>
          <w:szCs w:val="20"/>
          <w:lang w:val="da-DK"/>
        </w:rPr>
        <w:t>..</w:t>
      </w:r>
      <w:r w:rsidR="00E44DE6">
        <w:rPr>
          <w:sz w:val="20"/>
          <w:szCs w:val="20"/>
          <w:lang w:val="da-DK"/>
        </w:rPr>
        <w:tab/>
        <w:t>65</w:t>
      </w:r>
    </w:p>
    <w:p w:rsidR="00CA238D" w:rsidRPr="00053620" w:rsidRDefault="00CA238D" w:rsidP="00BF433E">
      <w:pPr>
        <w:spacing w:after="0" w:line="276" w:lineRule="auto"/>
        <w:ind w:left="1304" w:firstLine="1304"/>
        <w:rPr>
          <w:sz w:val="20"/>
          <w:szCs w:val="20"/>
          <w:lang w:val="da-DK"/>
        </w:rPr>
      </w:pPr>
    </w:p>
    <w:p w:rsidR="009E3912" w:rsidRDefault="009E3912" w:rsidP="00BD5614">
      <w:pPr>
        <w:spacing w:after="0" w:line="276" w:lineRule="auto"/>
        <w:rPr>
          <w:sz w:val="20"/>
          <w:szCs w:val="20"/>
          <w:lang w:val="da-DK"/>
        </w:rPr>
      </w:pPr>
    </w:p>
    <w:p w:rsidR="009E3912" w:rsidRDefault="009E3912" w:rsidP="00BD5614">
      <w:pPr>
        <w:spacing w:after="0" w:line="276" w:lineRule="auto"/>
        <w:rPr>
          <w:sz w:val="20"/>
          <w:szCs w:val="20"/>
          <w:lang w:val="da-DK"/>
        </w:rPr>
      </w:pPr>
    </w:p>
    <w:p w:rsidR="009E3912" w:rsidRDefault="009E3912" w:rsidP="00BD5614">
      <w:pPr>
        <w:spacing w:after="0" w:line="276" w:lineRule="auto"/>
        <w:rPr>
          <w:sz w:val="20"/>
          <w:szCs w:val="20"/>
          <w:lang w:val="da-DK"/>
        </w:rPr>
      </w:pPr>
    </w:p>
    <w:p w:rsidR="009E3912" w:rsidRDefault="009E3912" w:rsidP="00BD5614">
      <w:pPr>
        <w:spacing w:after="0" w:line="276" w:lineRule="auto"/>
        <w:rPr>
          <w:sz w:val="20"/>
          <w:szCs w:val="20"/>
          <w:lang w:val="da-DK"/>
        </w:rPr>
      </w:pPr>
    </w:p>
    <w:p w:rsidR="00BF433E" w:rsidRPr="00BD5614" w:rsidRDefault="00BF433E" w:rsidP="00BD5614">
      <w:pPr>
        <w:spacing w:after="0" w:line="276" w:lineRule="auto"/>
        <w:rPr>
          <w:b/>
          <w:sz w:val="20"/>
          <w:szCs w:val="20"/>
          <w:lang w:val="da-DK"/>
        </w:rPr>
      </w:pPr>
      <w:r w:rsidRPr="00053620">
        <w:rPr>
          <w:sz w:val="20"/>
          <w:szCs w:val="20"/>
          <w:lang w:val="da-DK"/>
        </w:rPr>
        <w:lastRenderedPageBreak/>
        <w:t>4.2. De professionelle i anonym rådgivning</w:t>
      </w:r>
      <w:proofErr w:type="gramStart"/>
      <w:r w:rsidR="00BD5614">
        <w:rPr>
          <w:sz w:val="20"/>
          <w:szCs w:val="20"/>
          <w:lang w:val="da-DK"/>
        </w:rPr>
        <w:t>……………………………</w:t>
      </w:r>
      <w:r w:rsidR="00E44DE6">
        <w:rPr>
          <w:sz w:val="20"/>
          <w:szCs w:val="20"/>
          <w:lang w:val="da-DK"/>
        </w:rPr>
        <w:t>……………………………..</w:t>
      </w:r>
      <w:proofErr w:type="gramEnd"/>
      <w:r w:rsidR="00E44DE6">
        <w:rPr>
          <w:sz w:val="20"/>
          <w:szCs w:val="20"/>
          <w:lang w:val="da-DK"/>
        </w:rPr>
        <w:tab/>
        <w:t>65</w:t>
      </w:r>
      <w:r w:rsidR="00BD5614">
        <w:rPr>
          <w:sz w:val="20"/>
          <w:szCs w:val="20"/>
          <w:lang w:val="da-DK"/>
        </w:rPr>
        <w:tab/>
      </w:r>
      <w:r w:rsidR="00BD5614">
        <w:rPr>
          <w:sz w:val="20"/>
          <w:szCs w:val="20"/>
          <w:lang w:val="da-DK"/>
        </w:rPr>
        <w:tab/>
      </w:r>
      <w:r w:rsidRPr="00053620">
        <w:rPr>
          <w:sz w:val="20"/>
          <w:szCs w:val="20"/>
          <w:lang w:val="da-DK"/>
        </w:rPr>
        <w:t>4.2.1. Hvad siger de professionelle om deres kontekster</w:t>
      </w:r>
      <w:proofErr w:type="gramStart"/>
      <w:r w:rsidRPr="00053620">
        <w:rPr>
          <w:sz w:val="20"/>
          <w:szCs w:val="20"/>
          <w:lang w:val="da-DK"/>
        </w:rPr>
        <w:t>?</w:t>
      </w:r>
      <w:r w:rsidR="00E44DE6">
        <w:rPr>
          <w:sz w:val="20"/>
          <w:szCs w:val="20"/>
          <w:lang w:val="da-DK"/>
        </w:rPr>
        <w:t>....................</w:t>
      </w:r>
      <w:proofErr w:type="gramEnd"/>
      <w:r w:rsidR="00E44DE6">
        <w:rPr>
          <w:sz w:val="20"/>
          <w:szCs w:val="20"/>
          <w:lang w:val="da-DK"/>
        </w:rPr>
        <w:tab/>
        <w:t>65</w:t>
      </w:r>
      <w:r w:rsidR="00BD5614">
        <w:rPr>
          <w:sz w:val="20"/>
          <w:szCs w:val="20"/>
          <w:lang w:val="da-DK"/>
        </w:rPr>
        <w:tab/>
      </w:r>
      <w:r w:rsidR="00BD5614" w:rsidRPr="00BD5614">
        <w:rPr>
          <w:b/>
          <w:sz w:val="20"/>
          <w:szCs w:val="20"/>
          <w:lang w:val="da-DK"/>
        </w:rPr>
        <w:tab/>
      </w:r>
      <w:r w:rsidRPr="00BD5614">
        <w:rPr>
          <w:sz w:val="20"/>
          <w:szCs w:val="20"/>
          <w:lang w:val="da-DK"/>
        </w:rPr>
        <w:t>4.2.2 Hvordan forstår de professionelle de unges selvmordsforsøg?</w:t>
      </w:r>
      <w:r w:rsidR="00BD5614">
        <w:rPr>
          <w:sz w:val="20"/>
          <w:szCs w:val="20"/>
          <w:lang w:val="da-DK"/>
        </w:rPr>
        <w:tab/>
        <w:t>6</w:t>
      </w:r>
      <w:r w:rsidR="00E44DE6">
        <w:rPr>
          <w:sz w:val="20"/>
          <w:szCs w:val="20"/>
          <w:lang w:val="da-DK"/>
        </w:rPr>
        <w:t>6</w:t>
      </w:r>
      <w:r w:rsidRPr="00BD5614">
        <w:rPr>
          <w:b/>
          <w:sz w:val="20"/>
          <w:szCs w:val="20"/>
          <w:lang w:val="da-DK"/>
        </w:rPr>
        <w:t xml:space="preserve"> </w:t>
      </w:r>
    </w:p>
    <w:p w:rsidR="00BF433E" w:rsidRPr="00053620" w:rsidRDefault="00BF433E" w:rsidP="00BF433E">
      <w:pPr>
        <w:spacing w:after="0" w:line="276" w:lineRule="auto"/>
        <w:ind w:left="1304" w:firstLine="1304"/>
        <w:rPr>
          <w:sz w:val="20"/>
          <w:szCs w:val="20"/>
          <w:lang w:val="da-DK"/>
        </w:rPr>
      </w:pPr>
      <w:r w:rsidRPr="00053620">
        <w:rPr>
          <w:sz w:val="20"/>
          <w:szCs w:val="20"/>
          <w:lang w:val="da-DK"/>
        </w:rPr>
        <w:t>4.2.2.1. Socialpædagogens sociologiske forståelser</w:t>
      </w:r>
      <w:r w:rsidR="00E44DE6">
        <w:rPr>
          <w:sz w:val="20"/>
          <w:szCs w:val="20"/>
          <w:lang w:val="da-DK"/>
        </w:rPr>
        <w:t>..</w:t>
      </w:r>
      <w:r w:rsidR="00E44DE6">
        <w:rPr>
          <w:sz w:val="20"/>
          <w:szCs w:val="20"/>
          <w:lang w:val="da-DK"/>
        </w:rPr>
        <w:tab/>
        <w:t>66</w:t>
      </w:r>
    </w:p>
    <w:p w:rsidR="00BF433E" w:rsidRPr="00053620" w:rsidRDefault="00BF433E" w:rsidP="00BF433E">
      <w:pPr>
        <w:spacing w:after="0" w:line="276" w:lineRule="auto"/>
        <w:ind w:left="1304" w:firstLine="1304"/>
        <w:rPr>
          <w:sz w:val="20"/>
          <w:szCs w:val="20"/>
          <w:lang w:val="da-DK"/>
        </w:rPr>
      </w:pPr>
      <w:r w:rsidRPr="00053620">
        <w:rPr>
          <w:sz w:val="20"/>
          <w:szCs w:val="20"/>
          <w:lang w:val="da-DK"/>
        </w:rPr>
        <w:t>4.2.2.2. Socialpædagogens psykologiske forståelser</w:t>
      </w:r>
      <w:r w:rsidR="00E44DE6">
        <w:rPr>
          <w:sz w:val="20"/>
          <w:szCs w:val="20"/>
          <w:lang w:val="da-DK"/>
        </w:rPr>
        <w:t>.</w:t>
      </w:r>
      <w:r w:rsidR="00E44DE6">
        <w:rPr>
          <w:sz w:val="20"/>
          <w:szCs w:val="20"/>
          <w:lang w:val="da-DK"/>
        </w:rPr>
        <w:tab/>
        <w:t>70</w:t>
      </w:r>
    </w:p>
    <w:p w:rsidR="00BF433E" w:rsidRPr="00053620" w:rsidRDefault="00BF433E" w:rsidP="00BF433E">
      <w:pPr>
        <w:spacing w:after="0" w:line="276" w:lineRule="auto"/>
        <w:ind w:left="1304" w:firstLine="1304"/>
        <w:rPr>
          <w:sz w:val="20"/>
          <w:szCs w:val="20"/>
          <w:lang w:val="da-DK"/>
        </w:rPr>
      </w:pPr>
      <w:r w:rsidRPr="00053620">
        <w:rPr>
          <w:sz w:val="20"/>
          <w:szCs w:val="20"/>
          <w:lang w:val="da-DK"/>
        </w:rPr>
        <w:t>4.2.2.3. Psykologens sociologiske forståelser</w:t>
      </w:r>
      <w:proofErr w:type="gramStart"/>
      <w:r w:rsidR="00E44DE6">
        <w:rPr>
          <w:sz w:val="20"/>
          <w:szCs w:val="20"/>
          <w:lang w:val="da-DK"/>
        </w:rPr>
        <w:t>…………</w:t>
      </w:r>
      <w:proofErr w:type="gramEnd"/>
      <w:r w:rsidR="00E44DE6">
        <w:rPr>
          <w:sz w:val="20"/>
          <w:szCs w:val="20"/>
          <w:lang w:val="da-DK"/>
        </w:rPr>
        <w:tab/>
        <w:t>75</w:t>
      </w:r>
    </w:p>
    <w:p w:rsidR="00BF433E" w:rsidRPr="00053620" w:rsidRDefault="00BF433E" w:rsidP="00BF433E">
      <w:pPr>
        <w:spacing w:after="0" w:line="276" w:lineRule="auto"/>
        <w:ind w:left="1304" w:firstLine="1304"/>
        <w:rPr>
          <w:sz w:val="20"/>
          <w:szCs w:val="20"/>
          <w:lang w:val="da-DK"/>
        </w:rPr>
      </w:pPr>
      <w:r w:rsidRPr="00053620">
        <w:rPr>
          <w:sz w:val="20"/>
          <w:szCs w:val="20"/>
          <w:lang w:val="da-DK"/>
        </w:rPr>
        <w:t>4.2.2.4. Psykologens psykologiske forståelser</w:t>
      </w:r>
      <w:proofErr w:type="gramStart"/>
      <w:r w:rsidR="00E44DE6">
        <w:rPr>
          <w:sz w:val="20"/>
          <w:szCs w:val="20"/>
          <w:lang w:val="da-DK"/>
        </w:rPr>
        <w:t>………..</w:t>
      </w:r>
      <w:proofErr w:type="gramEnd"/>
      <w:r w:rsidR="00E44DE6">
        <w:rPr>
          <w:sz w:val="20"/>
          <w:szCs w:val="20"/>
          <w:lang w:val="da-DK"/>
        </w:rPr>
        <w:tab/>
        <w:t>77</w:t>
      </w:r>
    </w:p>
    <w:p w:rsidR="00BF433E" w:rsidRPr="00053620" w:rsidRDefault="00BF433E" w:rsidP="00BF433E">
      <w:pPr>
        <w:spacing w:after="0" w:line="276" w:lineRule="auto"/>
        <w:rPr>
          <w:sz w:val="20"/>
          <w:szCs w:val="20"/>
          <w:lang w:val="da-DK"/>
        </w:rPr>
      </w:pPr>
    </w:p>
    <w:p w:rsidR="00BF433E" w:rsidRPr="00053620" w:rsidRDefault="00BF433E" w:rsidP="00BF433E">
      <w:pPr>
        <w:spacing w:after="0" w:line="276" w:lineRule="auto"/>
        <w:rPr>
          <w:sz w:val="20"/>
          <w:szCs w:val="20"/>
          <w:lang w:val="da-DK"/>
        </w:rPr>
      </w:pPr>
      <w:r w:rsidRPr="00053620">
        <w:rPr>
          <w:sz w:val="20"/>
          <w:szCs w:val="20"/>
          <w:lang w:val="da-DK"/>
        </w:rPr>
        <w:t>4.3. De professionelle på hospitalet</w:t>
      </w:r>
      <w:proofErr w:type="gramStart"/>
      <w:r w:rsidR="00BD5614">
        <w:rPr>
          <w:sz w:val="20"/>
          <w:szCs w:val="20"/>
          <w:lang w:val="da-DK"/>
        </w:rPr>
        <w:t>……………………………………………………………………….</w:t>
      </w:r>
      <w:proofErr w:type="gramEnd"/>
      <w:r w:rsidR="00E44DE6">
        <w:rPr>
          <w:sz w:val="20"/>
          <w:szCs w:val="20"/>
          <w:lang w:val="da-DK"/>
        </w:rPr>
        <w:tab/>
        <w:t>80</w:t>
      </w:r>
    </w:p>
    <w:p w:rsidR="00BF433E" w:rsidRPr="00053620" w:rsidRDefault="00BF433E" w:rsidP="00BF433E">
      <w:pPr>
        <w:spacing w:after="0" w:line="276" w:lineRule="auto"/>
        <w:ind w:firstLine="1304"/>
        <w:rPr>
          <w:sz w:val="20"/>
          <w:szCs w:val="20"/>
          <w:lang w:val="da-DK"/>
        </w:rPr>
      </w:pPr>
      <w:r w:rsidRPr="00053620">
        <w:rPr>
          <w:sz w:val="20"/>
          <w:szCs w:val="20"/>
          <w:lang w:val="da-DK"/>
        </w:rPr>
        <w:t>4.3.1. Hvad siger de professionelle om deres kontekster</w:t>
      </w:r>
      <w:proofErr w:type="gramStart"/>
      <w:r w:rsidRPr="00053620">
        <w:rPr>
          <w:sz w:val="20"/>
          <w:szCs w:val="20"/>
          <w:lang w:val="da-DK"/>
        </w:rPr>
        <w:t>?</w:t>
      </w:r>
      <w:r w:rsidR="00BD5614">
        <w:rPr>
          <w:sz w:val="20"/>
          <w:szCs w:val="20"/>
          <w:lang w:val="da-DK"/>
        </w:rPr>
        <w:t>.....................</w:t>
      </w:r>
      <w:proofErr w:type="gramEnd"/>
      <w:r w:rsidR="00E44DE6">
        <w:rPr>
          <w:sz w:val="20"/>
          <w:szCs w:val="20"/>
          <w:lang w:val="da-DK"/>
        </w:rPr>
        <w:tab/>
        <w:t>80</w:t>
      </w:r>
    </w:p>
    <w:p w:rsidR="00BF433E" w:rsidRPr="00053620" w:rsidRDefault="00BF433E" w:rsidP="00BF433E">
      <w:pPr>
        <w:spacing w:after="0" w:line="276" w:lineRule="auto"/>
        <w:ind w:firstLine="1304"/>
        <w:rPr>
          <w:sz w:val="20"/>
          <w:szCs w:val="20"/>
          <w:lang w:val="da-DK"/>
        </w:rPr>
      </w:pPr>
      <w:r w:rsidRPr="00053620">
        <w:rPr>
          <w:sz w:val="20"/>
          <w:szCs w:val="20"/>
          <w:lang w:val="da-DK"/>
        </w:rPr>
        <w:t>4.3.2</w:t>
      </w:r>
      <w:r w:rsidR="00487DE0">
        <w:rPr>
          <w:sz w:val="20"/>
          <w:szCs w:val="20"/>
          <w:lang w:val="da-DK"/>
        </w:rPr>
        <w:t>.</w:t>
      </w:r>
      <w:r w:rsidRPr="00053620">
        <w:rPr>
          <w:sz w:val="20"/>
          <w:szCs w:val="20"/>
          <w:lang w:val="da-DK"/>
        </w:rPr>
        <w:t xml:space="preserve"> Hvordan forstår de professionelle de unges selvmordsforsøg?</w:t>
      </w:r>
      <w:r w:rsidR="00E44DE6">
        <w:rPr>
          <w:sz w:val="20"/>
          <w:szCs w:val="20"/>
          <w:lang w:val="da-DK"/>
        </w:rPr>
        <w:tab/>
        <w:t>82</w:t>
      </w:r>
    </w:p>
    <w:p w:rsidR="00BF433E" w:rsidRPr="00053620" w:rsidRDefault="00BF433E" w:rsidP="00BF433E">
      <w:pPr>
        <w:spacing w:after="0" w:line="276" w:lineRule="auto"/>
        <w:ind w:firstLine="1304"/>
        <w:rPr>
          <w:sz w:val="20"/>
          <w:szCs w:val="20"/>
          <w:lang w:val="da-DK"/>
        </w:rPr>
      </w:pPr>
      <w:r w:rsidRPr="00053620">
        <w:rPr>
          <w:lang w:val="da-DK"/>
        </w:rPr>
        <w:tab/>
      </w:r>
      <w:r w:rsidRPr="00053620">
        <w:rPr>
          <w:sz w:val="20"/>
          <w:szCs w:val="20"/>
          <w:lang w:val="da-DK"/>
        </w:rPr>
        <w:t>4.3.2.1. Overlægens sociologiske forståelser</w:t>
      </w:r>
      <w:proofErr w:type="gramStart"/>
      <w:r w:rsidR="00BD5614">
        <w:rPr>
          <w:sz w:val="20"/>
          <w:szCs w:val="20"/>
          <w:lang w:val="da-DK"/>
        </w:rPr>
        <w:t>……………</w:t>
      </w:r>
      <w:proofErr w:type="gramEnd"/>
      <w:r w:rsidR="00E44DE6">
        <w:rPr>
          <w:sz w:val="20"/>
          <w:szCs w:val="20"/>
          <w:lang w:val="da-DK"/>
        </w:rPr>
        <w:tab/>
        <w:t>82</w:t>
      </w:r>
    </w:p>
    <w:p w:rsidR="00BF433E" w:rsidRPr="00053620" w:rsidRDefault="00BF433E" w:rsidP="00BF433E">
      <w:pPr>
        <w:spacing w:after="0" w:line="276" w:lineRule="auto"/>
        <w:ind w:firstLine="1304"/>
        <w:rPr>
          <w:sz w:val="20"/>
          <w:szCs w:val="20"/>
          <w:lang w:val="da-DK"/>
        </w:rPr>
      </w:pPr>
      <w:r w:rsidRPr="00053620">
        <w:rPr>
          <w:sz w:val="20"/>
          <w:szCs w:val="20"/>
          <w:lang w:val="da-DK"/>
        </w:rPr>
        <w:tab/>
        <w:t>4.3.2.2. Overlægens psykologiske forståelser</w:t>
      </w:r>
      <w:proofErr w:type="gramStart"/>
      <w:r w:rsidR="00BD5614">
        <w:rPr>
          <w:sz w:val="20"/>
          <w:szCs w:val="20"/>
          <w:lang w:val="da-DK"/>
        </w:rPr>
        <w:t>………….</w:t>
      </w:r>
      <w:proofErr w:type="gramEnd"/>
      <w:r w:rsidR="00E44DE6">
        <w:rPr>
          <w:sz w:val="20"/>
          <w:szCs w:val="20"/>
          <w:lang w:val="da-DK"/>
        </w:rPr>
        <w:tab/>
        <w:t>85</w:t>
      </w:r>
    </w:p>
    <w:p w:rsidR="00BF433E" w:rsidRPr="00053620" w:rsidRDefault="00BF433E" w:rsidP="00BF433E">
      <w:pPr>
        <w:spacing w:after="0" w:line="276" w:lineRule="auto"/>
        <w:ind w:firstLine="1304"/>
        <w:rPr>
          <w:sz w:val="20"/>
          <w:szCs w:val="20"/>
          <w:lang w:val="da-DK"/>
        </w:rPr>
      </w:pPr>
      <w:r w:rsidRPr="00053620">
        <w:rPr>
          <w:sz w:val="20"/>
          <w:szCs w:val="20"/>
          <w:lang w:val="da-DK"/>
        </w:rPr>
        <w:tab/>
        <w:t>4.3.2.3. Socialrådgiverens sociologiske forståelser</w:t>
      </w:r>
      <w:proofErr w:type="gramStart"/>
      <w:r w:rsidR="00BD5614">
        <w:rPr>
          <w:sz w:val="20"/>
          <w:szCs w:val="20"/>
          <w:lang w:val="da-DK"/>
        </w:rPr>
        <w:t>….</w:t>
      </w:r>
      <w:proofErr w:type="gramEnd"/>
      <w:r w:rsidR="00E44DE6">
        <w:rPr>
          <w:sz w:val="20"/>
          <w:szCs w:val="20"/>
          <w:lang w:val="da-DK"/>
        </w:rPr>
        <w:tab/>
        <w:t>88</w:t>
      </w:r>
    </w:p>
    <w:p w:rsidR="00BF433E" w:rsidRPr="00053620" w:rsidRDefault="00BF433E" w:rsidP="00BF433E">
      <w:pPr>
        <w:spacing w:after="0" w:line="276" w:lineRule="auto"/>
        <w:ind w:firstLine="1304"/>
        <w:rPr>
          <w:sz w:val="20"/>
          <w:szCs w:val="20"/>
          <w:lang w:val="da-DK"/>
        </w:rPr>
      </w:pPr>
      <w:r w:rsidRPr="00053620">
        <w:rPr>
          <w:sz w:val="20"/>
          <w:szCs w:val="20"/>
          <w:lang w:val="da-DK"/>
        </w:rPr>
        <w:tab/>
        <w:t>4.3.2.4. Socialrådgiverens psykologiske forståelser</w:t>
      </w:r>
      <w:r w:rsidR="00BD5614">
        <w:rPr>
          <w:sz w:val="20"/>
          <w:szCs w:val="20"/>
          <w:lang w:val="da-DK"/>
        </w:rPr>
        <w:t>…</w:t>
      </w:r>
      <w:r w:rsidR="00E44DE6">
        <w:rPr>
          <w:sz w:val="20"/>
          <w:szCs w:val="20"/>
          <w:lang w:val="da-DK"/>
        </w:rPr>
        <w:tab/>
        <w:t>90</w:t>
      </w:r>
    </w:p>
    <w:p w:rsidR="00BF433E" w:rsidRPr="00053620" w:rsidRDefault="00BF433E" w:rsidP="00BF433E">
      <w:pPr>
        <w:spacing w:after="0" w:line="276" w:lineRule="auto"/>
        <w:ind w:firstLine="1304"/>
        <w:rPr>
          <w:lang w:val="da-DK"/>
        </w:rPr>
      </w:pPr>
    </w:p>
    <w:p w:rsidR="006E3ACF" w:rsidRPr="006E3ACF" w:rsidRDefault="006E3ACF" w:rsidP="00487DE0">
      <w:pPr>
        <w:spacing w:after="0" w:line="276" w:lineRule="auto"/>
        <w:rPr>
          <w:color w:val="95B3D7" w:themeColor="accent1" w:themeTint="99"/>
          <w:lang w:val="da-DK"/>
        </w:rPr>
      </w:pPr>
      <w:r w:rsidRPr="006E3ACF">
        <w:rPr>
          <w:b/>
          <w:color w:val="95B3D7" w:themeColor="accent1" w:themeTint="99"/>
          <w:lang w:val="da-DK"/>
        </w:rPr>
        <w:t>5. Opsamling af forståelserne</w:t>
      </w:r>
      <w:proofErr w:type="gramStart"/>
      <w:r w:rsidR="00BD5614">
        <w:rPr>
          <w:b/>
          <w:color w:val="95B3D7" w:themeColor="accent1" w:themeTint="99"/>
          <w:lang w:val="da-DK"/>
        </w:rPr>
        <w:t>…………………………………………………………….</w:t>
      </w:r>
      <w:proofErr w:type="gramEnd"/>
      <w:r w:rsidRPr="006E3ACF">
        <w:rPr>
          <w:color w:val="95B3D7" w:themeColor="accent1" w:themeTint="99"/>
          <w:lang w:val="da-DK"/>
        </w:rPr>
        <w:tab/>
      </w:r>
      <w:r w:rsidR="00E44DE6">
        <w:rPr>
          <w:color w:val="95B3D7" w:themeColor="accent1" w:themeTint="99"/>
          <w:lang w:val="da-DK"/>
        </w:rPr>
        <w:t>93</w:t>
      </w:r>
      <w:r w:rsidRPr="006E3ACF">
        <w:rPr>
          <w:color w:val="95B3D7" w:themeColor="accent1" w:themeTint="99"/>
          <w:lang w:val="da-DK"/>
        </w:rPr>
        <w:tab/>
      </w:r>
    </w:p>
    <w:p w:rsidR="00487DE0" w:rsidRDefault="006834E4" w:rsidP="00487DE0">
      <w:pPr>
        <w:spacing w:after="0" w:line="240" w:lineRule="auto"/>
        <w:jc w:val="both"/>
        <w:rPr>
          <w:sz w:val="20"/>
          <w:szCs w:val="20"/>
          <w:lang w:val="da-DK"/>
        </w:rPr>
      </w:pPr>
      <w:r>
        <w:rPr>
          <w:sz w:val="20"/>
          <w:szCs w:val="20"/>
          <w:lang w:val="da-DK"/>
        </w:rPr>
        <w:t>5.1. Teoretisk</w:t>
      </w:r>
      <w:r w:rsidR="003341FF">
        <w:rPr>
          <w:sz w:val="20"/>
          <w:szCs w:val="20"/>
          <w:lang w:val="da-DK"/>
        </w:rPr>
        <w:t xml:space="preserve"> kontekst</w:t>
      </w:r>
      <w:proofErr w:type="gramStart"/>
      <w:r w:rsidR="00BD5614">
        <w:rPr>
          <w:sz w:val="20"/>
          <w:szCs w:val="20"/>
          <w:lang w:val="da-DK"/>
        </w:rPr>
        <w:t>………………………………………………………………………………………..</w:t>
      </w:r>
      <w:proofErr w:type="gramEnd"/>
      <w:r w:rsidR="00E44DE6">
        <w:rPr>
          <w:sz w:val="20"/>
          <w:szCs w:val="20"/>
          <w:lang w:val="da-DK"/>
        </w:rPr>
        <w:tab/>
        <w:t>93</w:t>
      </w:r>
    </w:p>
    <w:p w:rsidR="006834E4" w:rsidRDefault="0021175D" w:rsidP="003341FF">
      <w:pPr>
        <w:spacing w:after="0" w:line="240" w:lineRule="auto"/>
        <w:jc w:val="both"/>
        <w:rPr>
          <w:sz w:val="20"/>
          <w:szCs w:val="20"/>
          <w:lang w:val="da-DK"/>
        </w:rPr>
      </w:pPr>
      <w:r>
        <w:rPr>
          <w:sz w:val="20"/>
          <w:szCs w:val="20"/>
          <w:lang w:val="da-DK"/>
        </w:rPr>
        <w:tab/>
      </w:r>
      <w:r>
        <w:rPr>
          <w:sz w:val="20"/>
          <w:szCs w:val="20"/>
          <w:lang w:val="da-DK"/>
        </w:rPr>
        <w:tab/>
        <w:t>5.1.1. Hvor placeres psyko</w:t>
      </w:r>
      <w:r w:rsidR="00E44DE6">
        <w:rPr>
          <w:sz w:val="20"/>
          <w:szCs w:val="20"/>
          <w:lang w:val="da-DK"/>
        </w:rPr>
        <w:t>logernes forståelser</w:t>
      </w:r>
      <w:proofErr w:type="gramStart"/>
      <w:r w:rsidR="00E44DE6">
        <w:rPr>
          <w:sz w:val="20"/>
          <w:szCs w:val="20"/>
          <w:lang w:val="da-DK"/>
        </w:rPr>
        <w:t>?........</w:t>
      </w:r>
      <w:proofErr w:type="gramEnd"/>
      <w:r w:rsidR="00E44DE6">
        <w:rPr>
          <w:sz w:val="20"/>
          <w:szCs w:val="20"/>
          <w:lang w:val="da-DK"/>
        </w:rPr>
        <w:tab/>
        <w:t>95</w:t>
      </w:r>
    </w:p>
    <w:p w:rsidR="0021175D" w:rsidRDefault="0021175D" w:rsidP="003341FF">
      <w:pPr>
        <w:spacing w:after="0" w:line="240" w:lineRule="auto"/>
        <w:jc w:val="both"/>
        <w:rPr>
          <w:sz w:val="20"/>
          <w:szCs w:val="20"/>
          <w:lang w:val="da-DK"/>
        </w:rPr>
      </w:pPr>
      <w:r>
        <w:rPr>
          <w:sz w:val="20"/>
          <w:szCs w:val="20"/>
          <w:lang w:val="da-DK"/>
        </w:rPr>
        <w:tab/>
      </w:r>
      <w:r>
        <w:rPr>
          <w:sz w:val="20"/>
          <w:szCs w:val="20"/>
          <w:lang w:val="da-DK"/>
        </w:rPr>
        <w:tab/>
        <w:t>5.1.2. Hvor placeres soc</w:t>
      </w:r>
      <w:r w:rsidR="00E44DE6">
        <w:rPr>
          <w:sz w:val="20"/>
          <w:szCs w:val="20"/>
          <w:lang w:val="da-DK"/>
        </w:rPr>
        <w:t>ialrådgivernes forståelser</w:t>
      </w:r>
      <w:proofErr w:type="gramStart"/>
      <w:r w:rsidR="00E44DE6">
        <w:rPr>
          <w:sz w:val="20"/>
          <w:szCs w:val="20"/>
          <w:lang w:val="da-DK"/>
        </w:rPr>
        <w:t>?..</w:t>
      </w:r>
      <w:proofErr w:type="gramEnd"/>
      <w:r w:rsidR="00E44DE6">
        <w:rPr>
          <w:sz w:val="20"/>
          <w:szCs w:val="20"/>
          <w:lang w:val="da-DK"/>
        </w:rPr>
        <w:tab/>
        <w:t>99</w:t>
      </w:r>
    </w:p>
    <w:p w:rsidR="0021175D" w:rsidRDefault="0021175D" w:rsidP="003341FF">
      <w:pPr>
        <w:spacing w:after="0" w:line="240" w:lineRule="auto"/>
        <w:jc w:val="both"/>
        <w:rPr>
          <w:sz w:val="20"/>
          <w:szCs w:val="20"/>
          <w:lang w:val="da-DK"/>
        </w:rPr>
      </w:pPr>
      <w:r>
        <w:rPr>
          <w:sz w:val="20"/>
          <w:szCs w:val="20"/>
          <w:lang w:val="da-DK"/>
        </w:rPr>
        <w:tab/>
      </w:r>
      <w:r>
        <w:rPr>
          <w:sz w:val="20"/>
          <w:szCs w:val="20"/>
          <w:lang w:val="da-DK"/>
        </w:rPr>
        <w:tab/>
        <w:t>5.1.3. Hvor placeres soc</w:t>
      </w:r>
      <w:r w:rsidR="00E44DE6">
        <w:rPr>
          <w:sz w:val="20"/>
          <w:szCs w:val="20"/>
          <w:lang w:val="da-DK"/>
        </w:rPr>
        <w:t>ialrådgivernes forståelser</w:t>
      </w:r>
      <w:proofErr w:type="gramStart"/>
      <w:r w:rsidR="00E44DE6">
        <w:rPr>
          <w:sz w:val="20"/>
          <w:szCs w:val="20"/>
          <w:lang w:val="da-DK"/>
        </w:rPr>
        <w:t>?..</w:t>
      </w:r>
      <w:proofErr w:type="gramEnd"/>
      <w:r w:rsidR="00E44DE6">
        <w:rPr>
          <w:sz w:val="20"/>
          <w:szCs w:val="20"/>
          <w:lang w:val="da-DK"/>
        </w:rPr>
        <w:t xml:space="preserve">                 102</w:t>
      </w:r>
      <w:r w:rsidR="00E44DE6">
        <w:rPr>
          <w:sz w:val="20"/>
          <w:szCs w:val="20"/>
          <w:lang w:val="da-DK"/>
        </w:rPr>
        <w:tab/>
      </w:r>
    </w:p>
    <w:p w:rsidR="00A4023F" w:rsidRDefault="00A4023F" w:rsidP="003341FF">
      <w:pPr>
        <w:spacing w:after="0" w:line="240" w:lineRule="auto"/>
        <w:jc w:val="both"/>
        <w:rPr>
          <w:sz w:val="20"/>
          <w:szCs w:val="20"/>
          <w:lang w:val="da-DK"/>
        </w:rPr>
      </w:pPr>
      <w:r>
        <w:rPr>
          <w:sz w:val="20"/>
          <w:szCs w:val="20"/>
          <w:lang w:val="da-DK"/>
        </w:rPr>
        <w:tab/>
      </w:r>
      <w:r>
        <w:rPr>
          <w:sz w:val="20"/>
          <w:szCs w:val="20"/>
          <w:lang w:val="da-DK"/>
        </w:rPr>
        <w:tab/>
        <w:t>5.1.4. Hvor placeres overlæg</w:t>
      </w:r>
      <w:r w:rsidR="00037926">
        <w:rPr>
          <w:sz w:val="20"/>
          <w:szCs w:val="20"/>
          <w:lang w:val="da-DK"/>
        </w:rPr>
        <w:t>ens forståelser</w:t>
      </w:r>
      <w:proofErr w:type="gramStart"/>
      <w:r w:rsidR="00037926">
        <w:rPr>
          <w:sz w:val="20"/>
          <w:szCs w:val="20"/>
          <w:lang w:val="da-DK"/>
        </w:rPr>
        <w:t>?.............</w:t>
      </w:r>
      <w:proofErr w:type="gramEnd"/>
      <w:r w:rsidR="00037926">
        <w:rPr>
          <w:sz w:val="20"/>
          <w:szCs w:val="20"/>
          <w:lang w:val="da-DK"/>
        </w:rPr>
        <w:t xml:space="preserve">                  103</w:t>
      </w:r>
    </w:p>
    <w:p w:rsidR="00487DE0" w:rsidRDefault="003341FF" w:rsidP="00B638DA">
      <w:pPr>
        <w:spacing w:after="0" w:line="240" w:lineRule="auto"/>
        <w:jc w:val="both"/>
        <w:rPr>
          <w:sz w:val="20"/>
          <w:szCs w:val="20"/>
          <w:lang w:val="da-DK"/>
        </w:rPr>
      </w:pPr>
      <w:r>
        <w:rPr>
          <w:sz w:val="20"/>
          <w:szCs w:val="20"/>
          <w:lang w:val="da-DK"/>
        </w:rPr>
        <w:tab/>
      </w:r>
      <w:r w:rsidR="00B638DA">
        <w:rPr>
          <w:sz w:val="20"/>
          <w:szCs w:val="20"/>
          <w:lang w:val="da-DK"/>
        </w:rPr>
        <w:tab/>
        <w:t xml:space="preserve"> </w:t>
      </w:r>
      <w:r>
        <w:rPr>
          <w:sz w:val="20"/>
          <w:szCs w:val="20"/>
          <w:lang w:val="da-DK"/>
        </w:rPr>
        <w:t xml:space="preserve"> </w:t>
      </w:r>
    </w:p>
    <w:p w:rsidR="00487DE0" w:rsidRDefault="00B638DA" w:rsidP="00487DE0">
      <w:pPr>
        <w:spacing w:after="0" w:line="276" w:lineRule="auto"/>
        <w:jc w:val="both"/>
        <w:rPr>
          <w:sz w:val="20"/>
          <w:szCs w:val="20"/>
          <w:lang w:val="da-DK"/>
        </w:rPr>
      </w:pPr>
      <w:r>
        <w:rPr>
          <w:sz w:val="20"/>
          <w:szCs w:val="20"/>
          <w:lang w:val="da-DK"/>
        </w:rPr>
        <w:t>5.2. Tværsektoriel kontekst</w:t>
      </w:r>
      <w:proofErr w:type="gramStart"/>
      <w:r w:rsidR="00BD5614">
        <w:rPr>
          <w:sz w:val="20"/>
          <w:szCs w:val="20"/>
          <w:lang w:val="da-DK"/>
        </w:rPr>
        <w:t>…………………………………………………………………………………</w:t>
      </w:r>
      <w:proofErr w:type="gramEnd"/>
      <w:r w:rsidR="00037926">
        <w:rPr>
          <w:sz w:val="20"/>
          <w:szCs w:val="20"/>
          <w:lang w:val="da-DK"/>
        </w:rPr>
        <w:t xml:space="preserve">                104</w:t>
      </w:r>
    </w:p>
    <w:p w:rsidR="00F90BA3" w:rsidRDefault="00F90BA3" w:rsidP="007C0693">
      <w:pPr>
        <w:spacing w:after="0" w:line="240" w:lineRule="auto"/>
        <w:ind w:firstLine="1304"/>
        <w:jc w:val="both"/>
        <w:rPr>
          <w:sz w:val="20"/>
          <w:szCs w:val="20"/>
          <w:lang w:val="da-DK"/>
        </w:rPr>
      </w:pPr>
      <w:r w:rsidRPr="00F90BA3">
        <w:rPr>
          <w:sz w:val="20"/>
          <w:szCs w:val="20"/>
          <w:lang w:val="da-DK"/>
        </w:rPr>
        <w:t xml:space="preserve">5.2.2. Forskelle og ligheder indenfor de </w:t>
      </w:r>
      <w:r w:rsidR="007C0693">
        <w:rPr>
          <w:sz w:val="20"/>
          <w:szCs w:val="20"/>
          <w:lang w:val="da-DK"/>
        </w:rPr>
        <w:t>sociologi</w:t>
      </w:r>
      <w:r w:rsidRPr="00F90BA3">
        <w:rPr>
          <w:sz w:val="20"/>
          <w:szCs w:val="20"/>
          <w:lang w:val="da-DK"/>
        </w:rPr>
        <w:t>ske forståelser</w:t>
      </w:r>
      <w:r w:rsidR="00037926">
        <w:rPr>
          <w:sz w:val="20"/>
          <w:szCs w:val="20"/>
          <w:lang w:val="da-DK"/>
        </w:rPr>
        <w:t>…..</w:t>
      </w:r>
      <w:proofErr w:type="gramStart"/>
      <w:r w:rsidR="00037926">
        <w:rPr>
          <w:sz w:val="20"/>
          <w:szCs w:val="20"/>
          <w:lang w:val="da-DK"/>
        </w:rPr>
        <w:t>.                 104</w:t>
      </w:r>
      <w:proofErr w:type="gramEnd"/>
    </w:p>
    <w:p w:rsidR="00F90BA3" w:rsidRPr="00F90BA3" w:rsidRDefault="00F90BA3" w:rsidP="007C0693">
      <w:pPr>
        <w:spacing w:after="0" w:line="240" w:lineRule="auto"/>
        <w:ind w:firstLine="1304"/>
        <w:jc w:val="both"/>
        <w:rPr>
          <w:sz w:val="20"/>
          <w:szCs w:val="20"/>
          <w:lang w:val="da-DK"/>
        </w:rPr>
      </w:pPr>
      <w:r w:rsidRPr="00F90BA3">
        <w:rPr>
          <w:sz w:val="20"/>
          <w:szCs w:val="20"/>
          <w:lang w:val="da-DK"/>
        </w:rPr>
        <w:t>5.2.2. Forskelle og ligheder indenfor de psykologiske forståelser</w:t>
      </w:r>
      <w:proofErr w:type="gramStart"/>
      <w:r w:rsidR="00037926">
        <w:rPr>
          <w:sz w:val="20"/>
          <w:szCs w:val="20"/>
          <w:lang w:val="da-DK"/>
        </w:rPr>
        <w:t>….</w:t>
      </w:r>
      <w:proofErr w:type="gramEnd"/>
      <w:r w:rsidR="00037926">
        <w:rPr>
          <w:sz w:val="20"/>
          <w:szCs w:val="20"/>
          <w:lang w:val="da-DK"/>
        </w:rPr>
        <w:t xml:space="preserve">                 106</w:t>
      </w:r>
    </w:p>
    <w:p w:rsidR="00BF433E" w:rsidRPr="00053620" w:rsidRDefault="00BF433E" w:rsidP="00BF433E">
      <w:pPr>
        <w:spacing w:after="0" w:line="276" w:lineRule="auto"/>
        <w:rPr>
          <w:color w:val="5887C0"/>
          <w:lang w:val="da-DK"/>
        </w:rPr>
      </w:pPr>
    </w:p>
    <w:p w:rsidR="00BF433E" w:rsidRPr="00053620" w:rsidRDefault="00B638DA" w:rsidP="002212EF">
      <w:pPr>
        <w:spacing w:after="240" w:line="276" w:lineRule="auto"/>
        <w:rPr>
          <w:color w:val="5887C0"/>
          <w:lang w:val="da-DK"/>
        </w:rPr>
      </w:pPr>
      <w:r>
        <w:rPr>
          <w:color w:val="5887C0"/>
          <w:lang w:val="da-DK"/>
        </w:rPr>
        <w:t>6</w:t>
      </w:r>
      <w:r w:rsidR="00BF433E" w:rsidRPr="00053620">
        <w:rPr>
          <w:color w:val="5887C0"/>
          <w:lang w:val="da-DK"/>
        </w:rPr>
        <w:t xml:space="preserve">.   </w:t>
      </w:r>
      <w:r w:rsidR="002212EF">
        <w:rPr>
          <w:color w:val="5887C0"/>
          <w:lang w:val="da-DK"/>
        </w:rPr>
        <w:t>D</w:t>
      </w:r>
      <w:r w:rsidR="0091562D">
        <w:rPr>
          <w:color w:val="5887C0"/>
          <w:lang w:val="da-DK"/>
        </w:rPr>
        <w:t>oxa, faglighed og symbolsk kapital</w:t>
      </w:r>
      <w:proofErr w:type="gramStart"/>
      <w:r w:rsidR="0091562D">
        <w:rPr>
          <w:color w:val="5887C0"/>
          <w:lang w:val="da-DK"/>
        </w:rPr>
        <w:t>……………………………………………………</w:t>
      </w:r>
      <w:proofErr w:type="gramEnd"/>
      <w:r w:rsidR="00037926">
        <w:rPr>
          <w:color w:val="5887C0"/>
          <w:lang w:val="da-DK"/>
        </w:rPr>
        <w:t xml:space="preserve">               110</w:t>
      </w:r>
    </w:p>
    <w:p w:rsidR="00BF433E" w:rsidRPr="00053620" w:rsidRDefault="00BF433E" w:rsidP="002212EF">
      <w:pPr>
        <w:spacing w:after="120" w:line="360" w:lineRule="auto"/>
        <w:rPr>
          <w:color w:val="5887C0"/>
          <w:lang w:val="da-DK"/>
        </w:rPr>
      </w:pPr>
      <w:r w:rsidRPr="00053620">
        <w:rPr>
          <w:color w:val="5887C0"/>
          <w:lang w:val="da-DK"/>
        </w:rPr>
        <w:t>7.   Konklusion</w:t>
      </w:r>
      <w:proofErr w:type="gramStart"/>
      <w:r w:rsidR="00156769">
        <w:rPr>
          <w:color w:val="5887C0"/>
          <w:lang w:val="da-DK"/>
        </w:rPr>
        <w:t>………………</w:t>
      </w:r>
      <w:r w:rsidR="00037926">
        <w:rPr>
          <w:color w:val="5887C0"/>
          <w:lang w:val="da-DK"/>
        </w:rPr>
        <w:t>…………………………………………………………………………</w:t>
      </w:r>
      <w:proofErr w:type="gramEnd"/>
      <w:r w:rsidR="00037926">
        <w:rPr>
          <w:color w:val="5887C0"/>
          <w:lang w:val="da-DK"/>
        </w:rPr>
        <w:t xml:space="preserve">              113</w:t>
      </w:r>
    </w:p>
    <w:p w:rsidR="000C6DFE" w:rsidRDefault="00BF433E" w:rsidP="002212EF">
      <w:pPr>
        <w:spacing w:after="120" w:line="360" w:lineRule="auto"/>
        <w:rPr>
          <w:color w:val="5887C0"/>
          <w:lang w:val="da-DK"/>
        </w:rPr>
      </w:pPr>
      <w:r w:rsidRPr="00053620">
        <w:rPr>
          <w:color w:val="5887C0"/>
          <w:lang w:val="da-DK"/>
        </w:rPr>
        <w:t xml:space="preserve">8.   </w:t>
      </w:r>
      <w:r w:rsidR="000C6DFE">
        <w:rPr>
          <w:color w:val="5887C0"/>
          <w:lang w:val="da-DK"/>
        </w:rPr>
        <w:t>Refleksioner omkring metode og eget arbejde</w:t>
      </w:r>
      <w:proofErr w:type="gramStart"/>
      <w:r w:rsidR="000C6DFE">
        <w:rPr>
          <w:color w:val="5887C0"/>
          <w:lang w:val="da-DK"/>
        </w:rPr>
        <w:t>……………………………………..</w:t>
      </w:r>
      <w:proofErr w:type="gramEnd"/>
      <w:r w:rsidR="00037926">
        <w:rPr>
          <w:color w:val="5887C0"/>
          <w:lang w:val="da-DK"/>
        </w:rPr>
        <w:t xml:space="preserve">              116</w:t>
      </w:r>
    </w:p>
    <w:p w:rsidR="00BF433E" w:rsidRDefault="000C6DFE" w:rsidP="002212EF">
      <w:pPr>
        <w:spacing w:after="120" w:line="360" w:lineRule="auto"/>
        <w:rPr>
          <w:color w:val="5887C0"/>
          <w:lang w:val="da-DK"/>
        </w:rPr>
      </w:pPr>
      <w:r>
        <w:rPr>
          <w:color w:val="5887C0"/>
          <w:lang w:val="da-DK"/>
        </w:rPr>
        <w:t xml:space="preserve">9.   </w:t>
      </w:r>
      <w:r w:rsidR="00BF433E" w:rsidRPr="00053620">
        <w:rPr>
          <w:color w:val="5887C0"/>
          <w:lang w:val="da-DK"/>
        </w:rPr>
        <w:t>Litteraturliste</w:t>
      </w:r>
      <w:proofErr w:type="gramStart"/>
      <w:r w:rsidR="00436F6C">
        <w:rPr>
          <w:color w:val="5887C0"/>
          <w:lang w:val="da-DK"/>
        </w:rPr>
        <w:t>…………………………………………………………………………………….</w:t>
      </w:r>
      <w:proofErr w:type="gramEnd"/>
      <w:r w:rsidR="00037926">
        <w:rPr>
          <w:color w:val="5887C0"/>
          <w:lang w:val="da-DK"/>
        </w:rPr>
        <w:t xml:space="preserve">               118</w:t>
      </w:r>
    </w:p>
    <w:p w:rsidR="00037926" w:rsidRDefault="00037926" w:rsidP="002212EF">
      <w:pPr>
        <w:spacing w:after="120" w:line="360" w:lineRule="auto"/>
        <w:rPr>
          <w:color w:val="5887C0"/>
          <w:lang w:val="da-DK"/>
        </w:rPr>
      </w:pPr>
    </w:p>
    <w:p w:rsidR="00037926" w:rsidRPr="00037926" w:rsidRDefault="00037926" w:rsidP="002212EF">
      <w:pPr>
        <w:spacing w:after="120" w:line="360" w:lineRule="auto"/>
        <w:rPr>
          <w:lang w:val="da-DK"/>
        </w:rPr>
      </w:pPr>
      <w:r w:rsidRPr="00037926">
        <w:rPr>
          <w:lang w:val="da-DK"/>
        </w:rPr>
        <w:t>Bilag 1</w:t>
      </w:r>
      <w:r>
        <w:rPr>
          <w:lang w:val="da-DK"/>
        </w:rPr>
        <w:t xml:space="preserve"> - Interviewguide</w:t>
      </w:r>
    </w:p>
    <w:p w:rsidR="00BF433E" w:rsidRPr="00053620" w:rsidRDefault="00BF433E" w:rsidP="00BF433E">
      <w:pPr>
        <w:spacing w:line="360" w:lineRule="auto"/>
        <w:rPr>
          <w:lang w:val="da-DK"/>
        </w:rPr>
      </w:pPr>
    </w:p>
    <w:p w:rsidR="00BF433E" w:rsidRPr="00053620" w:rsidRDefault="00BF433E" w:rsidP="00BF433E">
      <w:pPr>
        <w:spacing w:line="360" w:lineRule="auto"/>
        <w:rPr>
          <w:lang w:val="da-DK"/>
        </w:rPr>
      </w:pPr>
    </w:p>
    <w:p w:rsidR="00BF433E" w:rsidRPr="00053620" w:rsidRDefault="00BF433E" w:rsidP="00BF433E">
      <w:pPr>
        <w:spacing w:line="360" w:lineRule="auto"/>
        <w:rPr>
          <w:lang w:val="da-DK"/>
        </w:rPr>
      </w:pPr>
    </w:p>
    <w:p w:rsidR="00BF433E" w:rsidRPr="00053620" w:rsidRDefault="00BF433E" w:rsidP="00BF433E">
      <w:pPr>
        <w:spacing w:line="360" w:lineRule="auto"/>
        <w:rPr>
          <w:lang w:val="da-DK"/>
        </w:rPr>
      </w:pPr>
    </w:p>
    <w:p w:rsidR="00BF433E" w:rsidRPr="00053620" w:rsidRDefault="00BF433E" w:rsidP="00BF433E">
      <w:pPr>
        <w:spacing w:line="360" w:lineRule="auto"/>
        <w:rPr>
          <w:lang w:val="da-DK"/>
        </w:rPr>
      </w:pPr>
    </w:p>
    <w:p w:rsidR="00BF433E" w:rsidRPr="00053620" w:rsidRDefault="00BF433E" w:rsidP="00BF433E">
      <w:pPr>
        <w:spacing w:line="360" w:lineRule="auto"/>
        <w:rPr>
          <w:lang w:val="da-DK"/>
        </w:rPr>
      </w:pPr>
    </w:p>
    <w:p w:rsidR="00BF433E" w:rsidRPr="00053620" w:rsidRDefault="00BF433E" w:rsidP="00BF433E">
      <w:pPr>
        <w:spacing w:line="360" w:lineRule="auto"/>
        <w:jc w:val="both"/>
        <w:rPr>
          <w:b/>
          <w:color w:val="0000FF"/>
          <w:sz w:val="32"/>
          <w:szCs w:val="32"/>
          <w:lang w:val="da-DK"/>
        </w:rPr>
      </w:pPr>
      <w:r w:rsidRPr="00053620">
        <w:rPr>
          <w:b/>
          <w:color w:val="0000FF"/>
          <w:sz w:val="32"/>
          <w:szCs w:val="32"/>
          <w:lang w:val="da-DK"/>
        </w:rPr>
        <w:lastRenderedPageBreak/>
        <w:t>1. Indledning</w:t>
      </w:r>
    </w:p>
    <w:p w:rsidR="00BF433E" w:rsidRPr="00053620" w:rsidRDefault="00BF433E" w:rsidP="00BF433E">
      <w:pPr>
        <w:spacing w:line="360" w:lineRule="auto"/>
        <w:jc w:val="both"/>
        <w:rPr>
          <w:sz w:val="24"/>
          <w:szCs w:val="24"/>
          <w:lang w:val="da-DK"/>
        </w:rPr>
      </w:pPr>
      <w:r w:rsidRPr="00053620">
        <w:rPr>
          <w:sz w:val="24"/>
          <w:szCs w:val="24"/>
          <w:lang w:val="da-DK"/>
        </w:rPr>
        <w:t xml:space="preserve">På opfordring af et hospital, der havde en forståelse af at flere og flere unge blev indlagt på børneafdelingen efter selvmordsforsøg, blev emnet til specialet valgt. Dertil kommer egen interesse og </w:t>
      </w:r>
      <w:r w:rsidR="00816674">
        <w:rPr>
          <w:sz w:val="24"/>
          <w:szCs w:val="24"/>
          <w:lang w:val="da-DK"/>
        </w:rPr>
        <w:t xml:space="preserve">nysgerrighed inden for området som uddannet socialrådgiver </w:t>
      </w:r>
      <w:r w:rsidRPr="00053620">
        <w:rPr>
          <w:sz w:val="24"/>
          <w:szCs w:val="24"/>
          <w:lang w:val="da-DK"/>
        </w:rPr>
        <w:t>samt flere års frivillig rådgivning i en kriserådgivning, hvor jeg har mødt voksne selvmordstruede. At lave en undersøgelse om de unge UNDER 15 års selvmordsforsøg</w:t>
      </w:r>
      <w:r w:rsidR="00A6218A">
        <w:rPr>
          <w:sz w:val="24"/>
          <w:szCs w:val="24"/>
          <w:lang w:val="da-DK"/>
        </w:rPr>
        <w:t xml:space="preserve">, der både er samfundsrelevant </w:t>
      </w:r>
      <w:r w:rsidRPr="00053620">
        <w:rPr>
          <w:sz w:val="24"/>
          <w:szCs w:val="24"/>
          <w:lang w:val="da-DK"/>
        </w:rPr>
        <w:t>og samtidig på opfordring fra praksisfeltet</w:t>
      </w:r>
      <w:r w:rsidR="00A6218A">
        <w:rPr>
          <w:sz w:val="24"/>
          <w:szCs w:val="24"/>
          <w:lang w:val="da-DK"/>
        </w:rPr>
        <w:t>,</w:t>
      </w:r>
      <w:r w:rsidRPr="00053620">
        <w:rPr>
          <w:sz w:val="24"/>
          <w:szCs w:val="24"/>
          <w:lang w:val="da-DK"/>
        </w:rPr>
        <w:t xml:space="preserve"> kunne næsten ikke være bedre udgangspunkt for en undersøgelse. </w:t>
      </w:r>
    </w:p>
    <w:p w:rsidR="00D56899" w:rsidRDefault="00BF433E" w:rsidP="00BF433E">
      <w:pPr>
        <w:spacing w:after="0" w:line="360" w:lineRule="auto"/>
        <w:jc w:val="both"/>
        <w:rPr>
          <w:sz w:val="24"/>
          <w:szCs w:val="24"/>
          <w:lang w:val="da-DK"/>
        </w:rPr>
      </w:pPr>
      <w:r w:rsidRPr="00053620">
        <w:rPr>
          <w:sz w:val="24"/>
          <w:szCs w:val="24"/>
          <w:lang w:val="da-DK"/>
        </w:rPr>
        <w:t>Op til specialet har søgningen af andres undersøgelser været præget af manglende forskning af området. Der findes undersø</w:t>
      </w:r>
      <w:r w:rsidR="002212EF">
        <w:rPr>
          <w:sz w:val="24"/>
          <w:szCs w:val="24"/>
          <w:lang w:val="da-DK"/>
        </w:rPr>
        <w:t>gelser af selvmordsforsøg med</w:t>
      </w:r>
      <w:r w:rsidRPr="00053620">
        <w:rPr>
          <w:sz w:val="24"/>
          <w:szCs w:val="24"/>
          <w:lang w:val="da-DK"/>
        </w:rPr>
        <w:t xml:space="preserve"> målgruppe</w:t>
      </w:r>
      <w:r w:rsidR="002212EF">
        <w:rPr>
          <w:sz w:val="24"/>
          <w:szCs w:val="24"/>
          <w:lang w:val="da-DK"/>
        </w:rPr>
        <w:t>n</w:t>
      </w:r>
      <w:r w:rsidR="0074700B">
        <w:rPr>
          <w:sz w:val="24"/>
          <w:szCs w:val="24"/>
          <w:lang w:val="da-DK"/>
        </w:rPr>
        <w:t xml:space="preserve"> af unge fra 15 til 24 år o</w:t>
      </w:r>
      <w:r w:rsidRPr="00053620">
        <w:rPr>
          <w:sz w:val="24"/>
          <w:szCs w:val="24"/>
          <w:lang w:val="da-DK"/>
        </w:rPr>
        <w:t xml:space="preserve">g undersøgelser af unges trivsel eller mangel på trivsel, men jeg har ikke kunnet finde undersøgelser der omhandler målgruppen for dette speciale, som jo netop er de unge under </w:t>
      </w:r>
      <w:r w:rsidR="0074700B">
        <w:rPr>
          <w:sz w:val="24"/>
          <w:szCs w:val="24"/>
          <w:lang w:val="da-DK"/>
        </w:rPr>
        <w:t>15 år</w:t>
      </w:r>
      <w:r w:rsidR="00D56899">
        <w:rPr>
          <w:sz w:val="24"/>
          <w:szCs w:val="24"/>
          <w:lang w:val="da-DK"/>
        </w:rPr>
        <w:t xml:space="preserve"> i forhold til selvmordsforsøg</w:t>
      </w:r>
      <w:r w:rsidR="0074700B">
        <w:rPr>
          <w:sz w:val="24"/>
          <w:szCs w:val="24"/>
          <w:lang w:val="da-DK"/>
        </w:rPr>
        <w:t>. De unges selvmordsforsøg</w:t>
      </w:r>
      <w:r w:rsidRPr="00053620">
        <w:rPr>
          <w:sz w:val="24"/>
          <w:szCs w:val="24"/>
          <w:lang w:val="da-DK"/>
        </w:rPr>
        <w:t xml:space="preserve"> vælger jeg at knytte an til Sundhedsstyrelsens rapport (2011) </w:t>
      </w:r>
      <w:r w:rsidRPr="00053620">
        <w:rPr>
          <w:i/>
          <w:sz w:val="24"/>
          <w:szCs w:val="24"/>
          <w:lang w:val="da-DK"/>
        </w:rPr>
        <w:t>”Psykisk mistrivsel blandt 11-15-årige – bidrag til belysning af skolebørns mentale sundhed”</w:t>
      </w:r>
      <w:r w:rsidR="0074700B">
        <w:rPr>
          <w:sz w:val="24"/>
          <w:szCs w:val="24"/>
          <w:lang w:val="da-DK"/>
        </w:rPr>
        <w:t xml:space="preserve">, </w:t>
      </w:r>
      <w:r w:rsidRPr="00053620">
        <w:rPr>
          <w:sz w:val="24"/>
          <w:szCs w:val="24"/>
          <w:lang w:val="da-DK"/>
        </w:rPr>
        <w:t xml:space="preserve">som tyder meget </w:t>
      </w:r>
      <w:r w:rsidR="0074700B" w:rsidRPr="00053620">
        <w:rPr>
          <w:sz w:val="24"/>
          <w:szCs w:val="24"/>
          <w:lang w:val="da-DK"/>
        </w:rPr>
        <w:t>på</w:t>
      </w:r>
      <w:r w:rsidR="0074700B">
        <w:rPr>
          <w:sz w:val="24"/>
          <w:szCs w:val="24"/>
          <w:lang w:val="da-DK"/>
        </w:rPr>
        <w:t xml:space="preserve">, </w:t>
      </w:r>
      <w:r w:rsidR="0074700B" w:rsidRPr="00053620">
        <w:rPr>
          <w:sz w:val="24"/>
          <w:szCs w:val="24"/>
          <w:lang w:val="da-DK"/>
        </w:rPr>
        <w:t>at</w:t>
      </w:r>
      <w:r w:rsidRPr="00053620">
        <w:rPr>
          <w:sz w:val="24"/>
          <w:szCs w:val="24"/>
          <w:lang w:val="da-DK"/>
        </w:rPr>
        <w:t xml:space="preserve"> flere og flere børn/unge mistrives. Rapporten påpeger en stigning af mistri</w:t>
      </w:r>
      <w:r w:rsidR="0074700B">
        <w:rPr>
          <w:sz w:val="24"/>
          <w:szCs w:val="24"/>
          <w:lang w:val="da-DK"/>
        </w:rPr>
        <w:t>vsel blandt specielt unge piger:</w:t>
      </w:r>
      <w:r w:rsidRPr="00053620">
        <w:rPr>
          <w:sz w:val="24"/>
          <w:szCs w:val="24"/>
          <w:lang w:val="da-DK"/>
        </w:rPr>
        <w:t xml:space="preserve"> </w:t>
      </w:r>
    </w:p>
    <w:p w:rsidR="00D56899" w:rsidRDefault="00D56899" w:rsidP="00BF433E">
      <w:pPr>
        <w:spacing w:after="0" w:line="360" w:lineRule="auto"/>
        <w:jc w:val="both"/>
        <w:rPr>
          <w:sz w:val="24"/>
          <w:szCs w:val="24"/>
          <w:lang w:val="da-DK"/>
        </w:rPr>
      </w:pPr>
    </w:p>
    <w:p w:rsidR="00D56899" w:rsidRDefault="00BF433E" w:rsidP="00D56899">
      <w:pPr>
        <w:spacing w:after="0" w:line="360" w:lineRule="auto"/>
        <w:ind w:left="1304"/>
        <w:jc w:val="both"/>
        <w:rPr>
          <w:sz w:val="24"/>
          <w:szCs w:val="24"/>
          <w:lang w:val="da-DK"/>
        </w:rPr>
      </w:pPr>
      <w:r w:rsidRPr="00053620">
        <w:rPr>
          <w:i/>
          <w:sz w:val="24"/>
          <w:szCs w:val="24"/>
          <w:lang w:val="da-DK"/>
        </w:rPr>
        <w:t>”Andelen med et dagligt symptom på emotionel mistrivsel har været stigende i perioden 1991-2010. Blandt 13-årige piger ser vi en stigning fra 10 % til 23 %, og blandt 13-årige drenge en stigning fra 9 % til 15 %.”</w:t>
      </w:r>
      <w:r w:rsidR="00D56899">
        <w:rPr>
          <w:sz w:val="24"/>
          <w:szCs w:val="24"/>
          <w:lang w:val="da-DK"/>
        </w:rPr>
        <w:t xml:space="preserve"> (Sundhedsstyrelsen, 2011)</w:t>
      </w:r>
    </w:p>
    <w:p w:rsidR="00D56899" w:rsidRDefault="00D56899" w:rsidP="00D56899">
      <w:pPr>
        <w:spacing w:after="0" w:line="360" w:lineRule="auto"/>
        <w:ind w:left="1304"/>
        <w:jc w:val="both"/>
        <w:rPr>
          <w:sz w:val="24"/>
          <w:szCs w:val="24"/>
          <w:lang w:val="da-DK"/>
        </w:rPr>
      </w:pPr>
    </w:p>
    <w:p w:rsidR="00BF433E" w:rsidRPr="00053620" w:rsidRDefault="00D56899" w:rsidP="00D56899">
      <w:pPr>
        <w:spacing w:after="0" w:line="360" w:lineRule="auto"/>
        <w:jc w:val="both"/>
        <w:rPr>
          <w:sz w:val="24"/>
          <w:szCs w:val="24"/>
          <w:lang w:val="da-DK"/>
        </w:rPr>
      </w:pPr>
      <w:r>
        <w:rPr>
          <w:sz w:val="24"/>
          <w:szCs w:val="24"/>
          <w:lang w:val="da-DK"/>
        </w:rPr>
        <w:t>Hvilket</w:t>
      </w:r>
      <w:r w:rsidR="00BF433E" w:rsidRPr="00053620">
        <w:rPr>
          <w:sz w:val="24"/>
          <w:szCs w:val="24"/>
          <w:lang w:val="da-DK"/>
        </w:rPr>
        <w:t xml:space="preserve"> har skabt min interesse for feltet. Sundhedsstyrelsens undersøgelse er lavet med henblik på det sundhedsfaglige felt, fordi nogle professionell</w:t>
      </w:r>
      <w:r w:rsidR="0074700B">
        <w:rPr>
          <w:sz w:val="24"/>
          <w:szCs w:val="24"/>
          <w:lang w:val="da-DK"/>
        </w:rPr>
        <w:t>e påpeger at ungdomsårene er en:</w:t>
      </w:r>
    </w:p>
    <w:p w:rsidR="00BC2D1E" w:rsidRDefault="00BC2D1E" w:rsidP="00BF433E">
      <w:pPr>
        <w:spacing w:after="0" w:line="360" w:lineRule="auto"/>
        <w:ind w:left="1304"/>
        <w:jc w:val="both"/>
        <w:rPr>
          <w:i/>
          <w:sz w:val="24"/>
          <w:szCs w:val="24"/>
          <w:lang w:val="da-DK"/>
        </w:rPr>
      </w:pPr>
    </w:p>
    <w:p w:rsidR="00BC2D1E" w:rsidRDefault="00BC2D1E" w:rsidP="00BF433E">
      <w:pPr>
        <w:spacing w:after="0" w:line="360" w:lineRule="auto"/>
        <w:ind w:left="1304"/>
        <w:jc w:val="both"/>
        <w:rPr>
          <w:i/>
          <w:sz w:val="24"/>
          <w:szCs w:val="24"/>
          <w:lang w:val="da-DK"/>
        </w:rPr>
      </w:pPr>
    </w:p>
    <w:p w:rsidR="00BC2D1E" w:rsidRDefault="00BC2D1E" w:rsidP="00BF433E">
      <w:pPr>
        <w:spacing w:after="0" w:line="360" w:lineRule="auto"/>
        <w:ind w:left="1304"/>
        <w:jc w:val="both"/>
        <w:rPr>
          <w:i/>
          <w:sz w:val="24"/>
          <w:szCs w:val="24"/>
          <w:lang w:val="da-DK"/>
        </w:rPr>
      </w:pPr>
    </w:p>
    <w:p w:rsidR="00BC2D1E" w:rsidRDefault="00BC2D1E" w:rsidP="00BF433E">
      <w:pPr>
        <w:spacing w:after="0" w:line="360" w:lineRule="auto"/>
        <w:ind w:left="1304"/>
        <w:jc w:val="both"/>
        <w:rPr>
          <w:i/>
          <w:sz w:val="24"/>
          <w:szCs w:val="24"/>
          <w:lang w:val="da-DK"/>
        </w:rPr>
      </w:pPr>
    </w:p>
    <w:p w:rsidR="00BC2D1E" w:rsidRDefault="00BC2D1E" w:rsidP="00BF433E">
      <w:pPr>
        <w:spacing w:after="0" w:line="360" w:lineRule="auto"/>
        <w:ind w:left="1304"/>
        <w:jc w:val="both"/>
        <w:rPr>
          <w:i/>
          <w:sz w:val="24"/>
          <w:szCs w:val="24"/>
          <w:lang w:val="da-DK"/>
        </w:rPr>
      </w:pPr>
    </w:p>
    <w:p w:rsidR="00BF433E" w:rsidRPr="00053620" w:rsidRDefault="00BF433E" w:rsidP="00BF433E">
      <w:pPr>
        <w:spacing w:after="0" w:line="360" w:lineRule="auto"/>
        <w:ind w:left="1304"/>
        <w:jc w:val="both"/>
        <w:rPr>
          <w:sz w:val="24"/>
          <w:szCs w:val="24"/>
          <w:lang w:val="da-DK"/>
        </w:rPr>
      </w:pPr>
      <w:r w:rsidRPr="00053620">
        <w:rPr>
          <w:i/>
          <w:sz w:val="24"/>
          <w:szCs w:val="24"/>
          <w:lang w:val="da-DK"/>
        </w:rPr>
        <w:lastRenderedPageBreak/>
        <w:t>”Belastet periode med stor risiko for mistrivsel (Koch (2010) her i Sundhedsstyrelsens rapport, 2011)), e</w:t>
      </w:r>
      <w:r w:rsidR="0074700B">
        <w:rPr>
          <w:i/>
          <w:sz w:val="24"/>
          <w:szCs w:val="24"/>
          <w:lang w:val="da-DK"/>
        </w:rPr>
        <w:t>nsomhed (</w:t>
      </w:r>
      <w:proofErr w:type="spellStart"/>
      <w:r w:rsidR="0074700B">
        <w:rPr>
          <w:i/>
          <w:sz w:val="24"/>
          <w:szCs w:val="24"/>
          <w:lang w:val="da-DK"/>
        </w:rPr>
        <w:t>Lasgaard</w:t>
      </w:r>
      <w:proofErr w:type="spellEnd"/>
      <w:r w:rsidR="0074700B">
        <w:rPr>
          <w:i/>
          <w:sz w:val="24"/>
          <w:szCs w:val="24"/>
          <w:lang w:val="da-DK"/>
        </w:rPr>
        <w:t xml:space="preserve"> (2010) her i S</w:t>
      </w:r>
      <w:r w:rsidRPr="00053620">
        <w:rPr>
          <w:i/>
          <w:sz w:val="24"/>
          <w:szCs w:val="24"/>
          <w:lang w:val="da-DK"/>
        </w:rPr>
        <w:t xml:space="preserve">undhedsstyrelsens rapport, 2011)) og risiko for en lang række uhensigtsmæssige adfærdsformer: </w:t>
      </w:r>
      <w:proofErr w:type="spellStart"/>
      <w:r w:rsidRPr="00053620">
        <w:rPr>
          <w:i/>
          <w:sz w:val="24"/>
          <w:szCs w:val="24"/>
          <w:lang w:val="da-DK"/>
        </w:rPr>
        <w:t>Cutting</w:t>
      </w:r>
      <w:proofErr w:type="spellEnd"/>
      <w:r w:rsidRPr="00053620">
        <w:rPr>
          <w:i/>
          <w:sz w:val="24"/>
          <w:szCs w:val="24"/>
          <w:lang w:val="da-DK"/>
        </w:rPr>
        <w:t xml:space="preserve">, selvmordsforsøg, spiseforstyrrelser, brug af rusmidler, ludomani osv.” </w:t>
      </w:r>
      <w:r w:rsidR="0074700B">
        <w:rPr>
          <w:sz w:val="24"/>
          <w:szCs w:val="24"/>
          <w:lang w:val="da-DK"/>
        </w:rPr>
        <w:t>(Nielsen et al (2010) her i S</w:t>
      </w:r>
      <w:r w:rsidRPr="00053620">
        <w:rPr>
          <w:sz w:val="24"/>
          <w:szCs w:val="24"/>
          <w:lang w:val="da-DK"/>
        </w:rPr>
        <w:t xml:space="preserve">undhedsstyrelsens rapport, 2011: 63 og 64)). </w:t>
      </w:r>
    </w:p>
    <w:p w:rsidR="00BC2D1E" w:rsidRDefault="00BC2D1E" w:rsidP="00BF433E">
      <w:pPr>
        <w:spacing w:after="0" w:line="360" w:lineRule="auto"/>
        <w:jc w:val="both"/>
        <w:rPr>
          <w:sz w:val="24"/>
          <w:szCs w:val="24"/>
          <w:lang w:val="da-DK"/>
        </w:rPr>
      </w:pPr>
    </w:p>
    <w:p w:rsidR="00BF433E" w:rsidRPr="00053620" w:rsidRDefault="00BF433E" w:rsidP="00BF433E">
      <w:pPr>
        <w:spacing w:after="0" w:line="360" w:lineRule="auto"/>
        <w:jc w:val="both"/>
        <w:rPr>
          <w:sz w:val="24"/>
          <w:szCs w:val="24"/>
          <w:lang w:val="da-DK"/>
        </w:rPr>
      </w:pPr>
      <w:r w:rsidRPr="00053620">
        <w:rPr>
          <w:sz w:val="24"/>
          <w:szCs w:val="24"/>
          <w:lang w:val="da-DK"/>
        </w:rPr>
        <w:t xml:space="preserve">I rapporten knyttes den stigende mistrivsel blandt andet an til selvmordsforsøg, og derved skabes linket til den følelse af stigning i selvmordsforsøg blandt de helt unge, som de oplever det på hospitalet. </w:t>
      </w:r>
    </w:p>
    <w:p w:rsidR="00BF433E" w:rsidRPr="00053620" w:rsidRDefault="00BF433E" w:rsidP="00BF433E">
      <w:pPr>
        <w:spacing w:line="360" w:lineRule="auto"/>
        <w:jc w:val="both"/>
        <w:rPr>
          <w:sz w:val="24"/>
          <w:szCs w:val="24"/>
          <w:lang w:val="da-DK"/>
        </w:rPr>
      </w:pPr>
      <w:r w:rsidRPr="00053620">
        <w:rPr>
          <w:sz w:val="24"/>
          <w:szCs w:val="24"/>
          <w:lang w:val="da-DK"/>
        </w:rPr>
        <w:t>Hvis vi antager</w:t>
      </w:r>
      <w:r w:rsidR="00A01C67">
        <w:rPr>
          <w:sz w:val="24"/>
          <w:szCs w:val="24"/>
          <w:lang w:val="da-DK"/>
        </w:rPr>
        <w:t>,</w:t>
      </w:r>
      <w:r w:rsidRPr="00053620">
        <w:rPr>
          <w:sz w:val="24"/>
          <w:szCs w:val="24"/>
          <w:lang w:val="da-DK"/>
        </w:rPr>
        <w:t xml:space="preserve"> at der er de omkring 10.000 selvmordsforsø</w:t>
      </w:r>
      <w:r w:rsidR="00A01C67">
        <w:rPr>
          <w:sz w:val="24"/>
          <w:szCs w:val="24"/>
          <w:lang w:val="da-DK"/>
        </w:rPr>
        <w:t>g på landsplan, som Center for Selvmordsforskning</w:t>
      </w:r>
      <w:r w:rsidRPr="00053620">
        <w:rPr>
          <w:sz w:val="24"/>
          <w:szCs w:val="24"/>
          <w:lang w:val="da-DK"/>
        </w:rPr>
        <w:t xml:space="preserve"> dokumentere</w:t>
      </w:r>
      <w:r w:rsidR="00A01C67">
        <w:rPr>
          <w:sz w:val="24"/>
          <w:szCs w:val="24"/>
          <w:lang w:val="da-DK"/>
        </w:rPr>
        <w:t>r</w:t>
      </w:r>
      <w:r w:rsidRPr="00053620">
        <w:rPr>
          <w:sz w:val="24"/>
          <w:szCs w:val="24"/>
          <w:lang w:val="da-DK"/>
        </w:rPr>
        <w:t xml:space="preserve"> det, og at der berøres 5 nære personer (familie, venner) for</w:t>
      </w:r>
      <w:r w:rsidR="00B3052E">
        <w:rPr>
          <w:sz w:val="24"/>
          <w:szCs w:val="24"/>
          <w:lang w:val="da-DK"/>
        </w:rPr>
        <w:t xml:space="preserve"> hvert selvmordsforsøg, s</w:t>
      </w:r>
      <w:r w:rsidRPr="00053620">
        <w:rPr>
          <w:sz w:val="24"/>
          <w:szCs w:val="24"/>
          <w:lang w:val="da-DK"/>
        </w:rPr>
        <w:t xml:space="preserve">å betyder det, at ca. 50.000 årligt berøres af selvmord eller selvmordsforsøg </w:t>
      </w:r>
      <w:r w:rsidR="00B3052E">
        <w:rPr>
          <w:lang w:val="da-DK"/>
        </w:rPr>
        <w:t>(Center for S</w:t>
      </w:r>
      <w:r w:rsidRPr="00053620">
        <w:rPr>
          <w:lang w:val="da-DK"/>
        </w:rPr>
        <w:t>elvmordsforskning).</w:t>
      </w:r>
      <w:r w:rsidR="00B3052E">
        <w:rPr>
          <w:sz w:val="24"/>
          <w:szCs w:val="24"/>
          <w:lang w:val="da-DK"/>
        </w:rPr>
        <w:t xml:space="preserve"> Det er mange mennesker, som vi kan antage </w:t>
      </w:r>
      <w:r w:rsidRPr="00053620">
        <w:rPr>
          <w:sz w:val="24"/>
          <w:szCs w:val="24"/>
          <w:lang w:val="da-DK"/>
        </w:rPr>
        <w:t>hvert år bliver berørt. Når jeg så samtidig knytter an til stigningen af unge under 15 år, som mistrives, så er der relevans for yderligere forskning inden</w:t>
      </w:r>
      <w:r w:rsidR="00B3052E">
        <w:rPr>
          <w:sz w:val="24"/>
          <w:szCs w:val="24"/>
          <w:lang w:val="da-DK"/>
        </w:rPr>
        <w:t xml:space="preserve"> </w:t>
      </w:r>
      <w:r w:rsidRPr="00053620">
        <w:rPr>
          <w:sz w:val="24"/>
          <w:szCs w:val="24"/>
          <w:lang w:val="da-DK"/>
        </w:rPr>
        <w:t>for dette genstandsfelt. At netop unge mennesker</w:t>
      </w:r>
      <w:r w:rsidR="00B3052E">
        <w:rPr>
          <w:sz w:val="24"/>
          <w:szCs w:val="24"/>
          <w:lang w:val="da-DK"/>
        </w:rPr>
        <w:t>,</w:t>
      </w:r>
      <w:r w:rsidRPr="00053620">
        <w:rPr>
          <w:sz w:val="24"/>
          <w:szCs w:val="24"/>
          <w:lang w:val="da-DK"/>
        </w:rPr>
        <w:t xml:space="preserve"> d</w:t>
      </w:r>
      <w:r w:rsidR="00B3052E">
        <w:rPr>
          <w:sz w:val="24"/>
          <w:szCs w:val="24"/>
          <w:lang w:val="da-DK"/>
        </w:rPr>
        <w:t xml:space="preserve">er har hele deres liv foran sig, </w:t>
      </w:r>
      <w:r w:rsidRPr="00053620">
        <w:rPr>
          <w:sz w:val="24"/>
          <w:szCs w:val="24"/>
          <w:lang w:val="da-DK"/>
        </w:rPr>
        <w:t>forsøger selvmord, bør have en stigende interesse for alle de professionelle</w:t>
      </w:r>
      <w:r w:rsidRPr="00053620">
        <w:rPr>
          <w:rStyle w:val="Fodnotehenvisning"/>
          <w:sz w:val="24"/>
          <w:szCs w:val="24"/>
          <w:lang w:val="da-DK"/>
        </w:rPr>
        <w:footnoteReference w:id="1"/>
      </w:r>
      <w:r w:rsidRPr="00053620">
        <w:rPr>
          <w:sz w:val="24"/>
          <w:szCs w:val="24"/>
          <w:lang w:val="da-DK"/>
        </w:rPr>
        <w:t xml:space="preserve"> </w:t>
      </w:r>
      <w:r w:rsidR="00B3052E">
        <w:rPr>
          <w:sz w:val="24"/>
          <w:szCs w:val="24"/>
          <w:lang w:val="da-DK"/>
        </w:rPr>
        <w:t xml:space="preserve">, som </w:t>
      </w:r>
      <w:r w:rsidRPr="00053620">
        <w:rPr>
          <w:sz w:val="24"/>
          <w:szCs w:val="24"/>
          <w:lang w:val="da-DK"/>
        </w:rPr>
        <w:t>arbejder med de unge. Forskning inden</w:t>
      </w:r>
      <w:r w:rsidR="00B3052E">
        <w:rPr>
          <w:sz w:val="24"/>
          <w:szCs w:val="24"/>
          <w:lang w:val="da-DK"/>
        </w:rPr>
        <w:t xml:space="preserve"> </w:t>
      </w:r>
      <w:r w:rsidRPr="00053620">
        <w:rPr>
          <w:sz w:val="24"/>
          <w:szCs w:val="24"/>
          <w:lang w:val="da-DK"/>
        </w:rPr>
        <w:t>for feltet bliver derfor vigtigt i forhold til at skabe fokus på de forandringer</w:t>
      </w:r>
      <w:r w:rsidR="00B3052E">
        <w:rPr>
          <w:sz w:val="24"/>
          <w:szCs w:val="24"/>
          <w:lang w:val="da-DK"/>
        </w:rPr>
        <w:t>,</w:t>
      </w:r>
      <w:r w:rsidRPr="00053620">
        <w:rPr>
          <w:sz w:val="24"/>
          <w:szCs w:val="24"/>
          <w:lang w:val="da-DK"/>
        </w:rPr>
        <w:t xml:space="preserve"> der skal til for at løse problemerne. </w:t>
      </w:r>
    </w:p>
    <w:p w:rsidR="00BF433E" w:rsidRPr="00053620" w:rsidRDefault="00BF433E" w:rsidP="00BF433E">
      <w:pPr>
        <w:spacing w:line="360" w:lineRule="auto"/>
        <w:jc w:val="both"/>
        <w:rPr>
          <w:sz w:val="24"/>
          <w:szCs w:val="24"/>
          <w:lang w:val="da-DK"/>
        </w:rPr>
      </w:pPr>
    </w:p>
    <w:p w:rsidR="00BF433E" w:rsidRPr="00053620" w:rsidRDefault="00BF433E" w:rsidP="00BF433E">
      <w:pPr>
        <w:spacing w:line="360" w:lineRule="auto"/>
        <w:jc w:val="both"/>
        <w:rPr>
          <w:b/>
          <w:sz w:val="24"/>
          <w:szCs w:val="24"/>
          <w:lang w:val="da-DK"/>
        </w:rPr>
      </w:pPr>
      <w:r w:rsidRPr="00053620">
        <w:rPr>
          <w:b/>
          <w:sz w:val="24"/>
          <w:szCs w:val="24"/>
          <w:lang w:val="da-DK"/>
        </w:rPr>
        <w:t>1.1. Problemfelt</w:t>
      </w:r>
    </w:p>
    <w:p w:rsidR="00BF433E" w:rsidRPr="00053620" w:rsidRDefault="00BF433E" w:rsidP="00BF433E">
      <w:pPr>
        <w:spacing w:line="360" w:lineRule="auto"/>
        <w:jc w:val="both"/>
        <w:rPr>
          <w:sz w:val="24"/>
          <w:szCs w:val="24"/>
          <w:lang w:val="da-DK"/>
        </w:rPr>
      </w:pPr>
      <w:r w:rsidRPr="00053620">
        <w:rPr>
          <w:sz w:val="24"/>
          <w:szCs w:val="24"/>
          <w:lang w:val="da-DK"/>
        </w:rPr>
        <w:t>Det er vigtigt at få en forståelse af feltets tværsektorielle kontekster, forståelser og udfordringer</w:t>
      </w:r>
      <w:r w:rsidR="00DE554C">
        <w:rPr>
          <w:sz w:val="24"/>
          <w:szCs w:val="24"/>
          <w:lang w:val="da-DK"/>
        </w:rPr>
        <w:t>,</w:t>
      </w:r>
      <w:r w:rsidRPr="00053620">
        <w:rPr>
          <w:sz w:val="24"/>
          <w:szCs w:val="24"/>
          <w:lang w:val="da-DK"/>
        </w:rPr>
        <w:t xml:space="preserve"> før der skabes social forandring for de unge og deres familier. Forandringen berører de mennesker</w:t>
      </w:r>
      <w:r w:rsidR="00DE554C">
        <w:rPr>
          <w:sz w:val="24"/>
          <w:szCs w:val="24"/>
          <w:lang w:val="da-DK"/>
        </w:rPr>
        <w:t>,</w:t>
      </w:r>
      <w:r w:rsidRPr="00053620">
        <w:rPr>
          <w:sz w:val="24"/>
          <w:szCs w:val="24"/>
          <w:lang w:val="da-DK"/>
        </w:rPr>
        <w:t xml:space="preserve"> der som oven</w:t>
      </w:r>
      <w:r w:rsidR="00DE554C">
        <w:rPr>
          <w:sz w:val="24"/>
          <w:szCs w:val="24"/>
          <w:lang w:val="da-DK"/>
        </w:rPr>
        <w:t xml:space="preserve">for </w:t>
      </w:r>
      <w:r w:rsidRPr="00053620">
        <w:rPr>
          <w:sz w:val="24"/>
          <w:szCs w:val="24"/>
          <w:lang w:val="da-DK"/>
        </w:rPr>
        <w:t>nævnt antages at være en del af de ca. 50.000 mennesker</w:t>
      </w:r>
      <w:r w:rsidR="00DE554C">
        <w:rPr>
          <w:sz w:val="24"/>
          <w:szCs w:val="24"/>
          <w:lang w:val="da-DK"/>
        </w:rPr>
        <w:t>,</w:t>
      </w:r>
      <w:r w:rsidRPr="00053620">
        <w:rPr>
          <w:sz w:val="24"/>
          <w:szCs w:val="24"/>
          <w:lang w:val="da-DK"/>
        </w:rPr>
        <w:t xml:space="preserve"> der</w:t>
      </w:r>
      <w:r w:rsidR="00DE554C">
        <w:rPr>
          <w:sz w:val="24"/>
          <w:szCs w:val="24"/>
          <w:lang w:val="da-DK"/>
        </w:rPr>
        <w:t xml:space="preserve"> årligt</w:t>
      </w:r>
      <w:r w:rsidRPr="00053620">
        <w:rPr>
          <w:sz w:val="24"/>
          <w:szCs w:val="24"/>
          <w:lang w:val="da-DK"/>
        </w:rPr>
        <w:t xml:space="preserve"> er berørt af selvmordsforsøg. Med indretningen af det sociale arbejde</w:t>
      </w:r>
      <w:r w:rsidRPr="00053620">
        <w:rPr>
          <w:rStyle w:val="Fodnotehenvisning"/>
          <w:sz w:val="24"/>
          <w:szCs w:val="24"/>
          <w:lang w:val="da-DK"/>
        </w:rPr>
        <w:footnoteReference w:id="2"/>
      </w:r>
      <w:r w:rsidRPr="00053620">
        <w:rPr>
          <w:sz w:val="24"/>
          <w:szCs w:val="24"/>
          <w:lang w:val="da-DK"/>
        </w:rPr>
        <w:t xml:space="preserve"> omkring</w:t>
      </w:r>
      <w:r w:rsidR="00DE554C">
        <w:rPr>
          <w:sz w:val="24"/>
          <w:szCs w:val="24"/>
          <w:lang w:val="da-DK"/>
        </w:rPr>
        <w:t xml:space="preserve"> denne målgruppe </w:t>
      </w:r>
      <w:r w:rsidRPr="00053620">
        <w:rPr>
          <w:sz w:val="24"/>
          <w:szCs w:val="24"/>
          <w:lang w:val="da-DK"/>
        </w:rPr>
        <w:t>sk</w:t>
      </w:r>
      <w:r w:rsidR="00DE554C">
        <w:rPr>
          <w:sz w:val="24"/>
          <w:szCs w:val="24"/>
          <w:lang w:val="da-DK"/>
        </w:rPr>
        <w:t>abes vigtigheden i at undersøge</w:t>
      </w:r>
      <w:r w:rsidRPr="00053620">
        <w:rPr>
          <w:sz w:val="24"/>
          <w:szCs w:val="24"/>
          <w:lang w:val="da-DK"/>
        </w:rPr>
        <w:t xml:space="preserve"> de professionelles forståelser i </w:t>
      </w:r>
      <w:r w:rsidRPr="00053620">
        <w:rPr>
          <w:sz w:val="24"/>
          <w:szCs w:val="24"/>
          <w:lang w:val="da-DK"/>
        </w:rPr>
        <w:lastRenderedPageBreak/>
        <w:t xml:space="preserve">arbejdet med disse unge. Min nysgerrighed opstår helt konkret i forhold til faggrupper/professionelle i </w:t>
      </w:r>
      <w:r w:rsidRPr="00053620">
        <w:rPr>
          <w:i/>
          <w:sz w:val="24"/>
          <w:szCs w:val="24"/>
          <w:lang w:val="da-DK"/>
        </w:rPr>
        <w:t>konteksten</w:t>
      </w:r>
      <w:r w:rsidRPr="00053620">
        <w:rPr>
          <w:sz w:val="24"/>
          <w:szCs w:val="24"/>
          <w:lang w:val="da-DK"/>
        </w:rPr>
        <w:t xml:space="preserve"> eller </w:t>
      </w:r>
      <w:r w:rsidRPr="00053620">
        <w:rPr>
          <w:i/>
          <w:sz w:val="24"/>
          <w:szCs w:val="24"/>
          <w:lang w:val="da-DK"/>
        </w:rPr>
        <w:t>systemerne</w:t>
      </w:r>
      <w:r w:rsidRPr="00053620">
        <w:rPr>
          <w:sz w:val="24"/>
          <w:szCs w:val="24"/>
          <w:lang w:val="da-DK"/>
        </w:rPr>
        <w:t xml:space="preserve"> </w:t>
      </w:r>
      <w:r w:rsidR="0021336C">
        <w:rPr>
          <w:lang w:val="da-DK"/>
        </w:rPr>
        <w:t>(</w:t>
      </w:r>
      <w:r w:rsidRPr="00053620">
        <w:rPr>
          <w:lang w:val="da-DK"/>
        </w:rPr>
        <w:t>Buch-</w:t>
      </w:r>
      <w:r w:rsidR="0021336C">
        <w:rPr>
          <w:lang w:val="da-DK"/>
        </w:rPr>
        <w:t>Hanse</w:t>
      </w:r>
      <w:r w:rsidRPr="00053620">
        <w:rPr>
          <w:lang w:val="da-DK"/>
        </w:rPr>
        <w:t>n m.fl., 2008)</w:t>
      </w:r>
      <w:r w:rsidRPr="00053620">
        <w:rPr>
          <w:sz w:val="24"/>
          <w:szCs w:val="24"/>
          <w:lang w:val="da-DK"/>
        </w:rPr>
        <w:t>, der kendetegner feltet omkring arbejdet med de unge</w:t>
      </w:r>
      <w:r w:rsidR="00DE554C">
        <w:rPr>
          <w:sz w:val="24"/>
          <w:szCs w:val="24"/>
          <w:lang w:val="da-DK"/>
        </w:rPr>
        <w:t xml:space="preserve">, som </w:t>
      </w:r>
      <w:r w:rsidRPr="00053620">
        <w:rPr>
          <w:sz w:val="24"/>
          <w:szCs w:val="24"/>
          <w:lang w:val="da-DK"/>
        </w:rPr>
        <w:t>har selvmordsadfærd. Unge kommer</w:t>
      </w:r>
      <w:r w:rsidR="00DE554C">
        <w:rPr>
          <w:sz w:val="24"/>
          <w:szCs w:val="24"/>
          <w:lang w:val="da-DK"/>
        </w:rPr>
        <w:t>,</w:t>
      </w:r>
      <w:r w:rsidRPr="00053620">
        <w:rPr>
          <w:sz w:val="24"/>
          <w:szCs w:val="24"/>
          <w:lang w:val="da-DK"/>
        </w:rPr>
        <w:t xml:space="preserve"> når de har forsøgt selvmord, i berøring med mange professionelle og systemer. De professionelle handler ud fra egne forståelser af problemet</w:t>
      </w:r>
      <w:r w:rsidR="00DE554C">
        <w:rPr>
          <w:sz w:val="24"/>
          <w:szCs w:val="24"/>
          <w:lang w:val="da-DK"/>
        </w:rPr>
        <w:t>, og derfor er det vigtigt at</w:t>
      </w:r>
      <w:r w:rsidRPr="00053620">
        <w:rPr>
          <w:sz w:val="24"/>
          <w:szCs w:val="24"/>
          <w:lang w:val="da-DK"/>
        </w:rPr>
        <w:t xml:space="preserve"> forstå genstandsfeltet. </w:t>
      </w:r>
    </w:p>
    <w:p w:rsidR="00BF433E" w:rsidRPr="00053620" w:rsidRDefault="00BF433E" w:rsidP="00BF433E">
      <w:pPr>
        <w:spacing w:line="360" w:lineRule="auto"/>
        <w:jc w:val="both"/>
        <w:rPr>
          <w:sz w:val="24"/>
          <w:szCs w:val="24"/>
          <w:lang w:val="da-DK"/>
        </w:rPr>
      </w:pPr>
      <w:r w:rsidRPr="00053620">
        <w:rPr>
          <w:sz w:val="24"/>
          <w:szCs w:val="24"/>
          <w:lang w:val="da-DK"/>
        </w:rPr>
        <w:t>De professionelle skal i forskelligt omfang arbejde inden</w:t>
      </w:r>
      <w:r w:rsidR="00472E86">
        <w:rPr>
          <w:sz w:val="24"/>
          <w:szCs w:val="24"/>
          <w:lang w:val="da-DK"/>
        </w:rPr>
        <w:t xml:space="preserve"> </w:t>
      </w:r>
      <w:r w:rsidRPr="00053620">
        <w:rPr>
          <w:sz w:val="24"/>
          <w:szCs w:val="24"/>
          <w:lang w:val="da-DK"/>
        </w:rPr>
        <w:t>for rammerne af en lovgivning.  Lovgivningen er knyttet an til et børneperspektiv, som her knyttes an til et b</w:t>
      </w:r>
      <w:r w:rsidR="00F90687">
        <w:rPr>
          <w:sz w:val="24"/>
          <w:szCs w:val="24"/>
          <w:lang w:val="da-DK"/>
        </w:rPr>
        <w:t xml:space="preserve">arndomssociologisk syn på børn </w:t>
      </w:r>
      <w:r w:rsidRPr="00053620">
        <w:rPr>
          <w:sz w:val="24"/>
          <w:szCs w:val="24"/>
          <w:lang w:val="da-DK"/>
        </w:rPr>
        <w:t>og er inkorporeret i den nationale lovgivning. Netop at forstå børn som kompetente, der er i stand til at tage ansvar fo</w:t>
      </w:r>
      <w:r w:rsidR="00F90687">
        <w:rPr>
          <w:sz w:val="24"/>
          <w:szCs w:val="24"/>
          <w:lang w:val="da-DK"/>
        </w:rPr>
        <w:t>r eget liv, ses blandt andet i Lov om Social S</w:t>
      </w:r>
      <w:r w:rsidRPr="00053620">
        <w:rPr>
          <w:sz w:val="24"/>
          <w:szCs w:val="24"/>
          <w:lang w:val="da-DK"/>
        </w:rPr>
        <w:t>ervice</w:t>
      </w:r>
      <w:r w:rsidR="00F90687">
        <w:rPr>
          <w:sz w:val="24"/>
          <w:szCs w:val="24"/>
          <w:lang w:val="da-DK"/>
        </w:rPr>
        <w:t>,</w:t>
      </w:r>
      <w:r w:rsidRPr="00053620">
        <w:rPr>
          <w:sz w:val="24"/>
          <w:szCs w:val="24"/>
          <w:lang w:val="da-DK"/>
        </w:rPr>
        <w:t xml:space="preserve"> § 48, hvor inddragelse af barnet/den unge sker efter vurdering af en professionel </w:t>
      </w:r>
      <w:r w:rsidRPr="00053620">
        <w:rPr>
          <w:lang w:val="da-DK"/>
        </w:rPr>
        <w:t>(Retsinformation)</w:t>
      </w:r>
      <w:r w:rsidR="00F90687">
        <w:rPr>
          <w:sz w:val="24"/>
          <w:szCs w:val="24"/>
          <w:lang w:val="da-DK"/>
        </w:rPr>
        <w:t xml:space="preserve"> og </w:t>
      </w:r>
      <w:r w:rsidRPr="00053620">
        <w:rPr>
          <w:sz w:val="24"/>
          <w:szCs w:val="24"/>
          <w:lang w:val="da-DK"/>
        </w:rPr>
        <w:t>skaber en ramme for de professionelles arbejde med børn og unge. Samfundet anno 2012 ser børn og unge som kompetente. De kan i stort omfang og hvis de professionelle vurderer</w:t>
      </w:r>
      <w:r w:rsidR="00F90687">
        <w:rPr>
          <w:sz w:val="24"/>
          <w:szCs w:val="24"/>
          <w:lang w:val="da-DK"/>
        </w:rPr>
        <w:t>,</w:t>
      </w:r>
      <w:r w:rsidRPr="00053620">
        <w:rPr>
          <w:sz w:val="24"/>
          <w:szCs w:val="24"/>
          <w:lang w:val="da-DK"/>
        </w:rPr>
        <w:t xml:space="preserve"> at de er modne, tage del i handlingsforløbet/indsatsen som berører eget liv. Denne holdning smitter af inden</w:t>
      </w:r>
      <w:r w:rsidR="00F90687">
        <w:rPr>
          <w:sz w:val="24"/>
          <w:szCs w:val="24"/>
          <w:lang w:val="da-DK"/>
        </w:rPr>
        <w:t xml:space="preserve"> </w:t>
      </w:r>
      <w:r w:rsidRPr="00053620">
        <w:rPr>
          <w:sz w:val="24"/>
          <w:szCs w:val="24"/>
          <w:lang w:val="da-DK"/>
        </w:rPr>
        <w:t>for forskningen, hvor der er en grundlæggende holdning til</w:t>
      </w:r>
      <w:r w:rsidR="00F90687">
        <w:rPr>
          <w:sz w:val="24"/>
          <w:szCs w:val="24"/>
          <w:lang w:val="da-DK"/>
        </w:rPr>
        <w:t>,</w:t>
      </w:r>
      <w:r w:rsidRPr="00053620">
        <w:rPr>
          <w:sz w:val="24"/>
          <w:szCs w:val="24"/>
          <w:lang w:val="da-DK"/>
        </w:rPr>
        <w:t xml:space="preserve"> at børn bør undersøges i egen ret og blive hørt, </w:t>
      </w:r>
      <w:r w:rsidR="00D56899">
        <w:rPr>
          <w:sz w:val="24"/>
          <w:szCs w:val="24"/>
          <w:lang w:val="da-DK"/>
        </w:rPr>
        <w:t xml:space="preserve">hvilket </w:t>
      </w:r>
      <w:r w:rsidRPr="00053620">
        <w:rPr>
          <w:sz w:val="24"/>
          <w:szCs w:val="24"/>
          <w:lang w:val="da-DK"/>
        </w:rPr>
        <w:t>fordrer til inddragelse af børnene i forskningen, men også at resultaterne af forskningen bliver formidlet videre til de professionelle. Der er en tendens til</w:t>
      </w:r>
      <w:r w:rsidR="00F90687">
        <w:rPr>
          <w:sz w:val="24"/>
          <w:szCs w:val="24"/>
          <w:lang w:val="da-DK"/>
        </w:rPr>
        <w:t>,</w:t>
      </w:r>
      <w:r w:rsidRPr="00053620">
        <w:rPr>
          <w:sz w:val="24"/>
          <w:szCs w:val="24"/>
          <w:lang w:val="da-DK"/>
        </w:rPr>
        <w:t xml:space="preserve"> at samfundet glemmer, at viden ikke nødvendigvis når ud til de mennesker</w:t>
      </w:r>
      <w:r w:rsidR="00F90687">
        <w:rPr>
          <w:sz w:val="24"/>
          <w:szCs w:val="24"/>
          <w:lang w:val="da-DK"/>
        </w:rPr>
        <w:t>,</w:t>
      </w:r>
      <w:r w:rsidRPr="00053620">
        <w:rPr>
          <w:sz w:val="24"/>
          <w:szCs w:val="24"/>
          <w:lang w:val="da-DK"/>
        </w:rPr>
        <w:t xml:space="preserve"> der har brug for at benytte den, eller at viden bliver optaget forskelligt afhængig af fagligheden hos den enkelte professionelle. Dermed ikke sagt</w:t>
      </w:r>
      <w:r w:rsidR="00F90687">
        <w:rPr>
          <w:sz w:val="24"/>
          <w:szCs w:val="24"/>
          <w:lang w:val="da-DK"/>
        </w:rPr>
        <w:t>,</w:t>
      </w:r>
      <w:r w:rsidRPr="00053620">
        <w:rPr>
          <w:sz w:val="24"/>
          <w:szCs w:val="24"/>
          <w:lang w:val="da-DK"/>
        </w:rPr>
        <w:t xml:space="preserve"> at forskningen skal fravælge undersøgelser med børn i centrum, men det fordrer også at forskningen bør undersøge de forståelser og den faglighed</w:t>
      </w:r>
      <w:r w:rsidR="00615961">
        <w:rPr>
          <w:sz w:val="24"/>
          <w:szCs w:val="24"/>
          <w:lang w:val="da-DK"/>
        </w:rPr>
        <w:t>,</w:t>
      </w:r>
      <w:r w:rsidRPr="00053620">
        <w:rPr>
          <w:sz w:val="24"/>
          <w:szCs w:val="24"/>
          <w:lang w:val="da-DK"/>
        </w:rPr>
        <w:t xml:space="preserve"> der fremkommer hos den professionelle, da vedkommende som udgangspunkt skal støtte børnene og skabe forandringer.  </w:t>
      </w:r>
    </w:p>
    <w:p w:rsidR="00BF433E" w:rsidRPr="00053620" w:rsidRDefault="00BF433E" w:rsidP="00BF433E">
      <w:pPr>
        <w:spacing w:line="360" w:lineRule="auto"/>
        <w:jc w:val="both"/>
        <w:rPr>
          <w:color w:val="FF0000"/>
          <w:sz w:val="24"/>
          <w:szCs w:val="24"/>
          <w:lang w:val="da-DK"/>
        </w:rPr>
      </w:pPr>
      <w:r w:rsidRPr="00053620">
        <w:rPr>
          <w:sz w:val="24"/>
          <w:szCs w:val="24"/>
          <w:lang w:val="da-DK"/>
        </w:rPr>
        <w:t>Ved at knytte ovenstående an til de professionelles teoretiske</w:t>
      </w:r>
      <w:r w:rsidRPr="00053620">
        <w:rPr>
          <w:rStyle w:val="Fodnotehenvisning"/>
          <w:sz w:val="24"/>
          <w:szCs w:val="24"/>
          <w:lang w:val="da-DK"/>
        </w:rPr>
        <w:footnoteReference w:id="3"/>
      </w:r>
      <w:r w:rsidRPr="00053620">
        <w:rPr>
          <w:sz w:val="24"/>
          <w:szCs w:val="24"/>
          <w:lang w:val="da-DK"/>
        </w:rPr>
        <w:t xml:space="preserve"> uddannelse og rammerne for de professionelles arbejde, uanfægtet om der måtte være undersøgelser der kan antage et andet perspektiv, så </w:t>
      </w:r>
      <w:r w:rsidR="00FF6737">
        <w:rPr>
          <w:sz w:val="24"/>
          <w:szCs w:val="24"/>
          <w:lang w:val="da-DK"/>
        </w:rPr>
        <w:t>antager</w:t>
      </w:r>
      <w:r w:rsidRPr="00053620">
        <w:rPr>
          <w:sz w:val="24"/>
          <w:szCs w:val="24"/>
          <w:lang w:val="da-DK"/>
        </w:rPr>
        <w:t xml:space="preserve"> specialet to</w:t>
      </w:r>
      <w:r w:rsidR="00FF6737">
        <w:rPr>
          <w:sz w:val="24"/>
          <w:szCs w:val="24"/>
          <w:lang w:val="da-DK"/>
        </w:rPr>
        <w:t xml:space="preserve"> teser i forståelserne:</w:t>
      </w:r>
      <w:r w:rsidRPr="00053620">
        <w:rPr>
          <w:sz w:val="24"/>
          <w:szCs w:val="24"/>
          <w:lang w:val="da-DK"/>
        </w:rPr>
        <w:t xml:space="preserve"> </w:t>
      </w:r>
    </w:p>
    <w:p w:rsidR="00BF433E" w:rsidRPr="00053620" w:rsidRDefault="00BF433E" w:rsidP="00BF433E">
      <w:pPr>
        <w:spacing w:line="360" w:lineRule="auto"/>
        <w:jc w:val="both"/>
        <w:rPr>
          <w:sz w:val="24"/>
          <w:szCs w:val="24"/>
          <w:lang w:val="da-DK"/>
        </w:rPr>
      </w:pPr>
      <w:r w:rsidRPr="00053620">
        <w:rPr>
          <w:sz w:val="24"/>
          <w:szCs w:val="24"/>
          <w:lang w:val="da-DK"/>
        </w:rPr>
        <w:t>En socialrådgiver og en socialpædagog antages at have en udbredt sociologisk forståelse på de unges selvmordsforsøg, fordi de strukturelle ram</w:t>
      </w:r>
      <w:r w:rsidR="006F583A">
        <w:rPr>
          <w:sz w:val="24"/>
          <w:szCs w:val="24"/>
          <w:lang w:val="da-DK"/>
        </w:rPr>
        <w:t>mer for arbejdet med målgruppen</w:t>
      </w:r>
      <w:r w:rsidRPr="00053620">
        <w:rPr>
          <w:sz w:val="24"/>
          <w:szCs w:val="24"/>
          <w:lang w:val="da-DK"/>
        </w:rPr>
        <w:t xml:space="preserve"> kan tolkes </w:t>
      </w:r>
      <w:r w:rsidR="006F583A">
        <w:rPr>
          <w:sz w:val="24"/>
          <w:szCs w:val="24"/>
          <w:lang w:val="da-DK"/>
        </w:rPr>
        <w:lastRenderedPageBreak/>
        <w:t>ud fra den retslige forståelses</w:t>
      </w:r>
      <w:r w:rsidRPr="00053620">
        <w:rPr>
          <w:sz w:val="24"/>
          <w:szCs w:val="24"/>
          <w:lang w:val="da-DK"/>
        </w:rPr>
        <w:t>horisont</w:t>
      </w:r>
      <w:r w:rsidR="006F583A">
        <w:rPr>
          <w:sz w:val="24"/>
          <w:szCs w:val="24"/>
          <w:lang w:val="da-DK"/>
        </w:rPr>
        <w:t>,</w:t>
      </w:r>
      <w:r w:rsidRPr="00053620">
        <w:rPr>
          <w:sz w:val="24"/>
          <w:szCs w:val="24"/>
          <w:lang w:val="da-DK"/>
        </w:rPr>
        <w:t xml:space="preserve"> og det påvirker feltets forståelse. Ligesom den teoretiske faglighed</w:t>
      </w:r>
      <w:r w:rsidR="006F583A">
        <w:rPr>
          <w:sz w:val="24"/>
          <w:szCs w:val="24"/>
          <w:lang w:val="da-DK"/>
        </w:rPr>
        <w:t>,</w:t>
      </w:r>
      <w:r w:rsidRPr="00053620">
        <w:rPr>
          <w:sz w:val="24"/>
          <w:szCs w:val="24"/>
          <w:lang w:val="da-DK"/>
        </w:rPr>
        <w:t xml:space="preserve"> der opstår i læringsmiljøet gennem studierne</w:t>
      </w:r>
      <w:r w:rsidR="006F583A">
        <w:rPr>
          <w:sz w:val="24"/>
          <w:szCs w:val="24"/>
          <w:lang w:val="da-DK"/>
        </w:rPr>
        <w:t>,</w:t>
      </w:r>
      <w:r w:rsidRPr="00053620">
        <w:rPr>
          <w:sz w:val="24"/>
          <w:szCs w:val="24"/>
          <w:lang w:val="da-DK"/>
        </w:rPr>
        <w:t xml:space="preserve"> kan bidrage til denne tese.</w:t>
      </w:r>
    </w:p>
    <w:p w:rsidR="00BF433E" w:rsidRPr="00053620" w:rsidRDefault="006F583A" w:rsidP="00BF433E">
      <w:pPr>
        <w:spacing w:line="360" w:lineRule="auto"/>
        <w:jc w:val="both"/>
        <w:rPr>
          <w:sz w:val="24"/>
          <w:szCs w:val="24"/>
          <w:lang w:val="da-DK"/>
        </w:rPr>
      </w:pPr>
      <w:r>
        <w:rPr>
          <w:sz w:val="24"/>
          <w:szCs w:val="24"/>
          <w:lang w:val="da-DK"/>
        </w:rPr>
        <w:t>Eller</w:t>
      </w:r>
      <w:r w:rsidR="00BF433E" w:rsidRPr="00053620">
        <w:rPr>
          <w:sz w:val="24"/>
          <w:szCs w:val="24"/>
          <w:lang w:val="da-DK"/>
        </w:rPr>
        <w:t xml:space="preserve"> at psykologerne gennem deres teoretiske faglighed fra uddannelse og den praktiske faglighed opstået</w:t>
      </w:r>
      <w:r>
        <w:rPr>
          <w:sz w:val="24"/>
          <w:szCs w:val="24"/>
          <w:lang w:val="da-DK"/>
        </w:rPr>
        <w:t xml:space="preserve"> gennem arbejdet med mennesker </w:t>
      </w:r>
      <w:r w:rsidR="00BF433E" w:rsidRPr="00053620">
        <w:rPr>
          <w:sz w:val="24"/>
          <w:szCs w:val="24"/>
          <w:lang w:val="da-DK"/>
        </w:rPr>
        <w:t>kan skabe en forståelse af mere psykologisk karakter. Eller som lægen</w:t>
      </w:r>
      <w:r>
        <w:rPr>
          <w:sz w:val="24"/>
          <w:szCs w:val="24"/>
          <w:lang w:val="da-DK"/>
        </w:rPr>
        <w:t>,</w:t>
      </w:r>
      <w:r w:rsidR="00BF433E" w:rsidRPr="00053620">
        <w:rPr>
          <w:sz w:val="24"/>
          <w:szCs w:val="24"/>
          <w:lang w:val="da-DK"/>
        </w:rPr>
        <w:t xml:space="preserve"> der gennem</w:t>
      </w:r>
      <w:r>
        <w:rPr>
          <w:sz w:val="24"/>
          <w:szCs w:val="24"/>
          <w:lang w:val="da-DK"/>
        </w:rPr>
        <w:t xml:space="preserve"> både den teoretiske faglighed </w:t>
      </w:r>
      <w:r w:rsidR="00BF433E" w:rsidRPr="00053620">
        <w:rPr>
          <w:sz w:val="24"/>
          <w:szCs w:val="24"/>
          <w:lang w:val="da-DK"/>
        </w:rPr>
        <w:t>men også praksis har en biologisk og medicinsk forståelse, der derfor får betydning for dennes forståelseshorisont.</w:t>
      </w:r>
    </w:p>
    <w:p w:rsidR="00BF433E" w:rsidRPr="00053620" w:rsidRDefault="00BF433E" w:rsidP="00BF433E">
      <w:pPr>
        <w:spacing w:line="360" w:lineRule="auto"/>
        <w:jc w:val="both"/>
        <w:rPr>
          <w:sz w:val="24"/>
          <w:szCs w:val="24"/>
          <w:lang w:val="da-DK"/>
        </w:rPr>
      </w:pPr>
      <w:r w:rsidRPr="00053620">
        <w:rPr>
          <w:sz w:val="24"/>
          <w:szCs w:val="24"/>
          <w:lang w:val="da-DK"/>
        </w:rPr>
        <w:t>Antager vi ovennævnte</w:t>
      </w:r>
      <w:r w:rsidR="006F583A">
        <w:rPr>
          <w:sz w:val="24"/>
          <w:szCs w:val="24"/>
          <w:lang w:val="da-DK"/>
        </w:rPr>
        <w:t>,</w:t>
      </w:r>
      <w:r w:rsidRPr="00053620">
        <w:rPr>
          <w:sz w:val="24"/>
          <w:szCs w:val="24"/>
          <w:lang w:val="da-DK"/>
        </w:rPr>
        <w:t xml:space="preserve"> skabes der en overordnet for</w:t>
      </w:r>
      <w:r w:rsidR="006F583A">
        <w:rPr>
          <w:sz w:val="24"/>
          <w:szCs w:val="24"/>
          <w:lang w:val="da-DK"/>
        </w:rPr>
        <w:t xml:space="preserve">udantagelse af, </w:t>
      </w:r>
      <w:r w:rsidRPr="00053620">
        <w:rPr>
          <w:sz w:val="24"/>
          <w:szCs w:val="24"/>
          <w:lang w:val="da-DK"/>
        </w:rPr>
        <w:t>at d</w:t>
      </w:r>
      <w:r w:rsidR="006F583A">
        <w:rPr>
          <w:sz w:val="24"/>
          <w:szCs w:val="24"/>
          <w:lang w:val="da-DK"/>
        </w:rPr>
        <w:t>e fire forskellige professioner</w:t>
      </w:r>
      <w:r w:rsidRPr="00053620">
        <w:rPr>
          <w:sz w:val="24"/>
          <w:szCs w:val="24"/>
          <w:lang w:val="da-DK"/>
        </w:rPr>
        <w:t xml:space="preserve"> først og fremmest i kraft af deres forskellige uddannelse, men også i kraft af de forskellige opgaver, strukturer og organisationskulturer på hospitaler, chatrådgivninger og socialforvaltningens familiea</w:t>
      </w:r>
      <w:r w:rsidR="006F583A">
        <w:rPr>
          <w:sz w:val="24"/>
          <w:szCs w:val="24"/>
          <w:lang w:val="da-DK"/>
        </w:rPr>
        <w:t xml:space="preserve">fdelinger, </w:t>
      </w:r>
      <w:r w:rsidRPr="00053620">
        <w:rPr>
          <w:sz w:val="24"/>
          <w:szCs w:val="24"/>
          <w:lang w:val="da-DK"/>
        </w:rPr>
        <w:t xml:space="preserve">vil have en forskellig forståelse af de unges problemer og grunden til deres selvmordsforsøg, hvilket kan påvirke organiseringen af det sociale arbejde med de unge (Ejrnæs, 2006: 16). Det kan påvirke feltet for de unge, der kommer i berøring med mange forskellige professioner (Ejrnæs, 2006) og </w:t>
      </w:r>
      <w:r w:rsidRPr="00053620">
        <w:rPr>
          <w:i/>
          <w:sz w:val="24"/>
          <w:szCs w:val="24"/>
          <w:lang w:val="da-DK"/>
        </w:rPr>
        <w:t>systemer</w:t>
      </w:r>
      <w:r w:rsidRPr="00053620">
        <w:rPr>
          <w:sz w:val="24"/>
          <w:szCs w:val="24"/>
          <w:lang w:val="da-DK"/>
        </w:rPr>
        <w:t xml:space="preserve"> (Buch-</w:t>
      </w:r>
      <w:r w:rsidR="0021336C">
        <w:rPr>
          <w:sz w:val="24"/>
          <w:szCs w:val="24"/>
          <w:lang w:val="da-DK"/>
        </w:rPr>
        <w:t>Hansen</w:t>
      </w:r>
      <w:r w:rsidRPr="00053620">
        <w:rPr>
          <w:sz w:val="24"/>
          <w:szCs w:val="24"/>
          <w:lang w:val="da-DK"/>
        </w:rPr>
        <w:t xml:space="preserve"> m.fl., 2008), som eksempelvis læger, sygeplejersker og socialrådgivere på hospitalet, socialrådgivere, pædagoger og psykologer i kommunen, psykologer og pædagoger i anonyme rådgivninger. </w:t>
      </w:r>
    </w:p>
    <w:p w:rsidR="00BF433E" w:rsidRPr="00053620" w:rsidRDefault="00BF433E" w:rsidP="00BF433E">
      <w:pPr>
        <w:spacing w:after="0" w:line="360" w:lineRule="auto"/>
        <w:jc w:val="both"/>
        <w:rPr>
          <w:sz w:val="24"/>
          <w:szCs w:val="24"/>
          <w:lang w:val="da-DK"/>
        </w:rPr>
      </w:pPr>
      <w:r w:rsidRPr="00053620">
        <w:rPr>
          <w:sz w:val="24"/>
          <w:szCs w:val="24"/>
          <w:lang w:val="da-DK"/>
        </w:rPr>
        <w:t>Feltets tværsektorielle kontekster, forståelser og udfordringer kan antages at være præget af de professionelles forskellige forståelser, som igen kan være præget af de forskellige professionelles erkendelser i handling og den tavse viden fra praksis, da enhv</w:t>
      </w:r>
      <w:r w:rsidR="00797B51">
        <w:rPr>
          <w:sz w:val="24"/>
          <w:szCs w:val="24"/>
          <w:lang w:val="da-DK"/>
        </w:rPr>
        <w:t>er kompetent professionsudøver:</w:t>
      </w:r>
    </w:p>
    <w:p w:rsidR="00BF433E" w:rsidRPr="00053620" w:rsidRDefault="00BF433E" w:rsidP="00BF433E">
      <w:pPr>
        <w:spacing w:after="0" w:line="360" w:lineRule="auto"/>
        <w:jc w:val="both"/>
        <w:rPr>
          <w:sz w:val="24"/>
          <w:szCs w:val="24"/>
          <w:lang w:val="da-DK"/>
        </w:rPr>
      </w:pPr>
    </w:p>
    <w:p w:rsidR="00BF433E" w:rsidRPr="00053620" w:rsidRDefault="00BF433E" w:rsidP="00BF433E">
      <w:pPr>
        <w:spacing w:after="0" w:line="360" w:lineRule="auto"/>
        <w:ind w:left="1304" w:firstLine="1"/>
        <w:jc w:val="both"/>
        <w:rPr>
          <w:i/>
          <w:sz w:val="24"/>
          <w:szCs w:val="24"/>
          <w:lang w:val="da-DK"/>
        </w:rPr>
      </w:pPr>
      <w:r w:rsidRPr="00053620">
        <w:rPr>
          <w:i/>
          <w:sz w:val="24"/>
          <w:szCs w:val="24"/>
          <w:lang w:val="da-DK"/>
        </w:rPr>
        <w:t xml:space="preserve">”[…] udøver utallige kvalitetsvurderinger, for hvilke han ikke kan angiveadækvate kriterier, og han udfolder færdigheder, for hvilke han ikke kan angive regler og procedurer. Selv når han gør bevidst brug af forskningsbaserede teorier og teknikker, er han afhængig af tavse genkendelser, vurderinger og færdigheder” </w:t>
      </w:r>
      <w:r w:rsidRPr="00053620">
        <w:rPr>
          <w:lang w:val="da-DK"/>
        </w:rPr>
        <w:t>(</w:t>
      </w:r>
      <w:proofErr w:type="spellStart"/>
      <w:r w:rsidRPr="00053620">
        <w:rPr>
          <w:lang w:val="da-DK"/>
        </w:rPr>
        <w:t>Schön</w:t>
      </w:r>
      <w:proofErr w:type="spellEnd"/>
      <w:r w:rsidRPr="00053620">
        <w:rPr>
          <w:lang w:val="da-DK"/>
        </w:rPr>
        <w:t xml:space="preserve">, 1983:50 her i Svend </w:t>
      </w:r>
      <w:proofErr w:type="spellStart"/>
      <w:r w:rsidRPr="00053620">
        <w:rPr>
          <w:lang w:val="da-DK"/>
        </w:rPr>
        <w:t>Brinkmann</w:t>
      </w:r>
      <w:proofErr w:type="spellEnd"/>
      <w:r w:rsidRPr="00053620">
        <w:rPr>
          <w:lang w:val="da-DK"/>
        </w:rPr>
        <w:t xml:space="preserve"> m.fl., 2007: 84).</w:t>
      </w:r>
    </w:p>
    <w:p w:rsidR="00BF433E" w:rsidRPr="00053620" w:rsidRDefault="00BF433E" w:rsidP="00BF433E">
      <w:pPr>
        <w:spacing w:line="360" w:lineRule="auto"/>
        <w:jc w:val="both"/>
        <w:rPr>
          <w:sz w:val="24"/>
          <w:szCs w:val="24"/>
          <w:lang w:val="da-DK"/>
        </w:rPr>
      </w:pPr>
    </w:p>
    <w:p w:rsidR="00BF433E" w:rsidRDefault="00BF433E" w:rsidP="00BF433E">
      <w:pPr>
        <w:spacing w:line="360" w:lineRule="auto"/>
        <w:jc w:val="both"/>
        <w:rPr>
          <w:sz w:val="24"/>
          <w:szCs w:val="24"/>
          <w:lang w:val="da-DK"/>
        </w:rPr>
      </w:pPr>
      <w:r w:rsidRPr="00053620">
        <w:rPr>
          <w:sz w:val="24"/>
          <w:szCs w:val="24"/>
          <w:lang w:val="da-DK"/>
        </w:rPr>
        <w:t xml:space="preserve">Med dette speciale fremhæves </w:t>
      </w:r>
      <w:r w:rsidR="00410AEB">
        <w:rPr>
          <w:sz w:val="24"/>
          <w:szCs w:val="24"/>
          <w:lang w:val="da-DK"/>
        </w:rPr>
        <w:t>et sociologisk</w:t>
      </w:r>
      <w:r w:rsidRPr="00053620">
        <w:rPr>
          <w:sz w:val="24"/>
          <w:szCs w:val="24"/>
          <w:lang w:val="da-DK"/>
        </w:rPr>
        <w:t xml:space="preserve"> og</w:t>
      </w:r>
      <w:r w:rsidR="00410AEB">
        <w:rPr>
          <w:sz w:val="24"/>
          <w:szCs w:val="24"/>
          <w:lang w:val="da-DK"/>
        </w:rPr>
        <w:t xml:space="preserve"> et psykologisk perspektiv i kategoriseringen af de </w:t>
      </w:r>
      <w:r w:rsidRPr="00053620">
        <w:rPr>
          <w:sz w:val="24"/>
          <w:szCs w:val="24"/>
          <w:lang w:val="da-DK"/>
        </w:rPr>
        <w:t>professionelle</w:t>
      </w:r>
      <w:r w:rsidR="00410AEB">
        <w:rPr>
          <w:sz w:val="24"/>
          <w:szCs w:val="24"/>
          <w:lang w:val="da-DK"/>
        </w:rPr>
        <w:t xml:space="preserve">s forståelser og fortolkning </w:t>
      </w:r>
      <w:r w:rsidRPr="00053620">
        <w:rPr>
          <w:sz w:val="24"/>
          <w:szCs w:val="24"/>
          <w:lang w:val="da-DK"/>
        </w:rPr>
        <w:t xml:space="preserve">af de unges selvmordsforsøg. </w:t>
      </w:r>
    </w:p>
    <w:p w:rsidR="00410AEB" w:rsidRDefault="00F9554C" w:rsidP="00BF433E">
      <w:pPr>
        <w:spacing w:line="360" w:lineRule="auto"/>
        <w:jc w:val="both"/>
        <w:rPr>
          <w:sz w:val="24"/>
          <w:szCs w:val="24"/>
          <w:lang w:val="da-DK"/>
        </w:rPr>
      </w:pPr>
      <w:r>
        <w:rPr>
          <w:sz w:val="24"/>
          <w:szCs w:val="24"/>
          <w:lang w:val="da-DK"/>
        </w:rPr>
        <w:lastRenderedPageBreak/>
        <w:t>Specialet udformes i</w:t>
      </w:r>
      <w:r w:rsidR="00410AEB">
        <w:rPr>
          <w:sz w:val="24"/>
          <w:szCs w:val="24"/>
          <w:lang w:val="da-DK"/>
        </w:rPr>
        <w:t xml:space="preserve"> hensyn til et dynamisk felt</w:t>
      </w:r>
      <w:r>
        <w:rPr>
          <w:sz w:val="24"/>
          <w:szCs w:val="24"/>
          <w:lang w:val="da-DK"/>
        </w:rPr>
        <w:t>,</w:t>
      </w:r>
      <w:r w:rsidR="00410AEB">
        <w:rPr>
          <w:sz w:val="24"/>
          <w:szCs w:val="24"/>
          <w:lang w:val="da-DK"/>
        </w:rPr>
        <w:t xml:space="preserve"> hvor forholdene kan ændre </w:t>
      </w:r>
      <w:r>
        <w:rPr>
          <w:sz w:val="24"/>
          <w:szCs w:val="24"/>
          <w:lang w:val="da-DK"/>
        </w:rPr>
        <w:t>sig og som beskrives med nedenstående citat af Buch-Hansen (2008):</w:t>
      </w:r>
    </w:p>
    <w:p w:rsidR="00410AEB" w:rsidRDefault="00BF433E" w:rsidP="00410AEB">
      <w:pPr>
        <w:spacing w:line="360" w:lineRule="auto"/>
        <w:ind w:left="1304"/>
        <w:jc w:val="both"/>
        <w:rPr>
          <w:sz w:val="24"/>
          <w:szCs w:val="24"/>
          <w:lang w:val="da-DK"/>
        </w:rPr>
      </w:pPr>
      <w:r w:rsidRPr="00053620">
        <w:rPr>
          <w:i/>
          <w:sz w:val="24"/>
          <w:szCs w:val="24"/>
          <w:lang w:val="da-DK"/>
        </w:rPr>
        <w:t>”At strømmene ændre</w:t>
      </w:r>
      <w:r w:rsidR="0055453D">
        <w:rPr>
          <w:i/>
          <w:sz w:val="24"/>
          <w:szCs w:val="24"/>
          <w:lang w:val="da-DK"/>
        </w:rPr>
        <w:t>r</w:t>
      </w:r>
      <w:r w:rsidRPr="00053620">
        <w:rPr>
          <w:i/>
          <w:sz w:val="24"/>
          <w:szCs w:val="24"/>
          <w:lang w:val="da-DK"/>
        </w:rPr>
        <w:t xml:space="preserve"> sig hele tiden, jorden erodere</w:t>
      </w:r>
      <w:r w:rsidR="0055453D">
        <w:rPr>
          <w:i/>
          <w:sz w:val="24"/>
          <w:szCs w:val="24"/>
          <w:lang w:val="da-DK"/>
        </w:rPr>
        <w:t>r</w:t>
      </w:r>
      <w:r w:rsidRPr="00053620">
        <w:rPr>
          <w:i/>
          <w:sz w:val="24"/>
          <w:szCs w:val="24"/>
          <w:lang w:val="da-DK"/>
        </w:rPr>
        <w:t xml:space="preserve">, vandet har forskellig temperatur mm., hvilket skaber en ny situation for hver gang man vælger at bade i floden” </w:t>
      </w:r>
      <w:r w:rsidRPr="00053620">
        <w:rPr>
          <w:lang w:val="da-DK"/>
        </w:rPr>
        <w:t>(Buch-Hansen, 2008)</w:t>
      </w:r>
    </w:p>
    <w:p w:rsidR="00BF433E" w:rsidRPr="00053620" w:rsidRDefault="00BF433E" w:rsidP="00410AEB">
      <w:pPr>
        <w:spacing w:line="360" w:lineRule="auto"/>
        <w:jc w:val="both"/>
        <w:rPr>
          <w:sz w:val="24"/>
          <w:szCs w:val="24"/>
          <w:lang w:val="da-DK"/>
        </w:rPr>
      </w:pPr>
      <w:r w:rsidRPr="00053620">
        <w:rPr>
          <w:sz w:val="24"/>
          <w:szCs w:val="24"/>
          <w:lang w:val="da-DK"/>
        </w:rPr>
        <w:t>I tolkningen og forståelserne bliver konteksten omdrejningspunktet for den viden</w:t>
      </w:r>
      <w:r w:rsidR="0055453D">
        <w:rPr>
          <w:sz w:val="24"/>
          <w:szCs w:val="24"/>
          <w:lang w:val="da-DK"/>
        </w:rPr>
        <w:t>,</w:t>
      </w:r>
      <w:r w:rsidRPr="00053620">
        <w:rPr>
          <w:sz w:val="24"/>
          <w:szCs w:val="24"/>
          <w:lang w:val="da-DK"/>
        </w:rPr>
        <w:t xml:space="preserve"> der anses for videnskabelig</w:t>
      </w:r>
      <w:r w:rsidR="0055453D">
        <w:rPr>
          <w:sz w:val="24"/>
          <w:szCs w:val="24"/>
          <w:lang w:val="da-DK"/>
        </w:rPr>
        <w:t>t</w:t>
      </w:r>
      <w:r w:rsidRPr="00053620">
        <w:rPr>
          <w:sz w:val="24"/>
          <w:szCs w:val="24"/>
          <w:lang w:val="da-DK"/>
        </w:rPr>
        <w:t xml:space="preserve"> gennemsigtig og som skal bidrage til den videnskabelige gyldige undersøgelse. </w:t>
      </w:r>
    </w:p>
    <w:p w:rsidR="00BF433E" w:rsidRPr="00053620" w:rsidRDefault="00BF433E" w:rsidP="00BF433E">
      <w:pPr>
        <w:spacing w:line="360" w:lineRule="auto"/>
        <w:jc w:val="both"/>
        <w:rPr>
          <w:sz w:val="24"/>
          <w:szCs w:val="24"/>
          <w:lang w:val="da-DK"/>
        </w:rPr>
      </w:pPr>
      <w:r w:rsidRPr="00053620">
        <w:rPr>
          <w:sz w:val="24"/>
          <w:szCs w:val="24"/>
          <w:lang w:val="da-DK"/>
        </w:rPr>
        <w:t>Derfor vælger specialet med problemformuleringen at undersøge de unges selvmordsf</w:t>
      </w:r>
      <w:r w:rsidR="008A59D9">
        <w:rPr>
          <w:sz w:val="24"/>
          <w:szCs w:val="24"/>
          <w:lang w:val="da-DK"/>
        </w:rPr>
        <w:t xml:space="preserve">orsøg, afhængig af forståelsen </w:t>
      </w:r>
      <w:r w:rsidRPr="00053620">
        <w:rPr>
          <w:sz w:val="24"/>
          <w:szCs w:val="24"/>
          <w:lang w:val="da-DK"/>
        </w:rPr>
        <w:t>samt tolkningen af konteksten</w:t>
      </w:r>
      <w:r w:rsidRPr="00053620">
        <w:rPr>
          <w:rStyle w:val="Fodnotehenvisning"/>
          <w:sz w:val="24"/>
          <w:szCs w:val="24"/>
          <w:lang w:val="da-DK"/>
        </w:rPr>
        <w:footnoteReference w:id="4"/>
      </w:r>
      <w:r w:rsidRPr="00053620">
        <w:rPr>
          <w:sz w:val="24"/>
          <w:szCs w:val="24"/>
          <w:lang w:val="da-DK"/>
        </w:rPr>
        <w:t xml:space="preserve"> for de professionelle, men </w:t>
      </w:r>
      <w:r w:rsidR="008A59D9">
        <w:rPr>
          <w:sz w:val="24"/>
          <w:szCs w:val="24"/>
          <w:lang w:val="da-DK"/>
        </w:rPr>
        <w:t>også konteksten omkring de unge</w:t>
      </w:r>
      <w:r w:rsidRPr="00053620">
        <w:rPr>
          <w:sz w:val="24"/>
          <w:szCs w:val="24"/>
          <w:lang w:val="da-DK"/>
        </w:rPr>
        <w:t xml:space="preserve"> for at forstå betydningen for genstandsfeltet.</w:t>
      </w:r>
    </w:p>
    <w:p w:rsidR="00BF433E" w:rsidRPr="00053620" w:rsidRDefault="00BF433E" w:rsidP="00BF433E">
      <w:pPr>
        <w:spacing w:line="360" w:lineRule="auto"/>
        <w:jc w:val="both"/>
        <w:rPr>
          <w:sz w:val="24"/>
          <w:szCs w:val="24"/>
          <w:lang w:val="da-DK"/>
        </w:rPr>
      </w:pPr>
    </w:p>
    <w:p w:rsidR="00BF433E" w:rsidRPr="00053620" w:rsidRDefault="00BF433E" w:rsidP="00BF433E">
      <w:pPr>
        <w:spacing w:line="360" w:lineRule="auto"/>
        <w:jc w:val="both"/>
        <w:rPr>
          <w:b/>
          <w:sz w:val="24"/>
          <w:szCs w:val="24"/>
          <w:lang w:val="da-DK"/>
        </w:rPr>
      </w:pPr>
      <w:r w:rsidRPr="00053620">
        <w:rPr>
          <w:b/>
          <w:sz w:val="24"/>
          <w:szCs w:val="24"/>
          <w:lang w:val="da-DK"/>
        </w:rPr>
        <w:t>1.3. Problemformulering</w:t>
      </w:r>
    </w:p>
    <w:p w:rsidR="00F9554C" w:rsidRDefault="00F9554C" w:rsidP="00F9554C">
      <w:pPr>
        <w:spacing w:line="360" w:lineRule="auto"/>
        <w:jc w:val="both"/>
        <w:rPr>
          <w:b/>
          <w:i/>
          <w:lang w:val="da-DK"/>
        </w:rPr>
      </w:pPr>
      <w:r w:rsidRPr="00B03144">
        <w:rPr>
          <w:b/>
          <w:i/>
          <w:lang w:val="da-DK"/>
        </w:rPr>
        <w:t>Hvilke</w:t>
      </w:r>
      <w:r>
        <w:rPr>
          <w:b/>
          <w:i/>
          <w:lang w:val="da-DK"/>
        </w:rPr>
        <w:t xml:space="preserve"> betydning har konteksten for de</w:t>
      </w:r>
      <w:r w:rsidRPr="00B03144">
        <w:rPr>
          <w:b/>
          <w:i/>
          <w:lang w:val="da-DK"/>
        </w:rPr>
        <w:t xml:space="preserve"> forskelle eller ligheder, </w:t>
      </w:r>
      <w:r>
        <w:rPr>
          <w:b/>
          <w:i/>
          <w:lang w:val="da-DK"/>
        </w:rPr>
        <w:t>der fremkommer i de professionelles forståelser af de unge under 15 års selvmordsforsøg og for det tværfaglige samarbejde?</w:t>
      </w:r>
    </w:p>
    <w:p w:rsidR="00B03144" w:rsidRDefault="00B03144" w:rsidP="00BF433E">
      <w:pPr>
        <w:spacing w:line="360" w:lineRule="auto"/>
        <w:jc w:val="both"/>
        <w:rPr>
          <w:sz w:val="24"/>
          <w:szCs w:val="24"/>
          <w:lang w:val="da-DK"/>
        </w:rPr>
      </w:pPr>
    </w:p>
    <w:p w:rsidR="00BF433E" w:rsidRPr="00053620" w:rsidRDefault="00BF433E" w:rsidP="00BF433E">
      <w:pPr>
        <w:spacing w:line="360" w:lineRule="auto"/>
        <w:jc w:val="both"/>
        <w:rPr>
          <w:sz w:val="24"/>
          <w:szCs w:val="24"/>
          <w:lang w:val="da-DK"/>
        </w:rPr>
      </w:pPr>
      <w:r w:rsidRPr="00053620">
        <w:rPr>
          <w:sz w:val="24"/>
          <w:szCs w:val="24"/>
          <w:lang w:val="da-DK"/>
        </w:rPr>
        <w:t xml:space="preserve">Yderligere uddybning af problemfelt og operationalisering af undersøgelsen skal skabe et metodisk </w:t>
      </w:r>
      <w:r w:rsidR="008A59D9">
        <w:rPr>
          <w:sz w:val="24"/>
          <w:szCs w:val="24"/>
          <w:lang w:val="da-DK"/>
        </w:rPr>
        <w:t xml:space="preserve">overblik. Undersøgelsen ønsker </w:t>
      </w:r>
      <w:r w:rsidRPr="00053620">
        <w:rPr>
          <w:sz w:val="24"/>
          <w:szCs w:val="24"/>
          <w:lang w:val="da-DK"/>
        </w:rPr>
        <w:t>me</w:t>
      </w:r>
      <w:r w:rsidR="008A59D9">
        <w:rPr>
          <w:sz w:val="24"/>
          <w:szCs w:val="24"/>
          <w:lang w:val="da-DK"/>
        </w:rPr>
        <w:t xml:space="preserve">d udgangspunkt i problemfeltet </w:t>
      </w:r>
      <w:r w:rsidRPr="00053620">
        <w:rPr>
          <w:sz w:val="24"/>
          <w:szCs w:val="24"/>
          <w:lang w:val="da-DK"/>
        </w:rPr>
        <w:t>at skabe en struktur</w:t>
      </w:r>
      <w:r w:rsidR="008A59D9">
        <w:rPr>
          <w:sz w:val="24"/>
          <w:szCs w:val="24"/>
          <w:lang w:val="da-DK"/>
        </w:rPr>
        <w:t>,</w:t>
      </w:r>
      <w:r w:rsidRPr="00053620">
        <w:rPr>
          <w:sz w:val="24"/>
          <w:szCs w:val="24"/>
          <w:lang w:val="da-DK"/>
        </w:rPr>
        <w:t xml:space="preserve"> der er så gennemsigtig som muligt. Valget er foretaget med udgangspunkt i den videnskabsteoretiske tilgang.</w:t>
      </w:r>
    </w:p>
    <w:p w:rsidR="00BF433E" w:rsidRDefault="00BF433E" w:rsidP="00BF433E">
      <w:pPr>
        <w:spacing w:line="360" w:lineRule="auto"/>
        <w:jc w:val="both"/>
        <w:rPr>
          <w:b/>
          <w:sz w:val="24"/>
          <w:szCs w:val="24"/>
          <w:lang w:val="da-DK"/>
        </w:rPr>
      </w:pPr>
    </w:p>
    <w:p w:rsidR="00F9554C" w:rsidRDefault="00F9554C" w:rsidP="00BF433E">
      <w:pPr>
        <w:spacing w:line="360" w:lineRule="auto"/>
        <w:jc w:val="both"/>
        <w:rPr>
          <w:b/>
          <w:sz w:val="24"/>
          <w:szCs w:val="24"/>
          <w:lang w:val="da-DK"/>
        </w:rPr>
      </w:pPr>
    </w:p>
    <w:p w:rsidR="00F9554C" w:rsidRDefault="00F9554C" w:rsidP="00BF433E">
      <w:pPr>
        <w:spacing w:line="360" w:lineRule="auto"/>
        <w:jc w:val="both"/>
        <w:rPr>
          <w:b/>
          <w:sz w:val="24"/>
          <w:szCs w:val="24"/>
          <w:lang w:val="da-DK"/>
        </w:rPr>
      </w:pPr>
    </w:p>
    <w:p w:rsidR="00BF433E" w:rsidRPr="00053620" w:rsidRDefault="00BF433E" w:rsidP="00BF433E">
      <w:pPr>
        <w:spacing w:line="360" w:lineRule="auto"/>
        <w:jc w:val="both"/>
        <w:rPr>
          <w:b/>
          <w:sz w:val="24"/>
          <w:szCs w:val="24"/>
          <w:lang w:val="da-DK"/>
        </w:rPr>
      </w:pPr>
      <w:r w:rsidRPr="00053620">
        <w:rPr>
          <w:b/>
          <w:sz w:val="24"/>
          <w:szCs w:val="24"/>
          <w:lang w:val="da-DK"/>
        </w:rPr>
        <w:lastRenderedPageBreak/>
        <w:t>1.4. Operationalisering og uddybning af problemfeltet</w:t>
      </w:r>
    </w:p>
    <w:p w:rsidR="008A59D9" w:rsidRPr="00053620" w:rsidRDefault="00BF433E" w:rsidP="00BF433E">
      <w:pPr>
        <w:spacing w:line="360" w:lineRule="auto"/>
        <w:jc w:val="both"/>
        <w:rPr>
          <w:sz w:val="24"/>
          <w:szCs w:val="24"/>
          <w:lang w:val="da-DK"/>
        </w:rPr>
      </w:pPr>
      <w:r w:rsidRPr="00053620">
        <w:rPr>
          <w:sz w:val="24"/>
          <w:szCs w:val="24"/>
          <w:lang w:val="da-DK"/>
        </w:rPr>
        <w:t>For at operationalisere ovenstående problemformulering vil følgende spørgsm</w:t>
      </w:r>
      <w:r w:rsidR="008A59D9">
        <w:rPr>
          <w:sz w:val="24"/>
          <w:szCs w:val="24"/>
          <w:lang w:val="da-DK"/>
        </w:rPr>
        <w:t>ål blive besvaret:</w:t>
      </w:r>
    </w:p>
    <w:p w:rsidR="00F9554C" w:rsidRPr="00053620" w:rsidRDefault="00F9554C" w:rsidP="00F9554C">
      <w:pPr>
        <w:spacing w:after="0" w:line="360" w:lineRule="auto"/>
        <w:rPr>
          <w:sz w:val="24"/>
          <w:szCs w:val="24"/>
          <w:lang w:val="da-DK"/>
        </w:rPr>
      </w:pPr>
      <w:r>
        <w:rPr>
          <w:sz w:val="24"/>
          <w:szCs w:val="24"/>
          <w:lang w:val="da-DK"/>
        </w:rPr>
        <w:t>1</w:t>
      </w:r>
      <w:r w:rsidRPr="00053620">
        <w:rPr>
          <w:sz w:val="24"/>
          <w:szCs w:val="24"/>
          <w:lang w:val="da-DK"/>
        </w:rPr>
        <w:t>. Hvordan hænger profession, sammen med faglighed</w:t>
      </w:r>
      <w:r w:rsidRPr="00053620">
        <w:rPr>
          <w:rStyle w:val="Fodnotehenvisning"/>
          <w:sz w:val="24"/>
          <w:szCs w:val="24"/>
          <w:lang w:val="da-DK"/>
        </w:rPr>
        <w:footnoteReference w:id="5"/>
      </w:r>
      <w:r w:rsidRPr="00053620">
        <w:rPr>
          <w:sz w:val="24"/>
          <w:szCs w:val="24"/>
          <w:lang w:val="da-DK"/>
        </w:rPr>
        <w:t>?</w:t>
      </w:r>
    </w:p>
    <w:p w:rsidR="00F9554C" w:rsidRPr="00053620" w:rsidRDefault="00F9554C" w:rsidP="00F9554C">
      <w:pPr>
        <w:spacing w:after="0" w:line="360" w:lineRule="auto"/>
        <w:rPr>
          <w:sz w:val="24"/>
          <w:szCs w:val="24"/>
          <w:lang w:val="da-DK"/>
        </w:rPr>
      </w:pPr>
      <w:r>
        <w:rPr>
          <w:sz w:val="24"/>
          <w:szCs w:val="24"/>
          <w:lang w:val="da-DK"/>
        </w:rPr>
        <w:t>2</w:t>
      </w:r>
      <w:r w:rsidRPr="00053620">
        <w:rPr>
          <w:sz w:val="24"/>
          <w:szCs w:val="24"/>
          <w:lang w:val="da-DK"/>
        </w:rPr>
        <w:t>. Hvad siger de professionelle omkring konteksten?</w:t>
      </w:r>
    </w:p>
    <w:p w:rsidR="00F9554C" w:rsidRDefault="00F9554C" w:rsidP="00F9554C">
      <w:pPr>
        <w:spacing w:after="0" w:line="360" w:lineRule="auto"/>
        <w:rPr>
          <w:sz w:val="24"/>
          <w:szCs w:val="24"/>
          <w:lang w:val="da-DK"/>
        </w:rPr>
      </w:pPr>
      <w:r>
        <w:rPr>
          <w:sz w:val="24"/>
          <w:szCs w:val="24"/>
          <w:lang w:val="da-DK"/>
        </w:rPr>
        <w:t>3</w:t>
      </w:r>
      <w:r w:rsidRPr="00053620">
        <w:rPr>
          <w:sz w:val="24"/>
          <w:szCs w:val="24"/>
          <w:lang w:val="da-DK"/>
        </w:rPr>
        <w:t>. Hvilke af de to forståelsesperspektiver fremgår i undersøgelsen af de unge under 15 år i forhold til professioner og de tre felter, hospital, anonym rådgivning og kommune?</w:t>
      </w:r>
    </w:p>
    <w:p w:rsidR="00F9554C" w:rsidRDefault="00F9554C" w:rsidP="00F9554C">
      <w:pPr>
        <w:spacing w:after="0" w:line="360" w:lineRule="auto"/>
        <w:rPr>
          <w:sz w:val="24"/>
          <w:szCs w:val="24"/>
          <w:lang w:val="da-DK"/>
        </w:rPr>
      </w:pPr>
      <w:r>
        <w:rPr>
          <w:sz w:val="24"/>
          <w:szCs w:val="24"/>
          <w:lang w:val="da-DK"/>
        </w:rPr>
        <w:t>4. Hvordan fremkommer forskelle og ligheder i forståelserne tværsektorielt?</w:t>
      </w:r>
    </w:p>
    <w:p w:rsidR="00F9554C" w:rsidRPr="00053620" w:rsidRDefault="00F9554C" w:rsidP="00F9554C">
      <w:pPr>
        <w:spacing w:after="0" w:line="360" w:lineRule="auto"/>
        <w:rPr>
          <w:sz w:val="24"/>
          <w:szCs w:val="24"/>
          <w:lang w:val="da-DK"/>
        </w:rPr>
      </w:pPr>
    </w:p>
    <w:p w:rsidR="00BF433E" w:rsidRPr="00053620" w:rsidRDefault="00BF433E" w:rsidP="00BF433E">
      <w:pPr>
        <w:pStyle w:val="Fodnotetekst"/>
        <w:spacing w:line="360" w:lineRule="auto"/>
        <w:jc w:val="both"/>
        <w:rPr>
          <w:sz w:val="24"/>
          <w:szCs w:val="24"/>
          <w:lang w:val="da-DK"/>
        </w:rPr>
      </w:pPr>
      <w:r w:rsidRPr="00053620">
        <w:rPr>
          <w:sz w:val="24"/>
          <w:szCs w:val="24"/>
          <w:lang w:val="da-DK"/>
        </w:rPr>
        <w:t>Ovennævnte operationaliseringsspørgsmål og punkter knyt</w:t>
      </w:r>
      <w:r w:rsidR="00A74777">
        <w:rPr>
          <w:sz w:val="24"/>
          <w:szCs w:val="24"/>
          <w:lang w:val="da-DK"/>
        </w:rPr>
        <w:t>tes an til mit valg af metateori (kritisk r</w:t>
      </w:r>
      <w:r w:rsidRPr="00053620">
        <w:rPr>
          <w:sz w:val="24"/>
          <w:szCs w:val="24"/>
          <w:lang w:val="da-DK"/>
        </w:rPr>
        <w:t>ealisme)</w:t>
      </w:r>
      <w:r w:rsidR="00A74777">
        <w:rPr>
          <w:sz w:val="24"/>
          <w:szCs w:val="24"/>
          <w:lang w:val="da-DK"/>
        </w:rPr>
        <w:t>,</w:t>
      </w:r>
      <w:r w:rsidRPr="00053620">
        <w:rPr>
          <w:sz w:val="24"/>
          <w:szCs w:val="24"/>
          <w:lang w:val="da-DK"/>
        </w:rPr>
        <w:t xml:space="preserve"> og for at kompleksit</w:t>
      </w:r>
      <w:r w:rsidR="00A74777">
        <w:rPr>
          <w:sz w:val="24"/>
          <w:szCs w:val="24"/>
          <w:lang w:val="da-DK"/>
        </w:rPr>
        <w:t xml:space="preserve">etsreducere selve analysefasen </w:t>
      </w:r>
      <w:r w:rsidRPr="00053620">
        <w:rPr>
          <w:sz w:val="24"/>
          <w:szCs w:val="24"/>
          <w:lang w:val="da-DK"/>
        </w:rPr>
        <w:t>vil jeg kategorisere og analysere med en opdeling i individuelle psykologis</w:t>
      </w:r>
      <w:r w:rsidR="00A74777">
        <w:rPr>
          <w:sz w:val="24"/>
          <w:szCs w:val="24"/>
          <w:lang w:val="da-DK"/>
        </w:rPr>
        <w:t xml:space="preserve">ke indre og ydre perspektiver </w:t>
      </w:r>
      <w:r w:rsidRPr="00053620">
        <w:rPr>
          <w:sz w:val="24"/>
          <w:szCs w:val="24"/>
          <w:lang w:val="da-DK"/>
        </w:rPr>
        <w:t xml:space="preserve">samt kollektive sociologiske indre og ydre perspektiver. Først vil der </w:t>
      </w:r>
      <w:r w:rsidR="00FF6737">
        <w:rPr>
          <w:sz w:val="24"/>
          <w:szCs w:val="24"/>
          <w:lang w:val="da-DK"/>
        </w:rPr>
        <w:t>blive redegjort</w:t>
      </w:r>
      <w:r w:rsidRPr="00053620">
        <w:rPr>
          <w:sz w:val="24"/>
          <w:szCs w:val="24"/>
          <w:lang w:val="da-DK"/>
        </w:rPr>
        <w:t xml:space="preserve"> for konteksten i</w:t>
      </w:r>
      <w:r w:rsidR="00FF6737">
        <w:rPr>
          <w:sz w:val="24"/>
          <w:szCs w:val="24"/>
          <w:lang w:val="da-DK"/>
        </w:rPr>
        <w:t xml:space="preserve"> udøvelsen af de professionelles</w:t>
      </w:r>
      <w:r w:rsidRPr="00053620">
        <w:rPr>
          <w:sz w:val="24"/>
          <w:szCs w:val="24"/>
          <w:lang w:val="da-DK"/>
        </w:rPr>
        <w:t xml:space="preserve"> faglighed. Konteksten bliver i specialet defineret ud fra de interview med de forskellige</w:t>
      </w:r>
      <w:r w:rsidRPr="00053620">
        <w:rPr>
          <w:lang w:val="da-DK"/>
        </w:rPr>
        <w:t xml:space="preserve"> </w:t>
      </w:r>
      <w:r w:rsidRPr="00053620">
        <w:rPr>
          <w:sz w:val="24"/>
          <w:szCs w:val="24"/>
          <w:lang w:val="da-DK"/>
        </w:rPr>
        <w:t>faggrupper, der er foretaget. Det er nødvendigt</w:t>
      </w:r>
      <w:r w:rsidR="00625787">
        <w:rPr>
          <w:sz w:val="24"/>
          <w:szCs w:val="24"/>
          <w:lang w:val="da-DK"/>
        </w:rPr>
        <w:t>,</w:t>
      </w:r>
      <w:r w:rsidRPr="00053620">
        <w:rPr>
          <w:sz w:val="24"/>
          <w:szCs w:val="24"/>
          <w:lang w:val="da-DK"/>
        </w:rPr>
        <w:t xml:space="preserve"> fordi praktisk erfaring og faglighed i denne undersøgelse ikke kan adskilles. Konteksten jvf. den videnskabsteoretiske tilgang er omdrejningspunkt for forståelsen af de</w:t>
      </w:r>
      <w:r w:rsidRPr="00053620">
        <w:rPr>
          <w:lang w:val="da-DK"/>
        </w:rPr>
        <w:t xml:space="preserve"> </w:t>
      </w:r>
      <w:r w:rsidRPr="00053620">
        <w:rPr>
          <w:sz w:val="24"/>
          <w:szCs w:val="24"/>
          <w:lang w:val="da-DK"/>
        </w:rPr>
        <w:t xml:space="preserve">professionelles forståelse og tolkning af de unges forsøg på selvmord. Selvmordsforsøg kan blandt unge under 15 have mange kausale potentialer. Ikke alle disse kausale potentialer bliver nødvendigvis udløst til selvmordsforsøg, hvilket gør genstandsfeltet komplekst. Unges opvækstbaggrund er præget af de nære relationer, som forældrene er en stor del af. Påvirkninger </w:t>
      </w:r>
      <w:r w:rsidR="00625787">
        <w:rPr>
          <w:sz w:val="24"/>
          <w:szCs w:val="24"/>
          <w:lang w:val="da-DK"/>
        </w:rPr>
        <w:t>i de nære relationer</w:t>
      </w:r>
      <w:r w:rsidRPr="00053620">
        <w:rPr>
          <w:sz w:val="24"/>
          <w:szCs w:val="24"/>
          <w:lang w:val="da-DK"/>
        </w:rPr>
        <w:t xml:space="preserve"> kan have stor indflydelse på den psykologiske udvikling hos den enkelte unge, hvilket kan præge sårbarhedsfaktorer og resil</w:t>
      </w:r>
      <w:r w:rsidR="00625787">
        <w:rPr>
          <w:sz w:val="24"/>
          <w:szCs w:val="24"/>
          <w:lang w:val="da-DK"/>
        </w:rPr>
        <w:t xml:space="preserve">iens. Det er dog langt fra nok </w:t>
      </w:r>
      <w:r w:rsidRPr="00053620">
        <w:rPr>
          <w:sz w:val="24"/>
          <w:szCs w:val="24"/>
          <w:lang w:val="da-DK"/>
        </w:rPr>
        <w:t>kun at inddrage de næ</w:t>
      </w:r>
      <w:r w:rsidR="00DD16FD">
        <w:rPr>
          <w:sz w:val="24"/>
          <w:szCs w:val="24"/>
          <w:lang w:val="da-DK"/>
        </w:rPr>
        <w:t>re relationer</w:t>
      </w:r>
      <w:r w:rsidRPr="00053620">
        <w:rPr>
          <w:sz w:val="24"/>
          <w:szCs w:val="24"/>
          <w:lang w:val="da-DK"/>
        </w:rPr>
        <w:t>, da også de samfundsmæssige bet</w:t>
      </w:r>
      <w:r w:rsidR="00DD16FD">
        <w:rPr>
          <w:sz w:val="24"/>
          <w:szCs w:val="24"/>
          <w:lang w:val="da-DK"/>
        </w:rPr>
        <w:t xml:space="preserve">ydninger påvirker </w:t>
      </w:r>
      <w:r w:rsidRPr="00053620">
        <w:rPr>
          <w:sz w:val="24"/>
          <w:szCs w:val="24"/>
          <w:lang w:val="da-DK"/>
        </w:rPr>
        <w:t>unges valg og de professionelles forståelser. Det vil sige</w:t>
      </w:r>
      <w:r w:rsidR="00625787">
        <w:rPr>
          <w:sz w:val="24"/>
          <w:szCs w:val="24"/>
          <w:lang w:val="da-DK"/>
        </w:rPr>
        <w:t>,</w:t>
      </w:r>
      <w:r w:rsidRPr="00053620">
        <w:rPr>
          <w:sz w:val="24"/>
          <w:szCs w:val="24"/>
          <w:lang w:val="da-DK"/>
        </w:rPr>
        <w:t xml:space="preserve"> at genstandsfeltet i denne undersøgelse er kompleks</w:t>
      </w:r>
      <w:r w:rsidR="00625787">
        <w:rPr>
          <w:sz w:val="24"/>
          <w:szCs w:val="24"/>
          <w:lang w:val="da-DK"/>
        </w:rPr>
        <w:t>t</w:t>
      </w:r>
      <w:r w:rsidRPr="00053620">
        <w:rPr>
          <w:sz w:val="24"/>
          <w:szCs w:val="24"/>
          <w:lang w:val="da-DK"/>
        </w:rPr>
        <w:t xml:space="preserve"> og fordre</w:t>
      </w:r>
      <w:r w:rsidR="00625787">
        <w:rPr>
          <w:sz w:val="24"/>
          <w:szCs w:val="24"/>
          <w:lang w:val="da-DK"/>
        </w:rPr>
        <w:t>r</w:t>
      </w:r>
      <w:r w:rsidRPr="00053620">
        <w:rPr>
          <w:sz w:val="24"/>
          <w:szCs w:val="24"/>
          <w:lang w:val="da-DK"/>
        </w:rPr>
        <w:t xml:space="preserve"> en </w:t>
      </w:r>
      <w:r w:rsidRPr="00053620">
        <w:rPr>
          <w:i/>
          <w:sz w:val="24"/>
          <w:szCs w:val="24"/>
          <w:lang w:val="da-DK"/>
        </w:rPr>
        <w:t>´helhedsorienteret´</w:t>
      </w:r>
      <w:r w:rsidRPr="00053620">
        <w:rPr>
          <w:sz w:val="24"/>
          <w:szCs w:val="24"/>
          <w:lang w:val="da-DK"/>
        </w:rPr>
        <w:t xml:space="preserve">, </w:t>
      </w:r>
      <w:r w:rsidRPr="00053620">
        <w:rPr>
          <w:i/>
          <w:sz w:val="24"/>
          <w:szCs w:val="24"/>
          <w:lang w:val="da-DK"/>
        </w:rPr>
        <w:t>´åben´</w:t>
      </w:r>
      <w:r w:rsidRPr="00053620">
        <w:rPr>
          <w:sz w:val="24"/>
          <w:szCs w:val="24"/>
          <w:lang w:val="da-DK"/>
        </w:rPr>
        <w:t xml:space="preserve"> og </w:t>
      </w:r>
      <w:r w:rsidRPr="00053620">
        <w:rPr>
          <w:i/>
          <w:sz w:val="24"/>
          <w:szCs w:val="24"/>
          <w:lang w:val="da-DK"/>
        </w:rPr>
        <w:t>´stratificerede´</w:t>
      </w:r>
      <w:r w:rsidRPr="00053620">
        <w:rPr>
          <w:sz w:val="24"/>
          <w:szCs w:val="24"/>
          <w:lang w:val="da-DK"/>
        </w:rPr>
        <w:t xml:space="preserve"> ontologi, hvilket også er kritisk realismes distinkte </w:t>
      </w:r>
      <w:r w:rsidRPr="00053620">
        <w:rPr>
          <w:i/>
          <w:sz w:val="24"/>
          <w:szCs w:val="24"/>
          <w:lang w:val="da-DK"/>
        </w:rPr>
        <w:t>´varemærke´</w:t>
      </w:r>
      <w:r w:rsidRPr="00053620">
        <w:rPr>
          <w:sz w:val="24"/>
          <w:szCs w:val="24"/>
          <w:lang w:val="da-DK"/>
        </w:rPr>
        <w:t xml:space="preserve"> </w:t>
      </w:r>
      <w:r w:rsidRPr="00053620">
        <w:rPr>
          <w:sz w:val="22"/>
          <w:szCs w:val="22"/>
          <w:lang w:val="da-DK"/>
        </w:rPr>
        <w:t>(Fuglsang, 2007: 153).</w:t>
      </w:r>
      <w:r w:rsidRPr="00053620">
        <w:rPr>
          <w:sz w:val="24"/>
          <w:szCs w:val="24"/>
          <w:lang w:val="da-DK"/>
        </w:rPr>
        <w:t xml:space="preserve"> Begrebet </w:t>
      </w:r>
      <w:r w:rsidRPr="00053620">
        <w:rPr>
          <w:i/>
          <w:sz w:val="24"/>
          <w:szCs w:val="24"/>
          <w:lang w:val="da-DK"/>
        </w:rPr>
        <w:t>´helhedsorienteret´</w:t>
      </w:r>
      <w:r w:rsidRPr="00053620">
        <w:rPr>
          <w:sz w:val="24"/>
          <w:szCs w:val="24"/>
          <w:lang w:val="da-DK"/>
        </w:rPr>
        <w:t xml:space="preserve"> inden</w:t>
      </w:r>
      <w:r w:rsidR="00625787">
        <w:rPr>
          <w:sz w:val="24"/>
          <w:szCs w:val="24"/>
          <w:lang w:val="da-DK"/>
        </w:rPr>
        <w:t xml:space="preserve"> </w:t>
      </w:r>
      <w:r w:rsidRPr="00053620">
        <w:rPr>
          <w:sz w:val="24"/>
          <w:szCs w:val="24"/>
          <w:lang w:val="da-DK"/>
        </w:rPr>
        <w:t>for det sociale felt dækker over helhedsorienteret socialt arbejde</w:t>
      </w:r>
      <w:r w:rsidR="00625787">
        <w:rPr>
          <w:sz w:val="24"/>
          <w:szCs w:val="24"/>
          <w:lang w:val="da-DK"/>
        </w:rPr>
        <w:t>,</w:t>
      </w:r>
      <w:r w:rsidRPr="00053620">
        <w:rPr>
          <w:sz w:val="24"/>
          <w:szCs w:val="24"/>
          <w:lang w:val="da-DK"/>
        </w:rPr>
        <w:t xml:space="preserve"> hvor man søger at få </w:t>
      </w:r>
      <w:r w:rsidRPr="00053620">
        <w:rPr>
          <w:sz w:val="24"/>
          <w:szCs w:val="24"/>
          <w:lang w:val="da-DK"/>
        </w:rPr>
        <w:lastRenderedPageBreak/>
        <w:t xml:space="preserve">bredest mulig forståelse for brugerens situation og for, hvad der volder problemer </w:t>
      </w:r>
      <w:r w:rsidRPr="00053620">
        <w:rPr>
          <w:sz w:val="22"/>
          <w:szCs w:val="22"/>
          <w:lang w:val="da-DK"/>
        </w:rPr>
        <w:t>(</w:t>
      </w:r>
      <w:proofErr w:type="spellStart"/>
      <w:r w:rsidRPr="00053620">
        <w:rPr>
          <w:sz w:val="22"/>
          <w:szCs w:val="22"/>
          <w:lang w:val="da-DK"/>
        </w:rPr>
        <w:t>Hutchinson</w:t>
      </w:r>
      <w:proofErr w:type="spellEnd"/>
      <w:r w:rsidRPr="00053620">
        <w:rPr>
          <w:sz w:val="22"/>
          <w:szCs w:val="22"/>
          <w:lang w:val="da-DK"/>
        </w:rPr>
        <w:t xml:space="preserve"> m.fl., 2006: 18). </w:t>
      </w:r>
      <w:r w:rsidRPr="00053620">
        <w:rPr>
          <w:sz w:val="24"/>
          <w:szCs w:val="24"/>
          <w:lang w:val="da-DK"/>
        </w:rPr>
        <w:t>Begrebets betydning overføres derved direkte til den metateori</w:t>
      </w:r>
      <w:r w:rsidR="00625787">
        <w:rPr>
          <w:sz w:val="24"/>
          <w:szCs w:val="24"/>
          <w:lang w:val="da-DK"/>
        </w:rPr>
        <w:t>,</w:t>
      </w:r>
      <w:r w:rsidRPr="00053620">
        <w:rPr>
          <w:sz w:val="24"/>
          <w:szCs w:val="24"/>
          <w:lang w:val="da-DK"/>
        </w:rPr>
        <w:t xml:space="preserve"> som specialet benytter sig af. Begrebet </w:t>
      </w:r>
      <w:r w:rsidR="00625787" w:rsidRPr="00053620">
        <w:rPr>
          <w:sz w:val="24"/>
          <w:szCs w:val="24"/>
          <w:lang w:val="da-DK"/>
        </w:rPr>
        <w:t>´helhedsorienteret’</w:t>
      </w:r>
      <w:r w:rsidR="00625787">
        <w:rPr>
          <w:sz w:val="24"/>
          <w:szCs w:val="24"/>
          <w:lang w:val="da-DK"/>
        </w:rPr>
        <w:t xml:space="preserve"> </w:t>
      </w:r>
      <w:r w:rsidRPr="00053620">
        <w:rPr>
          <w:sz w:val="24"/>
          <w:szCs w:val="24"/>
          <w:lang w:val="da-DK"/>
        </w:rPr>
        <w:t xml:space="preserve">vil blive inddraget på flere niveauer, men knyttes i dette speciale an til ovenstående forståelse. </w:t>
      </w:r>
    </w:p>
    <w:p w:rsidR="00BF433E" w:rsidRPr="00053620" w:rsidRDefault="00BF433E" w:rsidP="00BF433E">
      <w:pPr>
        <w:pStyle w:val="Fodnotetekst"/>
        <w:spacing w:line="360" w:lineRule="auto"/>
        <w:rPr>
          <w:lang w:val="da-DK"/>
        </w:rPr>
      </w:pPr>
    </w:p>
    <w:p w:rsidR="00BF433E" w:rsidRPr="00053620" w:rsidRDefault="00BF433E" w:rsidP="00BF433E">
      <w:pPr>
        <w:spacing w:line="360" w:lineRule="auto"/>
        <w:jc w:val="both"/>
        <w:rPr>
          <w:sz w:val="24"/>
          <w:szCs w:val="24"/>
          <w:lang w:val="da-DK"/>
        </w:rPr>
      </w:pPr>
      <w:r w:rsidRPr="00053620">
        <w:rPr>
          <w:sz w:val="24"/>
          <w:szCs w:val="24"/>
          <w:lang w:val="da-DK"/>
        </w:rPr>
        <w:t>Da undersøgelsen forsøger at afdække de professionelles forståelser fra et sociologisk og psykologisk perspektiv, vil disse to perspektiver danne grundlag for kategorisering af empirien af de forskell</w:t>
      </w:r>
      <w:r w:rsidR="00DD16FD">
        <w:rPr>
          <w:sz w:val="24"/>
          <w:szCs w:val="24"/>
          <w:lang w:val="da-DK"/>
        </w:rPr>
        <w:t>ige professionelles forståelser</w:t>
      </w:r>
      <w:r w:rsidRPr="00053620">
        <w:rPr>
          <w:sz w:val="24"/>
          <w:szCs w:val="24"/>
          <w:lang w:val="da-DK"/>
        </w:rPr>
        <w:t xml:space="preserve"> opdelt på kontekster og professioner. </w:t>
      </w:r>
      <w:r w:rsidR="00DD16FD">
        <w:rPr>
          <w:sz w:val="24"/>
          <w:szCs w:val="24"/>
          <w:lang w:val="da-DK"/>
        </w:rPr>
        <w:t>Under</w:t>
      </w:r>
      <w:r w:rsidRPr="00053620">
        <w:rPr>
          <w:sz w:val="24"/>
          <w:szCs w:val="24"/>
          <w:lang w:val="da-DK"/>
        </w:rPr>
        <w:t xml:space="preserve"> afsnit 3.1 vil Morten Ejrnæs’ (2006) teoretiske fremstilling i bogen </w:t>
      </w:r>
      <w:r w:rsidR="00625787">
        <w:rPr>
          <w:i/>
          <w:sz w:val="24"/>
          <w:szCs w:val="24"/>
          <w:lang w:val="da-DK"/>
        </w:rPr>
        <w:t>”F</w:t>
      </w:r>
      <w:r w:rsidRPr="00053620">
        <w:rPr>
          <w:i/>
          <w:sz w:val="24"/>
          <w:szCs w:val="24"/>
          <w:lang w:val="da-DK"/>
        </w:rPr>
        <w:t>aglighed og tværfaglighed”</w:t>
      </w:r>
      <w:r w:rsidRPr="00053620">
        <w:rPr>
          <w:sz w:val="24"/>
          <w:szCs w:val="24"/>
          <w:lang w:val="da-DK"/>
        </w:rPr>
        <w:t xml:space="preserve"> blive diskuteret.</w:t>
      </w:r>
      <w:r w:rsidRPr="00053620">
        <w:rPr>
          <w:i/>
          <w:sz w:val="24"/>
          <w:szCs w:val="24"/>
          <w:lang w:val="da-DK"/>
        </w:rPr>
        <w:t xml:space="preserve"> </w:t>
      </w:r>
      <w:r w:rsidRPr="00053620">
        <w:rPr>
          <w:sz w:val="24"/>
          <w:szCs w:val="24"/>
          <w:lang w:val="da-DK"/>
        </w:rPr>
        <w:t>De forskellige professioner vil blive beskrevet ud</w:t>
      </w:r>
      <w:r w:rsidR="0069772C">
        <w:rPr>
          <w:sz w:val="24"/>
          <w:szCs w:val="24"/>
          <w:lang w:val="da-DK"/>
        </w:rPr>
        <w:t xml:space="preserve"> fra deres egne målbeskrivelser</w:t>
      </w:r>
      <w:r w:rsidRPr="00053620">
        <w:rPr>
          <w:sz w:val="24"/>
          <w:szCs w:val="24"/>
          <w:lang w:val="da-DK"/>
        </w:rPr>
        <w:t xml:space="preserve"> i et forsøg på at skabe objektive ram</w:t>
      </w:r>
      <w:r w:rsidR="0069772C">
        <w:rPr>
          <w:sz w:val="24"/>
          <w:szCs w:val="24"/>
          <w:lang w:val="da-DK"/>
        </w:rPr>
        <w:t>mer for undersøgelsen. Derefter</w:t>
      </w:r>
      <w:r w:rsidRPr="00053620">
        <w:rPr>
          <w:sz w:val="24"/>
          <w:szCs w:val="24"/>
          <w:lang w:val="da-DK"/>
        </w:rPr>
        <w:t xml:space="preserve"> kommer de professionelles subjektive forståelser i spil, kategoriseret med udgangspunkt i sociologien og psykologien. </w:t>
      </w:r>
    </w:p>
    <w:p w:rsidR="00BF433E" w:rsidRPr="00053620" w:rsidRDefault="00BF433E" w:rsidP="00BF433E">
      <w:pPr>
        <w:spacing w:line="360" w:lineRule="auto"/>
        <w:jc w:val="both"/>
        <w:rPr>
          <w:sz w:val="24"/>
          <w:szCs w:val="24"/>
          <w:lang w:val="da-DK"/>
        </w:rPr>
      </w:pPr>
    </w:p>
    <w:p w:rsidR="00BF433E" w:rsidRDefault="00BF433E" w:rsidP="00BF433E">
      <w:pPr>
        <w:spacing w:line="360" w:lineRule="auto"/>
        <w:jc w:val="both"/>
        <w:rPr>
          <w:sz w:val="24"/>
          <w:szCs w:val="24"/>
          <w:lang w:val="da-DK"/>
        </w:rPr>
      </w:pPr>
      <w:r w:rsidRPr="00053620">
        <w:rPr>
          <w:sz w:val="24"/>
          <w:szCs w:val="24"/>
          <w:lang w:val="da-DK"/>
        </w:rPr>
        <w:t>Specialets metodiske overvejelser bygger på en antagelse om</w:t>
      </w:r>
      <w:r w:rsidR="0069772C">
        <w:rPr>
          <w:sz w:val="24"/>
          <w:szCs w:val="24"/>
          <w:lang w:val="da-DK"/>
        </w:rPr>
        <w:t>,</w:t>
      </w:r>
      <w:r w:rsidRPr="00053620">
        <w:rPr>
          <w:sz w:val="24"/>
          <w:szCs w:val="24"/>
          <w:lang w:val="da-DK"/>
        </w:rPr>
        <w:t xml:space="preserve"> at samfundet er åbent og foranderligt, men samtidig besidder en vis struktureret stabilitet </w:t>
      </w:r>
      <w:r w:rsidRPr="00053620">
        <w:rPr>
          <w:lang w:val="da-DK"/>
        </w:rPr>
        <w:t>(Fuglsang, 2007: 149).</w:t>
      </w:r>
      <w:r w:rsidRPr="00053620">
        <w:rPr>
          <w:sz w:val="24"/>
          <w:szCs w:val="24"/>
          <w:lang w:val="da-DK"/>
        </w:rPr>
        <w:t xml:space="preserve"> Kritiske realister bekender sig til tværfaglighed, fordi verden består af åbne systemer, som kan skabe konsekvenser, hvis de professionelle ikke deler samme forståelser </w:t>
      </w:r>
      <w:r w:rsidRPr="00053620">
        <w:rPr>
          <w:lang w:val="da-DK"/>
        </w:rPr>
        <w:t>(Buch-Hansen, 2008: 58)</w:t>
      </w:r>
      <w:r w:rsidR="0069772C">
        <w:rPr>
          <w:sz w:val="24"/>
          <w:szCs w:val="24"/>
          <w:lang w:val="da-DK"/>
        </w:rPr>
        <w:t>. I S</w:t>
      </w:r>
      <w:r w:rsidRPr="00053620">
        <w:rPr>
          <w:sz w:val="24"/>
          <w:szCs w:val="24"/>
          <w:lang w:val="da-DK"/>
        </w:rPr>
        <w:t>erviceloven kædes tværfagligt samarbejde ofte sammen med et helhedsorienteret arb</w:t>
      </w:r>
      <w:r w:rsidR="0069772C">
        <w:rPr>
          <w:sz w:val="24"/>
          <w:szCs w:val="24"/>
          <w:lang w:val="da-DK"/>
        </w:rPr>
        <w:t>ejde. Med Barnets Reform i 2010</w:t>
      </w:r>
      <w:r w:rsidRPr="00053620">
        <w:rPr>
          <w:sz w:val="24"/>
          <w:szCs w:val="24"/>
          <w:lang w:val="da-DK"/>
        </w:rPr>
        <w:t xml:space="preserve"> ophæves kravet om oprettelse af tværfaglige grupper</w:t>
      </w:r>
      <w:r w:rsidRPr="00053620">
        <w:rPr>
          <w:rStyle w:val="Fodnotehenvisning"/>
          <w:sz w:val="24"/>
          <w:szCs w:val="24"/>
          <w:lang w:val="da-DK"/>
        </w:rPr>
        <w:footnoteReference w:id="6"/>
      </w:r>
      <w:r w:rsidRPr="00053620">
        <w:rPr>
          <w:sz w:val="24"/>
          <w:szCs w:val="24"/>
          <w:lang w:val="da-DK"/>
        </w:rPr>
        <w:t xml:space="preserve"> i forbindelse med regeringens afbureaukratiseringsplan. Siden 2010 har det været op til den enkelte kommunalbestyrelse at vurdere, hvordan det tværfaglige samarbejde bedst organiseres. Med Ba</w:t>
      </w:r>
      <w:r w:rsidR="003F7032">
        <w:rPr>
          <w:sz w:val="24"/>
          <w:szCs w:val="24"/>
          <w:lang w:val="da-DK"/>
        </w:rPr>
        <w:t xml:space="preserve">rnets Reform fastholdes det dog, </w:t>
      </w:r>
      <w:r w:rsidRPr="00053620">
        <w:rPr>
          <w:sz w:val="24"/>
          <w:szCs w:val="24"/>
          <w:lang w:val="da-DK"/>
        </w:rPr>
        <w:t xml:space="preserve">at tværfagligt samarbejde er af væsentlig betydning for kvaliteten af indsatsen over for udsatte børn og unge, og derfor har den enkelte kommunalbestyrelse stadig en forpligtelse til at sikre, at der arbejdes tværfagligt og helhedsorienteret </w:t>
      </w:r>
      <w:r w:rsidRPr="00053620">
        <w:rPr>
          <w:lang w:val="da-DK"/>
        </w:rPr>
        <w:t>(Barnets Reform</w:t>
      </w:r>
      <w:r w:rsidRPr="00053620">
        <w:rPr>
          <w:rStyle w:val="Fodnotehenvisning"/>
          <w:lang w:val="da-DK"/>
        </w:rPr>
        <w:t xml:space="preserve"> </w:t>
      </w:r>
      <w:r w:rsidRPr="00053620">
        <w:rPr>
          <w:lang w:val="da-DK"/>
        </w:rPr>
        <w:t>).</w:t>
      </w:r>
      <w:r w:rsidRPr="00053620">
        <w:rPr>
          <w:sz w:val="24"/>
          <w:szCs w:val="24"/>
          <w:lang w:val="da-DK"/>
        </w:rPr>
        <w:t xml:space="preserve">  </w:t>
      </w:r>
    </w:p>
    <w:p w:rsidR="008518E9" w:rsidRDefault="008518E9" w:rsidP="00BF433E">
      <w:pPr>
        <w:spacing w:line="360" w:lineRule="auto"/>
        <w:jc w:val="both"/>
        <w:rPr>
          <w:sz w:val="24"/>
          <w:szCs w:val="24"/>
          <w:lang w:val="da-DK"/>
        </w:rPr>
      </w:pPr>
    </w:p>
    <w:p w:rsidR="008518E9" w:rsidRDefault="008518E9" w:rsidP="008518E9">
      <w:pPr>
        <w:spacing w:line="360" w:lineRule="auto"/>
        <w:jc w:val="both"/>
        <w:rPr>
          <w:sz w:val="24"/>
          <w:szCs w:val="24"/>
          <w:lang w:val="da-DK"/>
        </w:rPr>
      </w:pPr>
      <w:r>
        <w:rPr>
          <w:sz w:val="24"/>
          <w:szCs w:val="24"/>
          <w:lang w:val="da-DK"/>
        </w:rPr>
        <w:lastRenderedPageBreak/>
        <w:t xml:space="preserve">Specialet deles op i en kategorisering og analyse som afspejler et helhedssyn. Med inddragelse af Ken </w:t>
      </w:r>
      <w:proofErr w:type="spellStart"/>
      <w:r>
        <w:rPr>
          <w:sz w:val="24"/>
          <w:szCs w:val="24"/>
          <w:lang w:val="da-DK"/>
        </w:rPr>
        <w:t>Wilbers</w:t>
      </w:r>
      <w:proofErr w:type="spellEnd"/>
      <w:r>
        <w:rPr>
          <w:sz w:val="24"/>
          <w:szCs w:val="24"/>
          <w:lang w:val="da-DK"/>
        </w:rPr>
        <w:t xml:space="preserve"> kvadrantmodel</w:t>
      </w:r>
      <w:r>
        <w:rPr>
          <w:rStyle w:val="Fodnotehenvisning"/>
          <w:sz w:val="24"/>
          <w:szCs w:val="24"/>
          <w:lang w:val="da-DK"/>
        </w:rPr>
        <w:footnoteReference w:id="7"/>
      </w:r>
      <w:r>
        <w:rPr>
          <w:sz w:val="24"/>
          <w:szCs w:val="24"/>
          <w:lang w:val="da-DK"/>
        </w:rPr>
        <w:t xml:space="preserve"> skabes der en forståelse for genstandsfeltets mange perspektiver, men samtidig også en afgrænsning i kategorisering. De psykologiske forståelser der fremkommer hos de professionelle bliver knyttet an til de indre og ydre individuelle perspektiver. Psykologien som den fremkommer på socialrådgiveruddannelsen fremhæves som rammesætning for det psykologiske perspektiv. </w:t>
      </w:r>
    </w:p>
    <w:p w:rsidR="008518E9" w:rsidRPr="00053620" w:rsidRDefault="008518E9" w:rsidP="008518E9">
      <w:pPr>
        <w:spacing w:line="360" w:lineRule="auto"/>
        <w:jc w:val="both"/>
        <w:rPr>
          <w:sz w:val="24"/>
          <w:szCs w:val="24"/>
          <w:lang w:val="da-DK"/>
        </w:rPr>
      </w:pPr>
      <w:r>
        <w:rPr>
          <w:sz w:val="24"/>
          <w:szCs w:val="24"/>
          <w:lang w:val="da-DK"/>
        </w:rPr>
        <w:t>Under det teoretiske afsnit</w:t>
      </w:r>
      <w:r w:rsidRPr="00053620">
        <w:rPr>
          <w:sz w:val="24"/>
          <w:szCs w:val="24"/>
          <w:lang w:val="da-DK"/>
        </w:rPr>
        <w:t xml:space="preserve"> stilles der skarpt på de to perspektiver som ønskes fremhævet i denne undersøgelse, med en diskussion af udviklingspsykologiske teorier under afsnit 3.2.2 og 3.2.3. I afsnit </w:t>
      </w:r>
      <w:r>
        <w:rPr>
          <w:sz w:val="24"/>
          <w:szCs w:val="24"/>
          <w:lang w:val="da-DK"/>
        </w:rPr>
        <w:t xml:space="preserve">3.2.4 fremhæves nogle sociologiske begreber med udgangspunkt i teoretikeren Zygmunt Bauman. </w:t>
      </w:r>
    </w:p>
    <w:p w:rsidR="00BF433E" w:rsidRDefault="00BF433E" w:rsidP="00BF433E">
      <w:pPr>
        <w:spacing w:line="360" w:lineRule="auto"/>
        <w:jc w:val="both"/>
        <w:rPr>
          <w:sz w:val="24"/>
          <w:szCs w:val="24"/>
          <w:lang w:val="da-DK"/>
        </w:rPr>
      </w:pPr>
      <w:r w:rsidRPr="00053620">
        <w:rPr>
          <w:sz w:val="24"/>
          <w:szCs w:val="24"/>
          <w:lang w:val="da-DK"/>
        </w:rPr>
        <w:t>Her</w:t>
      </w:r>
      <w:r w:rsidR="00DD16FD">
        <w:rPr>
          <w:sz w:val="24"/>
          <w:szCs w:val="24"/>
          <w:lang w:val="da-DK"/>
        </w:rPr>
        <w:t>efter</w:t>
      </w:r>
      <w:r w:rsidRPr="00053620">
        <w:rPr>
          <w:sz w:val="24"/>
          <w:szCs w:val="24"/>
          <w:lang w:val="da-DK"/>
        </w:rPr>
        <w:t xml:space="preserve"> for</w:t>
      </w:r>
      <w:r w:rsidR="00E111E7">
        <w:rPr>
          <w:sz w:val="24"/>
          <w:szCs w:val="24"/>
          <w:lang w:val="da-DK"/>
        </w:rPr>
        <w:t>e</w:t>
      </w:r>
      <w:r w:rsidRPr="00053620">
        <w:rPr>
          <w:sz w:val="24"/>
          <w:szCs w:val="24"/>
          <w:lang w:val="da-DK"/>
        </w:rPr>
        <w:t>tages den egentlig</w:t>
      </w:r>
      <w:r w:rsidR="00E111E7">
        <w:rPr>
          <w:sz w:val="24"/>
          <w:szCs w:val="24"/>
          <w:lang w:val="da-DK"/>
        </w:rPr>
        <w:t>e</w:t>
      </w:r>
      <w:r w:rsidRPr="00053620">
        <w:rPr>
          <w:sz w:val="24"/>
          <w:szCs w:val="24"/>
          <w:lang w:val="da-DK"/>
        </w:rPr>
        <w:t xml:space="preserve"> analyse og kategorisering af de professionelles forståelser</w:t>
      </w:r>
      <w:r w:rsidR="00E111E7">
        <w:rPr>
          <w:sz w:val="24"/>
          <w:szCs w:val="24"/>
          <w:lang w:val="da-DK"/>
        </w:rPr>
        <w:t xml:space="preserve"> </w:t>
      </w:r>
      <w:r w:rsidR="00E111E7" w:rsidRPr="00053620">
        <w:rPr>
          <w:sz w:val="24"/>
          <w:szCs w:val="24"/>
          <w:lang w:val="da-DK"/>
        </w:rPr>
        <w:t xml:space="preserve">efterfulgt af en </w:t>
      </w:r>
      <w:r w:rsidR="00E111E7">
        <w:rPr>
          <w:sz w:val="24"/>
          <w:szCs w:val="24"/>
          <w:lang w:val="da-DK"/>
        </w:rPr>
        <w:t>empirisk diskussion</w:t>
      </w:r>
      <w:r w:rsidRPr="00053620">
        <w:rPr>
          <w:sz w:val="24"/>
          <w:szCs w:val="24"/>
          <w:lang w:val="da-DK"/>
        </w:rPr>
        <w:t xml:space="preserve"> for at frembringe de forskelle og ligheder, der skal danne baggrund for besvarelsen af problemformuleringen. </w:t>
      </w:r>
    </w:p>
    <w:p w:rsidR="008518E9" w:rsidRPr="00670996" w:rsidRDefault="008518E9" w:rsidP="008518E9">
      <w:pPr>
        <w:spacing w:line="360" w:lineRule="auto"/>
        <w:jc w:val="both"/>
        <w:rPr>
          <w:sz w:val="24"/>
          <w:szCs w:val="24"/>
          <w:lang w:val="da-DK"/>
        </w:rPr>
      </w:pPr>
      <w:r w:rsidRPr="00053620">
        <w:rPr>
          <w:sz w:val="24"/>
          <w:szCs w:val="24"/>
          <w:lang w:val="da-DK"/>
        </w:rPr>
        <w:t>Udover inddragelse af Ejrnæs (2006) i diskussionen om betydningen for det sociale arbejde, knyttes an</w:t>
      </w:r>
      <w:r>
        <w:rPr>
          <w:sz w:val="24"/>
          <w:szCs w:val="24"/>
          <w:lang w:val="da-DK"/>
        </w:rPr>
        <w:t xml:space="preserve"> til Pierre Bourdieus doxa begreb</w:t>
      </w:r>
      <w:r w:rsidRPr="00053620">
        <w:rPr>
          <w:sz w:val="24"/>
          <w:szCs w:val="24"/>
          <w:lang w:val="da-DK"/>
        </w:rPr>
        <w:t xml:space="preserve">, og betydningen af foranderlige mønstre for valg, dispositioner, tendenser. Den praktiske sans for, hvordan fortolkning i den konkrete situation kan ske </w:t>
      </w:r>
      <w:r w:rsidRPr="00053620">
        <w:rPr>
          <w:lang w:val="da-DK"/>
        </w:rPr>
        <w:t>(Pierre Bourdieu, 1998).</w:t>
      </w:r>
      <w:r>
        <w:rPr>
          <w:lang w:val="da-DK"/>
        </w:rPr>
        <w:t xml:space="preserve">  </w:t>
      </w:r>
      <w:r>
        <w:rPr>
          <w:sz w:val="24"/>
          <w:szCs w:val="24"/>
          <w:lang w:val="da-DK"/>
        </w:rPr>
        <w:t xml:space="preserve">Dette skal ses som et bevidst valg, hvor specialets viderefokus tager udgangspunkt i sociologien. Resultaterne vil først blive sammenholdt og knyttet an til kvadrantmodellen, som også afspejler det psykologiske perspektiv. </w:t>
      </w:r>
    </w:p>
    <w:p w:rsidR="00BF433E" w:rsidRPr="00053620" w:rsidRDefault="00194A08" w:rsidP="00BF433E">
      <w:pPr>
        <w:spacing w:line="360" w:lineRule="auto"/>
        <w:jc w:val="both"/>
        <w:rPr>
          <w:sz w:val="24"/>
          <w:szCs w:val="24"/>
          <w:lang w:val="da-DK"/>
        </w:rPr>
      </w:pPr>
      <w:r>
        <w:rPr>
          <w:sz w:val="24"/>
          <w:szCs w:val="24"/>
          <w:lang w:val="da-DK"/>
        </w:rPr>
        <w:t>F</w:t>
      </w:r>
      <w:r w:rsidR="00BF433E" w:rsidRPr="00053620">
        <w:rPr>
          <w:sz w:val="24"/>
          <w:szCs w:val="24"/>
          <w:lang w:val="da-DK"/>
        </w:rPr>
        <w:t>ørst vil en definition af nogle af de mest benyttede begreber</w:t>
      </w:r>
      <w:r w:rsidR="00DF2FF4">
        <w:rPr>
          <w:sz w:val="24"/>
          <w:szCs w:val="24"/>
          <w:lang w:val="da-DK"/>
        </w:rPr>
        <w:t>,</w:t>
      </w:r>
      <w:r w:rsidR="00BF433E" w:rsidRPr="00053620">
        <w:rPr>
          <w:sz w:val="24"/>
          <w:szCs w:val="24"/>
          <w:lang w:val="da-DK"/>
        </w:rPr>
        <w:t xml:space="preserve"> der</w:t>
      </w:r>
      <w:r w:rsidR="001C651D">
        <w:rPr>
          <w:sz w:val="24"/>
          <w:szCs w:val="24"/>
          <w:lang w:val="da-DK"/>
        </w:rPr>
        <w:t xml:space="preserve"> knyttes an til selvmordsforsøg, blive beskrevet nedenfor. De i</w:t>
      </w:r>
      <w:r w:rsidR="00BF433E" w:rsidRPr="00053620">
        <w:rPr>
          <w:sz w:val="24"/>
          <w:szCs w:val="24"/>
          <w:lang w:val="da-DK"/>
        </w:rPr>
        <w:t xml:space="preserve"> afsnit 1.5 definerede begreber vil ikke blive diskuteret yderligere. </w:t>
      </w:r>
    </w:p>
    <w:p w:rsidR="00BF433E" w:rsidRPr="00053620" w:rsidRDefault="00BF433E" w:rsidP="00BF433E">
      <w:pPr>
        <w:spacing w:line="360" w:lineRule="auto"/>
        <w:jc w:val="both"/>
        <w:rPr>
          <w:lang w:val="da-DK"/>
        </w:rPr>
      </w:pPr>
    </w:p>
    <w:p w:rsidR="00BF433E" w:rsidRPr="00053620" w:rsidRDefault="00BF433E" w:rsidP="00BF433E">
      <w:pPr>
        <w:spacing w:line="360" w:lineRule="auto"/>
        <w:jc w:val="both"/>
        <w:rPr>
          <w:b/>
          <w:sz w:val="24"/>
          <w:szCs w:val="24"/>
          <w:lang w:val="da-DK"/>
        </w:rPr>
      </w:pPr>
      <w:r w:rsidRPr="00053620">
        <w:rPr>
          <w:b/>
          <w:sz w:val="24"/>
          <w:szCs w:val="24"/>
          <w:lang w:val="da-DK"/>
        </w:rPr>
        <w:t>1.5. Begrebsafklaring</w:t>
      </w:r>
    </w:p>
    <w:p w:rsidR="00BF433E" w:rsidRPr="00053620" w:rsidRDefault="00BF433E" w:rsidP="00BF433E">
      <w:pPr>
        <w:spacing w:line="360" w:lineRule="auto"/>
        <w:jc w:val="both"/>
        <w:rPr>
          <w:sz w:val="24"/>
          <w:szCs w:val="24"/>
          <w:lang w:val="da-DK"/>
        </w:rPr>
      </w:pPr>
      <w:r w:rsidRPr="00053620">
        <w:rPr>
          <w:sz w:val="24"/>
          <w:szCs w:val="24"/>
          <w:lang w:val="da-DK"/>
        </w:rPr>
        <w:t>De begreber</w:t>
      </w:r>
      <w:r w:rsidR="001C651D">
        <w:rPr>
          <w:sz w:val="24"/>
          <w:szCs w:val="24"/>
          <w:lang w:val="da-DK"/>
        </w:rPr>
        <w:t>,</w:t>
      </w:r>
      <w:r w:rsidRPr="00053620">
        <w:rPr>
          <w:sz w:val="24"/>
          <w:szCs w:val="24"/>
          <w:lang w:val="da-DK"/>
        </w:rPr>
        <w:t xml:space="preserve"> der indgår i specialet, vil, hvor de ikke bliver selvstændigt fremstillet og diskuteret, blive defineret kort under begrebsafklaringen. Det er en vigtig forudsætning med udgangspunkt i kritisk realisme. </w:t>
      </w:r>
    </w:p>
    <w:p w:rsidR="00BF433E" w:rsidRPr="00053620" w:rsidRDefault="00BF433E" w:rsidP="00BF433E">
      <w:pPr>
        <w:spacing w:line="360" w:lineRule="auto"/>
        <w:rPr>
          <w:sz w:val="24"/>
          <w:szCs w:val="24"/>
          <w:lang w:val="da-DK"/>
        </w:rPr>
      </w:pPr>
      <w:r w:rsidRPr="00053620">
        <w:rPr>
          <w:sz w:val="24"/>
          <w:szCs w:val="24"/>
          <w:lang w:val="da-DK"/>
        </w:rPr>
        <w:lastRenderedPageBreak/>
        <w:t>Selvmordsforsøg:</w:t>
      </w:r>
    </w:p>
    <w:p w:rsidR="00BF433E" w:rsidRPr="00053620" w:rsidRDefault="00BF433E" w:rsidP="00BF433E">
      <w:pPr>
        <w:spacing w:line="360" w:lineRule="auto"/>
        <w:jc w:val="both"/>
        <w:rPr>
          <w:lang w:val="da-DK"/>
        </w:rPr>
      </w:pPr>
      <w:r w:rsidRPr="00053620">
        <w:rPr>
          <w:sz w:val="24"/>
          <w:szCs w:val="24"/>
          <w:lang w:val="da-DK"/>
        </w:rPr>
        <w:t xml:space="preserve">En handling uden dødelig udgang, hvor en person med vilje indtager en overdosis medicin eller lignende eller udviser anden ikke-vanemæssig adfærd, der vil være skadevoldende, hvis andre ikke griber ind, og hvor hensigten har været at fremme vedkommendes ønskede forandringer via handlingens forventede konsekvenser </w:t>
      </w:r>
      <w:r w:rsidRPr="00053620">
        <w:rPr>
          <w:lang w:val="da-DK"/>
        </w:rPr>
        <w:t xml:space="preserve">(WHO's definition). </w:t>
      </w:r>
      <w:r w:rsidRPr="00053620">
        <w:rPr>
          <w:sz w:val="24"/>
          <w:szCs w:val="24"/>
          <w:lang w:val="da-DK"/>
        </w:rPr>
        <w:t>Det er ikke et krav</w:t>
      </w:r>
      <w:r w:rsidR="001C651D">
        <w:rPr>
          <w:sz w:val="24"/>
          <w:szCs w:val="24"/>
          <w:lang w:val="da-DK"/>
        </w:rPr>
        <w:t>,</w:t>
      </w:r>
      <w:r w:rsidRPr="00053620">
        <w:rPr>
          <w:sz w:val="24"/>
          <w:szCs w:val="24"/>
          <w:lang w:val="da-DK"/>
        </w:rPr>
        <w:t xml:space="preserve"> at der skal have været </w:t>
      </w:r>
      <w:proofErr w:type="spellStart"/>
      <w:r w:rsidRPr="00053620">
        <w:rPr>
          <w:sz w:val="24"/>
          <w:szCs w:val="24"/>
          <w:lang w:val="da-DK"/>
        </w:rPr>
        <w:t>dødsønsk</w:t>
      </w:r>
      <w:r w:rsidR="001C651D">
        <w:rPr>
          <w:sz w:val="24"/>
          <w:szCs w:val="24"/>
          <w:lang w:val="da-DK"/>
        </w:rPr>
        <w:t>e</w:t>
      </w:r>
      <w:proofErr w:type="spellEnd"/>
      <w:r w:rsidR="001C651D">
        <w:rPr>
          <w:sz w:val="24"/>
          <w:szCs w:val="24"/>
          <w:lang w:val="da-DK"/>
        </w:rPr>
        <w:t>, men et ønske om forandring, l</w:t>
      </w:r>
      <w:r w:rsidRPr="00053620">
        <w:rPr>
          <w:sz w:val="24"/>
          <w:szCs w:val="24"/>
          <w:lang w:val="da-DK"/>
        </w:rPr>
        <w:t>igesom der også er tale om et selvmordsforsøg, selvom patienten frivilligt søger hjælp efter handlingen</w:t>
      </w:r>
      <w:r w:rsidR="001C651D">
        <w:rPr>
          <w:lang w:val="da-DK"/>
        </w:rPr>
        <w:t xml:space="preserve"> (Center for S</w:t>
      </w:r>
      <w:r w:rsidRPr="00053620">
        <w:rPr>
          <w:lang w:val="da-DK"/>
        </w:rPr>
        <w:t>elvmordsforskning).</w:t>
      </w:r>
    </w:p>
    <w:p w:rsidR="00BF433E" w:rsidRPr="00053620" w:rsidRDefault="00BF433E" w:rsidP="00BF433E">
      <w:pPr>
        <w:spacing w:line="360" w:lineRule="auto"/>
        <w:jc w:val="both"/>
        <w:rPr>
          <w:lang w:val="da-DK"/>
        </w:rPr>
      </w:pPr>
    </w:p>
    <w:p w:rsidR="00BF433E" w:rsidRPr="00053620" w:rsidRDefault="00BF433E" w:rsidP="00BF433E">
      <w:pPr>
        <w:spacing w:line="360" w:lineRule="auto"/>
        <w:rPr>
          <w:sz w:val="24"/>
          <w:szCs w:val="24"/>
          <w:lang w:val="da-DK"/>
        </w:rPr>
      </w:pPr>
      <w:r w:rsidRPr="00053620">
        <w:rPr>
          <w:sz w:val="24"/>
          <w:szCs w:val="24"/>
          <w:lang w:val="da-DK"/>
        </w:rPr>
        <w:t>Selvmordsadfærd:</w:t>
      </w:r>
    </w:p>
    <w:p w:rsidR="00BF433E" w:rsidRPr="00053620" w:rsidRDefault="00BF433E" w:rsidP="00BF433E">
      <w:pPr>
        <w:spacing w:line="360" w:lineRule="auto"/>
        <w:rPr>
          <w:lang w:val="da-DK"/>
        </w:rPr>
      </w:pPr>
      <w:r w:rsidRPr="00053620">
        <w:rPr>
          <w:sz w:val="24"/>
          <w:szCs w:val="24"/>
          <w:lang w:val="da-DK"/>
        </w:rPr>
        <w:t>Selvmordsadfærd forstås som en sammenfattende betegnelse for selvmordstrusler, selvmordsforsøg og fuldbyrdede selvmord</w:t>
      </w:r>
      <w:r w:rsidR="0049083E">
        <w:rPr>
          <w:lang w:val="da-DK"/>
        </w:rPr>
        <w:t xml:space="preserve"> (Center for S</w:t>
      </w:r>
      <w:r w:rsidRPr="00053620">
        <w:rPr>
          <w:lang w:val="da-DK"/>
        </w:rPr>
        <w:t>elvmordsforskning).</w:t>
      </w:r>
    </w:p>
    <w:p w:rsidR="00194A08" w:rsidRDefault="00194A08" w:rsidP="00BF433E">
      <w:pPr>
        <w:spacing w:line="360" w:lineRule="auto"/>
        <w:rPr>
          <w:sz w:val="24"/>
          <w:szCs w:val="24"/>
          <w:lang w:val="da-DK"/>
        </w:rPr>
      </w:pPr>
    </w:p>
    <w:p w:rsidR="00BF433E" w:rsidRPr="00053620" w:rsidRDefault="00BF433E" w:rsidP="00BF433E">
      <w:pPr>
        <w:spacing w:line="360" w:lineRule="auto"/>
        <w:rPr>
          <w:sz w:val="24"/>
          <w:szCs w:val="24"/>
          <w:lang w:val="da-DK"/>
        </w:rPr>
      </w:pPr>
      <w:r w:rsidRPr="00053620">
        <w:rPr>
          <w:sz w:val="24"/>
          <w:szCs w:val="24"/>
          <w:lang w:val="da-DK"/>
        </w:rPr>
        <w:t>Selvskadende adfærd:</w:t>
      </w:r>
    </w:p>
    <w:p w:rsidR="00BF433E" w:rsidRPr="00053620" w:rsidRDefault="00BF433E" w:rsidP="00BF433E">
      <w:pPr>
        <w:spacing w:line="360" w:lineRule="auto"/>
        <w:jc w:val="both"/>
        <w:rPr>
          <w:sz w:val="24"/>
          <w:szCs w:val="24"/>
          <w:lang w:val="da-DK"/>
        </w:rPr>
      </w:pPr>
      <w:r w:rsidRPr="00053620">
        <w:rPr>
          <w:sz w:val="24"/>
          <w:szCs w:val="24"/>
          <w:lang w:val="da-DK"/>
        </w:rPr>
        <w:t xml:space="preserve">I forbindelse med det europæiske projekt </w:t>
      </w:r>
      <w:proofErr w:type="spellStart"/>
      <w:r w:rsidRPr="00053620">
        <w:rPr>
          <w:sz w:val="24"/>
          <w:szCs w:val="24"/>
          <w:lang w:val="da-DK"/>
        </w:rPr>
        <w:t>Child</w:t>
      </w:r>
      <w:proofErr w:type="spellEnd"/>
      <w:r w:rsidRPr="00053620">
        <w:rPr>
          <w:sz w:val="24"/>
          <w:szCs w:val="24"/>
          <w:lang w:val="da-DK"/>
        </w:rPr>
        <w:t xml:space="preserve"> and </w:t>
      </w:r>
      <w:proofErr w:type="spellStart"/>
      <w:r w:rsidRPr="00053620">
        <w:rPr>
          <w:sz w:val="24"/>
          <w:szCs w:val="24"/>
          <w:lang w:val="da-DK"/>
        </w:rPr>
        <w:t>Adolescent</w:t>
      </w:r>
      <w:proofErr w:type="spellEnd"/>
      <w:r w:rsidRPr="00053620">
        <w:rPr>
          <w:sz w:val="24"/>
          <w:szCs w:val="24"/>
          <w:lang w:val="da-DK"/>
        </w:rPr>
        <w:t xml:space="preserve"> </w:t>
      </w:r>
      <w:proofErr w:type="spellStart"/>
      <w:r w:rsidRPr="00053620">
        <w:rPr>
          <w:sz w:val="24"/>
          <w:szCs w:val="24"/>
          <w:lang w:val="da-DK"/>
        </w:rPr>
        <w:t>Selfharm</w:t>
      </w:r>
      <w:proofErr w:type="spellEnd"/>
      <w:r w:rsidRPr="00053620">
        <w:rPr>
          <w:sz w:val="24"/>
          <w:szCs w:val="24"/>
          <w:lang w:val="da-DK"/>
        </w:rPr>
        <w:t xml:space="preserve"> in </w:t>
      </w:r>
      <w:proofErr w:type="spellStart"/>
      <w:r w:rsidRPr="00053620">
        <w:rPr>
          <w:sz w:val="24"/>
          <w:szCs w:val="24"/>
          <w:lang w:val="da-DK"/>
        </w:rPr>
        <w:t>Europe</w:t>
      </w:r>
      <w:proofErr w:type="spellEnd"/>
      <w:r w:rsidRPr="00053620">
        <w:rPr>
          <w:sz w:val="24"/>
          <w:szCs w:val="24"/>
          <w:lang w:val="da-DK"/>
        </w:rPr>
        <w:t xml:space="preserve"> (The CASE </w:t>
      </w:r>
      <w:proofErr w:type="spellStart"/>
      <w:r w:rsidRPr="00053620">
        <w:rPr>
          <w:sz w:val="24"/>
          <w:szCs w:val="24"/>
          <w:lang w:val="da-DK"/>
        </w:rPr>
        <w:t>Study</w:t>
      </w:r>
      <w:proofErr w:type="spellEnd"/>
      <w:r w:rsidRPr="00053620">
        <w:rPr>
          <w:sz w:val="24"/>
          <w:szCs w:val="24"/>
          <w:lang w:val="da-DK"/>
        </w:rPr>
        <w:t>) er følgende definition af begrebet selvskade udarbejdet:</w:t>
      </w:r>
    </w:p>
    <w:p w:rsidR="00BF433E" w:rsidRPr="00053620" w:rsidRDefault="00BF433E" w:rsidP="00BF433E">
      <w:pPr>
        <w:spacing w:line="360" w:lineRule="auto"/>
        <w:ind w:left="1304"/>
        <w:jc w:val="both"/>
        <w:rPr>
          <w:i/>
          <w:lang w:val="da-DK"/>
        </w:rPr>
      </w:pPr>
      <w:r w:rsidRPr="00053620">
        <w:rPr>
          <w:i/>
          <w:sz w:val="24"/>
          <w:szCs w:val="24"/>
          <w:lang w:val="da-DK"/>
        </w:rPr>
        <w:t>“En handling uden dødelig udgang, hvor en person med vilje foretog sig én eller flere af følgende ting: tog initiativ til handling (fx snitte sig selv, springe fra højde), med den hensigt at skade sig selv</w:t>
      </w:r>
      <w:r w:rsidR="0049083E">
        <w:rPr>
          <w:i/>
          <w:sz w:val="24"/>
          <w:szCs w:val="24"/>
          <w:lang w:val="da-DK"/>
        </w:rPr>
        <w:t>;</w:t>
      </w:r>
      <w:r w:rsidRPr="00053620">
        <w:rPr>
          <w:i/>
          <w:sz w:val="24"/>
          <w:szCs w:val="24"/>
          <w:lang w:val="da-DK"/>
        </w:rPr>
        <w:t xml:space="preserve"> indtog et stof udover den foreskrevne eller generelt anbefalede terapeutiske dosis</w:t>
      </w:r>
      <w:r w:rsidR="0049083E">
        <w:rPr>
          <w:i/>
          <w:sz w:val="24"/>
          <w:szCs w:val="24"/>
          <w:lang w:val="da-DK"/>
        </w:rPr>
        <w:t>;</w:t>
      </w:r>
      <w:r w:rsidRPr="00053620">
        <w:rPr>
          <w:i/>
          <w:sz w:val="24"/>
          <w:szCs w:val="24"/>
          <w:lang w:val="da-DK"/>
        </w:rPr>
        <w:t xml:space="preserve"> indtog et afslappende (</w:t>
      </w:r>
      <w:proofErr w:type="spellStart"/>
      <w:r w:rsidRPr="00053620">
        <w:rPr>
          <w:i/>
          <w:sz w:val="24"/>
          <w:szCs w:val="24"/>
          <w:lang w:val="da-DK"/>
        </w:rPr>
        <w:t>recreational</w:t>
      </w:r>
      <w:proofErr w:type="spellEnd"/>
      <w:r w:rsidRPr="00053620">
        <w:rPr>
          <w:i/>
          <w:sz w:val="24"/>
          <w:szCs w:val="24"/>
          <w:lang w:val="da-DK"/>
        </w:rPr>
        <w:t>) eller ulovligt stof, som en handling, personen anså for at ville være selvskadende</w:t>
      </w:r>
      <w:r w:rsidR="0049083E">
        <w:rPr>
          <w:i/>
          <w:sz w:val="24"/>
          <w:szCs w:val="24"/>
          <w:lang w:val="da-DK"/>
        </w:rPr>
        <w:t>;</w:t>
      </w:r>
      <w:r w:rsidRPr="00053620">
        <w:rPr>
          <w:i/>
          <w:sz w:val="24"/>
          <w:szCs w:val="24"/>
          <w:lang w:val="da-DK"/>
        </w:rPr>
        <w:t xml:space="preserve"> indtog et </w:t>
      </w:r>
      <w:proofErr w:type="spellStart"/>
      <w:r w:rsidRPr="00053620">
        <w:rPr>
          <w:i/>
          <w:sz w:val="24"/>
          <w:szCs w:val="24"/>
          <w:lang w:val="da-DK"/>
        </w:rPr>
        <w:t>ikke-indtageligt</w:t>
      </w:r>
      <w:proofErr w:type="spellEnd"/>
      <w:r w:rsidRPr="00053620">
        <w:rPr>
          <w:i/>
          <w:sz w:val="24"/>
          <w:szCs w:val="24"/>
          <w:lang w:val="da-DK"/>
        </w:rPr>
        <w:t xml:space="preserve"> objekt eller stof</w:t>
      </w:r>
      <w:r w:rsidRPr="00053620">
        <w:rPr>
          <w:i/>
          <w:lang w:val="da-DK"/>
        </w:rPr>
        <w:t xml:space="preserve"> </w:t>
      </w:r>
      <w:r w:rsidRPr="00053620">
        <w:rPr>
          <w:i/>
          <w:sz w:val="24"/>
          <w:szCs w:val="24"/>
          <w:lang w:val="da-DK"/>
        </w:rPr>
        <w:t>”</w:t>
      </w:r>
      <w:r w:rsidR="0049083E">
        <w:rPr>
          <w:lang w:val="da-DK"/>
        </w:rPr>
        <w:t xml:space="preserve"> (Center for S</w:t>
      </w:r>
      <w:r w:rsidRPr="00053620">
        <w:rPr>
          <w:lang w:val="da-DK"/>
        </w:rPr>
        <w:t>elvmordsforskning).</w:t>
      </w:r>
    </w:p>
    <w:p w:rsidR="00BF433E" w:rsidRPr="00053620" w:rsidRDefault="00BF433E" w:rsidP="00BF433E">
      <w:pPr>
        <w:spacing w:line="360" w:lineRule="auto"/>
        <w:jc w:val="both"/>
        <w:rPr>
          <w:lang w:val="da-DK"/>
        </w:rPr>
      </w:pPr>
      <w:r w:rsidRPr="00053620">
        <w:rPr>
          <w:sz w:val="24"/>
          <w:szCs w:val="24"/>
          <w:lang w:val="da-DK"/>
        </w:rPr>
        <w:t>Det fremgår af definitionen, at selvskade er en bredere kategori end selvmord og selvmordsforsøg. Bevidst selvskade indebærer en intention om at skade sig selv, men ikke nødvendigvis et ønske om at dø. Selvskade varierer meget i alvorlighedsgrad, lige fra at drikke store mængder alkohol til at skære i sig selv</w:t>
      </w:r>
      <w:r w:rsidR="0049083E">
        <w:rPr>
          <w:lang w:val="da-DK"/>
        </w:rPr>
        <w:t xml:space="preserve"> (Center for S</w:t>
      </w:r>
      <w:r w:rsidRPr="00053620">
        <w:rPr>
          <w:lang w:val="da-DK"/>
        </w:rPr>
        <w:t>elvmordsforskning).</w:t>
      </w:r>
    </w:p>
    <w:p w:rsidR="00BF433E" w:rsidRPr="00053620" w:rsidRDefault="00BF433E" w:rsidP="00BF433E">
      <w:pPr>
        <w:spacing w:line="360" w:lineRule="auto"/>
        <w:rPr>
          <w:lang w:val="da-DK"/>
        </w:rPr>
      </w:pPr>
    </w:p>
    <w:p w:rsidR="00BF433E" w:rsidRPr="00053620" w:rsidRDefault="00BF433E" w:rsidP="00BF433E">
      <w:pPr>
        <w:spacing w:line="360" w:lineRule="auto"/>
        <w:rPr>
          <w:sz w:val="24"/>
          <w:szCs w:val="24"/>
          <w:lang w:val="da-DK"/>
        </w:rPr>
      </w:pPr>
      <w:r w:rsidRPr="00053620">
        <w:rPr>
          <w:sz w:val="24"/>
          <w:szCs w:val="24"/>
          <w:lang w:val="da-DK"/>
        </w:rPr>
        <w:lastRenderedPageBreak/>
        <w:t>Asperger</w:t>
      </w:r>
      <w:r w:rsidR="00D676FD">
        <w:rPr>
          <w:sz w:val="24"/>
          <w:szCs w:val="24"/>
          <w:lang w:val="da-DK"/>
        </w:rPr>
        <w:t>s</w:t>
      </w:r>
      <w:r w:rsidRPr="00053620">
        <w:rPr>
          <w:sz w:val="24"/>
          <w:szCs w:val="24"/>
          <w:lang w:val="da-DK"/>
        </w:rPr>
        <w:t xml:space="preserve"> Syndrom:</w:t>
      </w:r>
    </w:p>
    <w:p w:rsidR="00BF433E" w:rsidRPr="00053620" w:rsidRDefault="00BF433E" w:rsidP="00BF433E">
      <w:pPr>
        <w:spacing w:line="360" w:lineRule="auto"/>
        <w:jc w:val="both"/>
        <w:rPr>
          <w:lang w:val="da-DK"/>
        </w:rPr>
      </w:pPr>
      <w:r w:rsidRPr="00053620">
        <w:rPr>
          <w:sz w:val="24"/>
          <w:szCs w:val="24"/>
          <w:lang w:val="da-DK"/>
        </w:rPr>
        <w:t>Aspergers Syndrom (AS) er en diagnose, der kun kan stilles af en psykiater. Psykiaterens værktøj er diagnosekriterierne fra WHO’s diagnosesystem ICD-10. I ICD-10 bliver AS betragtet som en gennemgribende udviklingsforstyrrelse inden for det autistiske spektrum</w:t>
      </w:r>
      <w:r w:rsidR="00971959">
        <w:rPr>
          <w:lang w:val="da-DK"/>
        </w:rPr>
        <w:t xml:space="preserve"> (</w:t>
      </w:r>
      <w:proofErr w:type="spellStart"/>
      <w:r w:rsidR="00971959">
        <w:rPr>
          <w:lang w:val="da-DK"/>
        </w:rPr>
        <w:t>AspergerDK</w:t>
      </w:r>
      <w:proofErr w:type="spellEnd"/>
      <w:r w:rsidRPr="00053620">
        <w:rPr>
          <w:lang w:val="da-DK"/>
        </w:rPr>
        <w:t>).</w:t>
      </w:r>
    </w:p>
    <w:p w:rsidR="00385AA6" w:rsidRDefault="00385AA6" w:rsidP="00BF433E">
      <w:pPr>
        <w:spacing w:line="360" w:lineRule="auto"/>
        <w:rPr>
          <w:sz w:val="24"/>
          <w:szCs w:val="24"/>
          <w:lang w:val="da-DK"/>
        </w:rPr>
      </w:pPr>
    </w:p>
    <w:p w:rsidR="00BF433E" w:rsidRPr="00053620" w:rsidRDefault="00BF433E" w:rsidP="00BF433E">
      <w:pPr>
        <w:spacing w:line="360" w:lineRule="auto"/>
        <w:rPr>
          <w:sz w:val="24"/>
          <w:szCs w:val="24"/>
          <w:lang w:val="da-DK"/>
        </w:rPr>
      </w:pPr>
      <w:r w:rsidRPr="00053620">
        <w:rPr>
          <w:sz w:val="24"/>
          <w:szCs w:val="24"/>
          <w:lang w:val="da-DK"/>
        </w:rPr>
        <w:t>ADHD:</w:t>
      </w:r>
    </w:p>
    <w:p w:rsidR="00BF433E" w:rsidRPr="00053620" w:rsidRDefault="00BF433E" w:rsidP="00BF433E">
      <w:pPr>
        <w:spacing w:line="360" w:lineRule="auto"/>
        <w:jc w:val="both"/>
        <w:rPr>
          <w:lang w:val="da-DK"/>
        </w:rPr>
      </w:pPr>
      <w:r w:rsidRPr="00053620">
        <w:rPr>
          <w:sz w:val="24"/>
          <w:szCs w:val="24"/>
          <w:lang w:val="da-DK"/>
        </w:rPr>
        <w:t xml:space="preserve">ADHD er en forkortelse for diagnosen: Attention </w:t>
      </w:r>
      <w:proofErr w:type="spellStart"/>
      <w:r w:rsidRPr="00053620">
        <w:rPr>
          <w:sz w:val="24"/>
          <w:szCs w:val="24"/>
          <w:lang w:val="da-DK"/>
        </w:rPr>
        <w:t>deficit/Hyperactivity</w:t>
      </w:r>
      <w:proofErr w:type="spellEnd"/>
      <w:r w:rsidRPr="00053620">
        <w:rPr>
          <w:sz w:val="24"/>
          <w:szCs w:val="24"/>
          <w:lang w:val="da-DK"/>
        </w:rPr>
        <w:t xml:space="preserve"> </w:t>
      </w:r>
      <w:proofErr w:type="spellStart"/>
      <w:r w:rsidRPr="00053620">
        <w:rPr>
          <w:sz w:val="24"/>
          <w:szCs w:val="24"/>
          <w:lang w:val="da-DK"/>
        </w:rPr>
        <w:t>Disorder</w:t>
      </w:r>
      <w:proofErr w:type="spellEnd"/>
      <w:r w:rsidRPr="00053620">
        <w:rPr>
          <w:sz w:val="24"/>
          <w:szCs w:val="24"/>
          <w:lang w:val="da-DK"/>
        </w:rPr>
        <w:t>, det vil sige forstyrrelser af opmærksomhed, aktivitet og impulsitivitet. ADHD giver som regel problemer med at opfatte, fortolke, huske, planlægge og orientere sig</w:t>
      </w:r>
      <w:r w:rsidRPr="00053620">
        <w:rPr>
          <w:lang w:val="da-DK"/>
        </w:rPr>
        <w:t xml:space="preserve"> (ADHD foreningen).</w:t>
      </w:r>
    </w:p>
    <w:p w:rsidR="00385AA6" w:rsidRDefault="00385AA6" w:rsidP="00BF433E">
      <w:pPr>
        <w:spacing w:line="360" w:lineRule="auto"/>
        <w:rPr>
          <w:sz w:val="24"/>
          <w:szCs w:val="24"/>
          <w:lang w:val="da-DK"/>
        </w:rPr>
      </w:pPr>
    </w:p>
    <w:p w:rsidR="00BF433E" w:rsidRPr="00053620" w:rsidRDefault="00BF433E" w:rsidP="00BF433E">
      <w:pPr>
        <w:spacing w:line="360" w:lineRule="auto"/>
        <w:rPr>
          <w:sz w:val="24"/>
          <w:szCs w:val="24"/>
          <w:lang w:val="da-DK"/>
        </w:rPr>
      </w:pPr>
      <w:r w:rsidRPr="00053620">
        <w:rPr>
          <w:sz w:val="24"/>
          <w:szCs w:val="24"/>
          <w:lang w:val="da-DK"/>
        </w:rPr>
        <w:t>Borderline:</w:t>
      </w:r>
    </w:p>
    <w:p w:rsidR="00BF433E" w:rsidRPr="00053620" w:rsidRDefault="00BF433E" w:rsidP="00BF433E">
      <w:pPr>
        <w:spacing w:line="360" w:lineRule="auto"/>
        <w:jc w:val="both"/>
        <w:rPr>
          <w:lang w:val="da-DK"/>
        </w:rPr>
      </w:pPr>
      <w:r w:rsidRPr="00053620">
        <w:rPr>
          <w:sz w:val="24"/>
          <w:szCs w:val="24"/>
          <w:lang w:val="da-DK"/>
        </w:rPr>
        <w:t>Borderline hører til gruppen af personlighedsforstyrrelser, der placeres mellem det, man tidligere kaldte neuroser og psykoser. Betegnelsen neurose ses ikke i ICD-10</w:t>
      </w:r>
      <w:r w:rsidRPr="00053620">
        <w:rPr>
          <w:rStyle w:val="Fodnotehenvisning"/>
          <w:sz w:val="24"/>
          <w:szCs w:val="24"/>
          <w:lang w:val="da-DK"/>
        </w:rPr>
        <w:footnoteReference w:id="8"/>
      </w:r>
      <w:r w:rsidRPr="00053620">
        <w:rPr>
          <w:sz w:val="24"/>
          <w:szCs w:val="24"/>
          <w:lang w:val="da-DK"/>
        </w:rPr>
        <w:t xml:space="preserve">. Personer med </w:t>
      </w:r>
      <w:proofErr w:type="spellStart"/>
      <w:r w:rsidRPr="00053620">
        <w:rPr>
          <w:sz w:val="24"/>
          <w:szCs w:val="24"/>
          <w:lang w:val="da-DK"/>
        </w:rPr>
        <w:t>borderline</w:t>
      </w:r>
      <w:proofErr w:type="spellEnd"/>
      <w:r w:rsidRPr="00053620">
        <w:rPr>
          <w:sz w:val="24"/>
          <w:szCs w:val="24"/>
          <w:lang w:val="da-DK"/>
        </w:rPr>
        <w:t xml:space="preserve"> har også problemer i forholdet til mennesker, men deres problemer består i mange skiftende og ofte intense forhold til andre. Derudover har de problemer med humørsvingninger og et stærkt følelsespres. De oplever ofte en stærk gensidig afhængighed af venner og familie, men er sårbare over for konflikter og skuffede forventninger, der på meget kort tid kan medføre dramatiske skift fra stort engagement til kraftig afstandstagen over for andre</w:t>
      </w:r>
      <w:r w:rsidRPr="00053620">
        <w:rPr>
          <w:lang w:val="da-DK"/>
        </w:rPr>
        <w:t xml:space="preserve"> (Psykiatrifonden).</w:t>
      </w:r>
    </w:p>
    <w:p w:rsidR="00194A08" w:rsidRDefault="00194A08" w:rsidP="00BF433E">
      <w:pPr>
        <w:spacing w:line="360" w:lineRule="auto"/>
        <w:rPr>
          <w:sz w:val="24"/>
          <w:szCs w:val="24"/>
          <w:lang w:val="da-DK"/>
        </w:rPr>
      </w:pPr>
    </w:p>
    <w:p w:rsidR="00BC2D1E" w:rsidRDefault="00BC2D1E" w:rsidP="00BF433E">
      <w:pPr>
        <w:spacing w:line="360" w:lineRule="auto"/>
        <w:rPr>
          <w:sz w:val="24"/>
          <w:szCs w:val="24"/>
          <w:lang w:val="da-DK"/>
        </w:rPr>
      </w:pPr>
    </w:p>
    <w:p w:rsidR="00BC2D1E" w:rsidRDefault="00BC2D1E" w:rsidP="00BF433E">
      <w:pPr>
        <w:spacing w:line="360" w:lineRule="auto"/>
        <w:rPr>
          <w:sz w:val="24"/>
          <w:szCs w:val="24"/>
          <w:lang w:val="da-DK"/>
        </w:rPr>
      </w:pPr>
    </w:p>
    <w:p w:rsidR="00BF433E" w:rsidRPr="00053620" w:rsidRDefault="00BF433E" w:rsidP="00BF433E">
      <w:pPr>
        <w:spacing w:line="360" w:lineRule="auto"/>
        <w:rPr>
          <w:sz w:val="24"/>
          <w:szCs w:val="24"/>
          <w:lang w:val="da-DK"/>
        </w:rPr>
      </w:pPr>
      <w:r w:rsidRPr="00053620">
        <w:rPr>
          <w:sz w:val="24"/>
          <w:szCs w:val="24"/>
          <w:lang w:val="da-DK"/>
        </w:rPr>
        <w:lastRenderedPageBreak/>
        <w:t>Socialt arbejde:</w:t>
      </w:r>
    </w:p>
    <w:p w:rsidR="00BF433E" w:rsidRPr="00053620" w:rsidRDefault="00BF433E" w:rsidP="00BF433E">
      <w:pPr>
        <w:spacing w:line="360" w:lineRule="auto"/>
        <w:jc w:val="both"/>
        <w:rPr>
          <w:lang w:val="da-DK"/>
        </w:rPr>
      </w:pPr>
      <w:r w:rsidRPr="00053620">
        <w:rPr>
          <w:sz w:val="24"/>
          <w:szCs w:val="24"/>
          <w:lang w:val="da-DK"/>
        </w:rPr>
        <w:t>Kan defineres som en kunst, en videnskab, en profession som hjælper folk med løse personlige, gruppemæssige (især familiemæssige) og lokal</w:t>
      </w:r>
      <w:r w:rsidR="00426C9C">
        <w:rPr>
          <w:sz w:val="24"/>
          <w:szCs w:val="24"/>
          <w:lang w:val="da-DK"/>
        </w:rPr>
        <w:t>e</w:t>
      </w:r>
      <w:r w:rsidRPr="00053620">
        <w:rPr>
          <w:sz w:val="24"/>
          <w:szCs w:val="24"/>
          <w:lang w:val="da-DK"/>
        </w:rPr>
        <w:t xml:space="preserve"> samfundsmæssige problemer og med at etablere tilfredsstillende personlige, gruppemæssige og samfundsmæssige relationer gennem det sociale arbejdes praksis, inklusive socialt arbejde med individer og familier, gruppearbejde, organisering af lokalsamfundet, administration og forskning</w:t>
      </w:r>
      <w:proofErr w:type="gramStart"/>
      <w:r w:rsidR="00385AA6">
        <w:rPr>
          <w:sz w:val="24"/>
          <w:szCs w:val="24"/>
          <w:lang w:val="da-DK"/>
        </w:rPr>
        <w:t xml:space="preserve"> </w:t>
      </w:r>
      <w:r w:rsidRPr="00053620">
        <w:rPr>
          <w:lang w:val="da-DK"/>
        </w:rPr>
        <w:t>(</w:t>
      </w:r>
      <w:proofErr w:type="spellStart"/>
      <w:r w:rsidRPr="00053620">
        <w:rPr>
          <w:lang w:val="da-DK"/>
        </w:rPr>
        <w:t>Skidmore</w:t>
      </w:r>
      <w:proofErr w:type="spellEnd"/>
      <w:r w:rsidRPr="00053620">
        <w:rPr>
          <w:lang w:val="da-DK"/>
        </w:rPr>
        <w:t xml:space="preserve"> et al.</w:t>
      </w:r>
      <w:proofErr w:type="gramEnd"/>
      <w:r w:rsidRPr="00053620">
        <w:rPr>
          <w:lang w:val="da-DK"/>
        </w:rPr>
        <w:t xml:space="preserve">, 1994: 8 her i Anna </w:t>
      </w:r>
      <w:proofErr w:type="spellStart"/>
      <w:r w:rsidRPr="00053620">
        <w:rPr>
          <w:lang w:val="da-DK"/>
        </w:rPr>
        <w:t>Meuwisse</w:t>
      </w:r>
      <w:proofErr w:type="spellEnd"/>
      <w:r w:rsidRPr="00053620">
        <w:rPr>
          <w:lang w:val="da-DK"/>
        </w:rPr>
        <w:t xml:space="preserve"> m.fl., 2002: 29)</w:t>
      </w:r>
      <w:r w:rsidR="00385AA6">
        <w:rPr>
          <w:lang w:val="da-DK"/>
        </w:rPr>
        <w:t>.</w:t>
      </w:r>
    </w:p>
    <w:p w:rsidR="00BF433E" w:rsidRDefault="00BF433E" w:rsidP="00BF433E">
      <w:pPr>
        <w:spacing w:line="360" w:lineRule="auto"/>
        <w:jc w:val="both"/>
        <w:rPr>
          <w:lang w:val="da-DK"/>
        </w:rPr>
      </w:pPr>
    </w:p>
    <w:p w:rsidR="00BF433E" w:rsidRPr="00053620" w:rsidRDefault="00BF433E" w:rsidP="00BF433E">
      <w:pPr>
        <w:spacing w:line="360" w:lineRule="auto"/>
        <w:jc w:val="both"/>
        <w:rPr>
          <w:b/>
          <w:sz w:val="24"/>
          <w:szCs w:val="24"/>
          <w:lang w:val="da-DK"/>
        </w:rPr>
      </w:pPr>
      <w:r w:rsidRPr="00053620">
        <w:rPr>
          <w:b/>
          <w:sz w:val="24"/>
          <w:szCs w:val="24"/>
          <w:lang w:val="da-DK"/>
        </w:rPr>
        <w:t xml:space="preserve">1.6. Egen </w:t>
      </w:r>
      <w:proofErr w:type="spellStart"/>
      <w:r w:rsidRPr="00053620">
        <w:rPr>
          <w:b/>
          <w:sz w:val="24"/>
          <w:szCs w:val="24"/>
          <w:lang w:val="da-DK"/>
        </w:rPr>
        <w:t>forforståelse</w:t>
      </w:r>
      <w:proofErr w:type="spellEnd"/>
      <w:r w:rsidRPr="00053620">
        <w:rPr>
          <w:b/>
          <w:sz w:val="24"/>
          <w:szCs w:val="24"/>
          <w:lang w:val="da-DK"/>
        </w:rPr>
        <w:t xml:space="preserve"> </w:t>
      </w:r>
    </w:p>
    <w:p w:rsidR="00BF433E" w:rsidRPr="00053620" w:rsidRDefault="00194A08" w:rsidP="00BF433E">
      <w:pPr>
        <w:shd w:val="clear" w:color="auto" w:fill="FFFFFF"/>
        <w:spacing w:line="360" w:lineRule="auto"/>
        <w:jc w:val="both"/>
        <w:rPr>
          <w:sz w:val="24"/>
          <w:szCs w:val="24"/>
          <w:lang w:val="da-DK"/>
        </w:rPr>
      </w:pPr>
      <w:r>
        <w:rPr>
          <w:sz w:val="24"/>
          <w:szCs w:val="24"/>
          <w:lang w:val="da-DK"/>
        </w:rPr>
        <w:t>E</w:t>
      </w:r>
      <w:r w:rsidR="00BF433E" w:rsidRPr="00053620">
        <w:rPr>
          <w:sz w:val="24"/>
          <w:szCs w:val="24"/>
          <w:lang w:val="da-DK"/>
        </w:rPr>
        <w:t xml:space="preserve">gen </w:t>
      </w:r>
      <w:proofErr w:type="spellStart"/>
      <w:r w:rsidR="00BF433E" w:rsidRPr="00053620">
        <w:rPr>
          <w:sz w:val="24"/>
          <w:szCs w:val="24"/>
          <w:lang w:val="da-DK"/>
        </w:rPr>
        <w:t>forforståelse</w:t>
      </w:r>
      <w:proofErr w:type="spellEnd"/>
      <w:r w:rsidR="00BF433E" w:rsidRPr="00053620">
        <w:rPr>
          <w:sz w:val="24"/>
          <w:szCs w:val="24"/>
          <w:lang w:val="da-DK"/>
        </w:rPr>
        <w:t xml:space="preserve"> har i dette speciale en betydning for fokus og udformning af interviewguiden</w:t>
      </w:r>
      <w:r w:rsidR="00457E55">
        <w:rPr>
          <w:sz w:val="24"/>
          <w:szCs w:val="24"/>
          <w:lang w:val="da-DK"/>
        </w:rPr>
        <w:t xml:space="preserve"> (bilag 1)</w:t>
      </w:r>
      <w:r w:rsidR="00426C9C">
        <w:rPr>
          <w:sz w:val="24"/>
          <w:szCs w:val="24"/>
          <w:lang w:val="da-DK"/>
        </w:rPr>
        <w:t xml:space="preserve"> </w:t>
      </w:r>
      <w:r w:rsidR="00BF433E" w:rsidRPr="00053620">
        <w:rPr>
          <w:sz w:val="24"/>
          <w:szCs w:val="24"/>
          <w:lang w:val="da-DK"/>
        </w:rPr>
        <w:t>samt mit valg af videnskabsteori. Som uddannet socialrådgiver har jeg gennem uddannelsen stiftet bekendtskab med mange teoretiske fremstillinger og metoder. Især helheds</w:t>
      </w:r>
      <w:r w:rsidR="00426C9C">
        <w:rPr>
          <w:sz w:val="24"/>
          <w:szCs w:val="24"/>
          <w:lang w:val="da-DK"/>
        </w:rPr>
        <w:t>synet og den holistiske tilgang</w:t>
      </w:r>
      <w:r w:rsidR="00BF433E" w:rsidRPr="00053620">
        <w:rPr>
          <w:sz w:val="24"/>
          <w:szCs w:val="24"/>
          <w:lang w:val="da-DK"/>
        </w:rPr>
        <w:t xml:space="preserve"> er blevet en integreret del i måden at se på mekanismerne i det sociale felt. Jeg har som ´forsker´, </w:t>
      </w:r>
      <w:proofErr w:type="spellStart"/>
      <w:r w:rsidR="00BF433E" w:rsidRPr="00053620">
        <w:rPr>
          <w:sz w:val="24"/>
          <w:szCs w:val="24"/>
          <w:lang w:val="da-DK"/>
        </w:rPr>
        <w:t>fag-profession</w:t>
      </w:r>
      <w:r w:rsidR="00426C9C">
        <w:rPr>
          <w:sz w:val="24"/>
          <w:szCs w:val="24"/>
          <w:lang w:val="da-DK"/>
        </w:rPr>
        <w:t>el</w:t>
      </w:r>
      <w:proofErr w:type="spellEnd"/>
      <w:r w:rsidR="00426C9C">
        <w:rPr>
          <w:sz w:val="24"/>
          <w:szCs w:val="24"/>
          <w:lang w:val="da-DK"/>
        </w:rPr>
        <w:t xml:space="preserve"> (socialrådgiver) og menneske </w:t>
      </w:r>
      <w:r w:rsidR="00426C9C" w:rsidRPr="00053620">
        <w:rPr>
          <w:sz w:val="24"/>
          <w:szCs w:val="24"/>
          <w:lang w:val="da-DK"/>
        </w:rPr>
        <w:t>opnået</w:t>
      </w:r>
      <w:r w:rsidR="00BF433E" w:rsidRPr="00053620">
        <w:rPr>
          <w:sz w:val="24"/>
          <w:szCs w:val="24"/>
          <w:lang w:val="da-DK"/>
        </w:rPr>
        <w:t xml:space="preserve"> viden gennem uddannelse, privatsfæren og i dialog med andre mennesker i en dialektisk proces, hvilket betyder at forforståelsen har betydning for valget a</w:t>
      </w:r>
      <w:r w:rsidR="00426C9C">
        <w:rPr>
          <w:sz w:val="24"/>
          <w:szCs w:val="24"/>
          <w:lang w:val="da-DK"/>
        </w:rPr>
        <w:t>f empiri og det fokus, skabes der i undersøgelsen</w:t>
      </w:r>
      <w:r w:rsidR="00BF433E" w:rsidRPr="00053620">
        <w:rPr>
          <w:sz w:val="24"/>
          <w:szCs w:val="24"/>
          <w:lang w:val="da-DK"/>
        </w:rPr>
        <w:t>. Den her</w:t>
      </w:r>
      <w:r w:rsidR="00426C9C">
        <w:rPr>
          <w:sz w:val="24"/>
          <w:szCs w:val="24"/>
          <w:lang w:val="da-DK"/>
        </w:rPr>
        <w:t xml:space="preserve">meneutiske cirkel eller spiral </w:t>
      </w:r>
      <w:r w:rsidR="00BF433E" w:rsidRPr="00053620">
        <w:rPr>
          <w:sz w:val="24"/>
          <w:szCs w:val="24"/>
          <w:lang w:val="da-DK"/>
        </w:rPr>
        <w:t xml:space="preserve">er kendetegnet ved hverken at have en iagttaget begyndelse eller slutning, men som i princippet er en uendelig og uafsluttet proces </w:t>
      </w:r>
      <w:r w:rsidR="00BF433E" w:rsidRPr="00053620">
        <w:rPr>
          <w:lang w:val="da-DK"/>
        </w:rPr>
        <w:t>(Lars Fuglsang mfl., 2007: 321)</w:t>
      </w:r>
      <w:r w:rsidR="00BF433E" w:rsidRPr="00053620">
        <w:rPr>
          <w:sz w:val="24"/>
          <w:szCs w:val="24"/>
          <w:lang w:val="da-DK"/>
        </w:rPr>
        <w:t>. De</w:t>
      </w:r>
      <w:r w:rsidR="00426C9C">
        <w:rPr>
          <w:sz w:val="24"/>
          <w:szCs w:val="24"/>
          <w:lang w:val="da-DK"/>
        </w:rPr>
        <w:t>nne forståelse deles</w:t>
      </w:r>
      <w:r w:rsidR="00BF433E" w:rsidRPr="00053620">
        <w:rPr>
          <w:sz w:val="24"/>
          <w:szCs w:val="24"/>
          <w:lang w:val="da-DK"/>
        </w:rPr>
        <w:t xml:space="preserve"> som grund</w:t>
      </w:r>
      <w:r w:rsidR="00426C9C">
        <w:rPr>
          <w:sz w:val="24"/>
          <w:szCs w:val="24"/>
          <w:lang w:val="da-DK"/>
        </w:rPr>
        <w:t>læggende menneskelig erkendelse,</w:t>
      </w:r>
      <w:r w:rsidR="00BF433E" w:rsidRPr="00053620">
        <w:rPr>
          <w:sz w:val="24"/>
          <w:szCs w:val="24"/>
          <w:lang w:val="da-DK"/>
        </w:rPr>
        <w:t xml:space="preserve"> men jeg har samtidig en forståelse for, at vi som mennesker kan tolke forskelligt</w:t>
      </w:r>
      <w:r w:rsidR="009A7C84">
        <w:rPr>
          <w:sz w:val="24"/>
          <w:szCs w:val="24"/>
          <w:lang w:val="da-DK"/>
        </w:rPr>
        <w:t>,</w:t>
      </w:r>
      <w:r w:rsidR="00BF433E" w:rsidRPr="00053620">
        <w:rPr>
          <w:sz w:val="24"/>
          <w:szCs w:val="24"/>
          <w:lang w:val="da-DK"/>
        </w:rPr>
        <w:t xml:space="preserve"> og</w:t>
      </w:r>
      <w:r w:rsidR="009A7C84">
        <w:rPr>
          <w:sz w:val="24"/>
          <w:szCs w:val="24"/>
          <w:lang w:val="da-DK"/>
        </w:rPr>
        <w:t xml:space="preserve"> at</w:t>
      </w:r>
      <w:r w:rsidR="00BF433E" w:rsidRPr="00053620">
        <w:rPr>
          <w:sz w:val="24"/>
          <w:szCs w:val="24"/>
          <w:lang w:val="da-DK"/>
        </w:rPr>
        <w:t xml:space="preserve"> ikke al tolkning er lige kvalificeret til brug i forskning. Dermed deles den grundlæggende forestilling om den hermeneutiske cirkel, men min egen forståelse tager en drejning mo</w:t>
      </w:r>
      <w:r w:rsidR="009A7C84">
        <w:rPr>
          <w:sz w:val="24"/>
          <w:szCs w:val="24"/>
          <w:lang w:val="da-DK"/>
        </w:rPr>
        <w:t xml:space="preserve">d Jürgen Habermas og den kritik, </w:t>
      </w:r>
      <w:r w:rsidR="00BF433E" w:rsidRPr="00053620">
        <w:rPr>
          <w:sz w:val="24"/>
          <w:szCs w:val="24"/>
          <w:lang w:val="da-DK"/>
        </w:rPr>
        <w:t>han tildel</w:t>
      </w:r>
      <w:r w:rsidR="009A7C84">
        <w:rPr>
          <w:sz w:val="24"/>
          <w:szCs w:val="24"/>
          <w:lang w:val="da-DK"/>
        </w:rPr>
        <w:t>er den filosofiske hermeneutik. H</w:t>
      </w:r>
      <w:r w:rsidR="00BF433E" w:rsidRPr="00053620">
        <w:rPr>
          <w:sz w:val="24"/>
          <w:szCs w:val="24"/>
          <w:lang w:val="da-DK"/>
        </w:rPr>
        <w:t>er tænkes s</w:t>
      </w:r>
      <w:r w:rsidR="009A7C84">
        <w:rPr>
          <w:sz w:val="24"/>
          <w:szCs w:val="24"/>
          <w:lang w:val="da-DK"/>
        </w:rPr>
        <w:t xml:space="preserve">pecifikt på den kritik, hvor </w:t>
      </w:r>
      <w:proofErr w:type="spellStart"/>
      <w:r w:rsidR="009A7C84">
        <w:rPr>
          <w:sz w:val="24"/>
          <w:szCs w:val="24"/>
          <w:lang w:val="da-DK"/>
        </w:rPr>
        <w:t>Ga</w:t>
      </w:r>
      <w:r w:rsidR="00BF433E" w:rsidRPr="00053620">
        <w:rPr>
          <w:sz w:val="24"/>
          <w:szCs w:val="24"/>
          <w:lang w:val="da-DK"/>
        </w:rPr>
        <w:t>damer</w:t>
      </w:r>
      <w:proofErr w:type="spellEnd"/>
      <w:r w:rsidR="00BF433E" w:rsidRPr="00053620">
        <w:rPr>
          <w:sz w:val="24"/>
          <w:szCs w:val="24"/>
          <w:lang w:val="da-DK"/>
        </w:rPr>
        <w:t xml:space="preserve"> ikke skelner mellem gode og dårlige fortolkninger eller mellem forståelse og misforståelse </w:t>
      </w:r>
      <w:r w:rsidR="00BF433E" w:rsidRPr="00053620">
        <w:rPr>
          <w:lang w:val="da-DK"/>
        </w:rPr>
        <w:t>(Ibid.: 334)</w:t>
      </w:r>
      <w:r w:rsidR="00BF433E" w:rsidRPr="00053620">
        <w:rPr>
          <w:sz w:val="24"/>
          <w:szCs w:val="24"/>
          <w:lang w:val="da-DK"/>
        </w:rPr>
        <w:t>. Uddybes yderligere under afsnit 2.2.</w:t>
      </w:r>
    </w:p>
    <w:p w:rsidR="00955631" w:rsidRPr="00053620" w:rsidRDefault="00BF433E" w:rsidP="00955631">
      <w:pPr>
        <w:shd w:val="clear" w:color="auto" w:fill="FFFFFF"/>
        <w:spacing w:line="360" w:lineRule="auto"/>
        <w:jc w:val="both"/>
        <w:rPr>
          <w:sz w:val="24"/>
          <w:szCs w:val="24"/>
          <w:lang w:val="da-DK"/>
        </w:rPr>
      </w:pPr>
      <w:r w:rsidRPr="00053620">
        <w:rPr>
          <w:sz w:val="24"/>
          <w:szCs w:val="24"/>
          <w:lang w:val="da-DK"/>
        </w:rPr>
        <w:t>Forforståelsen i dette speciale er skabt gennem and</w:t>
      </w:r>
      <w:r w:rsidR="009A7C84">
        <w:rPr>
          <w:sz w:val="24"/>
          <w:szCs w:val="24"/>
          <w:lang w:val="da-DK"/>
        </w:rPr>
        <w:t xml:space="preserve">res studier af genstandsfeltet </w:t>
      </w:r>
      <w:r w:rsidRPr="00053620">
        <w:rPr>
          <w:sz w:val="24"/>
          <w:szCs w:val="24"/>
          <w:lang w:val="da-DK"/>
        </w:rPr>
        <w:t>og den viden</w:t>
      </w:r>
      <w:r w:rsidR="009A7C84">
        <w:rPr>
          <w:sz w:val="24"/>
          <w:szCs w:val="24"/>
          <w:lang w:val="da-DK"/>
        </w:rPr>
        <w:t>,</w:t>
      </w:r>
      <w:r w:rsidRPr="00053620">
        <w:rPr>
          <w:sz w:val="24"/>
          <w:szCs w:val="24"/>
          <w:lang w:val="da-DK"/>
        </w:rPr>
        <w:t xml:space="preserve"> jeg har tillært mig gennem uddannelse</w:t>
      </w:r>
      <w:r w:rsidR="00457E55">
        <w:rPr>
          <w:sz w:val="24"/>
          <w:szCs w:val="24"/>
          <w:lang w:val="da-DK"/>
        </w:rPr>
        <w:t xml:space="preserve"> og fra praksis</w:t>
      </w:r>
      <w:r w:rsidRPr="00053620">
        <w:rPr>
          <w:sz w:val="24"/>
          <w:szCs w:val="24"/>
          <w:lang w:val="da-DK"/>
        </w:rPr>
        <w:t>. Det uddybes i afsnit 3.1. Her indgår også socialrådgiveruddannelsen som bagg</w:t>
      </w:r>
      <w:r w:rsidR="009A7C84">
        <w:rPr>
          <w:sz w:val="24"/>
          <w:szCs w:val="24"/>
          <w:lang w:val="da-DK"/>
        </w:rPr>
        <w:t>rund for både egen tolkning og</w:t>
      </w:r>
      <w:r w:rsidRPr="00053620">
        <w:rPr>
          <w:sz w:val="24"/>
          <w:szCs w:val="24"/>
          <w:lang w:val="da-DK"/>
        </w:rPr>
        <w:t xml:space="preserve"> også de </w:t>
      </w:r>
      <w:r w:rsidRPr="00053620">
        <w:rPr>
          <w:sz w:val="24"/>
          <w:szCs w:val="24"/>
          <w:lang w:val="da-DK"/>
        </w:rPr>
        <w:lastRenderedPageBreak/>
        <w:t xml:space="preserve">professionelles tolkninger, som tillige tolker ud fra egne </w:t>
      </w:r>
      <w:proofErr w:type="spellStart"/>
      <w:r w:rsidRPr="00053620">
        <w:rPr>
          <w:sz w:val="24"/>
          <w:szCs w:val="24"/>
          <w:lang w:val="da-DK"/>
        </w:rPr>
        <w:t>forforståelser</w:t>
      </w:r>
      <w:proofErr w:type="spellEnd"/>
      <w:r w:rsidRPr="00053620">
        <w:rPr>
          <w:sz w:val="24"/>
          <w:szCs w:val="24"/>
          <w:lang w:val="da-DK"/>
        </w:rPr>
        <w:t>. Så når valget i specialets videnskabsteoretiske tilgang bliver præsenteret i næste afsnit, så kobles fokus an til de forståelser der dannes, hvad ent</w:t>
      </w:r>
      <w:r w:rsidR="009A7C84">
        <w:rPr>
          <w:sz w:val="24"/>
          <w:szCs w:val="24"/>
          <w:lang w:val="da-DK"/>
        </w:rPr>
        <w:t>en det er gennem egen faglighed</w:t>
      </w:r>
      <w:r w:rsidRPr="00053620">
        <w:rPr>
          <w:sz w:val="24"/>
          <w:szCs w:val="24"/>
          <w:lang w:val="da-DK"/>
        </w:rPr>
        <w:t xml:space="preserve"> elle</w:t>
      </w:r>
      <w:r w:rsidR="009A7C84">
        <w:rPr>
          <w:sz w:val="24"/>
          <w:szCs w:val="24"/>
          <w:lang w:val="da-DK"/>
        </w:rPr>
        <w:t xml:space="preserve">r genstandsfeltets forståelser </w:t>
      </w:r>
      <w:r w:rsidRPr="00053620">
        <w:rPr>
          <w:sz w:val="24"/>
          <w:szCs w:val="24"/>
          <w:lang w:val="da-DK"/>
        </w:rPr>
        <w:t xml:space="preserve">af de unge under 15 år og deres forsøg på selvmord. </w:t>
      </w:r>
      <w:r w:rsidR="00955631">
        <w:rPr>
          <w:sz w:val="24"/>
          <w:szCs w:val="24"/>
          <w:lang w:val="da-DK"/>
        </w:rPr>
        <w:t xml:space="preserve">Derudover fortages et valg at indtage en mere sociologisk anskuelse, da konteksten for specialets problemformulering og besvarelsen af den fordrer en sociologisk anskuelse. </w:t>
      </w:r>
    </w:p>
    <w:p w:rsidR="00487D05" w:rsidRPr="00053620" w:rsidRDefault="00487D05" w:rsidP="00BF433E">
      <w:pPr>
        <w:spacing w:line="360" w:lineRule="auto"/>
        <w:jc w:val="both"/>
        <w:rPr>
          <w:b/>
          <w:color w:val="0000FF"/>
          <w:sz w:val="32"/>
          <w:szCs w:val="32"/>
          <w:lang w:val="da-DK"/>
        </w:rPr>
      </w:pPr>
    </w:p>
    <w:p w:rsidR="00BF433E" w:rsidRPr="00053620" w:rsidRDefault="00BF433E" w:rsidP="00BF433E">
      <w:pPr>
        <w:spacing w:line="360" w:lineRule="auto"/>
        <w:jc w:val="both"/>
        <w:rPr>
          <w:b/>
          <w:color w:val="0000FF"/>
          <w:sz w:val="32"/>
          <w:szCs w:val="32"/>
          <w:lang w:val="da-DK"/>
        </w:rPr>
      </w:pPr>
      <w:r w:rsidRPr="00053620">
        <w:rPr>
          <w:b/>
          <w:color w:val="0000FF"/>
          <w:sz w:val="32"/>
          <w:szCs w:val="32"/>
          <w:lang w:val="da-DK"/>
        </w:rPr>
        <w:t>2. Videnskabsteori og metode</w:t>
      </w:r>
    </w:p>
    <w:p w:rsidR="00BF433E" w:rsidRPr="004C25C0" w:rsidRDefault="00BF433E" w:rsidP="00BF433E">
      <w:pPr>
        <w:spacing w:line="360" w:lineRule="auto"/>
        <w:jc w:val="both"/>
        <w:rPr>
          <w:b/>
          <w:sz w:val="24"/>
          <w:szCs w:val="24"/>
          <w:lang w:val="da-DK"/>
        </w:rPr>
      </w:pPr>
      <w:r w:rsidRPr="004C25C0">
        <w:rPr>
          <w:b/>
          <w:sz w:val="24"/>
          <w:szCs w:val="24"/>
          <w:lang w:val="da-DK"/>
        </w:rPr>
        <w:t>2.1. Videnskabsteoretisk udgangspunkt</w:t>
      </w:r>
    </w:p>
    <w:p w:rsidR="00BF433E" w:rsidRPr="00053620" w:rsidRDefault="00BF433E" w:rsidP="00BF433E">
      <w:pPr>
        <w:spacing w:line="360" w:lineRule="auto"/>
        <w:jc w:val="both"/>
        <w:rPr>
          <w:lang w:val="da-DK"/>
        </w:rPr>
      </w:pPr>
      <w:r w:rsidRPr="004C25C0">
        <w:rPr>
          <w:sz w:val="24"/>
          <w:szCs w:val="24"/>
          <w:lang w:val="da-DK"/>
        </w:rPr>
        <w:t>Valget af kritisk realisme som specialets vi</w:t>
      </w:r>
      <w:r w:rsidR="004F4EA2">
        <w:rPr>
          <w:sz w:val="24"/>
          <w:szCs w:val="24"/>
          <w:lang w:val="da-DK"/>
        </w:rPr>
        <w:t>denskabsteoretiske udgangspunkt</w:t>
      </w:r>
      <w:r w:rsidRPr="004C25C0">
        <w:rPr>
          <w:sz w:val="24"/>
          <w:szCs w:val="24"/>
          <w:lang w:val="da-DK"/>
        </w:rPr>
        <w:t xml:space="preserve"> beror på behovet for at skabe et undersøgelsesfelt</w:t>
      </w:r>
      <w:r w:rsidR="004F4EA2">
        <w:rPr>
          <w:sz w:val="24"/>
          <w:szCs w:val="24"/>
          <w:lang w:val="da-DK"/>
        </w:rPr>
        <w:t>,</w:t>
      </w:r>
      <w:r w:rsidRPr="004C25C0">
        <w:rPr>
          <w:sz w:val="24"/>
          <w:szCs w:val="24"/>
          <w:lang w:val="da-DK"/>
        </w:rPr>
        <w:t xml:space="preserve"> hvor man erkender</w:t>
      </w:r>
      <w:r w:rsidR="004F4EA2">
        <w:rPr>
          <w:sz w:val="24"/>
          <w:szCs w:val="24"/>
          <w:lang w:val="da-DK"/>
        </w:rPr>
        <w:t>,</w:t>
      </w:r>
      <w:r w:rsidRPr="004C25C0">
        <w:rPr>
          <w:sz w:val="24"/>
          <w:szCs w:val="24"/>
          <w:lang w:val="da-DK"/>
        </w:rPr>
        <w:t xml:space="preserve"> at der bag den velkendte virkelighed også eksisterer en dybere uerkendt struktur, som ønskes belyst. Den videnskabsteoretiske tilgang beror på en afstandtagen til en positivistisk position, hvor empirismen er en central bestanddel</w:t>
      </w:r>
      <w:r w:rsidRPr="00053620">
        <w:rPr>
          <w:lang w:val="da-DK"/>
        </w:rPr>
        <w:t xml:space="preserve"> (Roy </w:t>
      </w:r>
      <w:proofErr w:type="spellStart"/>
      <w:r w:rsidRPr="00053620">
        <w:rPr>
          <w:lang w:val="da-DK"/>
        </w:rPr>
        <w:t>Bhaskar</w:t>
      </w:r>
      <w:proofErr w:type="spellEnd"/>
      <w:r w:rsidRPr="00053620">
        <w:rPr>
          <w:lang w:val="da-DK"/>
        </w:rPr>
        <w:t xml:space="preserve">, 1989: 49 her i Buch-Hansen, 2008: 15). </w:t>
      </w:r>
      <w:r w:rsidR="00892E89">
        <w:rPr>
          <w:sz w:val="24"/>
          <w:szCs w:val="24"/>
          <w:lang w:val="da-DK"/>
        </w:rPr>
        <w:t xml:space="preserve">Det er netop </w:t>
      </w:r>
      <w:proofErr w:type="spellStart"/>
      <w:r w:rsidRPr="00053620">
        <w:rPr>
          <w:sz w:val="24"/>
          <w:szCs w:val="24"/>
          <w:lang w:val="da-DK"/>
        </w:rPr>
        <w:t>Bhaskars</w:t>
      </w:r>
      <w:proofErr w:type="spellEnd"/>
      <w:r w:rsidRPr="00053620">
        <w:rPr>
          <w:sz w:val="24"/>
          <w:szCs w:val="24"/>
          <w:lang w:val="da-DK"/>
        </w:rPr>
        <w:t xml:space="preserve"> kritik af den empiriske realisme og den empiriske kausalitetsforståelse, der er afgørende for valget af et kritisk realistisk udgangspunkt </w:t>
      </w:r>
      <w:r w:rsidRPr="00053620">
        <w:rPr>
          <w:lang w:val="da-DK"/>
        </w:rPr>
        <w:t xml:space="preserve">(Ibid. 14). </w:t>
      </w:r>
      <w:r w:rsidRPr="00053620">
        <w:rPr>
          <w:sz w:val="24"/>
          <w:szCs w:val="24"/>
          <w:lang w:val="da-DK"/>
        </w:rPr>
        <w:t>Når vi ser på strukturer for selvmordsforsøg, så er der allerede belyst nogle velkendte fænomener og kausalforklaringer, som med dette speciale ønskes uddybet for derved at bidrage til yderligere belysning af de transcendente fænomener</w:t>
      </w:r>
      <w:r w:rsidR="00892E89">
        <w:rPr>
          <w:sz w:val="24"/>
          <w:szCs w:val="24"/>
          <w:lang w:val="da-DK"/>
        </w:rPr>
        <w:t>,</w:t>
      </w:r>
      <w:r w:rsidRPr="00053620">
        <w:rPr>
          <w:sz w:val="24"/>
          <w:szCs w:val="24"/>
          <w:lang w:val="da-DK"/>
        </w:rPr>
        <w:t xml:space="preserve"> der eksisterer</w:t>
      </w:r>
      <w:r w:rsidR="00892E89">
        <w:rPr>
          <w:lang w:val="da-DK"/>
        </w:rPr>
        <w:t xml:space="preserve"> (</w:t>
      </w:r>
      <w:proofErr w:type="spellStart"/>
      <w:r w:rsidR="00892E89">
        <w:rPr>
          <w:lang w:val="da-DK"/>
        </w:rPr>
        <w:t>Bhaskar</w:t>
      </w:r>
      <w:proofErr w:type="spellEnd"/>
      <w:r w:rsidRPr="00053620">
        <w:rPr>
          <w:lang w:val="da-DK"/>
        </w:rPr>
        <w:t xml:space="preserve">, 1975, i Lars Fuglsang m.fl., 2007: 146). </w:t>
      </w:r>
      <w:r w:rsidRPr="00053620">
        <w:rPr>
          <w:sz w:val="24"/>
          <w:szCs w:val="24"/>
          <w:lang w:val="da-DK"/>
        </w:rPr>
        <w:t>Forskellene mellem den empiriske kausalitetsforståelse, der som beskrevet knytter an til en central bestanddel i positivismen, og de kritiske realisters kausalitetsforståelse kan anskues som følger og med udgan</w:t>
      </w:r>
      <w:r w:rsidR="00892E89">
        <w:rPr>
          <w:sz w:val="24"/>
          <w:szCs w:val="24"/>
          <w:lang w:val="da-DK"/>
        </w:rPr>
        <w:t xml:space="preserve">gspunkt i nedenstående figur 1: </w:t>
      </w:r>
      <w:r w:rsidRPr="00053620">
        <w:rPr>
          <w:sz w:val="24"/>
          <w:szCs w:val="24"/>
          <w:lang w:val="da-DK"/>
        </w:rPr>
        <w:t>Inden</w:t>
      </w:r>
      <w:r w:rsidR="00892E89">
        <w:rPr>
          <w:sz w:val="24"/>
          <w:szCs w:val="24"/>
          <w:lang w:val="da-DK"/>
        </w:rPr>
        <w:t xml:space="preserve"> </w:t>
      </w:r>
      <w:r w:rsidRPr="00053620">
        <w:rPr>
          <w:sz w:val="24"/>
          <w:szCs w:val="24"/>
          <w:lang w:val="da-DK"/>
        </w:rPr>
        <w:t>for empirismen/positivismen vil man på det faktiske niveau skabe slutningen</w:t>
      </w:r>
      <w:r w:rsidR="00892E89">
        <w:rPr>
          <w:sz w:val="24"/>
          <w:szCs w:val="24"/>
          <w:lang w:val="da-DK"/>
        </w:rPr>
        <w:t>,</w:t>
      </w:r>
      <w:r w:rsidRPr="00053620">
        <w:rPr>
          <w:sz w:val="24"/>
          <w:szCs w:val="24"/>
          <w:lang w:val="da-DK"/>
        </w:rPr>
        <w:t xml:space="preserve"> at når begivenhed A opstår, så følger begivenhed B (vertikal kausalitetsforståelse), hvilket jf. kritiske realister kaldes lukkede systemer. Inden</w:t>
      </w:r>
      <w:r w:rsidR="00892E89">
        <w:rPr>
          <w:sz w:val="24"/>
          <w:szCs w:val="24"/>
          <w:lang w:val="da-DK"/>
        </w:rPr>
        <w:t xml:space="preserve"> </w:t>
      </w:r>
      <w:r w:rsidRPr="00053620">
        <w:rPr>
          <w:sz w:val="24"/>
          <w:szCs w:val="24"/>
          <w:lang w:val="da-DK"/>
        </w:rPr>
        <w:t>for kritiske realisters kausalitetsforståelse antages det</w:t>
      </w:r>
      <w:r w:rsidR="00892E89">
        <w:rPr>
          <w:sz w:val="24"/>
          <w:szCs w:val="24"/>
          <w:lang w:val="da-DK"/>
        </w:rPr>
        <w:t>,</w:t>
      </w:r>
      <w:r w:rsidRPr="00053620">
        <w:rPr>
          <w:sz w:val="24"/>
          <w:szCs w:val="24"/>
          <w:lang w:val="da-DK"/>
        </w:rPr>
        <w:t xml:space="preserve"> at virkeligheden består af åbne systemer, hvor kausale lovmæssigh</w:t>
      </w:r>
      <w:r w:rsidR="00892E89">
        <w:rPr>
          <w:sz w:val="24"/>
          <w:szCs w:val="24"/>
          <w:lang w:val="da-DK"/>
        </w:rPr>
        <w:t xml:space="preserve">eder skal forstås som tendenser, </w:t>
      </w:r>
      <w:r w:rsidRPr="00053620">
        <w:rPr>
          <w:sz w:val="24"/>
          <w:szCs w:val="24"/>
          <w:lang w:val="da-DK"/>
        </w:rPr>
        <w:t>og at disse tendenser virker på det virkelige niveau (multikausalt) jvf. figur 1. Det vil sige, at der inden</w:t>
      </w:r>
      <w:r w:rsidR="00BF0F7A">
        <w:rPr>
          <w:sz w:val="24"/>
          <w:szCs w:val="24"/>
          <w:lang w:val="da-DK"/>
        </w:rPr>
        <w:t xml:space="preserve"> </w:t>
      </w:r>
      <w:r w:rsidRPr="00053620">
        <w:rPr>
          <w:sz w:val="24"/>
          <w:szCs w:val="24"/>
          <w:lang w:val="da-DK"/>
        </w:rPr>
        <w:t xml:space="preserve">for kritiske realisters kausalitetsforståelse eksisterer strukturer og mekanismer på det virkelige niveau, uanset om en given begivenhed bliver empirisk opfattet på det faktiske niveau og </w:t>
      </w:r>
      <w:r w:rsidRPr="00053620">
        <w:rPr>
          <w:sz w:val="24"/>
          <w:szCs w:val="24"/>
          <w:lang w:val="da-DK"/>
        </w:rPr>
        <w:lastRenderedPageBreak/>
        <w:t>disse mekanismer forstyrres af andre betingelser (mekanismer) på det virkelige niveau</w:t>
      </w:r>
      <w:r w:rsidRPr="00053620">
        <w:rPr>
          <w:lang w:val="da-DK"/>
        </w:rPr>
        <w:t xml:space="preserve"> (Buch-Hansen, 2008: 27). </w:t>
      </w:r>
    </w:p>
    <w:p w:rsidR="00955631" w:rsidRDefault="00955631" w:rsidP="00BF433E">
      <w:pPr>
        <w:spacing w:line="360" w:lineRule="auto"/>
        <w:jc w:val="both"/>
        <w:rPr>
          <w:lang w:val="da-DK"/>
        </w:rPr>
      </w:pPr>
    </w:p>
    <w:p w:rsidR="00BF433E" w:rsidRPr="00053620" w:rsidRDefault="00BF433E" w:rsidP="00BF433E">
      <w:pPr>
        <w:spacing w:line="360" w:lineRule="auto"/>
        <w:jc w:val="both"/>
        <w:rPr>
          <w:lang w:val="da-DK"/>
        </w:rPr>
      </w:pPr>
      <w:r w:rsidRPr="00053620">
        <w:rPr>
          <w:lang w:val="da-DK"/>
        </w:rPr>
        <w:t>Figur 1.</w:t>
      </w:r>
    </w:p>
    <w:p w:rsidR="00BF433E" w:rsidRPr="00053620" w:rsidRDefault="00BF433E" w:rsidP="00BF433E">
      <w:pPr>
        <w:pBdr>
          <w:top w:val="single" w:sz="4" w:space="1" w:color="auto"/>
          <w:left w:val="single" w:sz="4" w:space="4" w:color="auto"/>
          <w:bottom w:val="single" w:sz="4" w:space="1" w:color="auto"/>
          <w:right w:val="single" w:sz="4" w:space="4" w:color="auto"/>
        </w:pBdr>
        <w:spacing w:line="360" w:lineRule="auto"/>
        <w:jc w:val="both"/>
        <w:rPr>
          <w:lang w:val="da-DK"/>
        </w:rPr>
      </w:pPr>
      <w:r w:rsidRPr="00053620">
        <w:rPr>
          <w:lang w:val="da-DK"/>
        </w:rPr>
        <w:t>Stratificeret ontologi begrundet i kritisk realisme – de tre domæner/niveauer</w:t>
      </w:r>
    </w:p>
    <w:p w:rsidR="00BF433E" w:rsidRPr="00053620" w:rsidRDefault="00BF433E" w:rsidP="00BF433E">
      <w:pPr>
        <w:pBdr>
          <w:top w:val="single" w:sz="4" w:space="1" w:color="auto"/>
          <w:left w:val="single" w:sz="4" w:space="4" w:color="auto"/>
          <w:bottom w:val="single" w:sz="4" w:space="1" w:color="auto"/>
          <w:right w:val="single" w:sz="4" w:space="4" w:color="auto"/>
        </w:pBdr>
        <w:spacing w:line="360" w:lineRule="auto"/>
        <w:jc w:val="both"/>
        <w:rPr>
          <w:lang w:val="da-DK"/>
        </w:rPr>
      </w:pPr>
      <w:r w:rsidRPr="00053620">
        <w:rPr>
          <w:i/>
          <w:lang w:val="da-DK"/>
        </w:rPr>
        <w:t>”1. Empirisk niveau: data, erfaringer”</w:t>
      </w:r>
      <w:r w:rsidRPr="00053620">
        <w:rPr>
          <w:lang w:val="da-DK"/>
        </w:rPr>
        <w:t xml:space="preserve"> – varierende observerbar (upræcise målinger)</w:t>
      </w:r>
    </w:p>
    <w:p w:rsidR="00BF433E" w:rsidRPr="00053620" w:rsidRDefault="00BF433E" w:rsidP="00BF433E">
      <w:pPr>
        <w:pBdr>
          <w:top w:val="single" w:sz="4" w:space="1" w:color="auto"/>
          <w:left w:val="single" w:sz="4" w:space="4" w:color="auto"/>
          <w:bottom w:val="single" w:sz="4" w:space="1" w:color="auto"/>
          <w:right w:val="single" w:sz="4" w:space="4" w:color="auto"/>
        </w:pBdr>
        <w:spacing w:line="360" w:lineRule="auto"/>
        <w:jc w:val="both"/>
        <w:rPr>
          <w:lang w:val="da-DK"/>
        </w:rPr>
      </w:pPr>
      <w:r w:rsidRPr="00053620">
        <w:rPr>
          <w:i/>
          <w:lang w:val="da-DK"/>
        </w:rPr>
        <w:t>”2. Aktuelt niveau, faktiske niveau”</w:t>
      </w:r>
      <w:r w:rsidRPr="00053620">
        <w:rPr>
          <w:lang w:val="da-DK"/>
        </w:rPr>
        <w:t xml:space="preserve">: Tendenser, hændelser, begivenheder og fænomener – varierende observerbar (betingede forudsigelser) </w:t>
      </w:r>
    </w:p>
    <w:p w:rsidR="00BF0F7A" w:rsidRDefault="00BF0F7A" w:rsidP="00BF433E">
      <w:pPr>
        <w:pBdr>
          <w:top w:val="single" w:sz="4" w:space="1" w:color="auto"/>
          <w:left w:val="single" w:sz="4" w:space="4" w:color="auto"/>
          <w:bottom w:val="single" w:sz="4" w:space="1" w:color="auto"/>
          <w:right w:val="single" w:sz="4" w:space="4" w:color="auto"/>
        </w:pBdr>
        <w:spacing w:line="360" w:lineRule="auto"/>
        <w:jc w:val="both"/>
        <w:rPr>
          <w:i/>
          <w:lang w:val="da-DK"/>
        </w:rPr>
      </w:pPr>
    </w:p>
    <w:p w:rsidR="00BF433E" w:rsidRPr="00053620" w:rsidRDefault="00BF433E" w:rsidP="00BF433E">
      <w:pPr>
        <w:pBdr>
          <w:top w:val="single" w:sz="4" w:space="1" w:color="auto"/>
          <w:left w:val="single" w:sz="4" w:space="4" w:color="auto"/>
          <w:bottom w:val="single" w:sz="4" w:space="1" w:color="auto"/>
          <w:right w:val="single" w:sz="4" w:space="4" w:color="auto"/>
        </w:pBdr>
        <w:spacing w:line="360" w:lineRule="auto"/>
        <w:jc w:val="both"/>
        <w:rPr>
          <w:lang w:val="da-DK"/>
        </w:rPr>
      </w:pPr>
      <w:r w:rsidRPr="00053620">
        <w:rPr>
          <w:i/>
          <w:lang w:val="da-DK"/>
        </w:rPr>
        <w:t>”3. Dybere niveau, det virkelig”</w:t>
      </w:r>
      <w:r w:rsidRPr="00053620">
        <w:rPr>
          <w:lang w:val="da-DK"/>
        </w:rPr>
        <w:t>: strukturer, kræfter, mekanismer, kausale potentialer – delvis skjult (”åbne” teorier) (hypoteser)</w:t>
      </w:r>
    </w:p>
    <w:p w:rsidR="00BF433E" w:rsidRPr="00053620" w:rsidRDefault="00BF433E" w:rsidP="00BF433E">
      <w:pPr>
        <w:spacing w:line="360" w:lineRule="auto"/>
        <w:jc w:val="both"/>
        <w:rPr>
          <w:lang w:val="da-DK"/>
        </w:rPr>
      </w:pPr>
      <w:r w:rsidRPr="00053620">
        <w:rPr>
          <w:lang w:val="da-DK"/>
        </w:rPr>
        <w:t xml:space="preserve"> (Lawson, 2001 her i Fuglsang med tilføjelse af mig: 148 og 149 og Buch-Hansen, 2008: 24)</w:t>
      </w:r>
    </w:p>
    <w:p w:rsidR="00BF433E" w:rsidRPr="00053620" w:rsidRDefault="00BF433E" w:rsidP="00BF433E">
      <w:pPr>
        <w:spacing w:line="360" w:lineRule="auto"/>
        <w:jc w:val="both"/>
        <w:rPr>
          <w:lang w:val="da-DK"/>
        </w:rPr>
      </w:pPr>
      <w:r w:rsidRPr="00053620">
        <w:rPr>
          <w:sz w:val="24"/>
          <w:szCs w:val="24"/>
          <w:lang w:val="da-DK"/>
        </w:rPr>
        <w:t>Det empiriske niveau er en del af virkeligheden, men kan ikke ses som værende hele virkeligheden. Det virkelige eller dybere niveau omfatter såvel det empiriske som det faktiske niveau, men også de generative mekanismer, som frembringer det faktiske. Det grundlæggende domæne er det virkelige/dybere. Her findes mekanismerne</w:t>
      </w:r>
      <w:r w:rsidRPr="00053620">
        <w:rPr>
          <w:lang w:val="da-DK"/>
        </w:rPr>
        <w:t xml:space="preserve"> (Svend Aage Andersen, 2007: 28). </w:t>
      </w:r>
    </w:p>
    <w:p w:rsidR="00955631" w:rsidRDefault="00BF433E" w:rsidP="00BF433E">
      <w:pPr>
        <w:spacing w:line="360" w:lineRule="auto"/>
        <w:jc w:val="both"/>
        <w:rPr>
          <w:lang w:val="da-DK"/>
        </w:rPr>
      </w:pPr>
      <w:r w:rsidRPr="00053620">
        <w:rPr>
          <w:sz w:val="24"/>
          <w:szCs w:val="24"/>
          <w:lang w:val="da-DK"/>
        </w:rPr>
        <w:t>For at producere ny viden bliver det nødvendigt at omdanne allerede frembragt viden i en dynamisk proces</w:t>
      </w:r>
      <w:r w:rsidRPr="00053620">
        <w:rPr>
          <w:lang w:val="da-DK"/>
        </w:rPr>
        <w:t xml:space="preserve"> (Buch-Hansen, 2008: 22). </w:t>
      </w:r>
    </w:p>
    <w:p w:rsidR="00955631" w:rsidRDefault="00BF433E" w:rsidP="00BF433E">
      <w:pPr>
        <w:spacing w:line="360" w:lineRule="auto"/>
        <w:jc w:val="both"/>
        <w:rPr>
          <w:sz w:val="24"/>
          <w:szCs w:val="24"/>
          <w:lang w:val="da-DK"/>
        </w:rPr>
      </w:pPr>
      <w:r w:rsidRPr="00053620">
        <w:rPr>
          <w:sz w:val="24"/>
          <w:szCs w:val="24"/>
          <w:lang w:val="da-DK"/>
        </w:rPr>
        <w:t>Videnskaben må således</w:t>
      </w:r>
      <w:r w:rsidR="00955631">
        <w:rPr>
          <w:sz w:val="24"/>
          <w:szCs w:val="24"/>
          <w:lang w:val="da-DK"/>
        </w:rPr>
        <w:t>:</w:t>
      </w:r>
    </w:p>
    <w:p w:rsidR="00BF433E" w:rsidRPr="00053620" w:rsidRDefault="00BF433E" w:rsidP="00955631">
      <w:pPr>
        <w:spacing w:line="360" w:lineRule="auto"/>
        <w:ind w:left="1304" w:firstLine="60"/>
        <w:jc w:val="both"/>
        <w:rPr>
          <w:lang w:val="da-DK"/>
        </w:rPr>
      </w:pPr>
      <w:r w:rsidRPr="00053620">
        <w:rPr>
          <w:i/>
          <w:sz w:val="24"/>
          <w:szCs w:val="24"/>
          <w:lang w:val="da-DK"/>
        </w:rPr>
        <w:t>”forstås som en vedvarende social aktivitet; og viden som et socialt produkt, som individer må genskabe og omdanne, og som individer må række på og bruge i deres egne kritiske udforskninger”</w:t>
      </w:r>
      <w:r w:rsidRPr="00053620">
        <w:rPr>
          <w:lang w:val="da-DK"/>
        </w:rPr>
        <w:t xml:space="preserve"> (</w:t>
      </w:r>
      <w:proofErr w:type="spellStart"/>
      <w:r w:rsidRPr="00053620">
        <w:rPr>
          <w:lang w:val="da-DK"/>
        </w:rPr>
        <w:t>Bhaskar</w:t>
      </w:r>
      <w:proofErr w:type="spellEnd"/>
      <w:r w:rsidRPr="00053620">
        <w:rPr>
          <w:lang w:val="da-DK"/>
        </w:rPr>
        <w:t xml:space="preserve">, 1997: 248 her i Ibid.: 22). </w:t>
      </w:r>
    </w:p>
    <w:p w:rsidR="00BC2D1E" w:rsidRDefault="00BF433E" w:rsidP="00BF433E">
      <w:pPr>
        <w:spacing w:line="360" w:lineRule="auto"/>
        <w:jc w:val="both"/>
        <w:rPr>
          <w:lang w:val="da-DK"/>
        </w:rPr>
      </w:pPr>
      <w:r w:rsidRPr="00053620">
        <w:rPr>
          <w:sz w:val="24"/>
          <w:szCs w:val="24"/>
          <w:lang w:val="da-DK"/>
        </w:rPr>
        <w:t>Dannelsen af viden er historisk betinget og helt igennem ægte menneskelig aktivitet, der foregår i sociale sammenhænge i en proces af komplekse relationelle sammenhænge til andre aktiviteter og den sociale verden. Den viden</w:t>
      </w:r>
      <w:r w:rsidR="00BF0F7A">
        <w:rPr>
          <w:sz w:val="24"/>
          <w:szCs w:val="24"/>
          <w:lang w:val="da-DK"/>
        </w:rPr>
        <w:t>,</w:t>
      </w:r>
      <w:r w:rsidRPr="00053620">
        <w:rPr>
          <w:sz w:val="24"/>
          <w:szCs w:val="24"/>
          <w:lang w:val="da-DK"/>
        </w:rPr>
        <w:t xml:space="preserve"> der skal produceres</w:t>
      </w:r>
      <w:r w:rsidR="00BF0F7A">
        <w:rPr>
          <w:sz w:val="24"/>
          <w:szCs w:val="24"/>
          <w:lang w:val="da-DK"/>
        </w:rPr>
        <w:t>,</w:t>
      </w:r>
      <w:r w:rsidRPr="00053620">
        <w:rPr>
          <w:sz w:val="24"/>
          <w:szCs w:val="24"/>
          <w:lang w:val="da-DK"/>
        </w:rPr>
        <w:t xml:space="preserve"> er en viden om noget. Buch-</w:t>
      </w:r>
      <w:r w:rsidRPr="00053620">
        <w:rPr>
          <w:sz w:val="24"/>
          <w:szCs w:val="24"/>
          <w:lang w:val="da-DK"/>
        </w:rPr>
        <w:lastRenderedPageBreak/>
        <w:t>Hansen knytter dette ´noget´ an til begrebet den intransitive dimension, som består af de objekter</w:t>
      </w:r>
      <w:r w:rsidR="00831DBE">
        <w:rPr>
          <w:sz w:val="24"/>
          <w:szCs w:val="24"/>
          <w:lang w:val="da-DK"/>
        </w:rPr>
        <w:t>,</w:t>
      </w:r>
      <w:r w:rsidRPr="00053620">
        <w:rPr>
          <w:sz w:val="24"/>
          <w:szCs w:val="24"/>
          <w:lang w:val="da-DK"/>
        </w:rPr>
        <w:t xml:space="preserve"> der i dette speciale vedrører ontologien. Selvmordsforsøg (intransitive </w:t>
      </w:r>
      <w:r w:rsidR="00831DBE">
        <w:rPr>
          <w:sz w:val="24"/>
          <w:szCs w:val="24"/>
          <w:lang w:val="da-DK"/>
        </w:rPr>
        <w:t xml:space="preserve">objekter) eksisterer uafhængigt af, </w:t>
      </w:r>
      <w:r w:rsidRPr="00053620">
        <w:rPr>
          <w:sz w:val="24"/>
          <w:szCs w:val="24"/>
          <w:lang w:val="da-DK"/>
        </w:rPr>
        <w:t xml:space="preserve">om mennesker har en viden (transitive) herom, hvilket er det der gør </w:t>
      </w:r>
      <w:proofErr w:type="spellStart"/>
      <w:r w:rsidRPr="00053620">
        <w:rPr>
          <w:sz w:val="24"/>
          <w:szCs w:val="24"/>
          <w:lang w:val="da-DK"/>
        </w:rPr>
        <w:t>Bhaskars</w:t>
      </w:r>
      <w:proofErr w:type="spellEnd"/>
      <w:r w:rsidRPr="00053620">
        <w:rPr>
          <w:sz w:val="24"/>
          <w:szCs w:val="24"/>
          <w:lang w:val="da-DK"/>
        </w:rPr>
        <w:t xml:space="preserve"> videnskabsteori realistisk</w:t>
      </w:r>
      <w:r w:rsidRPr="00053620">
        <w:rPr>
          <w:lang w:val="da-DK"/>
        </w:rPr>
        <w:t xml:space="preserve"> (Buch-Hansen, 2008: 22). </w:t>
      </w:r>
    </w:p>
    <w:p w:rsidR="00BC2D1E" w:rsidRDefault="00BF433E" w:rsidP="00BC2D1E">
      <w:pPr>
        <w:spacing w:line="360" w:lineRule="auto"/>
        <w:ind w:left="1304"/>
        <w:jc w:val="both"/>
        <w:rPr>
          <w:lang w:val="da-DK"/>
        </w:rPr>
      </w:pPr>
      <w:r w:rsidRPr="00053620">
        <w:rPr>
          <w:i/>
          <w:sz w:val="24"/>
          <w:szCs w:val="24"/>
          <w:lang w:val="da-DK"/>
        </w:rPr>
        <w:t>”Med andre ord fastholdes det, at den intransitive dimensions objekter ikke ændrer sig i takt med, at videnskabens forståelse ændrer sig”</w:t>
      </w:r>
      <w:r w:rsidRPr="00053620">
        <w:rPr>
          <w:lang w:val="da-DK"/>
        </w:rPr>
        <w:t xml:space="preserve"> (Ibid.:22). </w:t>
      </w:r>
    </w:p>
    <w:p w:rsidR="00BF433E" w:rsidRPr="00053620" w:rsidRDefault="00BF433E" w:rsidP="00BC2D1E">
      <w:pPr>
        <w:spacing w:line="360" w:lineRule="auto"/>
        <w:jc w:val="both"/>
        <w:rPr>
          <w:lang w:val="da-DK"/>
        </w:rPr>
      </w:pPr>
      <w:r w:rsidRPr="00053620">
        <w:rPr>
          <w:sz w:val="24"/>
          <w:szCs w:val="24"/>
          <w:lang w:val="da-DK"/>
        </w:rPr>
        <w:t>De kritiske realisters markante brud med empiriske realister (positivister) kan understreges ved, at den intransitive dimension betragtes som mere grundlæggende end den transitive dimension</w:t>
      </w:r>
      <w:r w:rsidRPr="00053620">
        <w:rPr>
          <w:lang w:val="da-DK"/>
        </w:rPr>
        <w:t xml:space="preserve"> (Ibid.: 23).</w:t>
      </w:r>
    </w:p>
    <w:p w:rsidR="00BF433E" w:rsidRPr="007A04FD" w:rsidRDefault="00BF433E" w:rsidP="00BF433E">
      <w:pPr>
        <w:spacing w:line="360" w:lineRule="auto"/>
        <w:jc w:val="both"/>
        <w:rPr>
          <w:sz w:val="24"/>
          <w:szCs w:val="24"/>
          <w:lang w:val="da-DK"/>
        </w:rPr>
      </w:pPr>
      <w:r w:rsidRPr="00053620">
        <w:rPr>
          <w:sz w:val="24"/>
          <w:szCs w:val="24"/>
          <w:lang w:val="da-DK"/>
        </w:rPr>
        <w:t>Genstandsfeltets ontologi tillægges derfor stor betydning inden</w:t>
      </w:r>
      <w:r w:rsidR="007A04FD">
        <w:rPr>
          <w:sz w:val="24"/>
          <w:szCs w:val="24"/>
          <w:lang w:val="da-DK"/>
        </w:rPr>
        <w:t xml:space="preserve"> </w:t>
      </w:r>
      <w:r w:rsidRPr="00053620">
        <w:rPr>
          <w:sz w:val="24"/>
          <w:szCs w:val="24"/>
          <w:lang w:val="da-DK"/>
        </w:rPr>
        <w:t>for dette videnskabsteoretiske perspektiv. Hvordan karakteriseres virkeligheden om</w:t>
      </w:r>
      <w:r w:rsidR="007A04FD">
        <w:rPr>
          <w:sz w:val="24"/>
          <w:szCs w:val="24"/>
          <w:lang w:val="da-DK"/>
        </w:rPr>
        <w:t xml:space="preserve">kring de unges selvmordsforsøg </w:t>
      </w:r>
      <w:r w:rsidRPr="00053620">
        <w:rPr>
          <w:sz w:val="24"/>
          <w:szCs w:val="24"/>
          <w:lang w:val="da-DK"/>
        </w:rPr>
        <w:t>for de professionelle? Da det er denne virkelighed</w:t>
      </w:r>
      <w:r w:rsidR="007A04FD">
        <w:rPr>
          <w:sz w:val="24"/>
          <w:szCs w:val="24"/>
          <w:lang w:val="da-DK"/>
        </w:rPr>
        <w:t>,</w:t>
      </w:r>
      <w:r w:rsidRPr="00053620">
        <w:rPr>
          <w:sz w:val="24"/>
          <w:szCs w:val="24"/>
          <w:lang w:val="da-DK"/>
        </w:rPr>
        <w:t xml:space="preserve"> der lægges til grund for besvarelse af problemformuleringen, bliver ontologien bestemmende for analysemetode og derfor også for </w:t>
      </w:r>
      <w:proofErr w:type="spellStart"/>
      <w:r w:rsidRPr="00053620">
        <w:rPr>
          <w:sz w:val="24"/>
          <w:szCs w:val="24"/>
          <w:lang w:val="da-DK"/>
        </w:rPr>
        <w:t>epistemologien</w:t>
      </w:r>
      <w:proofErr w:type="spellEnd"/>
      <w:r w:rsidRPr="00053620">
        <w:rPr>
          <w:sz w:val="24"/>
          <w:szCs w:val="24"/>
          <w:lang w:val="da-DK"/>
        </w:rPr>
        <w:t>, som er den viden, det i dette speciale er muligt at lægge til grund for besvarelsen af problemformuleringen</w:t>
      </w:r>
      <w:r w:rsidRPr="00053620">
        <w:rPr>
          <w:lang w:val="da-DK"/>
        </w:rPr>
        <w:t xml:space="preserve"> (Fuglsang, 2007: 149). </w:t>
      </w:r>
    </w:p>
    <w:p w:rsidR="00BF433E" w:rsidRDefault="000137DB" w:rsidP="00BF433E">
      <w:pPr>
        <w:spacing w:line="360" w:lineRule="auto"/>
        <w:jc w:val="both"/>
        <w:rPr>
          <w:sz w:val="24"/>
          <w:szCs w:val="24"/>
          <w:lang w:val="da-DK"/>
        </w:rPr>
      </w:pPr>
      <w:r>
        <w:rPr>
          <w:sz w:val="24"/>
          <w:szCs w:val="24"/>
          <w:lang w:val="da-DK"/>
        </w:rPr>
        <w:t xml:space="preserve">De metodiske overvejelser, </w:t>
      </w:r>
      <w:r w:rsidR="00BF433E" w:rsidRPr="00053620">
        <w:rPr>
          <w:sz w:val="24"/>
          <w:szCs w:val="24"/>
          <w:lang w:val="da-DK"/>
        </w:rPr>
        <w:t xml:space="preserve">der i kritisk realisme er baseret på </w:t>
      </w:r>
      <w:proofErr w:type="spellStart"/>
      <w:r w:rsidR="00BF433E" w:rsidRPr="00053620">
        <w:rPr>
          <w:sz w:val="24"/>
          <w:szCs w:val="24"/>
          <w:lang w:val="da-DK"/>
        </w:rPr>
        <w:t>Bhaskar</w:t>
      </w:r>
      <w:proofErr w:type="spellEnd"/>
      <w:r w:rsidR="00BF433E" w:rsidRPr="00053620">
        <w:rPr>
          <w:sz w:val="24"/>
          <w:szCs w:val="24"/>
          <w:lang w:val="da-DK"/>
        </w:rPr>
        <w:t xml:space="preserve"> og Lawson, består i at redegøre for: </w:t>
      </w:r>
    </w:p>
    <w:p w:rsidR="007C0693" w:rsidRPr="00053620" w:rsidRDefault="007C0693" w:rsidP="00BF433E">
      <w:pPr>
        <w:spacing w:line="360" w:lineRule="auto"/>
        <w:jc w:val="both"/>
        <w:rPr>
          <w:sz w:val="24"/>
          <w:szCs w:val="24"/>
          <w:lang w:val="da-DK"/>
        </w:rPr>
      </w:pPr>
    </w:p>
    <w:p w:rsidR="00BF433E" w:rsidRPr="00053620" w:rsidRDefault="00BF433E" w:rsidP="00BF433E">
      <w:pPr>
        <w:pBdr>
          <w:top w:val="single" w:sz="4" w:space="1" w:color="auto"/>
          <w:left w:val="single" w:sz="4" w:space="4" w:color="auto"/>
          <w:bottom w:val="single" w:sz="4" w:space="1" w:color="auto"/>
          <w:right w:val="single" w:sz="4" w:space="4" w:color="auto"/>
        </w:pBdr>
        <w:spacing w:line="360" w:lineRule="auto"/>
        <w:jc w:val="both"/>
        <w:rPr>
          <w:lang w:val="da-DK"/>
        </w:rPr>
      </w:pPr>
      <w:r w:rsidRPr="00053620">
        <w:rPr>
          <w:lang w:val="da-DK"/>
        </w:rPr>
        <w:t>1. genstandsfeltets karakteristiske strukturer vurderet i forhold til problemformuleringen (hvad ser vi på?)</w:t>
      </w:r>
    </w:p>
    <w:p w:rsidR="00BF433E" w:rsidRPr="00053620" w:rsidRDefault="00BF433E" w:rsidP="00BF433E">
      <w:pPr>
        <w:pBdr>
          <w:top w:val="single" w:sz="4" w:space="1" w:color="auto"/>
          <w:left w:val="single" w:sz="4" w:space="4" w:color="auto"/>
          <w:bottom w:val="single" w:sz="4" w:space="1" w:color="auto"/>
          <w:right w:val="single" w:sz="4" w:space="4" w:color="auto"/>
        </w:pBdr>
        <w:spacing w:line="360" w:lineRule="auto"/>
        <w:jc w:val="both"/>
        <w:rPr>
          <w:lang w:val="da-DK"/>
        </w:rPr>
      </w:pPr>
      <w:r w:rsidRPr="00053620">
        <w:rPr>
          <w:lang w:val="da-DK"/>
        </w:rPr>
        <w:t xml:space="preserve">2. </w:t>
      </w:r>
      <w:proofErr w:type="spellStart"/>
      <w:r w:rsidRPr="00053620">
        <w:rPr>
          <w:lang w:val="da-DK"/>
        </w:rPr>
        <w:t>Epistemologien</w:t>
      </w:r>
      <w:proofErr w:type="spellEnd"/>
      <w:r w:rsidRPr="00053620">
        <w:rPr>
          <w:lang w:val="da-DK"/>
        </w:rPr>
        <w:t xml:space="preserve"> (Hvilken viden kan, muligvis, erhverves?)</w:t>
      </w:r>
    </w:p>
    <w:p w:rsidR="00BF433E" w:rsidRPr="00053620" w:rsidRDefault="00BF433E" w:rsidP="00BF433E">
      <w:pPr>
        <w:pBdr>
          <w:top w:val="single" w:sz="4" w:space="1" w:color="auto"/>
          <w:left w:val="single" w:sz="4" w:space="4" w:color="auto"/>
          <w:bottom w:val="single" w:sz="4" w:space="1" w:color="auto"/>
          <w:right w:val="single" w:sz="4" w:space="4" w:color="auto"/>
        </w:pBdr>
        <w:spacing w:line="360" w:lineRule="auto"/>
        <w:jc w:val="both"/>
        <w:rPr>
          <w:lang w:val="da-DK"/>
        </w:rPr>
      </w:pPr>
      <w:r w:rsidRPr="00053620">
        <w:rPr>
          <w:lang w:val="da-DK"/>
        </w:rPr>
        <w:t>3. Selve analysemetoden (Hvordan kan vi erhverve os nødvendig viden?)</w:t>
      </w:r>
    </w:p>
    <w:p w:rsidR="00BF433E" w:rsidRPr="00053620" w:rsidRDefault="00BF433E" w:rsidP="00BF433E">
      <w:pPr>
        <w:spacing w:line="360" w:lineRule="auto"/>
        <w:jc w:val="both"/>
        <w:rPr>
          <w:lang w:val="da-DK"/>
        </w:rPr>
      </w:pPr>
      <w:r w:rsidRPr="00053620">
        <w:rPr>
          <w:lang w:val="da-DK"/>
        </w:rPr>
        <w:t xml:space="preserve"> (Fuglsang, 2007: 149) </w:t>
      </w:r>
    </w:p>
    <w:p w:rsidR="00BF433E" w:rsidRPr="00053620" w:rsidRDefault="000137DB" w:rsidP="00BF433E">
      <w:pPr>
        <w:spacing w:line="360" w:lineRule="auto"/>
        <w:jc w:val="both"/>
        <w:rPr>
          <w:sz w:val="24"/>
          <w:szCs w:val="24"/>
          <w:lang w:val="da-DK"/>
        </w:rPr>
      </w:pPr>
      <w:r>
        <w:rPr>
          <w:sz w:val="24"/>
          <w:szCs w:val="24"/>
          <w:lang w:val="da-DK"/>
        </w:rPr>
        <w:t xml:space="preserve">Som forklaret under niveauopdelingen </w:t>
      </w:r>
      <w:r w:rsidR="00BF433E" w:rsidRPr="00053620">
        <w:rPr>
          <w:sz w:val="24"/>
          <w:szCs w:val="24"/>
          <w:lang w:val="da-DK"/>
        </w:rPr>
        <w:t>består undersøgelsen af et element af usikkerhed, da der på det dybere niveau kan være strukturer, kræfter og mekanismer</w:t>
      </w:r>
      <w:r>
        <w:rPr>
          <w:sz w:val="24"/>
          <w:szCs w:val="24"/>
          <w:lang w:val="da-DK"/>
        </w:rPr>
        <w:t>,</w:t>
      </w:r>
      <w:r w:rsidR="00BF433E" w:rsidRPr="00053620">
        <w:rPr>
          <w:sz w:val="24"/>
          <w:szCs w:val="24"/>
          <w:lang w:val="da-DK"/>
        </w:rPr>
        <w:t xml:space="preserve"> der ikke kan belyses, samt den til enhver tid almindelige erkendelse af</w:t>
      </w:r>
      <w:r>
        <w:rPr>
          <w:sz w:val="24"/>
          <w:szCs w:val="24"/>
          <w:lang w:val="da-DK"/>
        </w:rPr>
        <w:t>,</w:t>
      </w:r>
      <w:r w:rsidR="00BF433E" w:rsidRPr="00053620">
        <w:rPr>
          <w:sz w:val="24"/>
          <w:szCs w:val="24"/>
          <w:lang w:val="da-DK"/>
        </w:rPr>
        <w:t xml:space="preserve"> at data og tendenser må indeholde et betydeligt element af usikkerhed vedrørende genstandsfeltets ontologi. Denne usikkerhed </w:t>
      </w:r>
      <w:r w:rsidR="00BF433E" w:rsidRPr="00053620">
        <w:rPr>
          <w:sz w:val="24"/>
          <w:szCs w:val="24"/>
          <w:lang w:val="da-DK"/>
        </w:rPr>
        <w:lastRenderedPageBreak/>
        <w:t>forstærkes yderligere af at man med kritisk realisme har at gøre med et åbent og foranderligt samfund. Så enhver undersøgelse må gives en kontekstuel relation. Konteksten bliver derfor vigtig for, hvor generelle de konklusioner der udledes af undersøgelsen, kan være</w:t>
      </w:r>
      <w:r w:rsidR="00BF433E" w:rsidRPr="00053620">
        <w:rPr>
          <w:lang w:val="da-DK"/>
        </w:rPr>
        <w:t xml:space="preserve"> (</w:t>
      </w:r>
      <w:proofErr w:type="spellStart"/>
      <w:r w:rsidR="00BF433E" w:rsidRPr="00053620">
        <w:rPr>
          <w:lang w:val="da-DK"/>
        </w:rPr>
        <w:t>Ibid</w:t>
      </w:r>
      <w:proofErr w:type="spellEnd"/>
      <w:r w:rsidR="00BF433E" w:rsidRPr="00053620">
        <w:rPr>
          <w:lang w:val="da-DK"/>
        </w:rPr>
        <w:t xml:space="preserve">: 150). </w:t>
      </w:r>
      <w:r w:rsidR="00BF433E" w:rsidRPr="00053620">
        <w:rPr>
          <w:sz w:val="24"/>
          <w:szCs w:val="24"/>
          <w:lang w:val="da-DK"/>
        </w:rPr>
        <w:t xml:space="preserve">Vi har her med en metode for undersøgelse, der er afhængig af genstandsfeltets ontologi og den kontekstuelle redegørelse. </w:t>
      </w:r>
    </w:p>
    <w:p w:rsidR="00BF433E" w:rsidRPr="00053620" w:rsidRDefault="00BF433E" w:rsidP="00BF433E">
      <w:pPr>
        <w:spacing w:line="360" w:lineRule="auto"/>
        <w:jc w:val="both"/>
        <w:rPr>
          <w:sz w:val="24"/>
          <w:szCs w:val="24"/>
          <w:lang w:val="da-DK"/>
        </w:rPr>
      </w:pPr>
      <w:r w:rsidRPr="00053620">
        <w:rPr>
          <w:sz w:val="24"/>
          <w:szCs w:val="24"/>
          <w:lang w:val="da-DK"/>
        </w:rPr>
        <w:t>De professionelles forståelse af selvmordsforsøg kan være påvirket af multikausalitet, hvor mekanismer og str</w:t>
      </w:r>
      <w:r w:rsidR="001471EC">
        <w:rPr>
          <w:sz w:val="24"/>
          <w:szCs w:val="24"/>
          <w:lang w:val="da-DK"/>
        </w:rPr>
        <w:t>ukturer på det virkelige niveau</w:t>
      </w:r>
      <w:r w:rsidRPr="00053620">
        <w:rPr>
          <w:sz w:val="24"/>
          <w:szCs w:val="24"/>
          <w:lang w:val="da-DK"/>
        </w:rPr>
        <w:t xml:space="preserve"> bliver påvirket af konteksten i mødet med de unge. </w:t>
      </w:r>
    </w:p>
    <w:p w:rsidR="00BF433E" w:rsidRPr="00053620" w:rsidRDefault="00BF433E" w:rsidP="00BF433E">
      <w:pPr>
        <w:spacing w:line="360" w:lineRule="auto"/>
        <w:jc w:val="both"/>
        <w:rPr>
          <w:sz w:val="24"/>
          <w:szCs w:val="24"/>
          <w:lang w:val="da-DK"/>
        </w:rPr>
      </w:pPr>
      <w:r w:rsidRPr="00053620">
        <w:rPr>
          <w:sz w:val="24"/>
          <w:szCs w:val="24"/>
          <w:lang w:val="da-DK"/>
        </w:rPr>
        <w:t>De professionelle er afhængige af viden inden</w:t>
      </w:r>
      <w:r w:rsidR="002260D2">
        <w:rPr>
          <w:sz w:val="24"/>
          <w:szCs w:val="24"/>
          <w:lang w:val="da-DK"/>
        </w:rPr>
        <w:t xml:space="preserve"> </w:t>
      </w:r>
      <w:r w:rsidRPr="00053620">
        <w:rPr>
          <w:sz w:val="24"/>
          <w:szCs w:val="24"/>
          <w:lang w:val="da-DK"/>
        </w:rPr>
        <w:t xml:space="preserve">for eget felt i </w:t>
      </w:r>
      <w:r w:rsidR="002260D2">
        <w:rPr>
          <w:sz w:val="24"/>
          <w:szCs w:val="24"/>
          <w:lang w:val="da-DK"/>
        </w:rPr>
        <w:t>arbejdet med unge med selvmords</w:t>
      </w:r>
      <w:r w:rsidRPr="00053620">
        <w:rPr>
          <w:sz w:val="24"/>
          <w:szCs w:val="24"/>
          <w:lang w:val="da-DK"/>
        </w:rPr>
        <w:t>adfærd. Forståelsen skabes i en forening mellem</w:t>
      </w:r>
      <w:r w:rsidR="002260D2">
        <w:rPr>
          <w:sz w:val="24"/>
          <w:szCs w:val="24"/>
          <w:lang w:val="da-DK"/>
        </w:rPr>
        <w:t xml:space="preserve"> de tre domæner. Mellem </w:t>
      </w:r>
      <w:r w:rsidRPr="00053620">
        <w:rPr>
          <w:sz w:val="24"/>
          <w:szCs w:val="24"/>
          <w:lang w:val="da-DK"/>
        </w:rPr>
        <w:t>erfaringer og observationer på det empiriske domæne, fænomener og begivenheder (erfaret eller ikke erfaret) der finder sted på det faktiske d</w:t>
      </w:r>
      <w:r w:rsidR="002260D2">
        <w:rPr>
          <w:sz w:val="24"/>
          <w:szCs w:val="24"/>
          <w:lang w:val="da-DK"/>
        </w:rPr>
        <w:t xml:space="preserve">omæne, og så det jf. </w:t>
      </w:r>
      <w:proofErr w:type="spellStart"/>
      <w:r w:rsidR="002260D2">
        <w:rPr>
          <w:sz w:val="24"/>
          <w:szCs w:val="24"/>
          <w:lang w:val="da-DK"/>
        </w:rPr>
        <w:t>Bhaskar</w:t>
      </w:r>
      <w:proofErr w:type="spellEnd"/>
      <w:r w:rsidRPr="00053620">
        <w:rPr>
          <w:sz w:val="24"/>
          <w:szCs w:val="24"/>
          <w:lang w:val="da-DK"/>
        </w:rPr>
        <w:t xml:space="preserve"> tredje domæne, det virkelige, der er de ikke direkte observerbare strukturer og mekanismer, som under visse omstændigheder underbygger eller forårsag</w:t>
      </w:r>
      <w:r w:rsidR="002260D2">
        <w:rPr>
          <w:sz w:val="24"/>
          <w:szCs w:val="24"/>
          <w:lang w:val="da-DK"/>
        </w:rPr>
        <w:t xml:space="preserve">er de begivenheder og fænomener, </w:t>
      </w:r>
      <w:r w:rsidRPr="00053620">
        <w:rPr>
          <w:sz w:val="24"/>
          <w:szCs w:val="24"/>
          <w:lang w:val="da-DK"/>
        </w:rPr>
        <w:t xml:space="preserve">der er til stede på det faktiske domæne. </w:t>
      </w:r>
    </w:p>
    <w:p w:rsidR="00BF433E" w:rsidRPr="00053620" w:rsidRDefault="00BF433E" w:rsidP="00BF433E">
      <w:pPr>
        <w:spacing w:line="360" w:lineRule="auto"/>
        <w:ind w:left="1304"/>
        <w:jc w:val="both"/>
        <w:rPr>
          <w:lang w:val="da-DK"/>
        </w:rPr>
      </w:pPr>
      <w:r w:rsidRPr="00053620">
        <w:rPr>
          <w:i/>
          <w:sz w:val="24"/>
          <w:szCs w:val="24"/>
          <w:lang w:val="da-DK"/>
        </w:rPr>
        <w:t xml:space="preserve">“Den kritiske realisme forstår virkeligheden som opbygget af adskilte strata, men disse står dog i relation til hinanden, som følge af, at hvert stratum har sine egne </w:t>
      </w:r>
      <w:proofErr w:type="spellStart"/>
      <w:r w:rsidRPr="00053620">
        <w:rPr>
          <w:i/>
          <w:sz w:val="24"/>
          <w:szCs w:val="24"/>
          <w:lang w:val="da-DK"/>
        </w:rPr>
        <w:t>emergente</w:t>
      </w:r>
      <w:proofErr w:type="spellEnd"/>
      <w:r w:rsidRPr="00053620">
        <w:rPr>
          <w:i/>
          <w:sz w:val="24"/>
          <w:szCs w:val="24"/>
          <w:lang w:val="da-DK"/>
        </w:rPr>
        <w:t xml:space="preserve"> kræfter</w:t>
      </w:r>
      <w:r w:rsidRPr="00053620">
        <w:rPr>
          <w:rStyle w:val="Fodnotehenvisning"/>
          <w:i/>
          <w:sz w:val="24"/>
          <w:szCs w:val="24"/>
          <w:lang w:val="da-DK"/>
        </w:rPr>
        <w:footnoteReference w:id="9"/>
      </w:r>
      <w:r w:rsidRPr="00053620">
        <w:rPr>
          <w:i/>
          <w:sz w:val="24"/>
          <w:szCs w:val="24"/>
          <w:lang w:val="da-DK"/>
        </w:rPr>
        <w:t>. Det, at der kan skabes nye mekanismer på respektive strata, indebærer eksistensen af såkaldt</w:t>
      </w:r>
      <w:r w:rsidRPr="00053620">
        <w:rPr>
          <w:b/>
          <w:i/>
          <w:sz w:val="24"/>
          <w:szCs w:val="24"/>
          <w:lang w:val="da-DK"/>
        </w:rPr>
        <w:t xml:space="preserve"> </w:t>
      </w:r>
      <w:proofErr w:type="spellStart"/>
      <w:r w:rsidRPr="00053620">
        <w:rPr>
          <w:i/>
          <w:sz w:val="24"/>
          <w:szCs w:val="24"/>
          <w:lang w:val="da-DK"/>
        </w:rPr>
        <w:t>emergente</w:t>
      </w:r>
      <w:proofErr w:type="spellEnd"/>
      <w:r w:rsidRPr="00053620">
        <w:rPr>
          <w:i/>
          <w:sz w:val="24"/>
          <w:szCs w:val="24"/>
          <w:lang w:val="da-DK"/>
        </w:rPr>
        <w:t xml:space="preserve"> kræfter. Sociale fænomener kan søges forklaret med henvisning til psykologiske mekanismer, men som helhed produceres sociale fænomener af sociale kræfter.”</w:t>
      </w:r>
      <w:r w:rsidRPr="00053620">
        <w:rPr>
          <w:i/>
          <w:lang w:val="da-DK"/>
        </w:rPr>
        <w:t xml:space="preserve"> </w:t>
      </w:r>
      <w:r w:rsidRPr="00053620">
        <w:rPr>
          <w:lang w:val="da-DK"/>
        </w:rPr>
        <w:t>(</w:t>
      </w:r>
      <w:proofErr w:type="spellStart"/>
      <w:r w:rsidRPr="00053620">
        <w:rPr>
          <w:lang w:val="da-DK"/>
        </w:rPr>
        <w:t>Danermark</w:t>
      </w:r>
      <w:proofErr w:type="spellEnd"/>
      <w:r w:rsidRPr="00053620">
        <w:rPr>
          <w:lang w:val="da-DK"/>
        </w:rPr>
        <w:t xml:space="preserve"> et al. 1997:281f her i Svend Aage Andersen, 2007: 29). </w:t>
      </w:r>
    </w:p>
    <w:p w:rsidR="00BF433E" w:rsidRPr="00053620" w:rsidRDefault="00BF433E" w:rsidP="00BF433E">
      <w:pPr>
        <w:spacing w:line="360" w:lineRule="auto"/>
        <w:jc w:val="both"/>
        <w:rPr>
          <w:lang w:val="da-DK"/>
        </w:rPr>
      </w:pPr>
    </w:p>
    <w:p w:rsidR="00BF433E" w:rsidRPr="00053620" w:rsidRDefault="00BF433E" w:rsidP="00BF433E">
      <w:pPr>
        <w:spacing w:line="360" w:lineRule="auto"/>
        <w:jc w:val="both"/>
        <w:rPr>
          <w:sz w:val="24"/>
          <w:szCs w:val="24"/>
          <w:lang w:val="da-DK"/>
        </w:rPr>
      </w:pPr>
      <w:r w:rsidRPr="00053620">
        <w:rPr>
          <w:sz w:val="24"/>
          <w:szCs w:val="24"/>
          <w:lang w:val="da-DK"/>
        </w:rPr>
        <w:t>Man kan på mange måder sammenligne den kritiske realist med den del at diskursteorien</w:t>
      </w:r>
      <w:r w:rsidR="00F73782">
        <w:rPr>
          <w:sz w:val="24"/>
          <w:szCs w:val="24"/>
          <w:lang w:val="da-DK"/>
        </w:rPr>
        <w:t>,</w:t>
      </w:r>
      <w:r w:rsidRPr="00053620">
        <w:rPr>
          <w:sz w:val="24"/>
          <w:szCs w:val="24"/>
          <w:lang w:val="da-DK"/>
        </w:rPr>
        <w:t xml:space="preserve"> der bygger på Norman </w:t>
      </w:r>
      <w:proofErr w:type="spellStart"/>
      <w:r w:rsidRPr="00053620">
        <w:rPr>
          <w:sz w:val="24"/>
          <w:szCs w:val="24"/>
          <w:lang w:val="da-DK"/>
        </w:rPr>
        <w:t>Fairclough</w:t>
      </w:r>
      <w:proofErr w:type="spellEnd"/>
      <w:r w:rsidRPr="00053620">
        <w:rPr>
          <w:rStyle w:val="Fodnotehenvisning"/>
          <w:sz w:val="24"/>
          <w:szCs w:val="24"/>
          <w:lang w:val="da-DK"/>
        </w:rPr>
        <w:footnoteReference w:id="10"/>
      </w:r>
      <w:r w:rsidRPr="00053620">
        <w:rPr>
          <w:sz w:val="24"/>
          <w:szCs w:val="24"/>
          <w:lang w:val="da-DK"/>
        </w:rPr>
        <w:t xml:space="preserve"> </w:t>
      </w:r>
    </w:p>
    <w:p w:rsidR="00BF433E" w:rsidRPr="00053620" w:rsidRDefault="00BF433E" w:rsidP="00BF433E">
      <w:pPr>
        <w:spacing w:line="360" w:lineRule="auto"/>
        <w:jc w:val="both"/>
        <w:rPr>
          <w:lang w:val="da-DK"/>
        </w:rPr>
      </w:pPr>
      <w:r w:rsidRPr="00053620">
        <w:rPr>
          <w:sz w:val="24"/>
          <w:szCs w:val="24"/>
          <w:lang w:val="da-DK"/>
        </w:rPr>
        <w:lastRenderedPageBreak/>
        <w:t xml:space="preserve">Kritisk diskursanalyse bliver direkte koblet sammen med kritisk realisme og opererer med et meget snævrere diskursbegreb end </w:t>
      </w:r>
      <w:proofErr w:type="spellStart"/>
      <w:r w:rsidRPr="00053620">
        <w:rPr>
          <w:sz w:val="24"/>
          <w:szCs w:val="24"/>
          <w:lang w:val="da-DK"/>
        </w:rPr>
        <w:t>Laclau</w:t>
      </w:r>
      <w:proofErr w:type="spellEnd"/>
      <w:r w:rsidRPr="00053620">
        <w:rPr>
          <w:sz w:val="24"/>
          <w:szCs w:val="24"/>
          <w:lang w:val="da-DK"/>
        </w:rPr>
        <w:t xml:space="preserve"> og </w:t>
      </w:r>
      <w:proofErr w:type="spellStart"/>
      <w:r w:rsidRPr="00053620">
        <w:rPr>
          <w:sz w:val="24"/>
          <w:szCs w:val="24"/>
          <w:lang w:val="da-DK"/>
        </w:rPr>
        <w:t>Mouffe</w:t>
      </w:r>
      <w:proofErr w:type="spellEnd"/>
      <w:r w:rsidRPr="00053620">
        <w:rPr>
          <w:sz w:val="24"/>
          <w:szCs w:val="24"/>
          <w:lang w:val="da-DK"/>
        </w:rPr>
        <w:t>, idet den sociale virkelighed i kritisk disku</w:t>
      </w:r>
      <w:r w:rsidR="00F73782">
        <w:rPr>
          <w:sz w:val="24"/>
          <w:szCs w:val="24"/>
          <w:lang w:val="da-DK"/>
        </w:rPr>
        <w:t>rs består af både diskursive og</w:t>
      </w:r>
      <w:r w:rsidRPr="00053620">
        <w:rPr>
          <w:sz w:val="24"/>
          <w:szCs w:val="24"/>
          <w:lang w:val="da-DK"/>
        </w:rPr>
        <w:t xml:space="preserve"> ikke-diskursive elementer</w:t>
      </w:r>
      <w:r w:rsidRPr="00053620">
        <w:rPr>
          <w:lang w:val="da-DK"/>
        </w:rPr>
        <w:t xml:space="preserve"> (Buch-Hansen, 2008: 87).  </w:t>
      </w:r>
    </w:p>
    <w:p w:rsidR="00955631" w:rsidRDefault="00BF433E" w:rsidP="00BF433E">
      <w:pPr>
        <w:spacing w:line="360" w:lineRule="auto"/>
        <w:jc w:val="both"/>
        <w:rPr>
          <w:sz w:val="24"/>
          <w:szCs w:val="24"/>
          <w:lang w:val="da-DK"/>
        </w:rPr>
      </w:pPr>
      <w:proofErr w:type="spellStart"/>
      <w:r w:rsidRPr="00053620">
        <w:rPr>
          <w:sz w:val="24"/>
          <w:szCs w:val="24"/>
          <w:lang w:val="da-DK"/>
        </w:rPr>
        <w:t>Faircloughs</w:t>
      </w:r>
      <w:proofErr w:type="spellEnd"/>
      <w:r w:rsidRPr="00053620">
        <w:rPr>
          <w:sz w:val="24"/>
          <w:szCs w:val="24"/>
          <w:lang w:val="da-DK"/>
        </w:rPr>
        <w:t xml:space="preserve"> centrale tilgang</w:t>
      </w:r>
      <w:r w:rsidR="00F73782">
        <w:rPr>
          <w:sz w:val="24"/>
          <w:szCs w:val="24"/>
          <w:lang w:val="da-DK"/>
        </w:rPr>
        <w:t>:</w:t>
      </w:r>
      <w:r w:rsidRPr="00053620">
        <w:rPr>
          <w:sz w:val="24"/>
          <w:szCs w:val="24"/>
          <w:lang w:val="da-DK"/>
        </w:rPr>
        <w:t xml:space="preserve"> </w:t>
      </w:r>
    </w:p>
    <w:p w:rsidR="00955631" w:rsidRDefault="00BF433E" w:rsidP="00955631">
      <w:pPr>
        <w:spacing w:line="360" w:lineRule="auto"/>
        <w:ind w:left="1304"/>
        <w:jc w:val="both"/>
        <w:rPr>
          <w:lang w:val="da-DK"/>
        </w:rPr>
      </w:pPr>
      <w:r w:rsidRPr="00053620">
        <w:rPr>
          <w:sz w:val="24"/>
          <w:szCs w:val="24"/>
          <w:lang w:val="da-DK"/>
        </w:rPr>
        <w:t>”</w:t>
      </w:r>
      <w:r w:rsidR="00A1568D" w:rsidRPr="00A1568D">
        <w:rPr>
          <w:i/>
          <w:sz w:val="24"/>
          <w:szCs w:val="24"/>
          <w:lang w:val="da-DK"/>
        </w:rPr>
        <w:t>D</w:t>
      </w:r>
      <w:r w:rsidRPr="00053620">
        <w:rPr>
          <w:i/>
          <w:sz w:val="24"/>
          <w:szCs w:val="24"/>
          <w:lang w:val="da-DK"/>
        </w:rPr>
        <w:t>iskurs er en vigtig form for social praksis, som både reproducerer og forandrer viden, identiteter og sociale relationer, herunder magtrelationer, og som samtidig formes af andre sociale praksisser og strukturer”</w:t>
      </w:r>
      <w:r w:rsidRPr="00053620">
        <w:rPr>
          <w:lang w:val="da-DK"/>
        </w:rPr>
        <w:t xml:space="preserve"> (</w:t>
      </w:r>
      <w:r w:rsidR="00F73782">
        <w:rPr>
          <w:lang w:val="da-DK"/>
        </w:rPr>
        <w:t xml:space="preserve">Jørgensen og Philip, 2010: 77) </w:t>
      </w:r>
    </w:p>
    <w:p w:rsidR="00BF433E" w:rsidRPr="00053620" w:rsidRDefault="00955631" w:rsidP="00955631">
      <w:pPr>
        <w:spacing w:line="360" w:lineRule="auto"/>
        <w:jc w:val="both"/>
        <w:rPr>
          <w:sz w:val="24"/>
          <w:szCs w:val="24"/>
          <w:lang w:val="da-DK"/>
        </w:rPr>
      </w:pPr>
      <w:r>
        <w:rPr>
          <w:sz w:val="24"/>
          <w:szCs w:val="24"/>
          <w:lang w:val="da-DK"/>
        </w:rPr>
        <w:t>T</w:t>
      </w:r>
      <w:r w:rsidR="00BF433E" w:rsidRPr="00053620">
        <w:rPr>
          <w:sz w:val="24"/>
          <w:szCs w:val="24"/>
          <w:lang w:val="da-DK"/>
        </w:rPr>
        <w:t>il forskel fra de konstruktivister, der er af den holdning</w:t>
      </w:r>
      <w:r w:rsidR="00F73782">
        <w:rPr>
          <w:sz w:val="24"/>
          <w:szCs w:val="24"/>
          <w:lang w:val="da-DK"/>
        </w:rPr>
        <w:t>,</w:t>
      </w:r>
      <w:r w:rsidR="00BF433E" w:rsidRPr="00053620">
        <w:rPr>
          <w:sz w:val="24"/>
          <w:szCs w:val="24"/>
          <w:lang w:val="da-DK"/>
        </w:rPr>
        <w:t xml:space="preserve"> at virkeligheden er en konstr</w:t>
      </w:r>
      <w:r w:rsidR="00F73782">
        <w:rPr>
          <w:sz w:val="24"/>
          <w:szCs w:val="24"/>
          <w:lang w:val="da-DK"/>
        </w:rPr>
        <w:t>uktion, som betegnes ontologisk</w:t>
      </w:r>
      <w:r w:rsidR="00BF433E" w:rsidRPr="00053620">
        <w:rPr>
          <w:sz w:val="24"/>
          <w:szCs w:val="24"/>
          <w:lang w:val="da-DK"/>
        </w:rPr>
        <w:t xml:space="preserve"> konstruktivisme </w:t>
      </w:r>
      <w:r w:rsidR="00BF433E" w:rsidRPr="00053620">
        <w:rPr>
          <w:lang w:val="da-DK"/>
        </w:rPr>
        <w:t xml:space="preserve">(Buch-Hansen, 2008: 84). </w:t>
      </w:r>
      <w:r w:rsidR="00BF433E" w:rsidRPr="00053620">
        <w:rPr>
          <w:sz w:val="24"/>
          <w:szCs w:val="24"/>
          <w:lang w:val="da-DK"/>
        </w:rPr>
        <w:t>Den direkte kobling mellem kritisk real</w:t>
      </w:r>
      <w:r w:rsidR="00F73782">
        <w:rPr>
          <w:sz w:val="24"/>
          <w:szCs w:val="24"/>
          <w:lang w:val="da-DK"/>
        </w:rPr>
        <w:t xml:space="preserve">isme og kritisk diskursanalyse </w:t>
      </w:r>
      <w:r w:rsidR="00BF433E" w:rsidRPr="00053620">
        <w:rPr>
          <w:sz w:val="24"/>
          <w:szCs w:val="24"/>
          <w:lang w:val="da-DK"/>
        </w:rPr>
        <w:t xml:space="preserve">anvendes i specialet indirekte ved at koncentrere analysen om det, den kritiske diskursanalytiker </w:t>
      </w:r>
      <w:proofErr w:type="spellStart"/>
      <w:r w:rsidR="00BF433E" w:rsidRPr="00053620">
        <w:rPr>
          <w:sz w:val="24"/>
          <w:szCs w:val="24"/>
          <w:lang w:val="da-DK"/>
        </w:rPr>
        <w:t>Fairclough</w:t>
      </w:r>
      <w:proofErr w:type="spellEnd"/>
      <w:r w:rsidR="00BF433E" w:rsidRPr="00053620">
        <w:rPr>
          <w:sz w:val="24"/>
          <w:szCs w:val="24"/>
          <w:lang w:val="da-DK"/>
        </w:rPr>
        <w:t xml:space="preserve"> kalder social praksis. Der er således ikke tale om en analyse med fokus på sprogets diskursive betydninger. </w:t>
      </w:r>
    </w:p>
    <w:p w:rsidR="007C0693" w:rsidRPr="00053620" w:rsidRDefault="007C0693" w:rsidP="00BF433E">
      <w:pPr>
        <w:spacing w:line="360" w:lineRule="auto"/>
        <w:jc w:val="both"/>
        <w:rPr>
          <w:lang w:val="da-DK"/>
        </w:rPr>
      </w:pPr>
    </w:p>
    <w:p w:rsidR="00BF433E" w:rsidRPr="004C25C0" w:rsidRDefault="00F73782" w:rsidP="00BF433E">
      <w:pPr>
        <w:spacing w:line="360" w:lineRule="auto"/>
        <w:jc w:val="both"/>
        <w:rPr>
          <w:b/>
          <w:sz w:val="24"/>
          <w:szCs w:val="24"/>
          <w:lang w:val="da-DK"/>
        </w:rPr>
      </w:pPr>
      <w:r>
        <w:rPr>
          <w:b/>
          <w:sz w:val="24"/>
          <w:szCs w:val="24"/>
          <w:lang w:val="da-DK"/>
        </w:rPr>
        <w:t>2.2 Analyse</w:t>
      </w:r>
      <w:r w:rsidR="00BF433E" w:rsidRPr="004C25C0">
        <w:rPr>
          <w:b/>
          <w:sz w:val="24"/>
          <w:szCs w:val="24"/>
          <w:lang w:val="da-DK"/>
        </w:rPr>
        <w:t>metode</w:t>
      </w:r>
    </w:p>
    <w:p w:rsidR="00BF433E" w:rsidRPr="004C25C0" w:rsidRDefault="00BF433E" w:rsidP="00BF433E">
      <w:pPr>
        <w:spacing w:line="360" w:lineRule="auto"/>
        <w:jc w:val="both"/>
        <w:rPr>
          <w:b/>
          <w:sz w:val="24"/>
          <w:szCs w:val="24"/>
          <w:lang w:val="da-DK"/>
        </w:rPr>
      </w:pPr>
      <w:r w:rsidRPr="004C25C0">
        <w:rPr>
          <w:b/>
          <w:sz w:val="24"/>
          <w:szCs w:val="24"/>
          <w:lang w:val="da-DK"/>
        </w:rPr>
        <w:t>2.2.1 Fra videnskabsteori til videnskabelig praksis – praktisk metodologi</w:t>
      </w:r>
    </w:p>
    <w:p w:rsidR="00955631" w:rsidRDefault="00BF433E" w:rsidP="00BF433E">
      <w:pPr>
        <w:spacing w:line="360" w:lineRule="auto"/>
        <w:jc w:val="both"/>
        <w:rPr>
          <w:sz w:val="24"/>
          <w:szCs w:val="24"/>
          <w:lang w:val="da-DK"/>
        </w:rPr>
      </w:pPr>
      <w:r w:rsidRPr="004C25C0">
        <w:rPr>
          <w:sz w:val="24"/>
          <w:szCs w:val="24"/>
          <w:lang w:val="da-DK"/>
        </w:rPr>
        <w:t>Kritisk realisme er pluralistisk, hvad angår samfundsvi</w:t>
      </w:r>
      <w:r w:rsidR="008D4ACB">
        <w:rPr>
          <w:sz w:val="24"/>
          <w:szCs w:val="24"/>
          <w:lang w:val="da-DK"/>
        </w:rPr>
        <w:t xml:space="preserve">denskabelig praksis, og kritiske </w:t>
      </w:r>
      <w:r w:rsidRPr="004C25C0">
        <w:rPr>
          <w:sz w:val="24"/>
          <w:szCs w:val="24"/>
          <w:lang w:val="da-DK"/>
        </w:rPr>
        <w:t>realister er ikke metodologiske relativister</w:t>
      </w:r>
      <w:r w:rsidRPr="00053620">
        <w:rPr>
          <w:lang w:val="da-DK"/>
        </w:rPr>
        <w:t xml:space="preserve"> (Buch-Hansen, 2008: 58). </w:t>
      </w:r>
      <w:r w:rsidRPr="00053620">
        <w:rPr>
          <w:sz w:val="24"/>
          <w:szCs w:val="24"/>
          <w:lang w:val="da-DK"/>
        </w:rPr>
        <w:t>Det er allerede slået fast flere gange</w:t>
      </w:r>
      <w:r w:rsidR="008D4ACB">
        <w:rPr>
          <w:sz w:val="24"/>
          <w:szCs w:val="24"/>
          <w:lang w:val="da-DK"/>
        </w:rPr>
        <w:t>,</w:t>
      </w:r>
      <w:r w:rsidRPr="00053620">
        <w:rPr>
          <w:sz w:val="24"/>
          <w:szCs w:val="24"/>
          <w:lang w:val="da-DK"/>
        </w:rPr>
        <w:t xml:space="preserve"> at videnskab for en kritisk realist er forbundet med en bevægelse fra det empi</w:t>
      </w:r>
      <w:r w:rsidR="008D4ACB">
        <w:rPr>
          <w:sz w:val="24"/>
          <w:szCs w:val="24"/>
          <w:lang w:val="da-DK"/>
        </w:rPr>
        <w:t>riske eller det faktiske niveau</w:t>
      </w:r>
      <w:r w:rsidRPr="00053620">
        <w:rPr>
          <w:sz w:val="24"/>
          <w:szCs w:val="24"/>
          <w:lang w:val="da-DK"/>
        </w:rPr>
        <w:t xml:space="preserve"> til det virkelige niveau. Hvordan man foretager denne bevægelse er derfor et centralt spørgsmål, når </w:t>
      </w:r>
      <w:r w:rsidR="008D4ACB">
        <w:rPr>
          <w:sz w:val="24"/>
          <w:szCs w:val="24"/>
          <w:lang w:val="da-DK"/>
        </w:rPr>
        <w:t>vi skal tale</w:t>
      </w:r>
      <w:r w:rsidRPr="00053620">
        <w:rPr>
          <w:sz w:val="24"/>
          <w:szCs w:val="24"/>
          <w:lang w:val="da-DK"/>
        </w:rPr>
        <w:t xml:space="preserve"> metodologi inden</w:t>
      </w:r>
      <w:r w:rsidR="008D4ACB">
        <w:rPr>
          <w:sz w:val="24"/>
          <w:szCs w:val="24"/>
          <w:lang w:val="da-DK"/>
        </w:rPr>
        <w:t xml:space="preserve"> </w:t>
      </w:r>
      <w:r w:rsidRPr="00053620">
        <w:rPr>
          <w:sz w:val="24"/>
          <w:szCs w:val="24"/>
          <w:lang w:val="da-DK"/>
        </w:rPr>
        <w:t xml:space="preserve">for den kritiske realisme. Svaret kredser om begreberne abstraktion og </w:t>
      </w:r>
      <w:proofErr w:type="spellStart"/>
      <w:r w:rsidRPr="00053620">
        <w:rPr>
          <w:sz w:val="24"/>
          <w:szCs w:val="24"/>
          <w:lang w:val="da-DK"/>
        </w:rPr>
        <w:t>retroduktion</w:t>
      </w:r>
      <w:proofErr w:type="spellEnd"/>
      <w:r w:rsidRPr="00053620">
        <w:rPr>
          <w:sz w:val="24"/>
          <w:szCs w:val="24"/>
          <w:lang w:val="da-DK"/>
        </w:rPr>
        <w:t xml:space="preserve"> </w:t>
      </w:r>
      <w:r w:rsidRPr="00053620">
        <w:rPr>
          <w:lang w:val="da-DK"/>
        </w:rPr>
        <w:t xml:space="preserve">(Buch-Hansen, 2008: 60). </w:t>
      </w:r>
      <w:r w:rsidRPr="00053620">
        <w:rPr>
          <w:sz w:val="24"/>
          <w:szCs w:val="24"/>
          <w:lang w:val="da-DK"/>
        </w:rPr>
        <w:t xml:space="preserve">Retroduktion knytter an til metodiske greb som induktion og deduktion og er ligeledes en måde at ræsonnere systematisk på, men adskiller sig ved at relationen mellem præmisser og konklusion så at sige bliver vendt på hovedet og ved at formel logik træder i baggrunden. Retroduktion (med forbindelse til det Charles S. </w:t>
      </w:r>
      <w:proofErr w:type="spellStart"/>
      <w:r w:rsidRPr="00053620">
        <w:rPr>
          <w:sz w:val="24"/>
          <w:szCs w:val="24"/>
          <w:lang w:val="da-DK"/>
        </w:rPr>
        <w:t>Peirce</w:t>
      </w:r>
      <w:proofErr w:type="spellEnd"/>
      <w:r w:rsidRPr="00053620">
        <w:rPr>
          <w:sz w:val="24"/>
          <w:szCs w:val="24"/>
          <w:lang w:val="da-DK"/>
        </w:rPr>
        <w:t xml:space="preserve"> (1839-1914) kaldte </w:t>
      </w:r>
      <w:proofErr w:type="spellStart"/>
      <w:r w:rsidRPr="00053620">
        <w:rPr>
          <w:sz w:val="24"/>
          <w:szCs w:val="24"/>
          <w:lang w:val="da-DK"/>
        </w:rPr>
        <w:t>abduktion</w:t>
      </w:r>
      <w:proofErr w:type="spellEnd"/>
      <w:r w:rsidRPr="00053620">
        <w:rPr>
          <w:sz w:val="24"/>
          <w:szCs w:val="24"/>
          <w:lang w:val="da-DK"/>
        </w:rPr>
        <w:t>) er således en forskningsproces kendetegnet ved en analyse</w:t>
      </w:r>
      <w:r w:rsidR="008D4ACB">
        <w:rPr>
          <w:sz w:val="24"/>
          <w:szCs w:val="24"/>
          <w:lang w:val="da-DK"/>
        </w:rPr>
        <w:t>,</w:t>
      </w:r>
      <w:r w:rsidRPr="00053620">
        <w:rPr>
          <w:sz w:val="24"/>
          <w:szCs w:val="24"/>
          <w:lang w:val="da-DK"/>
        </w:rPr>
        <w:t xml:space="preserve"> der bevæger sig ’baglæns’ for med et udgangspunkt i konklusionen at finde frem til den elle</w:t>
      </w:r>
      <w:r w:rsidR="008D4ACB">
        <w:rPr>
          <w:sz w:val="24"/>
          <w:szCs w:val="24"/>
          <w:lang w:val="da-DK"/>
        </w:rPr>
        <w:t xml:space="preserve">r de præmisser, der er netop </w:t>
      </w:r>
      <w:r w:rsidRPr="00053620">
        <w:rPr>
          <w:sz w:val="24"/>
          <w:szCs w:val="24"/>
          <w:lang w:val="da-DK"/>
        </w:rPr>
        <w:t xml:space="preserve">afgørende </w:t>
      </w:r>
      <w:r w:rsidRPr="00053620">
        <w:rPr>
          <w:sz w:val="24"/>
          <w:szCs w:val="24"/>
          <w:lang w:val="da-DK"/>
        </w:rPr>
        <w:lastRenderedPageBreak/>
        <w:t>for konklusionen</w:t>
      </w:r>
      <w:r w:rsidRPr="00053620">
        <w:rPr>
          <w:lang w:val="da-DK"/>
        </w:rPr>
        <w:t xml:space="preserve"> (Buch-Hansen, 2008: 60-65). </w:t>
      </w:r>
      <w:r w:rsidRPr="00053620">
        <w:rPr>
          <w:sz w:val="24"/>
          <w:szCs w:val="24"/>
          <w:lang w:val="da-DK"/>
        </w:rPr>
        <w:t>Retroduktion spiller sammen med en anden central fremgangsmåde inden for kritisk realisme, nemlig abstraktion</w:t>
      </w:r>
      <w:r w:rsidRPr="00053620">
        <w:rPr>
          <w:lang w:val="da-DK"/>
        </w:rPr>
        <w:t xml:space="preserve"> (</w:t>
      </w:r>
      <w:proofErr w:type="spellStart"/>
      <w:r w:rsidRPr="00053620">
        <w:rPr>
          <w:lang w:val="da-DK"/>
        </w:rPr>
        <w:t>Sayer</w:t>
      </w:r>
      <w:proofErr w:type="spellEnd"/>
      <w:r w:rsidRPr="00053620">
        <w:rPr>
          <w:lang w:val="da-DK"/>
        </w:rPr>
        <w:t xml:space="preserve"> 1992: 85-117; 1998 her i Buch-Hansen, 2008: 62). </w:t>
      </w:r>
      <w:r w:rsidRPr="00053620">
        <w:rPr>
          <w:sz w:val="24"/>
          <w:szCs w:val="24"/>
          <w:lang w:val="da-DK"/>
        </w:rPr>
        <w:t xml:space="preserve">Abstraktion er for den kritiske realist en afgørende metodologisk grundsten i samfundsvidenskaberne. </w:t>
      </w:r>
    </w:p>
    <w:p w:rsidR="00955631" w:rsidRDefault="00BF433E" w:rsidP="00955631">
      <w:pPr>
        <w:spacing w:line="360" w:lineRule="auto"/>
        <w:ind w:left="1304"/>
        <w:jc w:val="both"/>
        <w:rPr>
          <w:lang w:val="da-DK"/>
        </w:rPr>
      </w:pPr>
      <w:r w:rsidRPr="00053620">
        <w:rPr>
          <w:i/>
          <w:sz w:val="24"/>
          <w:szCs w:val="24"/>
          <w:lang w:val="da-DK"/>
        </w:rPr>
        <w:t>”Det er en slags tankeeksperimenter der modsvarer naturvidenskabsfolkenes deciderede eksperimenter, og som sætter os i stand til at udvikle systematisk indsigt i de dybe sammenhænge i verden, der er strukturerende for også vores helt konkrete aktiviteter og relationer”</w:t>
      </w:r>
      <w:r w:rsidRPr="00053620">
        <w:rPr>
          <w:sz w:val="24"/>
          <w:szCs w:val="24"/>
          <w:lang w:val="da-DK"/>
        </w:rPr>
        <w:t xml:space="preserve"> </w:t>
      </w:r>
      <w:r w:rsidRPr="00053620">
        <w:rPr>
          <w:lang w:val="da-DK"/>
        </w:rPr>
        <w:t xml:space="preserve">(Ibid.: 62). </w:t>
      </w:r>
    </w:p>
    <w:p w:rsidR="00BF433E" w:rsidRPr="00053620" w:rsidRDefault="00BF433E" w:rsidP="00955631">
      <w:pPr>
        <w:spacing w:line="360" w:lineRule="auto"/>
        <w:jc w:val="both"/>
        <w:rPr>
          <w:lang w:val="da-DK"/>
        </w:rPr>
      </w:pPr>
      <w:r w:rsidRPr="00053620">
        <w:rPr>
          <w:sz w:val="24"/>
          <w:szCs w:val="24"/>
          <w:lang w:val="da-DK"/>
        </w:rPr>
        <w:t>Men som beskrevet under afsnit 1.6, så start</w:t>
      </w:r>
      <w:r w:rsidR="0018163B">
        <w:rPr>
          <w:sz w:val="24"/>
          <w:szCs w:val="24"/>
          <w:lang w:val="da-DK"/>
        </w:rPr>
        <w:t>er undersøgelsen ikke ”</w:t>
      </w:r>
      <w:proofErr w:type="spellStart"/>
      <w:r w:rsidR="0018163B">
        <w:rPr>
          <w:sz w:val="24"/>
          <w:szCs w:val="24"/>
          <w:lang w:val="da-DK"/>
        </w:rPr>
        <w:t>tabula</w:t>
      </w:r>
      <w:proofErr w:type="spellEnd"/>
      <w:r w:rsidR="0018163B">
        <w:rPr>
          <w:sz w:val="24"/>
          <w:szCs w:val="24"/>
          <w:lang w:val="da-DK"/>
        </w:rPr>
        <w:t xml:space="preserve"> </w:t>
      </w:r>
      <w:proofErr w:type="spellStart"/>
      <w:r w:rsidR="0018163B">
        <w:rPr>
          <w:sz w:val="24"/>
          <w:szCs w:val="24"/>
          <w:lang w:val="da-DK"/>
        </w:rPr>
        <w:t>ra</w:t>
      </w:r>
      <w:r w:rsidRPr="00053620">
        <w:rPr>
          <w:sz w:val="24"/>
          <w:szCs w:val="24"/>
          <w:lang w:val="da-DK"/>
        </w:rPr>
        <w:t>sa</w:t>
      </w:r>
      <w:proofErr w:type="spellEnd"/>
      <w:r w:rsidRPr="00053620">
        <w:rPr>
          <w:sz w:val="24"/>
          <w:szCs w:val="24"/>
          <w:lang w:val="da-DK"/>
        </w:rPr>
        <w:t>”. Analyserne opbygges dels på baggrund af de teoretiske udgangspunkter og forforståelsen, men til dels også på baggrund af det kvalitative interview. Derved starter undersøgelsen som en deduktiv proces, hvilket betyder, at forståelsen af det empiriske materiale udspringer af på forhånd definerede teoretiske forståelser og kategorier</w:t>
      </w:r>
      <w:r w:rsidRPr="00053620">
        <w:rPr>
          <w:lang w:val="da-DK"/>
        </w:rPr>
        <w:t xml:space="preserve"> (</w:t>
      </w:r>
      <w:proofErr w:type="spellStart"/>
      <w:r w:rsidRPr="00053620">
        <w:rPr>
          <w:lang w:val="da-DK"/>
        </w:rPr>
        <w:t>Thagaard</w:t>
      </w:r>
      <w:proofErr w:type="spellEnd"/>
      <w:r w:rsidRPr="00053620">
        <w:rPr>
          <w:lang w:val="da-DK"/>
        </w:rPr>
        <w:t xml:space="preserve"> 2004:180).</w:t>
      </w:r>
      <w:r w:rsidRPr="00053620">
        <w:rPr>
          <w:sz w:val="20"/>
          <w:szCs w:val="20"/>
          <w:lang w:val="da-DK"/>
        </w:rPr>
        <w:t xml:space="preserve">  </w:t>
      </w:r>
      <w:r w:rsidRPr="00053620">
        <w:rPr>
          <w:sz w:val="24"/>
          <w:szCs w:val="24"/>
          <w:lang w:val="da-DK"/>
        </w:rPr>
        <w:t>Der er altså tale om en kategorisering efter på forh</w:t>
      </w:r>
      <w:r w:rsidR="005B1F07">
        <w:rPr>
          <w:sz w:val="24"/>
          <w:szCs w:val="24"/>
          <w:lang w:val="da-DK"/>
        </w:rPr>
        <w:t>ånd fastlagte kriterier, som beskrives</w:t>
      </w:r>
      <w:r w:rsidRPr="00053620">
        <w:rPr>
          <w:sz w:val="24"/>
          <w:szCs w:val="24"/>
          <w:lang w:val="da-DK"/>
        </w:rPr>
        <w:t xml:space="preserve"> under det teoretiske afsnit. For at forsøge en kvalitetssikring af kodnin</w:t>
      </w:r>
      <w:r w:rsidR="005B1F07">
        <w:rPr>
          <w:sz w:val="24"/>
          <w:szCs w:val="24"/>
          <w:lang w:val="da-DK"/>
        </w:rPr>
        <w:t>gen vælges en kodning af</w:t>
      </w:r>
      <w:r w:rsidRPr="00053620">
        <w:rPr>
          <w:sz w:val="24"/>
          <w:szCs w:val="24"/>
          <w:lang w:val="da-DK"/>
        </w:rPr>
        <w:t xml:space="preserve"> samme interview et par gange</w:t>
      </w:r>
      <w:r w:rsidRPr="00053620">
        <w:rPr>
          <w:lang w:val="da-DK"/>
        </w:rPr>
        <w:t xml:space="preserve"> (Ibid.: 80). </w:t>
      </w:r>
      <w:r w:rsidR="005B1F07">
        <w:rPr>
          <w:lang w:val="da-DK"/>
        </w:rPr>
        <w:t xml:space="preserve"> </w:t>
      </w:r>
    </w:p>
    <w:p w:rsidR="0024105A" w:rsidRDefault="0024105A" w:rsidP="00BF433E">
      <w:pPr>
        <w:spacing w:line="360" w:lineRule="auto"/>
        <w:jc w:val="both"/>
        <w:rPr>
          <w:b/>
          <w:sz w:val="24"/>
          <w:szCs w:val="24"/>
          <w:lang w:val="da-DK"/>
        </w:rPr>
      </w:pPr>
    </w:p>
    <w:p w:rsidR="00BF433E" w:rsidRPr="00053620" w:rsidRDefault="00BF433E" w:rsidP="00BF433E">
      <w:pPr>
        <w:spacing w:line="360" w:lineRule="auto"/>
        <w:jc w:val="both"/>
        <w:rPr>
          <w:b/>
          <w:sz w:val="24"/>
          <w:szCs w:val="24"/>
          <w:lang w:val="da-DK"/>
        </w:rPr>
      </w:pPr>
      <w:r w:rsidRPr="00053620">
        <w:rPr>
          <w:b/>
          <w:sz w:val="24"/>
          <w:szCs w:val="24"/>
          <w:lang w:val="da-DK"/>
        </w:rPr>
        <w:t>2.2.2 Metode for indsamling af empiri</w:t>
      </w:r>
    </w:p>
    <w:p w:rsidR="00BF433E" w:rsidRPr="00053620" w:rsidRDefault="00BF433E" w:rsidP="00BF433E">
      <w:pPr>
        <w:spacing w:line="360" w:lineRule="auto"/>
        <w:jc w:val="both"/>
        <w:rPr>
          <w:sz w:val="24"/>
          <w:szCs w:val="24"/>
          <w:lang w:val="da-DK"/>
        </w:rPr>
      </w:pPr>
      <w:r w:rsidRPr="00053620">
        <w:rPr>
          <w:sz w:val="24"/>
          <w:szCs w:val="24"/>
          <w:lang w:val="da-DK"/>
        </w:rPr>
        <w:t>Valget af det kvalitative interview i dette speciale er derfor skabt på baggrund af ovenstående og knytter an til</w:t>
      </w:r>
      <w:r w:rsidR="005B40D0">
        <w:rPr>
          <w:sz w:val="24"/>
          <w:szCs w:val="24"/>
          <w:lang w:val="da-DK"/>
        </w:rPr>
        <w:t>,</w:t>
      </w:r>
      <w:r w:rsidRPr="00053620">
        <w:rPr>
          <w:sz w:val="24"/>
          <w:szCs w:val="24"/>
          <w:lang w:val="da-DK"/>
        </w:rPr>
        <w:t xml:space="preserve"> at kritiske realister generelt hælder mod kvalitative metoder</w:t>
      </w:r>
      <w:r w:rsidRPr="00053620">
        <w:rPr>
          <w:lang w:val="da-DK"/>
        </w:rPr>
        <w:t xml:space="preserve"> (Buch-Hansen, 2008: 62). </w:t>
      </w:r>
      <w:r w:rsidRPr="00053620">
        <w:rPr>
          <w:sz w:val="24"/>
          <w:szCs w:val="24"/>
          <w:lang w:val="da-DK"/>
        </w:rPr>
        <w:t xml:space="preserve">Med valget af fokus skabes et undersøgelsesfelt hvor genstandsfeltet er de professionelle og deres forståelse. Derved bliver det </w:t>
      </w:r>
      <w:r w:rsidR="005B40D0">
        <w:rPr>
          <w:sz w:val="24"/>
          <w:szCs w:val="24"/>
          <w:lang w:val="da-DK"/>
        </w:rPr>
        <w:t xml:space="preserve">virkelige niveau mere komplekst </w:t>
      </w:r>
      <w:r w:rsidRPr="00053620">
        <w:rPr>
          <w:sz w:val="24"/>
          <w:szCs w:val="24"/>
          <w:lang w:val="da-DK"/>
        </w:rPr>
        <w:t>og fordre</w:t>
      </w:r>
      <w:r w:rsidR="005B40D0">
        <w:rPr>
          <w:sz w:val="24"/>
          <w:szCs w:val="24"/>
          <w:lang w:val="da-DK"/>
        </w:rPr>
        <w:t xml:space="preserve">r til </w:t>
      </w:r>
      <w:r w:rsidRPr="00053620">
        <w:rPr>
          <w:sz w:val="24"/>
          <w:szCs w:val="24"/>
          <w:lang w:val="da-DK"/>
        </w:rPr>
        <w:t xml:space="preserve">de professionelles refleksioner og faglighed i forståelserne. </w:t>
      </w:r>
    </w:p>
    <w:p w:rsidR="00BF433E" w:rsidRPr="00053620" w:rsidRDefault="00BF433E" w:rsidP="00BF433E">
      <w:pPr>
        <w:spacing w:line="360" w:lineRule="auto"/>
        <w:jc w:val="both"/>
        <w:rPr>
          <w:sz w:val="24"/>
          <w:szCs w:val="24"/>
          <w:lang w:val="da-DK"/>
        </w:rPr>
      </w:pPr>
      <w:r w:rsidRPr="00053620">
        <w:rPr>
          <w:sz w:val="24"/>
          <w:szCs w:val="24"/>
          <w:lang w:val="da-DK"/>
        </w:rPr>
        <w:t xml:space="preserve">Som også Svend </w:t>
      </w:r>
      <w:proofErr w:type="spellStart"/>
      <w:r w:rsidRPr="00053620">
        <w:rPr>
          <w:sz w:val="24"/>
          <w:szCs w:val="24"/>
          <w:lang w:val="da-DK"/>
        </w:rPr>
        <w:t>Brinkmann</w:t>
      </w:r>
      <w:proofErr w:type="spellEnd"/>
      <w:r w:rsidRPr="00053620">
        <w:rPr>
          <w:sz w:val="24"/>
          <w:szCs w:val="24"/>
          <w:lang w:val="da-DK"/>
        </w:rPr>
        <w:t xml:space="preserve"> (2010) pointerer i sin bog om </w:t>
      </w:r>
      <w:r w:rsidRPr="00053620">
        <w:rPr>
          <w:i/>
          <w:sz w:val="24"/>
          <w:szCs w:val="24"/>
          <w:lang w:val="da-DK"/>
        </w:rPr>
        <w:t>”Kvalitative metoder”</w:t>
      </w:r>
      <w:r w:rsidR="001A7EE1">
        <w:rPr>
          <w:sz w:val="24"/>
          <w:szCs w:val="24"/>
          <w:lang w:val="da-DK"/>
        </w:rPr>
        <w:t xml:space="preserve">, </w:t>
      </w:r>
      <w:r w:rsidRPr="00053620">
        <w:rPr>
          <w:sz w:val="24"/>
          <w:szCs w:val="24"/>
          <w:lang w:val="da-DK"/>
        </w:rPr>
        <w:t>så er forarbejdet nødvendigt for at gennemføre et interviewstudie</w:t>
      </w:r>
      <w:r w:rsidRPr="00053620">
        <w:rPr>
          <w:lang w:val="da-DK"/>
        </w:rPr>
        <w:t xml:space="preserve"> (</w:t>
      </w:r>
      <w:proofErr w:type="spellStart"/>
      <w:r w:rsidRPr="00053620">
        <w:rPr>
          <w:lang w:val="da-DK"/>
        </w:rPr>
        <w:t>Brinkmann</w:t>
      </w:r>
      <w:proofErr w:type="spellEnd"/>
      <w:r w:rsidRPr="00053620">
        <w:rPr>
          <w:lang w:val="da-DK"/>
        </w:rPr>
        <w:t xml:space="preserve">, 2010: 37). </w:t>
      </w:r>
      <w:r w:rsidR="005B1F07">
        <w:rPr>
          <w:sz w:val="24"/>
          <w:szCs w:val="24"/>
          <w:lang w:val="da-DK"/>
        </w:rPr>
        <w:t>I dette forarbejde er der</w:t>
      </w:r>
      <w:r w:rsidRPr="00053620">
        <w:rPr>
          <w:sz w:val="24"/>
          <w:szCs w:val="24"/>
          <w:lang w:val="da-DK"/>
        </w:rPr>
        <w:t xml:space="preserve"> brugt den i indledningen nævnte undersøgelse af unges trivsel, men også koblet en virkelighed fra mit forskningsfelt ’socialt arbejde’</w:t>
      </w:r>
      <w:r w:rsidR="001A7EE1">
        <w:rPr>
          <w:sz w:val="24"/>
          <w:szCs w:val="24"/>
          <w:lang w:val="da-DK"/>
        </w:rPr>
        <w:t>,</w:t>
      </w:r>
      <w:r w:rsidRPr="00053620">
        <w:rPr>
          <w:sz w:val="24"/>
          <w:szCs w:val="24"/>
          <w:lang w:val="da-DK"/>
        </w:rPr>
        <w:t xml:space="preserve"> hvor lovgivning er styrende for den profession</w:t>
      </w:r>
      <w:r w:rsidR="001A7EE1">
        <w:rPr>
          <w:sz w:val="24"/>
          <w:szCs w:val="24"/>
          <w:lang w:val="da-DK"/>
        </w:rPr>
        <w:t>,</w:t>
      </w:r>
      <w:r w:rsidRPr="00053620">
        <w:rPr>
          <w:sz w:val="24"/>
          <w:szCs w:val="24"/>
          <w:lang w:val="da-DK"/>
        </w:rPr>
        <w:t xml:space="preserve"> der har myndighedsrollen, socialrådgiveren. Lovgivningen som tidligere beskrevet har banet vejen for den litteratur</w:t>
      </w:r>
      <w:r w:rsidR="001A7EE1">
        <w:rPr>
          <w:sz w:val="24"/>
          <w:szCs w:val="24"/>
          <w:lang w:val="da-DK"/>
        </w:rPr>
        <w:t>,</w:t>
      </w:r>
      <w:r w:rsidR="00183513">
        <w:rPr>
          <w:sz w:val="24"/>
          <w:szCs w:val="24"/>
          <w:lang w:val="da-DK"/>
        </w:rPr>
        <w:t xml:space="preserve"> der bliver genstand for den</w:t>
      </w:r>
      <w:r w:rsidRPr="00053620">
        <w:rPr>
          <w:sz w:val="24"/>
          <w:szCs w:val="24"/>
          <w:lang w:val="da-DK"/>
        </w:rPr>
        <w:t xml:space="preserve"> empiriske indsamling </w:t>
      </w:r>
      <w:r w:rsidRPr="00053620">
        <w:rPr>
          <w:sz w:val="24"/>
          <w:szCs w:val="24"/>
          <w:lang w:val="da-DK"/>
        </w:rPr>
        <w:lastRenderedPageBreak/>
        <w:t>og interviewguiden. Nogle vil mene</w:t>
      </w:r>
      <w:r w:rsidR="001A7EE1">
        <w:rPr>
          <w:sz w:val="24"/>
          <w:szCs w:val="24"/>
          <w:lang w:val="da-DK"/>
        </w:rPr>
        <w:t>,</w:t>
      </w:r>
      <w:r w:rsidRPr="00053620">
        <w:rPr>
          <w:sz w:val="24"/>
          <w:szCs w:val="24"/>
          <w:lang w:val="da-DK"/>
        </w:rPr>
        <w:t xml:space="preserve"> at dette forarbejde gør mig begrænset i mit udsyn og gør mig subjektiv, hvilket har mindsket min neutralitet, men jeg tilslutter mig de synspunkter, som også </w:t>
      </w:r>
      <w:proofErr w:type="spellStart"/>
      <w:r w:rsidRPr="00053620">
        <w:rPr>
          <w:sz w:val="24"/>
          <w:szCs w:val="24"/>
          <w:lang w:val="da-DK"/>
        </w:rPr>
        <w:t>Brinkmann</w:t>
      </w:r>
      <w:proofErr w:type="spellEnd"/>
      <w:r w:rsidRPr="00053620">
        <w:rPr>
          <w:sz w:val="24"/>
          <w:szCs w:val="24"/>
          <w:lang w:val="da-DK"/>
        </w:rPr>
        <w:t xml:space="preserve"> (2010) beskriver, nemlig at det er en forfejlet antagelse. Ingen forskningsinterview er neutrale, men vil altid bære præg af forskerens dagsorden, der dog bør være teoretisk begrundet</w:t>
      </w:r>
      <w:r w:rsidRPr="00053620">
        <w:rPr>
          <w:lang w:val="da-DK"/>
        </w:rPr>
        <w:t xml:space="preserve"> (</w:t>
      </w:r>
      <w:proofErr w:type="spellStart"/>
      <w:r w:rsidRPr="00053620">
        <w:rPr>
          <w:lang w:val="da-DK"/>
        </w:rPr>
        <w:t>Brinkmann</w:t>
      </w:r>
      <w:proofErr w:type="spellEnd"/>
      <w:r w:rsidRPr="00053620">
        <w:rPr>
          <w:lang w:val="da-DK"/>
        </w:rPr>
        <w:t xml:space="preserve">, 2010: 37). </w:t>
      </w:r>
      <w:r w:rsidRPr="00053620">
        <w:rPr>
          <w:i/>
          <w:sz w:val="24"/>
          <w:szCs w:val="24"/>
          <w:lang w:val="da-DK"/>
        </w:rPr>
        <w:t>”Det er sandt, at et åbent sind og en bevidst naivitet”</w:t>
      </w:r>
      <w:r w:rsidRPr="00053620">
        <w:rPr>
          <w:sz w:val="24"/>
          <w:szCs w:val="24"/>
          <w:lang w:val="da-DK"/>
        </w:rPr>
        <w:t xml:space="preserve"> </w:t>
      </w:r>
      <w:r w:rsidRPr="00053620">
        <w:rPr>
          <w:lang w:val="da-DK"/>
        </w:rPr>
        <w:t>(</w:t>
      </w:r>
      <w:proofErr w:type="spellStart"/>
      <w:r w:rsidRPr="00053620">
        <w:rPr>
          <w:lang w:val="da-DK"/>
        </w:rPr>
        <w:t>Kvale</w:t>
      </w:r>
      <w:proofErr w:type="spellEnd"/>
      <w:r w:rsidRPr="00053620">
        <w:rPr>
          <w:lang w:val="da-DK"/>
        </w:rPr>
        <w:t xml:space="preserve"> &amp; </w:t>
      </w:r>
      <w:proofErr w:type="spellStart"/>
      <w:r w:rsidRPr="00053620">
        <w:rPr>
          <w:lang w:val="da-DK"/>
        </w:rPr>
        <w:t>Brinkmann</w:t>
      </w:r>
      <w:proofErr w:type="spellEnd"/>
      <w:r w:rsidRPr="00053620">
        <w:rPr>
          <w:lang w:val="da-DK"/>
        </w:rPr>
        <w:t xml:space="preserve">, 2009, her i </w:t>
      </w:r>
      <w:proofErr w:type="spellStart"/>
      <w:r w:rsidRPr="00053620">
        <w:rPr>
          <w:lang w:val="da-DK"/>
        </w:rPr>
        <w:t>Brinkmann</w:t>
      </w:r>
      <w:proofErr w:type="spellEnd"/>
      <w:r w:rsidRPr="00053620">
        <w:rPr>
          <w:lang w:val="da-DK"/>
        </w:rPr>
        <w:t xml:space="preserve">, 2010: 37) </w:t>
      </w:r>
      <w:r w:rsidRPr="00053620">
        <w:rPr>
          <w:sz w:val="24"/>
          <w:szCs w:val="24"/>
          <w:lang w:val="da-DK"/>
        </w:rPr>
        <w:t xml:space="preserve">fra forskers side kan være frugtbar, da det tillader informanten at udtrykke sig med egne ord. </w:t>
      </w:r>
    </w:p>
    <w:p w:rsidR="00BF433E" w:rsidRDefault="00BF433E" w:rsidP="00BF433E">
      <w:pPr>
        <w:spacing w:line="360" w:lineRule="auto"/>
        <w:jc w:val="both"/>
        <w:rPr>
          <w:lang w:val="da-DK"/>
        </w:rPr>
      </w:pPr>
    </w:p>
    <w:p w:rsidR="00BF433E" w:rsidRPr="00053620" w:rsidRDefault="00BF433E" w:rsidP="00BF433E">
      <w:pPr>
        <w:spacing w:line="360" w:lineRule="auto"/>
        <w:ind w:left="1304" w:firstLine="1"/>
        <w:jc w:val="both"/>
        <w:rPr>
          <w:i/>
          <w:lang w:val="da-DK"/>
        </w:rPr>
      </w:pPr>
      <w:r w:rsidRPr="00053620">
        <w:rPr>
          <w:i/>
          <w:lang w:val="da-DK"/>
        </w:rPr>
        <w:t>“Et åbent sind er ikke det samme som et tomt hoved! Som hermeneutikken har godtgjort (</w:t>
      </w:r>
      <w:proofErr w:type="spellStart"/>
      <w:r w:rsidRPr="00053620">
        <w:rPr>
          <w:i/>
          <w:lang w:val="da-DK"/>
        </w:rPr>
        <w:t>Gadamer</w:t>
      </w:r>
      <w:proofErr w:type="spellEnd"/>
      <w:r w:rsidRPr="00053620">
        <w:rPr>
          <w:i/>
          <w:lang w:val="da-DK"/>
        </w:rPr>
        <w:t xml:space="preserve">, 2004, her i </w:t>
      </w:r>
      <w:proofErr w:type="spellStart"/>
      <w:r w:rsidRPr="00053620">
        <w:rPr>
          <w:i/>
          <w:lang w:val="da-DK"/>
        </w:rPr>
        <w:t>Brinkmann</w:t>
      </w:r>
      <w:proofErr w:type="spellEnd"/>
      <w:r w:rsidRPr="00053620">
        <w:rPr>
          <w:i/>
          <w:lang w:val="da-DK"/>
        </w:rPr>
        <w:t xml:space="preserve">, 2010: 37), kan vi kun forstå verden på baggrund af en </w:t>
      </w:r>
      <w:proofErr w:type="spellStart"/>
      <w:r w:rsidRPr="00053620">
        <w:rPr>
          <w:i/>
          <w:lang w:val="da-DK"/>
        </w:rPr>
        <w:t>forforståelse</w:t>
      </w:r>
      <w:proofErr w:type="spellEnd"/>
      <w:r w:rsidRPr="00053620">
        <w:rPr>
          <w:i/>
          <w:lang w:val="da-DK"/>
        </w:rPr>
        <w:t xml:space="preserve">, og i praksis viser erfaringen, at de bedste interviews laves af interviewere, der har stor viden om det emne, de interviewer om, idet de stille de bedste og mest relevante spørgsmål.” </w:t>
      </w:r>
      <w:r w:rsidRPr="00053620">
        <w:rPr>
          <w:lang w:val="da-DK"/>
        </w:rPr>
        <w:t>(</w:t>
      </w:r>
      <w:proofErr w:type="spellStart"/>
      <w:r w:rsidRPr="00053620">
        <w:rPr>
          <w:lang w:val="da-DK"/>
        </w:rPr>
        <w:t>Brinkmann</w:t>
      </w:r>
      <w:proofErr w:type="spellEnd"/>
      <w:r w:rsidRPr="00053620">
        <w:rPr>
          <w:lang w:val="da-DK"/>
        </w:rPr>
        <w:t>, 2010: 37-38).</w:t>
      </w:r>
    </w:p>
    <w:p w:rsidR="00BF433E" w:rsidRPr="00053620" w:rsidRDefault="00BF433E" w:rsidP="00BF433E">
      <w:pPr>
        <w:spacing w:line="360" w:lineRule="auto"/>
        <w:jc w:val="both"/>
        <w:rPr>
          <w:lang w:val="da-DK"/>
        </w:rPr>
      </w:pPr>
    </w:p>
    <w:p w:rsidR="00BF433E" w:rsidRPr="00053620" w:rsidRDefault="00FD4ACA" w:rsidP="00BF433E">
      <w:pPr>
        <w:spacing w:line="360" w:lineRule="auto"/>
        <w:jc w:val="both"/>
        <w:rPr>
          <w:sz w:val="24"/>
          <w:szCs w:val="24"/>
          <w:lang w:val="da-DK"/>
        </w:rPr>
      </w:pPr>
      <w:r>
        <w:rPr>
          <w:sz w:val="24"/>
          <w:szCs w:val="24"/>
          <w:lang w:val="da-DK"/>
        </w:rPr>
        <w:t>For at fange nogle af de dybere</w:t>
      </w:r>
      <w:r w:rsidR="00BF433E" w:rsidRPr="00053620">
        <w:rPr>
          <w:sz w:val="24"/>
          <w:szCs w:val="24"/>
          <w:lang w:val="da-DK"/>
        </w:rPr>
        <w:t>liggende niveauer, som beskrevet tidligere, så vælges interviewet foretaget inden</w:t>
      </w:r>
      <w:r>
        <w:rPr>
          <w:sz w:val="24"/>
          <w:szCs w:val="24"/>
          <w:lang w:val="da-DK"/>
        </w:rPr>
        <w:t xml:space="preserve"> </w:t>
      </w:r>
      <w:r w:rsidR="00BF433E" w:rsidRPr="00053620">
        <w:rPr>
          <w:sz w:val="24"/>
          <w:szCs w:val="24"/>
          <w:lang w:val="da-DK"/>
        </w:rPr>
        <w:t>for rammerne af et åbent interview. Der er derved udarbejdet en interviewguide (Bil</w:t>
      </w:r>
      <w:r w:rsidR="00183513">
        <w:rPr>
          <w:sz w:val="24"/>
          <w:szCs w:val="24"/>
          <w:lang w:val="da-DK"/>
        </w:rPr>
        <w:t>ag 1</w:t>
      </w:r>
      <w:r w:rsidR="00BF433E" w:rsidRPr="00053620">
        <w:rPr>
          <w:sz w:val="24"/>
          <w:szCs w:val="24"/>
          <w:lang w:val="da-DK"/>
        </w:rPr>
        <w:t>), som ikke benyttes under selve interviewet, men som har været rammesættende for de spørgsmål</w:t>
      </w:r>
      <w:r>
        <w:rPr>
          <w:sz w:val="24"/>
          <w:szCs w:val="24"/>
          <w:lang w:val="da-DK"/>
        </w:rPr>
        <w:t>,</w:t>
      </w:r>
      <w:r w:rsidR="00BF433E" w:rsidRPr="00053620">
        <w:rPr>
          <w:sz w:val="24"/>
          <w:szCs w:val="24"/>
          <w:lang w:val="da-DK"/>
        </w:rPr>
        <w:t xml:space="preserve"> som der bruges</w:t>
      </w:r>
      <w:r>
        <w:rPr>
          <w:sz w:val="24"/>
          <w:szCs w:val="24"/>
          <w:lang w:val="da-DK"/>
        </w:rPr>
        <w:t>,</w:t>
      </w:r>
      <w:r w:rsidR="00BF433E" w:rsidRPr="00053620">
        <w:rPr>
          <w:sz w:val="24"/>
          <w:szCs w:val="24"/>
          <w:lang w:val="da-DK"/>
        </w:rPr>
        <w:t xml:space="preserve"> og det omdrejningspunkt der danner baggrund for empirien. Det er vigtigt for undersøgelsen</w:t>
      </w:r>
      <w:r>
        <w:rPr>
          <w:sz w:val="24"/>
          <w:szCs w:val="24"/>
          <w:lang w:val="da-DK"/>
        </w:rPr>
        <w:t>,</w:t>
      </w:r>
      <w:r w:rsidR="00BF433E" w:rsidRPr="00053620">
        <w:rPr>
          <w:sz w:val="24"/>
          <w:szCs w:val="24"/>
          <w:lang w:val="da-DK"/>
        </w:rPr>
        <w:t xml:space="preserve"> at interviewet bliver åbent, men samtidig</w:t>
      </w:r>
      <w:r>
        <w:rPr>
          <w:sz w:val="24"/>
          <w:szCs w:val="24"/>
          <w:lang w:val="da-DK"/>
        </w:rPr>
        <w:t xml:space="preserve"> er en strukturering nødvendig </w:t>
      </w:r>
      <w:r w:rsidR="00BF433E" w:rsidRPr="00053620">
        <w:rPr>
          <w:sz w:val="24"/>
          <w:szCs w:val="24"/>
          <w:lang w:val="da-DK"/>
        </w:rPr>
        <w:t>inden</w:t>
      </w:r>
      <w:r>
        <w:rPr>
          <w:sz w:val="24"/>
          <w:szCs w:val="24"/>
          <w:lang w:val="da-DK"/>
        </w:rPr>
        <w:t xml:space="preserve"> for rammerne af teori</w:t>
      </w:r>
      <w:r w:rsidR="00BF433E" w:rsidRPr="00053620">
        <w:rPr>
          <w:sz w:val="24"/>
          <w:szCs w:val="24"/>
          <w:lang w:val="da-DK"/>
        </w:rPr>
        <w:t>valg og videnskabsteoretisk metode. Derfor beskrives nedenfor mere uddybende</w:t>
      </w:r>
      <w:r>
        <w:rPr>
          <w:sz w:val="24"/>
          <w:szCs w:val="24"/>
          <w:lang w:val="da-DK"/>
        </w:rPr>
        <w:t>,</w:t>
      </w:r>
      <w:r w:rsidR="00BF433E" w:rsidRPr="00053620">
        <w:rPr>
          <w:sz w:val="24"/>
          <w:szCs w:val="24"/>
          <w:lang w:val="da-DK"/>
        </w:rPr>
        <w:t xml:space="preserve"> hvilke struktur der i dette speciale er brugt for udarbejdelse af spørgsmål. Det skaber transparens i undersøgelsen.</w:t>
      </w:r>
    </w:p>
    <w:p w:rsidR="00BF433E" w:rsidRPr="00053620" w:rsidRDefault="00BF433E" w:rsidP="00BF433E">
      <w:pPr>
        <w:spacing w:line="360" w:lineRule="auto"/>
        <w:jc w:val="both"/>
        <w:rPr>
          <w:lang w:val="da-DK"/>
        </w:rPr>
      </w:pPr>
    </w:p>
    <w:p w:rsidR="00BF433E" w:rsidRPr="00053620" w:rsidRDefault="00BF433E" w:rsidP="00BF433E">
      <w:pPr>
        <w:spacing w:line="360" w:lineRule="auto"/>
        <w:jc w:val="both"/>
        <w:rPr>
          <w:b/>
          <w:sz w:val="24"/>
          <w:szCs w:val="24"/>
          <w:lang w:val="da-DK"/>
        </w:rPr>
      </w:pPr>
      <w:r w:rsidRPr="00053620">
        <w:rPr>
          <w:b/>
          <w:sz w:val="24"/>
          <w:szCs w:val="24"/>
          <w:lang w:val="da-DK"/>
        </w:rPr>
        <w:t>2.3. Transparens, gyldighed og genkendelighed</w:t>
      </w:r>
    </w:p>
    <w:p w:rsidR="00BF433E" w:rsidRPr="00053620" w:rsidRDefault="00BF433E" w:rsidP="00BF433E">
      <w:pPr>
        <w:spacing w:line="360" w:lineRule="auto"/>
        <w:jc w:val="both"/>
        <w:rPr>
          <w:sz w:val="24"/>
          <w:szCs w:val="24"/>
          <w:lang w:val="da-DK"/>
        </w:rPr>
      </w:pPr>
      <w:r w:rsidRPr="00053620">
        <w:rPr>
          <w:sz w:val="24"/>
          <w:szCs w:val="24"/>
          <w:lang w:val="da-DK"/>
        </w:rPr>
        <w:t xml:space="preserve">Kvalitative forskere bliver mødt med et krav om </w:t>
      </w:r>
      <w:proofErr w:type="spellStart"/>
      <w:r w:rsidRPr="00053620">
        <w:rPr>
          <w:sz w:val="24"/>
          <w:szCs w:val="24"/>
          <w:lang w:val="da-DK"/>
        </w:rPr>
        <w:t>reliabilitet</w:t>
      </w:r>
      <w:proofErr w:type="spellEnd"/>
      <w:r w:rsidRPr="00053620">
        <w:rPr>
          <w:sz w:val="24"/>
          <w:szCs w:val="24"/>
          <w:lang w:val="da-DK"/>
        </w:rPr>
        <w:t>, validi</w:t>
      </w:r>
      <w:r w:rsidR="00A67D3C">
        <w:rPr>
          <w:sz w:val="24"/>
          <w:szCs w:val="24"/>
          <w:lang w:val="da-DK"/>
        </w:rPr>
        <w:t xml:space="preserve">tet og at der er en </w:t>
      </w:r>
      <w:proofErr w:type="spellStart"/>
      <w:r w:rsidR="00A67D3C">
        <w:rPr>
          <w:sz w:val="24"/>
          <w:szCs w:val="24"/>
          <w:lang w:val="da-DK"/>
        </w:rPr>
        <w:t>generaliser</w:t>
      </w:r>
      <w:r w:rsidR="00955631">
        <w:rPr>
          <w:sz w:val="24"/>
          <w:szCs w:val="24"/>
          <w:lang w:val="da-DK"/>
        </w:rPr>
        <w:t>barhed</w:t>
      </w:r>
      <w:proofErr w:type="spellEnd"/>
      <w:r w:rsidR="00955631">
        <w:rPr>
          <w:sz w:val="24"/>
          <w:szCs w:val="24"/>
          <w:lang w:val="da-DK"/>
        </w:rPr>
        <w:t xml:space="preserve"> af</w:t>
      </w:r>
      <w:r w:rsidRPr="00053620">
        <w:rPr>
          <w:sz w:val="24"/>
          <w:szCs w:val="24"/>
          <w:lang w:val="da-DK"/>
        </w:rPr>
        <w:t xml:space="preserve"> forskningsresultater</w:t>
      </w:r>
      <w:r w:rsidR="00955631">
        <w:rPr>
          <w:sz w:val="24"/>
          <w:szCs w:val="24"/>
          <w:lang w:val="da-DK"/>
        </w:rPr>
        <w:t>ne</w:t>
      </w:r>
      <w:r w:rsidRPr="00053620">
        <w:rPr>
          <w:sz w:val="24"/>
          <w:szCs w:val="24"/>
          <w:lang w:val="da-DK"/>
        </w:rPr>
        <w:t>. Nogle kritikere mener dog</w:t>
      </w:r>
      <w:r w:rsidR="00A67D3C">
        <w:rPr>
          <w:sz w:val="24"/>
          <w:szCs w:val="24"/>
          <w:lang w:val="da-DK"/>
        </w:rPr>
        <w:t>,</w:t>
      </w:r>
      <w:r w:rsidRPr="00053620">
        <w:rPr>
          <w:sz w:val="24"/>
          <w:szCs w:val="24"/>
          <w:lang w:val="da-DK"/>
        </w:rPr>
        <w:t xml:space="preserve"> at hvis man bruger disse begreber, har man allerede underkendt den kvalitative forskning</w:t>
      </w:r>
      <w:r w:rsidRPr="00053620">
        <w:rPr>
          <w:lang w:val="da-DK"/>
        </w:rPr>
        <w:t xml:space="preserve"> (</w:t>
      </w:r>
      <w:proofErr w:type="spellStart"/>
      <w:r w:rsidRPr="00053620">
        <w:rPr>
          <w:lang w:val="da-DK"/>
        </w:rPr>
        <w:t>Brinkmann</w:t>
      </w:r>
      <w:proofErr w:type="spellEnd"/>
      <w:r w:rsidRPr="00053620">
        <w:rPr>
          <w:lang w:val="da-DK"/>
        </w:rPr>
        <w:t xml:space="preserve">, 2010: 490). </w:t>
      </w:r>
      <w:r w:rsidRPr="00053620">
        <w:rPr>
          <w:sz w:val="24"/>
          <w:szCs w:val="24"/>
          <w:lang w:val="da-DK"/>
        </w:rPr>
        <w:t xml:space="preserve">Dette speciale vil derfor benytte </w:t>
      </w:r>
      <w:proofErr w:type="spellStart"/>
      <w:r w:rsidRPr="00053620">
        <w:rPr>
          <w:sz w:val="24"/>
          <w:szCs w:val="24"/>
          <w:lang w:val="da-DK"/>
        </w:rPr>
        <w:t>Thagaards</w:t>
      </w:r>
      <w:proofErr w:type="spellEnd"/>
      <w:r w:rsidRPr="00053620">
        <w:rPr>
          <w:sz w:val="24"/>
          <w:szCs w:val="24"/>
          <w:lang w:val="da-DK"/>
        </w:rPr>
        <w:t xml:space="preserve"> (2004) begreber om </w:t>
      </w:r>
      <w:r w:rsidRPr="00053620">
        <w:rPr>
          <w:sz w:val="24"/>
          <w:szCs w:val="24"/>
          <w:lang w:val="da-DK"/>
        </w:rPr>
        <w:lastRenderedPageBreak/>
        <w:t xml:space="preserve">transparens/gennemsigtighed i stedet for </w:t>
      </w:r>
      <w:proofErr w:type="spellStart"/>
      <w:r w:rsidRPr="00053620">
        <w:rPr>
          <w:sz w:val="24"/>
          <w:szCs w:val="24"/>
          <w:lang w:val="da-DK"/>
        </w:rPr>
        <w:t>reliabilitet</w:t>
      </w:r>
      <w:proofErr w:type="spellEnd"/>
      <w:r w:rsidRPr="00053620">
        <w:rPr>
          <w:sz w:val="24"/>
          <w:szCs w:val="24"/>
          <w:lang w:val="da-DK"/>
        </w:rPr>
        <w:t xml:space="preserve">, om gyldighed i stedet for validitet og om genkendelighed i stedet for </w:t>
      </w:r>
      <w:proofErr w:type="spellStart"/>
      <w:r w:rsidRPr="00053620">
        <w:rPr>
          <w:sz w:val="24"/>
          <w:szCs w:val="24"/>
          <w:lang w:val="da-DK"/>
        </w:rPr>
        <w:t>generaliserbarhed</w:t>
      </w:r>
      <w:proofErr w:type="spellEnd"/>
      <w:r w:rsidRPr="00053620">
        <w:rPr>
          <w:lang w:val="da-DK"/>
        </w:rPr>
        <w:t xml:space="preserve"> (</w:t>
      </w:r>
      <w:proofErr w:type="spellStart"/>
      <w:r w:rsidRPr="00053620">
        <w:rPr>
          <w:lang w:val="da-DK"/>
        </w:rPr>
        <w:t>Thagaard</w:t>
      </w:r>
      <w:proofErr w:type="spellEnd"/>
      <w:r w:rsidRPr="00053620">
        <w:rPr>
          <w:lang w:val="da-DK"/>
        </w:rPr>
        <w:t xml:space="preserve">, 2004 her i </w:t>
      </w:r>
      <w:proofErr w:type="spellStart"/>
      <w:r w:rsidRPr="00053620">
        <w:rPr>
          <w:lang w:val="da-DK"/>
        </w:rPr>
        <w:t>Brinkmann</w:t>
      </w:r>
      <w:proofErr w:type="spellEnd"/>
      <w:r w:rsidRPr="00053620">
        <w:rPr>
          <w:lang w:val="da-DK"/>
        </w:rPr>
        <w:t xml:space="preserve">, 2010: 490), </w:t>
      </w:r>
      <w:r w:rsidRPr="00053620">
        <w:rPr>
          <w:sz w:val="24"/>
          <w:szCs w:val="24"/>
          <w:lang w:val="da-DK"/>
        </w:rPr>
        <w:t>da disse begreber er mere sigende inden</w:t>
      </w:r>
      <w:r w:rsidR="00A67D3C">
        <w:rPr>
          <w:sz w:val="24"/>
          <w:szCs w:val="24"/>
          <w:lang w:val="da-DK"/>
        </w:rPr>
        <w:t xml:space="preserve"> for valget af</w:t>
      </w:r>
      <w:r w:rsidRPr="00053620">
        <w:rPr>
          <w:sz w:val="24"/>
          <w:szCs w:val="24"/>
          <w:lang w:val="da-DK"/>
        </w:rPr>
        <w:t xml:space="preserve"> videnskabsteori og metode. Grundantagelserne og fremgangsmåden bør være så gennemsigtig som muligt, så der skabes mulighed for at vurdere lødigheden og fornuften af de resultater</w:t>
      </w:r>
      <w:r w:rsidR="00A67D3C">
        <w:rPr>
          <w:sz w:val="24"/>
          <w:szCs w:val="24"/>
          <w:lang w:val="da-DK"/>
        </w:rPr>
        <w:t>,</w:t>
      </w:r>
      <w:r w:rsidRPr="00053620">
        <w:rPr>
          <w:sz w:val="24"/>
          <w:szCs w:val="24"/>
          <w:lang w:val="da-DK"/>
        </w:rPr>
        <w:t xml:space="preserve"> undersøgelsen forsøger at frembringe </w:t>
      </w:r>
      <w:r w:rsidRPr="00053620">
        <w:rPr>
          <w:lang w:val="da-DK"/>
        </w:rPr>
        <w:t xml:space="preserve">(Ibid., 2010: 491). </w:t>
      </w:r>
      <w:r w:rsidRPr="00053620">
        <w:rPr>
          <w:sz w:val="24"/>
          <w:szCs w:val="24"/>
          <w:lang w:val="da-DK"/>
        </w:rPr>
        <w:t>At en anden forsker skal kunne følge denne undersøgelse er absurd, idet den sociale virkelighed og konteksterne er foranderlige, men derfor kan dette speciale godt gennemføres med så stor gennemsigtighed og så stor nøjagtighed som muligt</w:t>
      </w:r>
      <w:r w:rsidRPr="00053620">
        <w:rPr>
          <w:lang w:val="da-DK"/>
        </w:rPr>
        <w:t xml:space="preserve"> (Ibid., 2010: 491). </w:t>
      </w:r>
      <w:r w:rsidRPr="00053620">
        <w:rPr>
          <w:sz w:val="24"/>
          <w:szCs w:val="24"/>
          <w:lang w:val="da-DK"/>
        </w:rPr>
        <w:t>For at gøre det så gennemsigtigt som muligt, vil konteksterne (beskrevet af informanterne) og informanternes uddannelsesmæssige faglighed (teoretiske faglighed) blive formidlet.</w:t>
      </w:r>
    </w:p>
    <w:p w:rsidR="00BF433E" w:rsidRPr="00053620" w:rsidRDefault="00BF433E" w:rsidP="00BF433E">
      <w:pPr>
        <w:spacing w:line="360" w:lineRule="auto"/>
        <w:jc w:val="both"/>
        <w:rPr>
          <w:lang w:val="da-DK"/>
        </w:rPr>
      </w:pPr>
    </w:p>
    <w:p w:rsidR="00BF433E" w:rsidRPr="00053620" w:rsidRDefault="00BF433E" w:rsidP="00BF433E">
      <w:pPr>
        <w:spacing w:line="360" w:lineRule="auto"/>
        <w:jc w:val="both"/>
        <w:rPr>
          <w:b/>
          <w:sz w:val="24"/>
          <w:szCs w:val="24"/>
          <w:lang w:val="da-DK"/>
        </w:rPr>
      </w:pPr>
      <w:r w:rsidRPr="00053620">
        <w:rPr>
          <w:b/>
          <w:sz w:val="24"/>
          <w:szCs w:val="24"/>
          <w:lang w:val="da-DK"/>
        </w:rPr>
        <w:t>2.4. Empiri og informanter</w:t>
      </w:r>
    </w:p>
    <w:p w:rsidR="00BF433E" w:rsidRPr="00053620" w:rsidRDefault="00BF433E" w:rsidP="00BF433E">
      <w:pPr>
        <w:spacing w:line="360" w:lineRule="auto"/>
        <w:jc w:val="both"/>
        <w:rPr>
          <w:sz w:val="24"/>
          <w:szCs w:val="24"/>
          <w:lang w:val="da-DK"/>
        </w:rPr>
      </w:pPr>
      <w:r w:rsidRPr="00053620">
        <w:rPr>
          <w:sz w:val="24"/>
          <w:szCs w:val="24"/>
          <w:lang w:val="da-DK"/>
        </w:rPr>
        <w:t>Valget af informanter har til dels været tilfældig, men også fastlagt. Da undersøgelsen sker på opfordring fra et hospital, så er adgangen til et interview med en overlæge og en socialrådgiver på det pågældende hospital fastlagt. Derudover interviewes to anonyme rådgivningssteder, som yder anonym chatrådgivning. Dette valg er foretaget på baggrund af en tese om, at de unge i større grad tør</w:t>
      </w:r>
      <w:r w:rsidRPr="00053620">
        <w:rPr>
          <w:lang w:val="da-DK"/>
        </w:rPr>
        <w:t xml:space="preserve"> </w:t>
      </w:r>
      <w:r w:rsidRPr="00053620">
        <w:rPr>
          <w:sz w:val="24"/>
          <w:szCs w:val="24"/>
          <w:lang w:val="da-DK"/>
        </w:rPr>
        <w:t xml:space="preserve">udtrykke deres følelser gennem denne kilde. Derved bidrager det til en mere nuanceret analyse og professionelles forståelser af emnet. Der er ligeledes </w:t>
      </w:r>
      <w:r w:rsidR="00FC1FC6">
        <w:rPr>
          <w:sz w:val="24"/>
          <w:szCs w:val="24"/>
          <w:lang w:val="da-DK"/>
        </w:rPr>
        <w:t xml:space="preserve">interviewet fire informanter, som sidder i hver deres kommune </w:t>
      </w:r>
      <w:r w:rsidRPr="00053620">
        <w:rPr>
          <w:sz w:val="24"/>
          <w:szCs w:val="24"/>
          <w:lang w:val="da-DK"/>
        </w:rPr>
        <w:t>og til dagligt arbejder med unge under 15 år. Kommunen er en vigtig aktør i forhold til at skabe forandring for de unge og derved nødvendig i forhold til genstandsfeltet.</w:t>
      </w:r>
    </w:p>
    <w:p w:rsidR="00BF433E" w:rsidRDefault="00BF433E" w:rsidP="00BF433E">
      <w:pPr>
        <w:spacing w:line="360" w:lineRule="auto"/>
        <w:jc w:val="both"/>
        <w:rPr>
          <w:sz w:val="24"/>
          <w:szCs w:val="24"/>
          <w:lang w:val="da-DK"/>
        </w:rPr>
      </w:pPr>
      <w:r w:rsidRPr="00053620">
        <w:rPr>
          <w:sz w:val="24"/>
          <w:szCs w:val="24"/>
          <w:lang w:val="da-DK"/>
        </w:rPr>
        <w:t xml:space="preserve">Rekruttering af informanter foregår </w:t>
      </w:r>
      <w:r w:rsidR="00FC1FC6">
        <w:rPr>
          <w:sz w:val="24"/>
          <w:szCs w:val="24"/>
          <w:lang w:val="da-DK"/>
        </w:rPr>
        <w:t>dels gennem det sociale medie ’</w:t>
      </w:r>
      <w:proofErr w:type="spellStart"/>
      <w:r w:rsidR="00FC1FC6">
        <w:rPr>
          <w:sz w:val="24"/>
          <w:szCs w:val="24"/>
          <w:lang w:val="da-DK"/>
        </w:rPr>
        <w:t>F</w:t>
      </w:r>
      <w:r w:rsidRPr="00053620">
        <w:rPr>
          <w:sz w:val="24"/>
          <w:szCs w:val="24"/>
          <w:lang w:val="da-DK"/>
        </w:rPr>
        <w:t>acebook</w:t>
      </w:r>
      <w:proofErr w:type="spellEnd"/>
      <w:r w:rsidRPr="00053620">
        <w:rPr>
          <w:sz w:val="24"/>
          <w:szCs w:val="24"/>
          <w:lang w:val="da-DK"/>
        </w:rPr>
        <w:t>’ og dels gennem en skriftlig henvendelse til de pågældende områder. Da u</w:t>
      </w:r>
      <w:r w:rsidR="00FC1FC6">
        <w:rPr>
          <w:sz w:val="24"/>
          <w:szCs w:val="24"/>
          <w:lang w:val="da-DK"/>
        </w:rPr>
        <w:t xml:space="preserve">dvalget af informanter er spredt </w:t>
      </w:r>
      <w:r w:rsidR="00FC1FC6" w:rsidRPr="00053620">
        <w:rPr>
          <w:sz w:val="24"/>
          <w:szCs w:val="24"/>
          <w:lang w:val="da-DK"/>
        </w:rPr>
        <w:t>og</w:t>
      </w:r>
      <w:r w:rsidRPr="00053620">
        <w:rPr>
          <w:sz w:val="24"/>
          <w:szCs w:val="24"/>
          <w:lang w:val="da-DK"/>
        </w:rPr>
        <w:t xml:space="preserve"> dækker både Sjælland og Jylland, bliver det nødvendig</w:t>
      </w:r>
      <w:r w:rsidR="00FC1FC6">
        <w:rPr>
          <w:sz w:val="24"/>
          <w:szCs w:val="24"/>
          <w:lang w:val="da-DK"/>
        </w:rPr>
        <w:t>t at foretage interviews over ´</w:t>
      </w:r>
      <w:proofErr w:type="spellStart"/>
      <w:r w:rsidR="00FC1FC6">
        <w:rPr>
          <w:sz w:val="24"/>
          <w:szCs w:val="24"/>
          <w:lang w:val="da-DK"/>
        </w:rPr>
        <w:t>S</w:t>
      </w:r>
      <w:r w:rsidRPr="00053620">
        <w:rPr>
          <w:sz w:val="24"/>
          <w:szCs w:val="24"/>
          <w:lang w:val="da-DK"/>
        </w:rPr>
        <w:t>kype</w:t>
      </w:r>
      <w:proofErr w:type="spellEnd"/>
      <w:r w:rsidRPr="00053620">
        <w:rPr>
          <w:sz w:val="24"/>
          <w:szCs w:val="24"/>
          <w:lang w:val="da-DK"/>
        </w:rPr>
        <w:t>´</w:t>
      </w:r>
      <w:r w:rsidRPr="00053620">
        <w:rPr>
          <w:rStyle w:val="Fodnotehenvisning"/>
          <w:sz w:val="24"/>
          <w:szCs w:val="24"/>
          <w:lang w:val="da-DK"/>
        </w:rPr>
        <w:footnoteReference w:id="11"/>
      </w:r>
      <w:r w:rsidRPr="00053620">
        <w:rPr>
          <w:sz w:val="24"/>
          <w:szCs w:val="24"/>
          <w:lang w:val="da-DK"/>
        </w:rPr>
        <w:t>. Kun to af informanterne gennemgår et personl</w:t>
      </w:r>
      <w:r w:rsidR="00FC1FC6">
        <w:rPr>
          <w:sz w:val="24"/>
          <w:szCs w:val="24"/>
          <w:lang w:val="da-DK"/>
        </w:rPr>
        <w:t xml:space="preserve">igt interview. Interviews over </w:t>
      </w:r>
      <w:proofErr w:type="spellStart"/>
      <w:r w:rsidR="00FC1FC6">
        <w:rPr>
          <w:sz w:val="24"/>
          <w:szCs w:val="24"/>
          <w:lang w:val="da-DK"/>
        </w:rPr>
        <w:t>S</w:t>
      </w:r>
      <w:r w:rsidRPr="00053620">
        <w:rPr>
          <w:sz w:val="24"/>
          <w:szCs w:val="24"/>
          <w:lang w:val="da-DK"/>
        </w:rPr>
        <w:t>kype</w:t>
      </w:r>
      <w:proofErr w:type="spellEnd"/>
      <w:r w:rsidRPr="00053620">
        <w:rPr>
          <w:sz w:val="24"/>
          <w:szCs w:val="24"/>
          <w:lang w:val="da-DK"/>
        </w:rPr>
        <w:t xml:space="preserve"> bliver </w:t>
      </w:r>
      <w:r w:rsidRPr="00053620">
        <w:rPr>
          <w:sz w:val="24"/>
          <w:szCs w:val="24"/>
          <w:lang w:val="da-DK"/>
        </w:rPr>
        <w:lastRenderedPageBreak/>
        <w:t>optaget af et program</w:t>
      </w:r>
      <w:r w:rsidRPr="00053620">
        <w:rPr>
          <w:rStyle w:val="Fodnotehenvisning"/>
          <w:sz w:val="24"/>
          <w:szCs w:val="24"/>
          <w:lang w:val="da-DK"/>
        </w:rPr>
        <w:footnoteReference w:id="12"/>
      </w:r>
      <w:r w:rsidRPr="00053620">
        <w:rPr>
          <w:sz w:val="24"/>
          <w:szCs w:val="24"/>
          <w:lang w:val="da-DK"/>
        </w:rPr>
        <w:t xml:space="preserve"> d</w:t>
      </w:r>
      <w:r w:rsidR="00FC1FC6">
        <w:rPr>
          <w:sz w:val="24"/>
          <w:szCs w:val="24"/>
          <w:lang w:val="da-DK"/>
        </w:rPr>
        <w:t xml:space="preserve">er kan købes og knyttes an til </w:t>
      </w:r>
      <w:proofErr w:type="spellStart"/>
      <w:r w:rsidR="00FC1FC6">
        <w:rPr>
          <w:sz w:val="24"/>
          <w:szCs w:val="24"/>
          <w:lang w:val="da-DK"/>
        </w:rPr>
        <w:t>S</w:t>
      </w:r>
      <w:r w:rsidRPr="00053620">
        <w:rPr>
          <w:sz w:val="24"/>
          <w:szCs w:val="24"/>
          <w:lang w:val="da-DK"/>
        </w:rPr>
        <w:t>kype</w:t>
      </w:r>
      <w:proofErr w:type="spellEnd"/>
      <w:r w:rsidRPr="00053620">
        <w:rPr>
          <w:sz w:val="24"/>
          <w:szCs w:val="24"/>
          <w:lang w:val="da-DK"/>
        </w:rPr>
        <w:t>, hvilket kræver en nærmere introduktion af undersøgelsen enten ved en samtale forud for interviewet eller ved skriftlig kommunikation. Dette fo</w:t>
      </w:r>
      <w:r w:rsidR="00C22098">
        <w:rPr>
          <w:sz w:val="24"/>
          <w:szCs w:val="24"/>
          <w:lang w:val="da-DK"/>
        </w:rPr>
        <w:t>r at imødegå god forskningsetik</w:t>
      </w:r>
      <w:r w:rsidRPr="00053620">
        <w:rPr>
          <w:sz w:val="24"/>
          <w:szCs w:val="24"/>
          <w:lang w:val="da-DK"/>
        </w:rPr>
        <w:t xml:space="preserve"> som </w:t>
      </w:r>
      <w:r w:rsidR="00C22098">
        <w:rPr>
          <w:sz w:val="24"/>
          <w:szCs w:val="24"/>
          <w:lang w:val="da-DK"/>
        </w:rPr>
        <w:t xml:space="preserve">for </w:t>
      </w:r>
      <w:r w:rsidRPr="00053620">
        <w:rPr>
          <w:sz w:val="24"/>
          <w:szCs w:val="24"/>
          <w:lang w:val="da-DK"/>
        </w:rPr>
        <w:t>det første handler om informeret samtykke</w:t>
      </w:r>
      <w:r w:rsidRPr="00053620">
        <w:rPr>
          <w:lang w:val="da-DK"/>
        </w:rPr>
        <w:t xml:space="preserve"> (</w:t>
      </w:r>
      <w:proofErr w:type="spellStart"/>
      <w:r w:rsidRPr="00053620">
        <w:rPr>
          <w:lang w:val="da-DK"/>
        </w:rPr>
        <w:t>Brinkmann</w:t>
      </w:r>
      <w:proofErr w:type="spellEnd"/>
      <w:r w:rsidRPr="00053620">
        <w:rPr>
          <w:lang w:val="da-DK"/>
        </w:rPr>
        <w:t xml:space="preserve">, 2010: 443). </w:t>
      </w:r>
      <w:r w:rsidRPr="00053620">
        <w:rPr>
          <w:sz w:val="24"/>
          <w:szCs w:val="24"/>
          <w:lang w:val="da-DK"/>
        </w:rPr>
        <w:t>Da optagelse af interview starter</w:t>
      </w:r>
      <w:r w:rsidR="00C22098">
        <w:rPr>
          <w:sz w:val="24"/>
          <w:szCs w:val="24"/>
          <w:lang w:val="da-DK"/>
        </w:rPr>
        <w:t>,</w:t>
      </w:r>
      <w:r w:rsidRPr="00053620">
        <w:rPr>
          <w:sz w:val="24"/>
          <w:szCs w:val="24"/>
          <w:lang w:val="da-DK"/>
        </w:rPr>
        <w:t xml:space="preserve"> så snart informanten løfter røret, skaber det et etisk behov for at fortælle at det forholder sig sådan. Det er for at undgå eventuelle misforståelser omkring optagelsen. Derfor informeres informanterne forud for opkaldet. Informationen foregår enten gennem de personer</w:t>
      </w:r>
      <w:r w:rsidR="00C22098">
        <w:rPr>
          <w:sz w:val="24"/>
          <w:szCs w:val="24"/>
          <w:lang w:val="da-DK"/>
        </w:rPr>
        <w:t>,</w:t>
      </w:r>
      <w:r w:rsidRPr="00053620">
        <w:rPr>
          <w:sz w:val="24"/>
          <w:szCs w:val="24"/>
          <w:lang w:val="da-DK"/>
        </w:rPr>
        <w:t xml:space="preserve"> der har skabt kontakten til informanten, eller ved en introduktion til specialets genstandsfelt. De informanter</w:t>
      </w:r>
      <w:r w:rsidR="00C22098">
        <w:rPr>
          <w:sz w:val="24"/>
          <w:szCs w:val="24"/>
          <w:lang w:val="da-DK"/>
        </w:rPr>
        <w:t>, der er skabt kontakt til</w:t>
      </w:r>
      <w:r w:rsidRPr="00053620">
        <w:rPr>
          <w:sz w:val="24"/>
          <w:szCs w:val="24"/>
          <w:lang w:val="da-DK"/>
        </w:rPr>
        <w:t xml:space="preserve"> gennem de mange mails</w:t>
      </w:r>
      <w:r w:rsidR="00C22098">
        <w:rPr>
          <w:sz w:val="24"/>
          <w:szCs w:val="24"/>
          <w:lang w:val="da-DK"/>
        </w:rPr>
        <w:t>,</w:t>
      </w:r>
      <w:r w:rsidRPr="00053620">
        <w:rPr>
          <w:sz w:val="24"/>
          <w:szCs w:val="24"/>
          <w:lang w:val="da-DK"/>
        </w:rPr>
        <w:t xml:space="preserve"> der er sendt til flere omkringliggende kommuner, er i forvejen introduceret til spec</w:t>
      </w:r>
      <w:r w:rsidR="008B3A22">
        <w:rPr>
          <w:sz w:val="24"/>
          <w:szCs w:val="24"/>
          <w:lang w:val="da-DK"/>
        </w:rPr>
        <w:t xml:space="preserve">ialets formål og genstandsfelt., og </w:t>
      </w:r>
      <w:r w:rsidRPr="00053620">
        <w:rPr>
          <w:sz w:val="24"/>
          <w:szCs w:val="24"/>
          <w:lang w:val="da-DK"/>
        </w:rPr>
        <w:t xml:space="preserve">informanterne </w:t>
      </w:r>
      <w:r w:rsidR="008B3A22" w:rsidRPr="00053620">
        <w:rPr>
          <w:sz w:val="24"/>
          <w:szCs w:val="24"/>
          <w:lang w:val="da-DK"/>
        </w:rPr>
        <w:t xml:space="preserve">kræver </w:t>
      </w:r>
      <w:r w:rsidRPr="00053620">
        <w:rPr>
          <w:sz w:val="24"/>
          <w:szCs w:val="24"/>
          <w:lang w:val="da-DK"/>
        </w:rPr>
        <w:t>derfor kun en kort forklaring omkring optagelsesproceduren. De informanter</w:t>
      </w:r>
      <w:r w:rsidR="008B3A22">
        <w:rPr>
          <w:sz w:val="24"/>
          <w:szCs w:val="24"/>
          <w:lang w:val="da-DK"/>
        </w:rPr>
        <w:t>,</w:t>
      </w:r>
      <w:r w:rsidRPr="00053620">
        <w:rPr>
          <w:sz w:val="24"/>
          <w:szCs w:val="24"/>
          <w:lang w:val="da-DK"/>
        </w:rPr>
        <w:t xml:space="preserve"> der er interviewet ved det personlige interview, bliver optaget over computeren og bliver kort informeret derom. Et program</w:t>
      </w:r>
      <w:r w:rsidRPr="00053620">
        <w:rPr>
          <w:rStyle w:val="Fodnotehenvisning"/>
          <w:sz w:val="24"/>
          <w:szCs w:val="24"/>
          <w:lang w:val="da-DK"/>
        </w:rPr>
        <w:footnoteReference w:id="13"/>
      </w:r>
      <w:r w:rsidRPr="00053620">
        <w:rPr>
          <w:sz w:val="24"/>
          <w:szCs w:val="24"/>
          <w:lang w:val="da-DK"/>
        </w:rPr>
        <w:t xml:space="preserve"> installeret på computeren skaber mulighed for at </w:t>
      </w:r>
      <w:r w:rsidR="00D55A25" w:rsidRPr="00053620">
        <w:rPr>
          <w:sz w:val="24"/>
          <w:szCs w:val="24"/>
          <w:lang w:val="da-DK"/>
        </w:rPr>
        <w:t>transskribere</w:t>
      </w:r>
      <w:r w:rsidRPr="00053620">
        <w:rPr>
          <w:sz w:val="24"/>
          <w:szCs w:val="24"/>
          <w:lang w:val="da-DK"/>
        </w:rPr>
        <w:t xml:space="preserve"> interviewet efterfølgende. </w:t>
      </w:r>
      <w:r w:rsidR="00D55A25" w:rsidRPr="00053620">
        <w:rPr>
          <w:sz w:val="24"/>
          <w:szCs w:val="24"/>
          <w:lang w:val="da-DK"/>
        </w:rPr>
        <w:t>Transskribering</w:t>
      </w:r>
      <w:r w:rsidRPr="00053620">
        <w:rPr>
          <w:sz w:val="24"/>
          <w:szCs w:val="24"/>
          <w:lang w:val="da-DK"/>
        </w:rPr>
        <w:t xml:space="preserve"> foregår med inddragelse af ´</w:t>
      </w:r>
      <w:proofErr w:type="spellStart"/>
      <w:r w:rsidRPr="00053620">
        <w:rPr>
          <w:sz w:val="24"/>
          <w:szCs w:val="24"/>
          <w:lang w:val="da-DK"/>
        </w:rPr>
        <w:t>øhh</w:t>
      </w:r>
      <w:proofErr w:type="spellEnd"/>
      <w:r w:rsidRPr="00053620">
        <w:rPr>
          <w:sz w:val="24"/>
          <w:szCs w:val="24"/>
          <w:lang w:val="da-DK"/>
        </w:rPr>
        <w:t>´ og ´</w:t>
      </w:r>
      <w:proofErr w:type="spellStart"/>
      <w:r w:rsidRPr="00053620">
        <w:rPr>
          <w:sz w:val="24"/>
          <w:szCs w:val="24"/>
          <w:lang w:val="da-DK"/>
        </w:rPr>
        <w:t>åhhh</w:t>
      </w:r>
      <w:proofErr w:type="spellEnd"/>
      <w:r w:rsidRPr="00053620">
        <w:rPr>
          <w:sz w:val="24"/>
          <w:szCs w:val="24"/>
          <w:lang w:val="da-DK"/>
        </w:rPr>
        <w:t>´ hvor dette må fremstå, da det er med til at skabe en mere v</w:t>
      </w:r>
      <w:r w:rsidR="008B3A22">
        <w:rPr>
          <w:sz w:val="24"/>
          <w:szCs w:val="24"/>
          <w:lang w:val="da-DK"/>
        </w:rPr>
        <w:t>irkelig gengivelse af interview</w:t>
      </w:r>
      <w:r w:rsidRPr="00053620">
        <w:rPr>
          <w:sz w:val="24"/>
          <w:szCs w:val="24"/>
          <w:lang w:val="da-DK"/>
        </w:rPr>
        <w:t>situationen og derved være</w:t>
      </w:r>
      <w:r w:rsidR="005117BE">
        <w:rPr>
          <w:sz w:val="24"/>
          <w:szCs w:val="24"/>
          <w:lang w:val="da-DK"/>
        </w:rPr>
        <w:t xml:space="preserve"> en støtte i analyseprocessen, m</w:t>
      </w:r>
      <w:r w:rsidRPr="00053620">
        <w:rPr>
          <w:sz w:val="24"/>
          <w:szCs w:val="24"/>
          <w:lang w:val="da-DK"/>
        </w:rPr>
        <w:t xml:space="preserve">en ved citat af empiri vil disse udbrud være udeladt. </w:t>
      </w:r>
      <w:r w:rsidR="00D55A25">
        <w:rPr>
          <w:sz w:val="24"/>
          <w:szCs w:val="24"/>
          <w:lang w:val="da-DK"/>
        </w:rPr>
        <w:t xml:space="preserve">Ligeledes vil hvert </w:t>
      </w:r>
      <w:r w:rsidR="005117BE">
        <w:rPr>
          <w:sz w:val="24"/>
          <w:szCs w:val="24"/>
          <w:lang w:val="da-DK"/>
        </w:rPr>
        <w:t xml:space="preserve">stillet spørgsmål </w:t>
      </w:r>
      <w:r w:rsidR="00D55A25">
        <w:rPr>
          <w:sz w:val="24"/>
          <w:szCs w:val="24"/>
          <w:lang w:val="da-DK"/>
        </w:rPr>
        <w:t>generere tidspunkt for spørgsmål og svar, hvilket vil fremstå som eks. 05:0</w:t>
      </w:r>
      <w:r w:rsidR="005117BE">
        <w:rPr>
          <w:sz w:val="24"/>
          <w:szCs w:val="24"/>
          <w:lang w:val="da-DK"/>
        </w:rPr>
        <w:t xml:space="preserve">0.  Den markerede tid afspejler, </w:t>
      </w:r>
      <w:r w:rsidR="00D55A25">
        <w:rPr>
          <w:sz w:val="24"/>
          <w:szCs w:val="24"/>
          <w:lang w:val="da-DK"/>
        </w:rPr>
        <w:t>hvor langt inde i en optagelse citatet er hentet fra det pågældende interview. De otte interviews får tildelt et nummer, som følger den professionelle hele specialet igennem. Det vil sige</w:t>
      </w:r>
      <w:r w:rsidR="005117BE">
        <w:rPr>
          <w:sz w:val="24"/>
          <w:szCs w:val="24"/>
          <w:lang w:val="da-DK"/>
        </w:rPr>
        <w:t>,</w:t>
      </w:r>
      <w:r w:rsidR="00D55A25">
        <w:rPr>
          <w:sz w:val="24"/>
          <w:szCs w:val="24"/>
          <w:lang w:val="da-DK"/>
        </w:rPr>
        <w:t xml:space="preserve"> at interview 1 bliver knyttet an til en professionel, som gennem hele undersøgelsen fremstår med dette nummer. </w:t>
      </w:r>
    </w:p>
    <w:p w:rsidR="00FE23D8" w:rsidRDefault="00FE23D8" w:rsidP="00BF433E">
      <w:pPr>
        <w:spacing w:line="360" w:lineRule="auto"/>
        <w:jc w:val="both"/>
        <w:rPr>
          <w:sz w:val="24"/>
          <w:szCs w:val="24"/>
          <w:lang w:val="da-DK"/>
        </w:rPr>
      </w:pPr>
    </w:p>
    <w:p w:rsidR="0024105A" w:rsidRDefault="0024105A" w:rsidP="00BF433E">
      <w:pPr>
        <w:spacing w:line="360" w:lineRule="auto"/>
        <w:jc w:val="both"/>
        <w:rPr>
          <w:sz w:val="24"/>
          <w:szCs w:val="24"/>
          <w:lang w:val="da-DK"/>
        </w:rPr>
      </w:pPr>
    </w:p>
    <w:p w:rsidR="0024105A" w:rsidRDefault="0024105A" w:rsidP="00BF433E">
      <w:pPr>
        <w:spacing w:line="360" w:lineRule="auto"/>
        <w:jc w:val="both"/>
        <w:rPr>
          <w:sz w:val="24"/>
          <w:szCs w:val="24"/>
          <w:lang w:val="da-DK"/>
        </w:rPr>
      </w:pPr>
    </w:p>
    <w:p w:rsidR="0024105A" w:rsidRDefault="0024105A" w:rsidP="00BF433E">
      <w:pPr>
        <w:spacing w:line="360" w:lineRule="auto"/>
        <w:jc w:val="both"/>
        <w:rPr>
          <w:sz w:val="24"/>
          <w:szCs w:val="24"/>
          <w:lang w:val="da-DK"/>
        </w:rPr>
      </w:pPr>
    </w:p>
    <w:p w:rsidR="00BF433E" w:rsidRPr="00053620" w:rsidRDefault="00BF433E" w:rsidP="00BF433E">
      <w:pPr>
        <w:spacing w:line="360" w:lineRule="auto"/>
        <w:jc w:val="both"/>
        <w:rPr>
          <w:sz w:val="24"/>
          <w:szCs w:val="24"/>
          <w:lang w:val="da-DK"/>
        </w:rPr>
      </w:pPr>
      <w:r w:rsidRPr="00053620">
        <w:rPr>
          <w:sz w:val="24"/>
          <w:szCs w:val="24"/>
          <w:lang w:val="da-DK"/>
        </w:rPr>
        <w:lastRenderedPageBreak/>
        <w:t>Opdelingen af informanter sker som følgende;</w:t>
      </w:r>
    </w:p>
    <w:p w:rsidR="00BF433E" w:rsidRPr="00053620" w:rsidRDefault="00BF433E" w:rsidP="00BF433E">
      <w:pPr>
        <w:spacing w:line="360" w:lineRule="auto"/>
        <w:jc w:val="both"/>
        <w:rPr>
          <w:sz w:val="24"/>
          <w:szCs w:val="24"/>
          <w:lang w:val="da-DK"/>
        </w:rPr>
      </w:pPr>
      <w:r w:rsidRPr="00053620">
        <w:rPr>
          <w:sz w:val="24"/>
          <w:szCs w:val="24"/>
          <w:lang w:val="da-DK"/>
        </w:rPr>
        <w:t xml:space="preserve">1. Hospital – to informanter – en overlæge og en socialrådgiver, begge fra samme hospital. </w:t>
      </w:r>
    </w:p>
    <w:p w:rsidR="00BF433E" w:rsidRPr="00053620" w:rsidRDefault="00160576" w:rsidP="00BF433E">
      <w:pPr>
        <w:spacing w:line="360" w:lineRule="auto"/>
        <w:jc w:val="both"/>
        <w:rPr>
          <w:sz w:val="24"/>
          <w:szCs w:val="24"/>
          <w:lang w:val="da-DK"/>
        </w:rPr>
      </w:pPr>
      <w:r>
        <w:rPr>
          <w:sz w:val="24"/>
          <w:szCs w:val="24"/>
          <w:lang w:val="da-DK"/>
        </w:rPr>
        <w:t xml:space="preserve">2. </w:t>
      </w:r>
      <w:proofErr w:type="gramStart"/>
      <w:r>
        <w:rPr>
          <w:sz w:val="24"/>
          <w:szCs w:val="24"/>
          <w:lang w:val="da-DK"/>
        </w:rPr>
        <w:t>Anonym</w:t>
      </w:r>
      <w:proofErr w:type="gramEnd"/>
      <w:r>
        <w:rPr>
          <w:sz w:val="24"/>
          <w:szCs w:val="24"/>
          <w:lang w:val="da-DK"/>
        </w:rPr>
        <w:t xml:space="preserve"> chat</w:t>
      </w:r>
      <w:r w:rsidR="00BF433E" w:rsidRPr="00053620">
        <w:rPr>
          <w:sz w:val="24"/>
          <w:szCs w:val="24"/>
          <w:lang w:val="da-DK"/>
        </w:rPr>
        <w:t>rådgivninger – to informanter – en psykolog og en chatrådgiver uddannet pædagog, fra to forskellige rådgivninger.</w:t>
      </w:r>
    </w:p>
    <w:p w:rsidR="00BF433E" w:rsidRPr="00053620" w:rsidRDefault="00BF433E" w:rsidP="00BF433E">
      <w:pPr>
        <w:spacing w:line="360" w:lineRule="auto"/>
        <w:jc w:val="both"/>
        <w:rPr>
          <w:sz w:val="24"/>
          <w:szCs w:val="24"/>
          <w:lang w:val="da-DK"/>
        </w:rPr>
      </w:pPr>
      <w:r w:rsidRPr="00053620">
        <w:rPr>
          <w:sz w:val="24"/>
          <w:szCs w:val="24"/>
          <w:lang w:val="da-DK"/>
        </w:rPr>
        <w:t>3. Kommune – fire informanter – en psykolog, en socialpædagog og to socialrådgivere, heraf tre fra Sjælland og en fra Jylland. Alle de professionelle arbejder i forskellige kommuner.</w:t>
      </w:r>
    </w:p>
    <w:p w:rsidR="00BF433E" w:rsidRPr="00053620" w:rsidRDefault="00160576" w:rsidP="00BF433E">
      <w:pPr>
        <w:spacing w:line="360" w:lineRule="auto"/>
        <w:jc w:val="both"/>
        <w:rPr>
          <w:lang w:val="da-DK"/>
        </w:rPr>
      </w:pPr>
      <w:r>
        <w:rPr>
          <w:sz w:val="24"/>
          <w:szCs w:val="24"/>
          <w:lang w:val="da-DK"/>
        </w:rPr>
        <w:t xml:space="preserve">Udover informeret samtykke er der foretaget det valg </w:t>
      </w:r>
      <w:r w:rsidR="00BF433E" w:rsidRPr="00053620">
        <w:rPr>
          <w:sz w:val="24"/>
          <w:szCs w:val="24"/>
          <w:lang w:val="da-DK"/>
        </w:rPr>
        <w:t xml:space="preserve">at anonymisere interviewene. Hvis der opstår et behov for ’citat’ med kildehenvisning, vil det pågældende citat først blive sendt til den pågældende for godkendelse. Hvis en godkendelse ikke opnås, vil citat ikke blive brugt med navn, men som et anonymt citat. Det er formidlet til alle mine informanter. Alle interviews er </w:t>
      </w:r>
      <w:r w:rsidR="00250E75" w:rsidRPr="00053620">
        <w:rPr>
          <w:sz w:val="24"/>
          <w:szCs w:val="24"/>
          <w:lang w:val="da-DK"/>
        </w:rPr>
        <w:t>transskriberet</w:t>
      </w:r>
      <w:r w:rsidR="00250E75">
        <w:rPr>
          <w:sz w:val="24"/>
          <w:szCs w:val="24"/>
          <w:lang w:val="da-DK"/>
        </w:rPr>
        <w:t>,</w:t>
      </w:r>
      <w:r w:rsidR="00BF433E" w:rsidRPr="00053620">
        <w:rPr>
          <w:sz w:val="24"/>
          <w:szCs w:val="24"/>
          <w:lang w:val="da-DK"/>
        </w:rPr>
        <w:t xml:space="preserve"> og navne samt arbejdspladsens navn er udeladt. Derved opfylder specialet endnu en etisk forskningsregel om fortrolighed</w:t>
      </w:r>
      <w:r w:rsidR="00BF433E" w:rsidRPr="00053620">
        <w:rPr>
          <w:lang w:val="da-DK"/>
        </w:rPr>
        <w:t xml:space="preserve"> (</w:t>
      </w:r>
      <w:proofErr w:type="spellStart"/>
      <w:r w:rsidR="00BF433E" w:rsidRPr="00053620">
        <w:rPr>
          <w:lang w:val="da-DK"/>
        </w:rPr>
        <w:t>Brinkmann</w:t>
      </w:r>
      <w:proofErr w:type="spellEnd"/>
      <w:r w:rsidR="00BF433E" w:rsidRPr="00053620">
        <w:rPr>
          <w:lang w:val="da-DK"/>
        </w:rPr>
        <w:t>, 2010: 443).</w:t>
      </w:r>
    </w:p>
    <w:p w:rsidR="00BF433E" w:rsidRPr="00053620" w:rsidRDefault="00BF433E" w:rsidP="00BF433E">
      <w:pPr>
        <w:spacing w:line="360" w:lineRule="auto"/>
        <w:jc w:val="both"/>
        <w:rPr>
          <w:b/>
          <w:color w:val="0000FF"/>
          <w:sz w:val="32"/>
          <w:szCs w:val="32"/>
          <w:lang w:val="da-DK"/>
        </w:rPr>
      </w:pPr>
    </w:p>
    <w:p w:rsidR="00BF433E" w:rsidRPr="00053620" w:rsidRDefault="00BF433E" w:rsidP="00BF433E">
      <w:pPr>
        <w:spacing w:line="360" w:lineRule="auto"/>
        <w:jc w:val="both"/>
        <w:rPr>
          <w:b/>
          <w:color w:val="0000FF"/>
          <w:sz w:val="32"/>
          <w:szCs w:val="32"/>
          <w:lang w:val="da-DK"/>
        </w:rPr>
      </w:pPr>
      <w:r w:rsidRPr="00053620">
        <w:rPr>
          <w:b/>
          <w:color w:val="0000FF"/>
          <w:sz w:val="32"/>
          <w:szCs w:val="32"/>
          <w:lang w:val="da-DK"/>
        </w:rPr>
        <w:t xml:space="preserve">3. </w:t>
      </w:r>
      <w:r w:rsidRPr="00053620">
        <w:rPr>
          <w:b/>
          <w:color w:val="0E4DCC"/>
          <w:sz w:val="32"/>
          <w:szCs w:val="32"/>
          <w:lang w:val="da-DK"/>
        </w:rPr>
        <w:t xml:space="preserve">Teori </w:t>
      </w:r>
    </w:p>
    <w:p w:rsidR="00BF433E" w:rsidRPr="00053620" w:rsidRDefault="00BF433E" w:rsidP="00BF433E">
      <w:pPr>
        <w:spacing w:line="360" w:lineRule="auto"/>
        <w:jc w:val="both"/>
        <w:rPr>
          <w:b/>
          <w:sz w:val="24"/>
          <w:szCs w:val="24"/>
          <w:lang w:val="da-DK"/>
        </w:rPr>
      </w:pPr>
      <w:r w:rsidRPr="00053620">
        <w:rPr>
          <w:b/>
          <w:sz w:val="24"/>
          <w:szCs w:val="24"/>
          <w:lang w:val="da-DK"/>
        </w:rPr>
        <w:t xml:space="preserve">3.1. Faglighed </w:t>
      </w:r>
    </w:p>
    <w:p w:rsidR="00BF433E" w:rsidRPr="001B41F0" w:rsidRDefault="00BF433E" w:rsidP="00BF433E">
      <w:pPr>
        <w:spacing w:line="360" w:lineRule="auto"/>
        <w:jc w:val="both"/>
        <w:rPr>
          <w:sz w:val="24"/>
          <w:szCs w:val="24"/>
          <w:lang w:val="da-DK"/>
        </w:rPr>
      </w:pPr>
      <w:r w:rsidRPr="00053620">
        <w:rPr>
          <w:sz w:val="24"/>
          <w:szCs w:val="24"/>
          <w:lang w:val="da-DK"/>
        </w:rPr>
        <w:t>Som beskrevet i indledningen er det vigtigt at se på måden</w:t>
      </w:r>
      <w:r w:rsidR="001B41F0">
        <w:rPr>
          <w:sz w:val="24"/>
          <w:szCs w:val="24"/>
          <w:lang w:val="da-DK"/>
        </w:rPr>
        <w:t xml:space="preserve">, hvorpå vi inddrager begreber </w:t>
      </w:r>
      <w:r w:rsidRPr="00053620">
        <w:rPr>
          <w:sz w:val="24"/>
          <w:szCs w:val="24"/>
          <w:lang w:val="da-DK"/>
        </w:rPr>
        <w:t>som fag, faglighed, faggrupper, professionelle og semi-professionelle. Undersøgelsen vælger at kalde de forskellige faggrupper</w:t>
      </w:r>
      <w:r w:rsidR="001B41F0">
        <w:rPr>
          <w:sz w:val="24"/>
          <w:szCs w:val="24"/>
          <w:lang w:val="da-DK"/>
        </w:rPr>
        <w:t>,</w:t>
      </w:r>
      <w:r w:rsidRPr="00053620">
        <w:rPr>
          <w:sz w:val="24"/>
          <w:szCs w:val="24"/>
          <w:lang w:val="da-DK"/>
        </w:rPr>
        <w:t xml:space="preserve"> der indgår i denne un</w:t>
      </w:r>
      <w:r w:rsidR="001B41F0">
        <w:rPr>
          <w:sz w:val="24"/>
          <w:szCs w:val="24"/>
          <w:lang w:val="da-DK"/>
        </w:rPr>
        <w:t xml:space="preserve">dersøgelse, for professionelle </w:t>
      </w:r>
      <w:r w:rsidRPr="00053620">
        <w:rPr>
          <w:sz w:val="24"/>
          <w:szCs w:val="24"/>
          <w:lang w:val="da-DK"/>
        </w:rPr>
        <w:t>og tager derfor afstand til distinktionen mellem det</w:t>
      </w:r>
      <w:r w:rsidR="001B41F0">
        <w:rPr>
          <w:sz w:val="24"/>
          <w:szCs w:val="24"/>
          <w:lang w:val="da-DK"/>
        </w:rPr>
        <w:t>,</w:t>
      </w:r>
      <w:r w:rsidRPr="00053620">
        <w:rPr>
          <w:sz w:val="24"/>
          <w:szCs w:val="24"/>
          <w:lang w:val="da-DK"/>
        </w:rPr>
        <w:t xml:space="preserve"> Morten Ejrnæs (2006) kalder for semiprofessionelle og professionelle. Ejrnæs (2006) beskriver en semiprofessionel som værende en person</w:t>
      </w:r>
      <w:r w:rsidR="001B41F0">
        <w:rPr>
          <w:sz w:val="24"/>
          <w:szCs w:val="24"/>
          <w:lang w:val="da-DK"/>
        </w:rPr>
        <w:t>,</w:t>
      </w:r>
      <w:r w:rsidRPr="00053620">
        <w:rPr>
          <w:sz w:val="24"/>
          <w:szCs w:val="24"/>
          <w:lang w:val="da-DK"/>
        </w:rPr>
        <w:t xml:space="preserve"> der gennem kortere tid har erhvervet sig en speciel viden og som ikke giver monopol på udførelsen af bestemte arbejdsområder. Som modsætnin</w:t>
      </w:r>
      <w:r w:rsidR="001B41F0">
        <w:rPr>
          <w:sz w:val="24"/>
          <w:szCs w:val="24"/>
          <w:lang w:val="da-DK"/>
        </w:rPr>
        <w:t>g beskriver han en professionel</w:t>
      </w:r>
      <w:r w:rsidRPr="00053620">
        <w:rPr>
          <w:sz w:val="24"/>
          <w:szCs w:val="24"/>
          <w:lang w:val="da-DK"/>
        </w:rPr>
        <w:t xml:space="preserve"> som værende en person</w:t>
      </w:r>
      <w:r w:rsidR="001B41F0">
        <w:rPr>
          <w:sz w:val="24"/>
          <w:szCs w:val="24"/>
          <w:lang w:val="da-DK"/>
        </w:rPr>
        <w:t>,</w:t>
      </w:r>
      <w:r w:rsidRPr="00053620">
        <w:rPr>
          <w:sz w:val="24"/>
          <w:szCs w:val="24"/>
          <w:lang w:val="da-DK"/>
        </w:rPr>
        <w:t xml:space="preserve"> der gennem længerevarende akademisk uddannelse har opnået nogle kvalifikationer, kompetencer og monopol på udførelsen af en</w:t>
      </w:r>
      <w:r w:rsidRPr="00053620">
        <w:rPr>
          <w:lang w:val="da-DK"/>
        </w:rPr>
        <w:t xml:space="preserve"> </w:t>
      </w:r>
      <w:r w:rsidRPr="00053620">
        <w:rPr>
          <w:sz w:val="24"/>
          <w:szCs w:val="24"/>
          <w:lang w:val="da-DK"/>
        </w:rPr>
        <w:t>bestemt arbejdsopgave</w:t>
      </w:r>
      <w:r w:rsidRPr="00053620">
        <w:rPr>
          <w:lang w:val="da-DK"/>
        </w:rPr>
        <w:t xml:space="preserve"> (Ejrnæs, 2006: 14). </w:t>
      </w:r>
      <w:r w:rsidR="001B41F0">
        <w:rPr>
          <w:sz w:val="24"/>
          <w:szCs w:val="24"/>
          <w:lang w:val="da-DK"/>
        </w:rPr>
        <w:t xml:space="preserve">Hvis man slår ordet </w:t>
      </w:r>
      <w:proofErr w:type="spellStart"/>
      <w:r w:rsidR="001B41F0">
        <w:rPr>
          <w:sz w:val="24"/>
          <w:szCs w:val="24"/>
          <w:lang w:val="da-DK"/>
        </w:rPr>
        <w:t>semi</w:t>
      </w:r>
      <w:proofErr w:type="spellEnd"/>
      <w:r w:rsidRPr="00053620">
        <w:rPr>
          <w:sz w:val="24"/>
          <w:szCs w:val="24"/>
          <w:lang w:val="da-DK"/>
        </w:rPr>
        <w:t xml:space="preserve"> op i en engelsk ordbog, vil det betyde halv eller en del af (Oxford English </w:t>
      </w:r>
      <w:proofErr w:type="spellStart"/>
      <w:r w:rsidRPr="00053620">
        <w:rPr>
          <w:sz w:val="24"/>
          <w:szCs w:val="24"/>
          <w:lang w:val="da-DK"/>
        </w:rPr>
        <w:t>Dictionary</w:t>
      </w:r>
      <w:proofErr w:type="spellEnd"/>
      <w:r w:rsidRPr="00053620">
        <w:rPr>
          <w:sz w:val="24"/>
          <w:szCs w:val="24"/>
          <w:lang w:val="da-DK"/>
        </w:rPr>
        <w:t>), som man selvfølgelig kan knytte an til en halvlang uddannelse</w:t>
      </w:r>
      <w:r w:rsidR="001B41F0">
        <w:rPr>
          <w:sz w:val="24"/>
          <w:szCs w:val="24"/>
          <w:lang w:val="da-DK"/>
        </w:rPr>
        <w:t>,</w:t>
      </w:r>
      <w:r w:rsidRPr="00053620">
        <w:rPr>
          <w:sz w:val="24"/>
          <w:szCs w:val="24"/>
          <w:lang w:val="da-DK"/>
        </w:rPr>
        <w:t xml:space="preserve"> også kaldet en mellemlang uddannelse og derved retfærdiggøre </w:t>
      </w:r>
      <w:r w:rsidRPr="00053620">
        <w:rPr>
          <w:sz w:val="24"/>
          <w:szCs w:val="24"/>
          <w:lang w:val="da-DK"/>
        </w:rPr>
        <w:lastRenderedPageBreak/>
        <w:t>begrebets eksistens, men med begrebet følger der også en antagelse af at man med en mellemlang uddannelse ikke har belæg for en speciel viden, hvilket man netop har forsøgt at ændre gennem indførsel af betegnelsen professionsbachelor, som er blevet indført på flere mellemlang</w:t>
      </w:r>
      <w:r w:rsidR="001B41F0">
        <w:rPr>
          <w:sz w:val="24"/>
          <w:szCs w:val="24"/>
          <w:lang w:val="da-DK"/>
        </w:rPr>
        <w:t xml:space="preserve">e uddannelser som blandt andet </w:t>
      </w:r>
      <w:r w:rsidRPr="00053620">
        <w:rPr>
          <w:sz w:val="24"/>
          <w:szCs w:val="24"/>
          <w:lang w:val="da-DK"/>
        </w:rPr>
        <w:t>lærer</w:t>
      </w:r>
      <w:r w:rsidR="001B3476">
        <w:rPr>
          <w:sz w:val="24"/>
          <w:szCs w:val="24"/>
          <w:lang w:val="da-DK"/>
        </w:rPr>
        <w:t>-</w:t>
      </w:r>
      <w:r w:rsidRPr="00053620">
        <w:rPr>
          <w:sz w:val="24"/>
          <w:szCs w:val="24"/>
          <w:lang w:val="da-DK"/>
        </w:rPr>
        <w:t>, pædagog</w:t>
      </w:r>
      <w:r w:rsidR="001B3476">
        <w:rPr>
          <w:sz w:val="24"/>
          <w:szCs w:val="24"/>
          <w:lang w:val="da-DK"/>
        </w:rPr>
        <w:t>-</w:t>
      </w:r>
      <w:r w:rsidRPr="00053620">
        <w:rPr>
          <w:sz w:val="24"/>
          <w:szCs w:val="24"/>
          <w:lang w:val="da-DK"/>
        </w:rPr>
        <w:t>, sygeplejerske</w:t>
      </w:r>
      <w:r w:rsidR="001B3476">
        <w:rPr>
          <w:sz w:val="24"/>
          <w:szCs w:val="24"/>
          <w:lang w:val="da-DK"/>
        </w:rPr>
        <w:t>-</w:t>
      </w:r>
      <w:r w:rsidRPr="00053620">
        <w:rPr>
          <w:sz w:val="24"/>
          <w:szCs w:val="24"/>
          <w:lang w:val="da-DK"/>
        </w:rPr>
        <w:t xml:space="preserve"> og socialrådgiverud</w:t>
      </w:r>
      <w:r w:rsidR="001B3476">
        <w:rPr>
          <w:sz w:val="24"/>
          <w:szCs w:val="24"/>
          <w:lang w:val="da-DK"/>
        </w:rPr>
        <w:t>d</w:t>
      </w:r>
      <w:r w:rsidRPr="00053620">
        <w:rPr>
          <w:sz w:val="24"/>
          <w:szCs w:val="24"/>
          <w:lang w:val="da-DK"/>
        </w:rPr>
        <w:t>annelserne.</w:t>
      </w:r>
      <w:r w:rsidR="001B3476">
        <w:rPr>
          <w:sz w:val="24"/>
          <w:szCs w:val="24"/>
          <w:lang w:val="da-DK"/>
        </w:rPr>
        <w:t xml:space="preserve"> Dette </w:t>
      </w:r>
      <w:r w:rsidRPr="00053620">
        <w:rPr>
          <w:sz w:val="24"/>
          <w:szCs w:val="24"/>
          <w:lang w:val="da-DK"/>
        </w:rPr>
        <w:t>kan være et udtryk for</w:t>
      </w:r>
      <w:r w:rsidR="001B3476">
        <w:rPr>
          <w:sz w:val="24"/>
          <w:szCs w:val="24"/>
          <w:lang w:val="da-DK"/>
        </w:rPr>
        <w:t>,</w:t>
      </w:r>
      <w:r w:rsidRPr="00053620">
        <w:rPr>
          <w:sz w:val="24"/>
          <w:szCs w:val="24"/>
          <w:lang w:val="da-DK"/>
        </w:rPr>
        <w:t xml:space="preserve"> at Undervisningsministeriet har ønsket at øge de mellemlange uddannelsers status i forhold til arbejdsmarkedet og de lange videregående uddannelser</w:t>
      </w:r>
      <w:r w:rsidR="0021336C">
        <w:rPr>
          <w:lang w:val="da-DK"/>
        </w:rPr>
        <w:t xml:space="preserve"> (Ejrnæs, 2006: 15</w:t>
      </w:r>
      <w:r w:rsidRPr="00053620">
        <w:rPr>
          <w:lang w:val="da-DK"/>
        </w:rPr>
        <w:t xml:space="preserve">). </w:t>
      </w:r>
      <w:r w:rsidRPr="00053620">
        <w:rPr>
          <w:sz w:val="24"/>
          <w:szCs w:val="24"/>
          <w:lang w:val="da-DK"/>
        </w:rPr>
        <w:t>Derfor mener specialet også</w:t>
      </w:r>
      <w:r w:rsidR="001B3476">
        <w:rPr>
          <w:sz w:val="24"/>
          <w:szCs w:val="24"/>
          <w:lang w:val="da-DK"/>
        </w:rPr>
        <w:t>,</w:t>
      </w:r>
      <w:r w:rsidRPr="00053620">
        <w:rPr>
          <w:sz w:val="24"/>
          <w:szCs w:val="24"/>
          <w:lang w:val="da-DK"/>
        </w:rPr>
        <w:t xml:space="preserve"> at tiden er til at forsøge at se pædagog</w:t>
      </w:r>
      <w:r w:rsidR="001B3476">
        <w:rPr>
          <w:sz w:val="24"/>
          <w:szCs w:val="24"/>
          <w:lang w:val="da-DK"/>
        </w:rPr>
        <w:t>-</w:t>
      </w:r>
      <w:r w:rsidRPr="00053620">
        <w:rPr>
          <w:sz w:val="24"/>
          <w:szCs w:val="24"/>
          <w:lang w:val="da-DK"/>
        </w:rPr>
        <w:t>, lærer</w:t>
      </w:r>
      <w:r w:rsidR="001B3476">
        <w:rPr>
          <w:sz w:val="24"/>
          <w:szCs w:val="24"/>
          <w:lang w:val="da-DK"/>
        </w:rPr>
        <w:t>-</w:t>
      </w:r>
      <w:r w:rsidRPr="00053620">
        <w:rPr>
          <w:sz w:val="24"/>
          <w:szCs w:val="24"/>
          <w:lang w:val="da-DK"/>
        </w:rPr>
        <w:t xml:space="preserve">, </w:t>
      </w:r>
      <w:r w:rsidR="001B3476">
        <w:rPr>
          <w:sz w:val="24"/>
          <w:szCs w:val="24"/>
          <w:lang w:val="da-DK"/>
        </w:rPr>
        <w:t>sygeplejerske- og socialrådgiver</w:t>
      </w:r>
      <w:r w:rsidRPr="00053620">
        <w:rPr>
          <w:sz w:val="24"/>
          <w:szCs w:val="24"/>
          <w:lang w:val="da-DK"/>
        </w:rPr>
        <w:t>uddannelserne</w:t>
      </w:r>
      <w:r w:rsidR="001B3476">
        <w:rPr>
          <w:sz w:val="24"/>
          <w:szCs w:val="24"/>
          <w:lang w:val="da-DK"/>
        </w:rPr>
        <w:t>,</w:t>
      </w:r>
      <w:r w:rsidRPr="00053620">
        <w:rPr>
          <w:sz w:val="24"/>
          <w:szCs w:val="24"/>
          <w:lang w:val="da-DK"/>
        </w:rPr>
        <w:t xml:space="preserve"> som Ejrnæs (2006) kalder semiprofessionelle, i et andet og nyere lys. Derfor vil jeg betegne alle mine informanter som værende professionelle. Med ordet pro</w:t>
      </w:r>
      <w:r w:rsidR="001B3476">
        <w:rPr>
          <w:sz w:val="24"/>
          <w:szCs w:val="24"/>
          <w:lang w:val="da-DK"/>
        </w:rPr>
        <w:t xml:space="preserve">fessionel adskilles hermed ikke, </w:t>
      </w:r>
      <w:r w:rsidRPr="00053620">
        <w:rPr>
          <w:sz w:val="24"/>
          <w:szCs w:val="24"/>
          <w:lang w:val="da-DK"/>
        </w:rPr>
        <w:t>hvorvidt man har en længerevarende akademisk uddannelse, og det anerkendes derfor, at det ikke er monopol og lange akademiske uddannelser, der generer viden inden</w:t>
      </w:r>
      <w:r w:rsidR="001B3476">
        <w:rPr>
          <w:sz w:val="24"/>
          <w:szCs w:val="24"/>
          <w:lang w:val="da-DK"/>
        </w:rPr>
        <w:t xml:space="preserve"> </w:t>
      </w:r>
      <w:r w:rsidRPr="00053620">
        <w:rPr>
          <w:sz w:val="24"/>
          <w:szCs w:val="24"/>
          <w:lang w:val="da-DK"/>
        </w:rPr>
        <w:t>for undersøgelsesfeltet. Valget af informanter sker også på denne baggrund og er et ´</w:t>
      </w:r>
      <w:proofErr w:type="spellStart"/>
      <w:r w:rsidRPr="00053620">
        <w:rPr>
          <w:sz w:val="24"/>
          <w:szCs w:val="24"/>
          <w:lang w:val="da-DK"/>
        </w:rPr>
        <w:t>mix</w:t>
      </w:r>
      <w:proofErr w:type="spellEnd"/>
      <w:r w:rsidRPr="00053620">
        <w:rPr>
          <w:sz w:val="24"/>
          <w:szCs w:val="24"/>
          <w:lang w:val="da-DK"/>
        </w:rPr>
        <w:t>´. Brugen af bet</w:t>
      </w:r>
      <w:r w:rsidR="001B3476">
        <w:rPr>
          <w:sz w:val="24"/>
          <w:szCs w:val="24"/>
          <w:lang w:val="da-DK"/>
        </w:rPr>
        <w:t xml:space="preserve">egnelsen semi- og professionel </w:t>
      </w:r>
      <w:r w:rsidRPr="00053620">
        <w:rPr>
          <w:sz w:val="24"/>
          <w:szCs w:val="24"/>
          <w:lang w:val="da-DK"/>
        </w:rPr>
        <w:t>skaber en hierarkisk opdeling, hvilket ikke er hensigten for denne undersøgelse. De professionelle</w:t>
      </w:r>
      <w:r w:rsidR="001B3476">
        <w:rPr>
          <w:sz w:val="24"/>
          <w:szCs w:val="24"/>
          <w:lang w:val="da-DK"/>
        </w:rPr>
        <w:t>,</w:t>
      </w:r>
      <w:r w:rsidRPr="00053620">
        <w:rPr>
          <w:sz w:val="24"/>
          <w:szCs w:val="24"/>
          <w:lang w:val="da-DK"/>
        </w:rPr>
        <w:t xml:space="preserve"> der er interviewet her, er</w:t>
      </w:r>
      <w:r w:rsidR="001B3476">
        <w:rPr>
          <w:sz w:val="24"/>
          <w:szCs w:val="24"/>
          <w:lang w:val="da-DK"/>
        </w:rPr>
        <w:t xml:space="preserve"> fordelt på følgende faggrupper:</w:t>
      </w:r>
      <w:r w:rsidRPr="00053620">
        <w:rPr>
          <w:sz w:val="24"/>
          <w:szCs w:val="24"/>
          <w:lang w:val="da-DK"/>
        </w:rPr>
        <w:t xml:space="preserve"> psykologer, pædagoger, socialrådgiver, overlæge og anonym rådgiv</w:t>
      </w:r>
      <w:r w:rsidR="001B3476">
        <w:rPr>
          <w:sz w:val="24"/>
          <w:szCs w:val="24"/>
          <w:lang w:val="da-DK"/>
        </w:rPr>
        <w:t xml:space="preserve">er/psykolog, </w:t>
      </w:r>
      <w:r w:rsidRPr="00053620">
        <w:rPr>
          <w:sz w:val="24"/>
          <w:szCs w:val="24"/>
          <w:lang w:val="da-DK"/>
        </w:rPr>
        <w:t>og all</w:t>
      </w:r>
      <w:r w:rsidR="001B3476">
        <w:rPr>
          <w:sz w:val="24"/>
          <w:szCs w:val="24"/>
          <w:lang w:val="da-DK"/>
        </w:rPr>
        <w:t>e bidrager til viden på området</w:t>
      </w:r>
      <w:r w:rsidRPr="00053620">
        <w:rPr>
          <w:sz w:val="24"/>
          <w:szCs w:val="24"/>
          <w:lang w:val="da-DK"/>
        </w:rPr>
        <w:t xml:space="preserve"> til trods for deres forskellige professionelle arbejdsområde og uddannelse.</w:t>
      </w:r>
      <w:r w:rsidRPr="00053620">
        <w:rPr>
          <w:lang w:val="da-DK"/>
        </w:rPr>
        <w:t xml:space="preserve"> </w:t>
      </w:r>
    </w:p>
    <w:p w:rsidR="00BF433E" w:rsidRPr="00053620" w:rsidRDefault="00BF433E" w:rsidP="00BF433E">
      <w:pPr>
        <w:spacing w:line="360" w:lineRule="auto"/>
        <w:jc w:val="both"/>
        <w:rPr>
          <w:sz w:val="24"/>
          <w:szCs w:val="24"/>
          <w:lang w:val="da-DK"/>
        </w:rPr>
      </w:pPr>
      <w:r w:rsidRPr="00053620">
        <w:rPr>
          <w:sz w:val="24"/>
          <w:szCs w:val="24"/>
          <w:lang w:val="da-DK"/>
        </w:rPr>
        <w:t xml:space="preserve">Til trods for </w:t>
      </w:r>
      <w:r w:rsidR="00ED4CB8">
        <w:rPr>
          <w:sz w:val="24"/>
          <w:szCs w:val="24"/>
          <w:lang w:val="da-DK"/>
        </w:rPr>
        <w:t xml:space="preserve">valget af en fælles betegnelse </w:t>
      </w:r>
      <w:r w:rsidRPr="00053620">
        <w:rPr>
          <w:sz w:val="24"/>
          <w:szCs w:val="24"/>
          <w:lang w:val="da-DK"/>
        </w:rPr>
        <w:t>er der forskellige forståelser og kontekster i forhold til indsamlingen af empirien. Kontekst er et vigtigt begreb inden</w:t>
      </w:r>
      <w:r w:rsidR="00ED4CB8">
        <w:rPr>
          <w:sz w:val="24"/>
          <w:szCs w:val="24"/>
          <w:lang w:val="da-DK"/>
        </w:rPr>
        <w:t xml:space="preserve"> </w:t>
      </w:r>
      <w:r w:rsidRPr="00053620">
        <w:rPr>
          <w:sz w:val="24"/>
          <w:szCs w:val="24"/>
          <w:lang w:val="da-DK"/>
        </w:rPr>
        <w:t>for den anvendt</w:t>
      </w:r>
      <w:r w:rsidR="00ED4CB8">
        <w:rPr>
          <w:sz w:val="24"/>
          <w:szCs w:val="24"/>
          <w:lang w:val="da-DK"/>
        </w:rPr>
        <w:t>e videnskabsteoretiske tilgang (s</w:t>
      </w:r>
      <w:r w:rsidRPr="00053620">
        <w:rPr>
          <w:sz w:val="24"/>
          <w:szCs w:val="24"/>
          <w:lang w:val="da-DK"/>
        </w:rPr>
        <w:t>e afsnit 2.1.</w:t>
      </w:r>
      <w:r w:rsidR="00ED4CB8">
        <w:rPr>
          <w:sz w:val="24"/>
          <w:szCs w:val="24"/>
          <w:lang w:val="da-DK"/>
        </w:rPr>
        <w:t>)</w:t>
      </w:r>
    </w:p>
    <w:p w:rsidR="00BF433E" w:rsidRPr="00053620" w:rsidRDefault="00BF433E" w:rsidP="00BF433E">
      <w:pPr>
        <w:spacing w:line="360" w:lineRule="auto"/>
        <w:jc w:val="both"/>
        <w:rPr>
          <w:lang w:val="da-DK"/>
        </w:rPr>
      </w:pPr>
    </w:p>
    <w:p w:rsidR="00BF433E" w:rsidRPr="00053620" w:rsidRDefault="00BF433E" w:rsidP="00BF433E">
      <w:pPr>
        <w:spacing w:line="360" w:lineRule="auto"/>
        <w:jc w:val="both"/>
        <w:rPr>
          <w:lang w:val="da-DK"/>
        </w:rPr>
      </w:pPr>
      <w:r w:rsidRPr="00053620">
        <w:rPr>
          <w:sz w:val="24"/>
          <w:szCs w:val="24"/>
          <w:lang w:val="da-DK"/>
        </w:rPr>
        <w:t>Fagligheden hos de forskellige professionelle er vigtigt i forhold til at skabe forståelser, hvilket der bør ses nærmere på. En profession kendetegner udførelsen af en arbejdsfunktion, der kræver en vis teoretisk viden inden</w:t>
      </w:r>
      <w:r w:rsidR="00D078AF">
        <w:rPr>
          <w:sz w:val="24"/>
          <w:szCs w:val="24"/>
          <w:lang w:val="da-DK"/>
        </w:rPr>
        <w:t xml:space="preserve"> </w:t>
      </w:r>
      <w:r w:rsidRPr="00053620">
        <w:rPr>
          <w:sz w:val="24"/>
          <w:szCs w:val="24"/>
          <w:lang w:val="da-DK"/>
        </w:rPr>
        <w:t>for et bestemt område, mens faglighed er både de teoretiske og praktiske kvalifikationer, der er knyttet an til en bestemt profession</w:t>
      </w:r>
      <w:r w:rsidRPr="00053620">
        <w:rPr>
          <w:lang w:val="da-DK"/>
        </w:rPr>
        <w:t xml:space="preserve"> (Ejrnæs, 2006: 14). </w:t>
      </w:r>
    </w:p>
    <w:p w:rsidR="00BF433E" w:rsidRPr="00053620" w:rsidRDefault="00BF433E" w:rsidP="00BF433E">
      <w:pPr>
        <w:spacing w:line="360" w:lineRule="auto"/>
        <w:jc w:val="both"/>
        <w:rPr>
          <w:sz w:val="24"/>
          <w:szCs w:val="24"/>
          <w:lang w:val="da-DK"/>
        </w:rPr>
      </w:pPr>
      <w:r w:rsidRPr="00053620">
        <w:rPr>
          <w:sz w:val="24"/>
          <w:szCs w:val="24"/>
          <w:lang w:val="da-DK"/>
        </w:rPr>
        <w:t>Med de professioner</w:t>
      </w:r>
      <w:r w:rsidR="00D078AF">
        <w:rPr>
          <w:sz w:val="24"/>
          <w:szCs w:val="24"/>
          <w:lang w:val="da-DK"/>
        </w:rPr>
        <w:t>,</w:t>
      </w:r>
      <w:r w:rsidRPr="00053620">
        <w:rPr>
          <w:sz w:val="24"/>
          <w:szCs w:val="24"/>
          <w:lang w:val="da-DK"/>
        </w:rPr>
        <w:t xml:space="preserve"> der indgår i undersøgelsen, skabes der et behov for at definere deres uddannelsers egne målbeskrivelser for at skabe transparens omkring fagligheden. Da faglighed både er de teoretiske, men også de praktiske kvalifikationer, beskrives konteksten </w:t>
      </w:r>
      <w:r w:rsidRPr="00053620">
        <w:rPr>
          <w:sz w:val="24"/>
          <w:szCs w:val="24"/>
          <w:lang w:val="da-DK"/>
        </w:rPr>
        <w:lastRenderedPageBreak/>
        <w:t xml:space="preserve">for informanternes praktiske viden, arbejde og berøring med genstandsfeltets målgruppe. Derfor er det vigtigt, at de professionelles individuelle forudsætninger (teoretiske faglighed) for at </w:t>
      </w:r>
      <w:r w:rsidR="00D078AF">
        <w:rPr>
          <w:sz w:val="24"/>
          <w:szCs w:val="24"/>
          <w:lang w:val="da-DK"/>
        </w:rPr>
        <w:t xml:space="preserve">bidrage til denne undersøgelse </w:t>
      </w:r>
      <w:r w:rsidRPr="00053620">
        <w:rPr>
          <w:sz w:val="24"/>
          <w:szCs w:val="24"/>
          <w:lang w:val="da-DK"/>
        </w:rPr>
        <w:t xml:space="preserve">bliver defineret.  </w:t>
      </w:r>
      <w:r w:rsidR="00D81AD1">
        <w:rPr>
          <w:sz w:val="24"/>
          <w:szCs w:val="24"/>
          <w:lang w:val="da-DK"/>
        </w:rPr>
        <w:t xml:space="preserve">Der foretages en afgrænsning, da </w:t>
      </w:r>
      <w:r w:rsidR="0085200E">
        <w:rPr>
          <w:sz w:val="24"/>
          <w:szCs w:val="24"/>
          <w:lang w:val="da-DK"/>
        </w:rPr>
        <w:t xml:space="preserve">uddybning af </w:t>
      </w:r>
      <w:r w:rsidR="00D81AD1">
        <w:rPr>
          <w:sz w:val="24"/>
          <w:szCs w:val="24"/>
          <w:lang w:val="da-DK"/>
        </w:rPr>
        <w:t>målbeskrivelserne for de enkelte professionelles uddannelse ikke er interessant for specialet. Her vil der blot blive fremhævet enkelte fagområder</w:t>
      </w:r>
      <w:r w:rsidR="00D078AF">
        <w:rPr>
          <w:sz w:val="24"/>
          <w:szCs w:val="24"/>
          <w:lang w:val="da-DK"/>
        </w:rPr>
        <w:t>,</w:t>
      </w:r>
      <w:r w:rsidR="00D81AD1">
        <w:rPr>
          <w:sz w:val="24"/>
          <w:szCs w:val="24"/>
          <w:lang w:val="da-DK"/>
        </w:rPr>
        <w:t xml:space="preserve"> der berører genstandsfeltet og som uddyber baggrunden for den tese</w:t>
      </w:r>
      <w:r w:rsidR="00D078AF">
        <w:rPr>
          <w:sz w:val="24"/>
          <w:szCs w:val="24"/>
          <w:lang w:val="da-DK"/>
        </w:rPr>
        <w:t>,</w:t>
      </w:r>
      <w:r w:rsidR="00D81AD1">
        <w:rPr>
          <w:sz w:val="24"/>
          <w:szCs w:val="24"/>
          <w:lang w:val="da-DK"/>
        </w:rPr>
        <w:t xml:space="preserve"> der antages i indledningen. </w:t>
      </w:r>
    </w:p>
    <w:p w:rsidR="00BF433E" w:rsidRPr="00053620" w:rsidRDefault="00BF433E" w:rsidP="00BF433E">
      <w:pPr>
        <w:spacing w:line="360" w:lineRule="auto"/>
        <w:rPr>
          <w:lang w:val="da-DK"/>
        </w:rPr>
      </w:pPr>
    </w:p>
    <w:p w:rsidR="00955631" w:rsidRDefault="00BF433E" w:rsidP="00487449">
      <w:pPr>
        <w:spacing w:line="360" w:lineRule="auto"/>
        <w:jc w:val="both"/>
        <w:rPr>
          <w:sz w:val="24"/>
          <w:szCs w:val="24"/>
          <w:lang w:val="da-DK"/>
        </w:rPr>
      </w:pPr>
      <w:r w:rsidRPr="00053620">
        <w:rPr>
          <w:sz w:val="24"/>
          <w:szCs w:val="24"/>
          <w:lang w:val="da-DK"/>
        </w:rPr>
        <w:t xml:space="preserve">Lægens </w:t>
      </w:r>
      <w:r w:rsidR="00487449">
        <w:rPr>
          <w:sz w:val="24"/>
          <w:szCs w:val="24"/>
          <w:lang w:val="da-DK"/>
        </w:rPr>
        <w:t xml:space="preserve">teoretiske </w:t>
      </w:r>
      <w:r w:rsidRPr="00053620">
        <w:rPr>
          <w:sz w:val="24"/>
          <w:szCs w:val="24"/>
          <w:lang w:val="da-DK"/>
        </w:rPr>
        <w:t>faglighed</w:t>
      </w:r>
      <w:r w:rsidR="00F0131C">
        <w:rPr>
          <w:sz w:val="24"/>
          <w:szCs w:val="24"/>
          <w:lang w:val="da-DK"/>
        </w:rPr>
        <w:t>,</w:t>
      </w:r>
      <w:r w:rsidR="00487449">
        <w:rPr>
          <w:sz w:val="24"/>
          <w:szCs w:val="24"/>
          <w:lang w:val="da-DK"/>
        </w:rPr>
        <w:t xml:space="preserve"> </w:t>
      </w:r>
      <w:r w:rsidR="00487449" w:rsidRPr="00053620">
        <w:rPr>
          <w:sz w:val="24"/>
          <w:szCs w:val="24"/>
          <w:lang w:val="da-DK"/>
        </w:rPr>
        <w:t>der knyttes an til specialet, ligger i uddannelsens basismålb</w:t>
      </w:r>
      <w:r w:rsidR="00955631">
        <w:rPr>
          <w:sz w:val="24"/>
          <w:szCs w:val="24"/>
          <w:lang w:val="da-DK"/>
        </w:rPr>
        <w:t>eskrivelse:</w:t>
      </w:r>
    </w:p>
    <w:p w:rsidR="00955631" w:rsidRDefault="00487449" w:rsidP="00955631">
      <w:pPr>
        <w:spacing w:line="360" w:lineRule="auto"/>
        <w:ind w:left="1304" w:firstLine="60"/>
        <w:jc w:val="both"/>
        <w:rPr>
          <w:sz w:val="24"/>
          <w:lang w:val="da-DK"/>
        </w:rPr>
      </w:pPr>
      <w:r w:rsidRPr="00487449">
        <w:rPr>
          <w:i/>
          <w:sz w:val="24"/>
          <w:szCs w:val="24"/>
          <w:lang w:val="da-DK"/>
        </w:rPr>
        <w:t>”</w:t>
      </w:r>
      <w:r w:rsidRPr="00487449">
        <w:rPr>
          <w:rFonts w:ascii="Cambria" w:eastAsia="Times New Roman" w:hAnsi="Cambria" w:cs="Times New Roman"/>
          <w:i/>
          <w:sz w:val="24"/>
          <w:lang w:val="da-DK"/>
        </w:rPr>
        <w:t>Overordnet for rollen som professionel gælder det, at denne rolle er basis for alle de andre roller, således at de elementer, der indgår i den professionelle, er nødvendige for, at de øvrige roller kan udtrykkes/erhverves</w:t>
      </w:r>
      <w:r>
        <w:rPr>
          <w:i/>
          <w:sz w:val="24"/>
          <w:lang w:val="da-DK"/>
        </w:rPr>
        <w:t xml:space="preserve">” </w:t>
      </w:r>
      <w:r w:rsidR="00291789" w:rsidRPr="004A702F">
        <w:rPr>
          <w:lang w:val="da-DK"/>
        </w:rPr>
        <w:t>(Sundhedsstyrelsen).</w:t>
      </w:r>
      <w:r w:rsidR="00291789">
        <w:rPr>
          <w:sz w:val="24"/>
          <w:lang w:val="da-DK"/>
        </w:rPr>
        <w:t xml:space="preserve"> </w:t>
      </w:r>
    </w:p>
    <w:p w:rsidR="00487449" w:rsidRPr="004A702F" w:rsidRDefault="00291789" w:rsidP="00955631">
      <w:pPr>
        <w:spacing w:line="360" w:lineRule="auto"/>
        <w:jc w:val="both"/>
        <w:rPr>
          <w:rFonts w:ascii="Cambria" w:eastAsia="Times New Roman" w:hAnsi="Cambria" w:cs="Times New Roman"/>
          <w:lang w:val="da-DK"/>
        </w:rPr>
      </w:pPr>
      <w:r>
        <w:rPr>
          <w:sz w:val="24"/>
          <w:lang w:val="da-DK"/>
        </w:rPr>
        <w:t>De overordnede begreber</w:t>
      </w:r>
      <w:r w:rsidR="00F0131C">
        <w:rPr>
          <w:sz w:val="24"/>
          <w:lang w:val="da-DK"/>
        </w:rPr>
        <w:t>,</w:t>
      </w:r>
      <w:r>
        <w:rPr>
          <w:sz w:val="24"/>
          <w:lang w:val="da-DK"/>
        </w:rPr>
        <w:t xml:space="preserve"> der dækker over den professionelle læge</w:t>
      </w:r>
      <w:r w:rsidR="00F0131C">
        <w:rPr>
          <w:sz w:val="24"/>
          <w:lang w:val="da-DK"/>
        </w:rPr>
        <w:t xml:space="preserve">, defineres her som værende: </w:t>
      </w:r>
      <w:r>
        <w:rPr>
          <w:sz w:val="24"/>
          <w:lang w:val="da-DK"/>
        </w:rPr>
        <w:t>Individualisering</w:t>
      </w:r>
      <w:r w:rsidR="00F0131C">
        <w:rPr>
          <w:sz w:val="24"/>
          <w:lang w:val="da-DK"/>
        </w:rPr>
        <w:t xml:space="preserve"> (skal kunne rådgive på individ</w:t>
      </w:r>
      <w:r>
        <w:rPr>
          <w:sz w:val="24"/>
          <w:lang w:val="da-DK"/>
        </w:rPr>
        <w:t>niveau), tillid (skal kunne skabe tillid), værdier (skal kunne agere i forhold til centrale værdier), anmeldelsespligt (skal kunne handle ud fra lovgivning), etik og tavshedspligt (skal kunne forholde sig til etiske problemstillinger i hverdagen), katalysator (skal kunne virke som katalysator i mødet med patienten), profil – rollemodel (skal kunne udforme en personlig profil, herunder refleksion, beskrivelse af egne styrker og svagheder</w:t>
      </w:r>
      <w:r w:rsidR="00F0131C">
        <w:rPr>
          <w:sz w:val="24"/>
          <w:lang w:val="da-DK"/>
        </w:rPr>
        <w:t xml:space="preserve">), strategi (skal kunne håndtere </w:t>
      </w:r>
      <w:r>
        <w:rPr>
          <w:sz w:val="24"/>
          <w:lang w:val="da-DK"/>
        </w:rPr>
        <w:t>klager mm.)</w:t>
      </w:r>
      <w:r w:rsidR="004A702F">
        <w:rPr>
          <w:sz w:val="24"/>
          <w:lang w:val="da-DK"/>
        </w:rPr>
        <w:t xml:space="preserve"> </w:t>
      </w:r>
      <w:r w:rsidR="004A702F" w:rsidRPr="004A702F">
        <w:rPr>
          <w:lang w:val="da-DK"/>
        </w:rPr>
        <w:t xml:space="preserve">(Sundhedsstyrelsen). </w:t>
      </w:r>
      <w:r w:rsidR="004A702F">
        <w:rPr>
          <w:lang w:val="da-DK"/>
        </w:rPr>
        <w:t xml:space="preserve"> </w:t>
      </w:r>
    </w:p>
    <w:p w:rsidR="007D07D2" w:rsidRDefault="004A702F" w:rsidP="00156769">
      <w:pPr>
        <w:pStyle w:val="NormalWeb"/>
        <w:spacing w:line="360" w:lineRule="auto"/>
        <w:jc w:val="both"/>
        <w:rPr>
          <w:rFonts w:cs="Arial"/>
          <w:color w:val="000000"/>
          <w:sz w:val="24"/>
          <w:szCs w:val="24"/>
          <w:lang w:val="da-DK"/>
        </w:rPr>
      </w:pPr>
      <w:r w:rsidRPr="007D07D2">
        <w:rPr>
          <w:sz w:val="24"/>
          <w:szCs w:val="24"/>
          <w:lang w:val="da-DK"/>
        </w:rPr>
        <w:t>P</w:t>
      </w:r>
      <w:r w:rsidR="00BF433E" w:rsidRPr="007D07D2">
        <w:rPr>
          <w:sz w:val="24"/>
          <w:szCs w:val="24"/>
          <w:lang w:val="da-DK"/>
        </w:rPr>
        <w:t xml:space="preserve">sykologens faglighed </w:t>
      </w:r>
      <w:r w:rsidRPr="007D07D2">
        <w:rPr>
          <w:sz w:val="24"/>
          <w:szCs w:val="24"/>
          <w:lang w:val="da-DK"/>
        </w:rPr>
        <w:t xml:space="preserve">er </w:t>
      </w:r>
      <w:r w:rsidR="004A66B4">
        <w:rPr>
          <w:sz w:val="24"/>
          <w:szCs w:val="24"/>
          <w:lang w:val="da-DK"/>
        </w:rPr>
        <w:t>ligeledes</w:t>
      </w:r>
      <w:r w:rsidR="00BF433E" w:rsidRPr="007D07D2">
        <w:rPr>
          <w:sz w:val="24"/>
          <w:szCs w:val="24"/>
          <w:lang w:val="da-DK"/>
        </w:rPr>
        <w:t xml:space="preserve"> defineret gennem målbeskrivelse for uddannelsen. </w:t>
      </w:r>
      <w:r w:rsidR="007D07D2" w:rsidRPr="007D07D2">
        <w:rPr>
          <w:rFonts w:cs="Arial"/>
          <w:color w:val="000000"/>
          <w:sz w:val="24"/>
          <w:szCs w:val="24"/>
          <w:lang w:val="da-DK"/>
        </w:rPr>
        <w:t xml:space="preserve">Arbejdet omfatter psykologfaglig udvikling, psykologernes opgaveudøvelse i forhold til lovgivning og varetagelse af samfundspolitiske interesser. </w:t>
      </w:r>
      <w:r w:rsidR="004A66B4">
        <w:rPr>
          <w:rFonts w:cs="Arial"/>
          <w:color w:val="000000"/>
          <w:sz w:val="24"/>
          <w:szCs w:val="24"/>
          <w:lang w:val="da-DK"/>
        </w:rPr>
        <w:t>Aalborg Universite</w:t>
      </w:r>
      <w:r w:rsidR="00F0131C">
        <w:rPr>
          <w:rFonts w:cs="Arial"/>
          <w:color w:val="000000"/>
          <w:sz w:val="24"/>
          <w:szCs w:val="24"/>
          <w:lang w:val="da-DK"/>
        </w:rPr>
        <w:t>t definerer psykologien således:</w:t>
      </w:r>
    </w:p>
    <w:p w:rsidR="007D07D2" w:rsidRPr="007D07D2" w:rsidRDefault="007D07D2" w:rsidP="007D07D2">
      <w:pPr>
        <w:pStyle w:val="NormalWeb"/>
        <w:spacing w:line="360" w:lineRule="auto"/>
        <w:ind w:left="1304"/>
        <w:jc w:val="both"/>
        <w:rPr>
          <w:rFonts w:cs="Times New Roman"/>
          <w:sz w:val="24"/>
          <w:szCs w:val="24"/>
          <w:lang w:val="da-DK" w:bidi="ar-SA"/>
        </w:rPr>
      </w:pPr>
      <w:r w:rsidRPr="007D07D2">
        <w:rPr>
          <w:rFonts w:cs="Arial"/>
          <w:i/>
          <w:color w:val="000000"/>
          <w:sz w:val="24"/>
          <w:szCs w:val="24"/>
          <w:lang w:val="da-DK"/>
        </w:rPr>
        <w:t>”</w:t>
      </w:r>
      <w:r w:rsidRPr="007D07D2">
        <w:rPr>
          <w:rFonts w:cs="Times New Roman"/>
          <w:i/>
          <w:sz w:val="24"/>
          <w:szCs w:val="24"/>
          <w:lang w:val="da-DK" w:bidi="ar-SA"/>
        </w:rPr>
        <w:t>Psykologi handler i høj grad om menneskets samspil med sine medmennesker og omgivelser. Psykologi interesserer sig således for tænkning og følelser, for identitet og udvikling, for både indre motivationer og ydre påvirkninger, såvel som gruppeprocesser og in</w:t>
      </w:r>
      <w:r>
        <w:rPr>
          <w:rFonts w:cs="Times New Roman"/>
          <w:i/>
          <w:sz w:val="24"/>
          <w:szCs w:val="24"/>
          <w:lang w:val="da-DK" w:bidi="ar-SA"/>
        </w:rPr>
        <w:t>dividualpsykologiske dynamikker</w:t>
      </w:r>
      <w:r w:rsidRPr="007D07D2">
        <w:rPr>
          <w:rFonts w:cs="Times New Roman"/>
          <w:i/>
          <w:sz w:val="24"/>
          <w:szCs w:val="24"/>
          <w:lang w:val="da-DK" w:bidi="ar-SA"/>
        </w:rPr>
        <w:t>”</w:t>
      </w:r>
      <w:r>
        <w:rPr>
          <w:rFonts w:cs="Times New Roman"/>
          <w:i/>
          <w:sz w:val="24"/>
          <w:szCs w:val="24"/>
          <w:lang w:val="da-DK" w:bidi="ar-SA"/>
        </w:rPr>
        <w:t xml:space="preserve"> </w:t>
      </w:r>
      <w:r w:rsidRPr="004A66B4">
        <w:rPr>
          <w:rFonts w:cs="Times New Roman"/>
          <w:lang w:val="da-DK" w:bidi="ar-SA"/>
        </w:rPr>
        <w:t>(Aalborg Universitet)</w:t>
      </w:r>
    </w:p>
    <w:p w:rsidR="00BF433E" w:rsidRPr="00053620" w:rsidRDefault="004A66B4" w:rsidP="00BF433E">
      <w:pPr>
        <w:spacing w:line="360" w:lineRule="auto"/>
        <w:jc w:val="both"/>
        <w:rPr>
          <w:lang w:val="da-DK"/>
        </w:rPr>
      </w:pPr>
      <w:r>
        <w:rPr>
          <w:sz w:val="24"/>
          <w:szCs w:val="24"/>
          <w:lang w:val="da-DK"/>
        </w:rPr>
        <w:lastRenderedPageBreak/>
        <w:t>Socialrådgiverne uddannes</w:t>
      </w:r>
      <w:r w:rsidR="00BF433E" w:rsidRPr="00053620">
        <w:rPr>
          <w:sz w:val="24"/>
          <w:szCs w:val="24"/>
          <w:lang w:val="da-DK"/>
        </w:rPr>
        <w:t xml:space="preserve"> professionsbachelorer</w:t>
      </w:r>
      <w:r>
        <w:rPr>
          <w:sz w:val="24"/>
          <w:szCs w:val="24"/>
          <w:lang w:val="da-DK"/>
        </w:rPr>
        <w:t xml:space="preserve">. </w:t>
      </w:r>
      <w:r w:rsidR="00BF433E" w:rsidRPr="00053620">
        <w:rPr>
          <w:sz w:val="24"/>
          <w:szCs w:val="24"/>
          <w:lang w:val="da-DK"/>
        </w:rPr>
        <w:t xml:space="preserve"> Den teoretiske del opfyldes gennem de fire hovedfag; 1. Socialt arbejde, 2. Jura, 3. Psykologi/Psykiatri og 4. Samfundsvidenska</w:t>
      </w:r>
      <w:r w:rsidR="0021336C">
        <w:rPr>
          <w:lang w:val="da-DK"/>
        </w:rPr>
        <w:t>b (Den Sociale Højskole</w:t>
      </w:r>
      <w:r w:rsidR="00FA2176">
        <w:rPr>
          <w:lang w:val="da-DK"/>
        </w:rPr>
        <w:t>,</w:t>
      </w:r>
      <w:r w:rsidR="0021336C">
        <w:rPr>
          <w:lang w:val="da-DK"/>
        </w:rPr>
        <w:t xml:space="preserve"> Aarhus</w:t>
      </w:r>
      <w:r w:rsidR="00BF433E" w:rsidRPr="00053620">
        <w:rPr>
          <w:lang w:val="da-DK"/>
        </w:rPr>
        <w:t xml:space="preserve">). </w:t>
      </w:r>
    </w:p>
    <w:p w:rsidR="00BF433E" w:rsidRPr="003401AE" w:rsidRDefault="00BF433E" w:rsidP="00BF433E">
      <w:pPr>
        <w:spacing w:line="360" w:lineRule="auto"/>
        <w:jc w:val="both"/>
        <w:rPr>
          <w:sz w:val="24"/>
          <w:szCs w:val="24"/>
          <w:lang w:val="da-DK"/>
        </w:rPr>
      </w:pPr>
      <w:r w:rsidRPr="00053620">
        <w:rPr>
          <w:sz w:val="24"/>
          <w:szCs w:val="24"/>
          <w:lang w:val="da-DK"/>
        </w:rPr>
        <w:t>Med uddannelsen som pædagog får man et teoretisk fundament</w:t>
      </w:r>
      <w:r w:rsidR="003401AE">
        <w:rPr>
          <w:sz w:val="24"/>
          <w:szCs w:val="24"/>
          <w:lang w:val="da-DK"/>
        </w:rPr>
        <w:t>,</w:t>
      </w:r>
      <w:r w:rsidRPr="00053620">
        <w:rPr>
          <w:sz w:val="24"/>
          <w:szCs w:val="24"/>
          <w:lang w:val="da-DK"/>
        </w:rPr>
        <w:t xml:space="preserve"> og der indgår tre o</w:t>
      </w:r>
      <w:r w:rsidR="003401AE">
        <w:rPr>
          <w:sz w:val="24"/>
          <w:szCs w:val="24"/>
          <w:lang w:val="da-DK"/>
        </w:rPr>
        <w:t>bligatoriske fag på uddannelsen:</w:t>
      </w:r>
      <w:r w:rsidR="00BD0BB3">
        <w:rPr>
          <w:sz w:val="24"/>
          <w:szCs w:val="24"/>
          <w:lang w:val="da-DK"/>
        </w:rPr>
        <w:t xml:space="preserve"> p</w:t>
      </w:r>
      <w:r w:rsidRPr="00053620">
        <w:rPr>
          <w:sz w:val="24"/>
          <w:szCs w:val="24"/>
          <w:lang w:val="da-DK"/>
        </w:rPr>
        <w:t>ædagogik</w:t>
      </w:r>
      <w:r w:rsidR="00BD0BB3">
        <w:rPr>
          <w:sz w:val="24"/>
          <w:szCs w:val="24"/>
          <w:lang w:val="da-DK"/>
        </w:rPr>
        <w:t>, dansk, kultur og k</w:t>
      </w:r>
      <w:r w:rsidRPr="00053620">
        <w:rPr>
          <w:sz w:val="24"/>
          <w:szCs w:val="24"/>
          <w:lang w:val="da-DK"/>
        </w:rPr>
        <w:t>ommunikation</w:t>
      </w:r>
      <w:r w:rsidR="003401AE">
        <w:rPr>
          <w:sz w:val="24"/>
          <w:szCs w:val="24"/>
          <w:lang w:val="da-DK"/>
        </w:rPr>
        <w:t xml:space="preserve"> s</w:t>
      </w:r>
      <w:r w:rsidR="00BD0BB3">
        <w:rPr>
          <w:sz w:val="24"/>
          <w:szCs w:val="24"/>
          <w:lang w:val="da-DK"/>
        </w:rPr>
        <w:t>amt fag om individ, institution og s</w:t>
      </w:r>
      <w:r w:rsidRPr="00053620">
        <w:rPr>
          <w:sz w:val="24"/>
          <w:szCs w:val="24"/>
          <w:lang w:val="da-DK"/>
        </w:rPr>
        <w:t xml:space="preserve">amfund. </w:t>
      </w:r>
      <w:r w:rsidR="00BD0BB3">
        <w:rPr>
          <w:sz w:val="24"/>
          <w:szCs w:val="24"/>
          <w:lang w:val="da-DK"/>
        </w:rPr>
        <w:t>E</w:t>
      </w:r>
      <w:r w:rsidR="003401AE">
        <w:rPr>
          <w:sz w:val="24"/>
          <w:szCs w:val="24"/>
          <w:lang w:val="da-DK"/>
        </w:rPr>
        <w:t xml:space="preserve">n specialisering inden for </w:t>
      </w:r>
      <w:r w:rsidRPr="00053620">
        <w:rPr>
          <w:sz w:val="24"/>
          <w:szCs w:val="24"/>
          <w:lang w:val="da-DK"/>
        </w:rPr>
        <w:t xml:space="preserve">børn og unge, mennesker med nedsat funktionsevne eller mennesker med sociale problemer </w:t>
      </w:r>
      <w:r w:rsidR="003401AE">
        <w:rPr>
          <w:sz w:val="24"/>
          <w:szCs w:val="24"/>
          <w:lang w:val="da-DK"/>
        </w:rPr>
        <w:t xml:space="preserve">skaber </w:t>
      </w:r>
      <w:r w:rsidRPr="00053620">
        <w:rPr>
          <w:sz w:val="24"/>
          <w:szCs w:val="24"/>
          <w:lang w:val="da-DK"/>
        </w:rPr>
        <w:t>et fundament for øget faglighed inden</w:t>
      </w:r>
      <w:r w:rsidR="003401AE">
        <w:rPr>
          <w:sz w:val="24"/>
          <w:szCs w:val="24"/>
          <w:lang w:val="da-DK"/>
        </w:rPr>
        <w:t xml:space="preserve"> </w:t>
      </w:r>
      <w:r w:rsidRPr="00053620">
        <w:rPr>
          <w:sz w:val="24"/>
          <w:szCs w:val="24"/>
          <w:lang w:val="da-DK"/>
        </w:rPr>
        <w:t>for specialiseringen</w:t>
      </w:r>
      <w:r w:rsidRPr="00053620">
        <w:rPr>
          <w:lang w:val="da-DK"/>
        </w:rPr>
        <w:t xml:space="preserve"> (VIA </w:t>
      </w:r>
      <w:proofErr w:type="spellStart"/>
      <w:r w:rsidRPr="00053620">
        <w:rPr>
          <w:lang w:val="da-DK"/>
        </w:rPr>
        <w:t>University</w:t>
      </w:r>
      <w:proofErr w:type="spellEnd"/>
      <w:r w:rsidRPr="00053620">
        <w:rPr>
          <w:lang w:val="da-DK"/>
        </w:rPr>
        <w:t xml:space="preserve"> College Pædagoguddannelsen).</w:t>
      </w:r>
    </w:p>
    <w:p w:rsidR="00BD0BB3" w:rsidRDefault="00BD0BB3" w:rsidP="00BF433E">
      <w:pPr>
        <w:spacing w:line="360" w:lineRule="auto"/>
        <w:jc w:val="both"/>
        <w:rPr>
          <w:lang w:val="da-DK"/>
        </w:rPr>
      </w:pPr>
    </w:p>
    <w:p w:rsidR="00BD0BB3" w:rsidRPr="00BD0BB3" w:rsidRDefault="00BD0BB3" w:rsidP="00BD0BB3">
      <w:pPr>
        <w:spacing w:line="360" w:lineRule="auto"/>
        <w:jc w:val="both"/>
        <w:rPr>
          <w:sz w:val="24"/>
          <w:szCs w:val="24"/>
          <w:lang w:val="da-DK"/>
        </w:rPr>
      </w:pPr>
      <w:r>
        <w:rPr>
          <w:b/>
          <w:sz w:val="24"/>
          <w:szCs w:val="24"/>
          <w:lang w:val="da-DK"/>
        </w:rPr>
        <w:t xml:space="preserve">3.1.1. </w:t>
      </w:r>
      <w:r w:rsidRPr="00BD0BB3">
        <w:rPr>
          <w:b/>
          <w:sz w:val="24"/>
          <w:szCs w:val="24"/>
          <w:lang w:val="da-DK"/>
        </w:rPr>
        <w:t>Doxa</w:t>
      </w:r>
      <w:r>
        <w:rPr>
          <w:sz w:val="24"/>
          <w:szCs w:val="24"/>
          <w:lang w:val="da-DK"/>
        </w:rPr>
        <w:t xml:space="preserve"> </w:t>
      </w:r>
    </w:p>
    <w:p w:rsidR="00BD0BB3" w:rsidRPr="00053620" w:rsidRDefault="00BD0BB3" w:rsidP="00BD0BB3">
      <w:pPr>
        <w:spacing w:line="360" w:lineRule="auto"/>
        <w:jc w:val="both"/>
        <w:rPr>
          <w:sz w:val="24"/>
          <w:szCs w:val="24"/>
          <w:lang w:val="da-DK"/>
        </w:rPr>
      </w:pPr>
      <w:r w:rsidRPr="00053620">
        <w:rPr>
          <w:sz w:val="24"/>
          <w:szCs w:val="24"/>
          <w:lang w:val="da-DK"/>
        </w:rPr>
        <w:t>Den ureflekterede baggrundsviden, som alle i feltet adlyder, men som ikke eksplicitere</w:t>
      </w:r>
      <w:r w:rsidR="00955631">
        <w:rPr>
          <w:sz w:val="24"/>
          <w:szCs w:val="24"/>
          <w:lang w:val="da-DK"/>
        </w:rPr>
        <w:t>s kalder Pierre Bourdieu ´doxa´:</w:t>
      </w:r>
    </w:p>
    <w:p w:rsidR="00BD0BB3" w:rsidRPr="003341FF" w:rsidRDefault="00BD0BB3" w:rsidP="00BD0BB3">
      <w:pPr>
        <w:spacing w:after="0" w:line="360" w:lineRule="auto"/>
        <w:ind w:left="1304"/>
        <w:jc w:val="both"/>
        <w:rPr>
          <w:lang w:val="da-DK"/>
        </w:rPr>
      </w:pPr>
      <w:r w:rsidRPr="00BD0BB3">
        <w:rPr>
          <w:i/>
          <w:sz w:val="24"/>
          <w:szCs w:val="24"/>
        </w:rPr>
        <w:t>"</w:t>
      </w:r>
      <w:r w:rsidR="00955631">
        <w:rPr>
          <w:i/>
          <w:sz w:val="24"/>
          <w:szCs w:val="24"/>
        </w:rPr>
        <w:t>T</w:t>
      </w:r>
      <w:r w:rsidRPr="00BD0BB3">
        <w:rPr>
          <w:i/>
          <w:sz w:val="24"/>
          <w:szCs w:val="24"/>
        </w:rPr>
        <w:t xml:space="preserve">hat which is taken for granted ... the established cosmological and political order [which] is perceived not as arbitrary, i.e. as one possible order among others, but as a self-evident and natural order which goes without saying and therefore goes unquestioned </w:t>
      </w:r>
      <w:proofErr w:type="gramStart"/>
      <w:r w:rsidRPr="00BD0BB3">
        <w:rPr>
          <w:i/>
          <w:sz w:val="24"/>
          <w:szCs w:val="24"/>
        </w:rPr>
        <w:t>[ ..</w:t>
      </w:r>
      <w:proofErr w:type="gramEnd"/>
      <w:r w:rsidRPr="00BD0BB3">
        <w:rPr>
          <w:i/>
          <w:sz w:val="24"/>
          <w:szCs w:val="24"/>
        </w:rPr>
        <w:t>]."</w:t>
      </w:r>
      <w:r w:rsidRPr="00BD0BB3">
        <w:t xml:space="preserve"> </w:t>
      </w:r>
      <w:r w:rsidRPr="003341FF">
        <w:rPr>
          <w:lang w:val="da-DK"/>
        </w:rPr>
        <w:t xml:space="preserve">(Bourdieu og </w:t>
      </w:r>
      <w:proofErr w:type="spellStart"/>
      <w:r w:rsidRPr="003341FF">
        <w:rPr>
          <w:lang w:val="da-DK"/>
        </w:rPr>
        <w:t>Wacquant</w:t>
      </w:r>
      <w:proofErr w:type="spellEnd"/>
      <w:r w:rsidRPr="003341FF">
        <w:rPr>
          <w:lang w:val="da-DK"/>
        </w:rPr>
        <w:t xml:space="preserve">, 1996:122). </w:t>
      </w:r>
    </w:p>
    <w:p w:rsidR="00BD0BB3" w:rsidRPr="003341FF" w:rsidRDefault="00BD0BB3" w:rsidP="00BD0BB3">
      <w:pPr>
        <w:spacing w:after="0" w:line="360" w:lineRule="auto"/>
        <w:ind w:left="1304"/>
        <w:jc w:val="both"/>
        <w:rPr>
          <w:lang w:val="da-DK"/>
        </w:rPr>
      </w:pPr>
    </w:p>
    <w:p w:rsidR="00BD0BB3" w:rsidRPr="00053620" w:rsidRDefault="00BD0BB3" w:rsidP="00BD0BB3">
      <w:pPr>
        <w:spacing w:line="360" w:lineRule="auto"/>
        <w:jc w:val="both"/>
        <w:rPr>
          <w:sz w:val="24"/>
          <w:szCs w:val="24"/>
          <w:lang w:val="da-DK"/>
        </w:rPr>
      </w:pPr>
      <w:r w:rsidRPr="00053620">
        <w:rPr>
          <w:sz w:val="24"/>
          <w:szCs w:val="24"/>
          <w:lang w:val="da-DK"/>
        </w:rPr>
        <w:t>Begrebet dækker over de specifikke koder og regler, der gør sig gældende i et</w:t>
      </w:r>
      <w:r w:rsidR="00C42087">
        <w:rPr>
          <w:sz w:val="24"/>
          <w:szCs w:val="24"/>
          <w:lang w:val="da-DK"/>
        </w:rPr>
        <w:t xml:space="preserve"> bestemt felt, i dette tilfælde</w:t>
      </w:r>
      <w:r w:rsidRPr="00053620">
        <w:rPr>
          <w:sz w:val="24"/>
          <w:szCs w:val="24"/>
          <w:lang w:val="da-DK"/>
        </w:rPr>
        <w:t xml:space="preserve"> inden</w:t>
      </w:r>
      <w:r w:rsidR="00C42087">
        <w:rPr>
          <w:sz w:val="24"/>
          <w:szCs w:val="24"/>
          <w:lang w:val="da-DK"/>
        </w:rPr>
        <w:t xml:space="preserve"> </w:t>
      </w:r>
      <w:r w:rsidRPr="00053620">
        <w:rPr>
          <w:sz w:val="24"/>
          <w:szCs w:val="24"/>
          <w:lang w:val="da-DK"/>
        </w:rPr>
        <w:t xml:space="preserve">for det sociale arbejde. Doxa er de ikke-bevidstgjorte forestillinger og regler, der er indskrevet i hvert felt. Feltets særegne, men selvfølgelige logik, kommer ifølge Bourdieu til udtryk som </w:t>
      </w:r>
      <w:r w:rsidRPr="00053620">
        <w:rPr>
          <w:i/>
          <w:sz w:val="24"/>
          <w:szCs w:val="24"/>
          <w:lang w:val="da-DK"/>
        </w:rPr>
        <w:t>’den fælles overbevisning’</w:t>
      </w:r>
      <w:r w:rsidRPr="00053620">
        <w:rPr>
          <w:sz w:val="24"/>
          <w:szCs w:val="24"/>
          <w:lang w:val="da-DK"/>
        </w:rPr>
        <w:t xml:space="preserve"> eller </w:t>
      </w:r>
      <w:r w:rsidRPr="00053620">
        <w:rPr>
          <w:i/>
          <w:sz w:val="24"/>
          <w:szCs w:val="24"/>
          <w:lang w:val="da-DK"/>
        </w:rPr>
        <w:t>’den sunde fornuft’</w:t>
      </w:r>
      <w:r w:rsidRPr="00053620">
        <w:rPr>
          <w:sz w:val="24"/>
          <w:szCs w:val="24"/>
          <w:lang w:val="da-DK"/>
        </w:rPr>
        <w:t xml:space="preserve">. Hvorvidt et individ evner at indgå i </w:t>
      </w:r>
      <w:r w:rsidR="00793CAA">
        <w:rPr>
          <w:sz w:val="24"/>
          <w:szCs w:val="24"/>
          <w:lang w:val="da-DK"/>
        </w:rPr>
        <w:t xml:space="preserve">et felts doxa </w:t>
      </w:r>
      <w:r w:rsidRPr="00053620">
        <w:rPr>
          <w:sz w:val="24"/>
          <w:szCs w:val="24"/>
          <w:lang w:val="da-DK"/>
        </w:rPr>
        <w:t>afhænger af individets habitus</w:t>
      </w:r>
      <w:r w:rsidRPr="00053620">
        <w:rPr>
          <w:lang w:val="da-DK"/>
        </w:rPr>
        <w:t xml:space="preserve"> (Bourdieu, 1998). </w:t>
      </w:r>
      <w:r w:rsidRPr="00053620">
        <w:rPr>
          <w:sz w:val="24"/>
          <w:szCs w:val="24"/>
          <w:lang w:val="da-DK"/>
        </w:rPr>
        <w:t>Vi kan her antage</w:t>
      </w:r>
      <w:r w:rsidR="00793CAA">
        <w:rPr>
          <w:sz w:val="24"/>
          <w:szCs w:val="24"/>
          <w:lang w:val="da-DK"/>
        </w:rPr>
        <w:t>,</w:t>
      </w:r>
      <w:r w:rsidRPr="00053620">
        <w:rPr>
          <w:sz w:val="24"/>
          <w:szCs w:val="24"/>
          <w:lang w:val="da-DK"/>
        </w:rPr>
        <w:t xml:space="preserve"> at </w:t>
      </w:r>
      <w:r w:rsidR="00793CAA">
        <w:rPr>
          <w:sz w:val="24"/>
          <w:szCs w:val="24"/>
          <w:lang w:val="da-DK"/>
        </w:rPr>
        <w:t xml:space="preserve">uddannelsen er medvirkende til </w:t>
      </w:r>
      <w:r w:rsidRPr="00053620">
        <w:rPr>
          <w:sz w:val="24"/>
          <w:szCs w:val="24"/>
          <w:lang w:val="da-DK"/>
        </w:rPr>
        <w:t>at skabe de forudsætninger</w:t>
      </w:r>
      <w:r w:rsidR="00793CAA">
        <w:rPr>
          <w:sz w:val="24"/>
          <w:szCs w:val="24"/>
          <w:lang w:val="da-DK"/>
        </w:rPr>
        <w:t>,</w:t>
      </w:r>
      <w:r w:rsidRPr="00053620">
        <w:rPr>
          <w:sz w:val="24"/>
          <w:szCs w:val="24"/>
          <w:lang w:val="da-DK"/>
        </w:rPr>
        <w:t xml:space="preserve"> der inden</w:t>
      </w:r>
      <w:r w:rsidR="00793CAA">
        <w:rPr>
          <w:sz w:val="24"/>
          <w:szCs w:val="24"/>
          <w:lang w:val="da-DK"/>
        </w:rPr>
        <w:t xml:space="preserve"> </w:t>
      </w:r>
      <w:r w:rsidRPr="00053620">
        <w:rPr>
          <w:sz w:val="24"/>
          <w:szCs w:val="24"/>
          <w:lang w:val="da-DK"/>
        </w:rPr>
        <w:t xml:space="preserve">for faget kræves for at indgå i føromtalte doxa. </w:t>
      </w:r>
      <w:r w:rsidR="00383A1E">
        <w:rPr>
          <w:sz w:val="24"/>
          <w:szCs w:val="24"/>
          <w:lang w:val="da-DK"/>
        </w:rPr>
        <w:t>F</w:t>
      </w:r>
      <w:r w:rsidRPr="00053620">
        <w:rPr>
          <w:sz w:val="24"/>
          <w:szCs w:val="24"/>
          <w:lang w:val="da-DK"/>
        </w:rPr>
        <w:t>agets doxa få betydning i måden</w:t>
      </w:r>
      <w:r w:rsidR="00E9556E">
        <w:rPr>
          <w:sz w:val="24"/>
          <w:szCs w:val="24"/>
          <w:lang w:val="da-DK"/>
        </w:rPr>
        <w:t>,</w:t>
      </w:r>
      <w:r w:rsidRPr="00053620">
        <w:rPr>
          <w:sz w:val="24"/>
          <w:szCs w:val="24"/>
          <w:lang w:val="da-DK"/>
        </w:rPr>
        <w:t xml:space="preserve"> forståelserne i det sociale felt kommer til udtryk. </w:t>
      </w:r>
    </w:p>
    <w:p w:rsidR="00BC2D1E" w:rsidRDefault="00BC2D1E" w:rsidP="00BF433E">
      <w:pPr>
        <w:spacing w:line="360" w:lineRule="auto"/>
        <w:rPr>
          <w:b/>
          <w:sz w:val="24"/>
          <w:szCs w:val="24"/>
          <w:lang w:val="da-DK"/>
        </w:rPr>
      </w:pPr>
    </w:p>
    <w:p w:rsidR="00573F90" w:rsidRDefault="00573F90" w:rsidP="00BF433E">
      <w:pPr>
        <w:spacing w:line="360" w:lineRule="auto"/>
        <w:rPr>
          <w:b/>
          <w:sz w:val="24"/>
          <w:szCs w:val="24"/>
          <w:lang w:val="da-DK"/>
        </w:rPr>
      </w:pPr>
    </w:p>
    <w:p w:rsidR="00573F90" w:rsidRDefault="00573F90" w:rsidP="00BF433E">
      <w:pPr>
        <w:spacing w:line="360" w:lineRule="auto"/>
        <w:rPr>
          <w:b/>
          <w:sz w:val="24"/>
          <w:szCs w:val="24"/>
          <w:lang w:val="da-DK"/>
        </w:rPr>
      </w:pPr>
    </w:p>
    <w:p w:rsidR="00BF433E" w:rsidRPr="00053620" w:rsidRDefault="00BF433E" w:rsidP="00BF433E">
      <w:pPr>
        <w:spacing w:line="360" w:lineRule="auto"/>
        <w:rPr>
          <w:b/>
          <w:sz w:val="24"/>
          <w:szCs w:val="24"/>
          <w:lang w:val="da-DK"/>
        </w:rPr>
      </w:pPr>
      <w:r w:rsidRPr="00053620">
        <w:rPr>
          <w:b/>
          <w:sz w:val="24"/>
          <w:szCs w:val="24"/>
          <w:lang w:val="da-DK"/>
        </w:rPr>
        <w:lastRenderedPageBreak/>
        <w:t xml:space="preserve">3.2. Teoretiske definitioner fra genstandsfeltet </w:t>
      </w:r>
    </w:p>
    <w:p w:rsidR="00BF433E" w:rsidRPr="00053620" w:rsidRDefault="00BF433E" w:rsidP="00BF433E">
      <w:pPr>
        <w:spacing w:line="360" w:lineRule="auto"/>
        <w:jc w:val="both"/>
        <w:rPr>
          <w:sz w:val="24"/>
          <w:szCs w:val="24"/>
          <w:lang w:val="da-DK"/>
        </w:rPr>
      </w:pPr>
      <w:r w:rsidRPr="00053620">
        <w:rPr>
          <w:sz w:val="24"/>
          <w:szCs w:val="24"/>
          <w:lang w:val="da-DK"/>
        </w:rPr>
        <w:t>Når dette speciale vil forsøge at se på de</w:t>
      </w:r>
      <w:r w:rsidR="00E9556E">
        <w:rPr>
          <w:sz w:val="24"/>
          <w:szCs w:val="24"/>
          <w:lang w:val="da-DK"/>
        </w:rPr>
        <w:t xml:space="preserve"> forskellige forståelser af</w:t>
      </w:r>
      <w:r w:rsidRPr="00053620">
        <w:rPr>
          <w:sz w:val="24"/>
          <w:szCs w:val="24"/>
          <w:lang w:val="da-DK"/>
        </w:rPr>
        <w:t xml:space="preserve"> selvmordsforsøg og vælger at kategorisere i sociologiske og psykologiske perspektiver, bliver det vigtigt at skabe en fælles referenceramme. Med inspiration hentet fra Ken </w:t>
      </w:r>
      <w:proofErr w:type="spellStart"/>
      <w:r w:rsidRPr="00053620">
        <w:rPr>
          <w:sz w:val="24"/>
          <w:szCs w:val="24"/>
          <w:lang w:val="da-DK"/>
        </w:rPr>
        <w:t>Wilbers</w:t>
      </w:r>
      <w:proofErr w:type="spellEnd"/>
      <w:r w:rsidRPr="00053620">
        <w:rPr>
          <w:sz w:val="24"/>
          <w:szCs w:val="24"/>
          <w:lang w:val="da-DK"/>
        </w:rPr>
        <w:t xml:space="preserve"> kvadrantmod</w:t>
      </w:r>
      <w:r w:rsidR="00E9556E">
        <w:rPr>
          <w:sz w:val="24"/>
          <w:szCs w:val="24"/>
          <w:lang w:val="da-DK"/>
        </w:rPr>
        <w:t>el over den menneskelige væren giver</w:t>
      </w:r>
      <w:r w:rsidRPr="00053620">
        <w:rPr>
          <w:sz w:val="24"/>
          <w:szCs w:val="24"/>
          <w:lang w:val="da-DK"/>
        </w:rPr>
        <w:t xml:space="preserve"> den ænd</w:t>
      </w:r>
      <w:r w:rsidR="00E9556E">
        <w:rPr>
          <w:sz w:val="24"/>
          <w:szCs w:val="24"/>
          <w:lang w:val="da-DK"/>
        </w:rPr>
        <w:t>rede Figur 2 under afsnit 3.2.1</w:t>
      </w:r>
      <w:r w:rsidRPr="00053620">
        <w:rPr>
          <w:sz w:val="24"/>
          <w:szCs w:val="24"/>
          <w:lang w:val="da-DK"/>
        </w:rPr>
        <w:t xml:space="preserve"> et overblik over de forskellige perspektiver, en professionel kan anlægge i sin vurdering og forståelse af de potentielle mekanismer, </w:t>
      </w:r>
      <w:r w:rsidR="00E9556E">
        <w:rPr>
          <w:sz w:val="24"/>
          <w:szCs w:val="24"/>
          <w:lang w:val="da-DK"/>
        </w:rPr>
        <w:t xml:space="preserve">der </w:t>
      </w:r>
      <w:r w:rsidRPr="00053620">
        <w:rPr>
          <w:sz w:val="24"/>
          <w:szCs w:val="24"/>
          <w:lang w:val="da-DK"/>
        </w:rPr>
        <w:t>kan føre til selvmordsforsøg blan</w:t>
      </w:r>
      <w:r w:rsidR="00E9556E">
        <w:rPr>
          <w:sz w:val="24"/>
          <w:szCs w:val="24"/>
          <w:lang w:val="da-DK"/>
        </w:rPr>
        <w:t>dt de unge und</w:t>
      </w:r>
      <w:r w:rsidRPr="00053620">
        <w:rPr>
          <w:sz w:val="24"/>
          <w:szCs w:val="24"/>
          <w:lang w:val="da-DK"/>
        </w:rPr>
        <w:t xml:space="preserve">er 15 år. </w:t>
      </w:r>
    </w:p>
    <w:p w:rsidR="00BC2D1E" w:rsidRPr="000B2E6F" w:rsidRDefault="00BC2D1E" w:rsidP="00BF433E">
      <w:pPr>
        <w:spacing w:line="360" w:lineRule="auto"/>
        <w:jc w:val="both"/>
        <w:rPr>
          <w:lang w:val="da-DK"/>
        </w:rPr>
      </w:pPr>
    </w:p>
    <w:p w:rsidR="00BF433E" w:rsidRPr="003341FF" w:rsidRDefault="00BF433E" w:rsidP="00BF433E">
      <w:pPr>
        <w:spacing w:line="360" w:lineRule="auto"/>
        <w:jc w:val="both"/>
      </w:pPr>
      <w:proofErr w:type="spellStart"/>
      <w:proofErr w:type="gramStart"/>
      <w:r w:rsidRPr="003341FF">
        <w:t>Figur</w:t>
      </w:r>
      <w:proofErr w:type="spellEnd"/>
      <w:r w:rsidRPr="003341FF">
        <w:t xml:space="preserve"> 2.</w:t>
      </w:r>
      <w:proofErr w:type="gramEnd"/>
      <w:r w:rsidRPr="003341FF">
        <w:t xml:space="preserve"> </w:t>
      </w:r>
    </w:p>
    <w:p w:rsidR="00BF433E" w:rsidRPr="003341FF" w:rsidRDefault="00BF433E" w:rsidP="00BF433E">
      <w:pPr>
        <w:jc w:val="center"/>
        <w:rPr>
          <w:rFonts w:eastAsia="Times New Roman"/>
          <w:color w:val="000000"/>
          <w:lang w:eastAsia="da-DK"/>
        </w:rPr>
      </w:pPr>
      <w:r w:rsidRPr="00053620">
        <w:rPr>
          <w:b/>
          <w:noProof/>
          <w:sz w:val="20"/>
          <w:szCs w:val="20"/>
          <w:lang w:val="da-DK" w:eastAsia="da-DK" w:bidi="ar-SA"/>
        </w:rPr>
        <w:drawing>
          <wp:inline distT="0" distB="0" distL="0" distR="0">
            <wp:extent cx="3733800" cy="2162175"/>
            <wp:effectExtent l="19050" t="0" r="0" b="0"/>
            <wp:docPr id="2" name="Billede 2" descr="wil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ber"/>
                    <pic:cNvPicPr>
                      <a:picLocks noChangeAspect="1" noChangeArrowheads="1"/>
                    </pic:cNvPicPr>
                  </pic:nvPicPr>
                  <pic:blipFill>
                    <a:blip r:embed="rId9" cstate="print"/>
                    <a:srcRect/>
                    <a:stretch>
                      <a:fillRect/>
                    </a:stretch>
                  </pic:blipFill>
                  <pic:spPr bwMode="auto">
                    <a:xfrm>
                      <a:off x="0" y="0"/>
                      <a:ext cx="3733800" cy="2162175"/>
                    </a:xfrm>
                    <a:prstGeom prst="rect">
                      <a:avLst/>
                    </a:prstGeom>
                    <a:noFill/>
                    <a:ln w="9525">
                      <a:noFill/>
                      <a:miter lim="800000"/>
                      <a:headEnd/>
                      <a:tailEnd/>
                    </a:ln>
                  </pic:spPr>
                </pic:pic>
              </a:graphicData>
            </a:graphic>
          </wp:inline>
        </w:drawing>
      </w:r>
      <w:proofErr w:type="gramStart"/>
      <w:r w:rsidRPr="003341FF">
        <w:t>(Ken Wilber, 1997 her i Imprint.uk).</w:t>
      </w:r>
      <w:proofErr w:type="gramEnd"/>
    </w:p>
    <w:p w:rsidR="00383A1E" w:rsidRDefault="00BF433E" w:rsidP="00BF433E">
      <w:pPr>
        <w:spacing w:after="0" w:line="360" w:lineRule="auto"/>
        <w:jc w:val="both"/>
        <w:rPr>
          <w:sz w:val="24"/>
          <w:szCs w:val="24"/>
          <w:lang w:val="da-DK"/>
        </w:rPr>
      </w:pPr>
      <w:r w:rsidRPr="00053620">
        <w:rPr>
          <w:sz w:val="24"/>
          <w:szCs w:val="24"/>
          <w:lang w:val="da-DK"/>
        </w:rPr>
        <w:t xml:space="preserve">Kvadrantmodellen er tilpasset specialet og det sociale felt for at skabe overblik. Derfor skal Ken </w:t>
      </w:r>
      <w:proofErr w:type="spellStart"/>
      <w:r w:rsidRPr="00053620">
        <w:rPr>
          <w:sz w:val="24"/>
          <w:szCs w:val="24"/>
          <w:lang w:val="da-DK"/>
        </w:rPr>
        <w:t>Wilbers</w:t>
      </w:r>
      <w:proofErr w:type="spellEnd"/>
      <w:r w:rsidRPr="00053620">
        <w:rPr>
          <w:sz w:val="24"/>
          <w:szCs w:val="24"/>
          <w:lang w:val="da-DK"/>
        </w:rPr>
        <w:t xml:space="preserve"> integralteori </w:t>
      </w:r>
      <w:r w:rsidR="00E9556E">
        <w:rPr>
          <w:sz w:val="24"/>
          <w:szCs w:val="24"/>
          <w:lang w:val="da-DK"/>
        </w:rPr>
        <w:t xml:space="preserve">her </w:t>
      </w:r>
      <w:r w:rsidRPr="00053620">
        <w:rPr>
          <w:sz w:val="24"/>
          <w:szCs w:val="24"/>
          <w:lang w:val="da-DK"/>
        </w:rPr>
        <w:t xml:space="preserve">ses som inspiration og </w:t>
      </w:r>
      <w:r w:rsidR="00383A1E">
        <w:rPr>
          <w:sz w:val="24"/>
          <w:szCs w:val="24"/>
          <w:lang w:val="da-DK"/>
        </w:rPr>
        <w:t xml:space="preserve">vil </w:t>
      </w:r>
      <w:r w:rsidRPr="00053620">
        <w:rPr>
          <w:sz w:val="24"/>
          <w:szCs w:val="24"/>
          <w:lang w:val="da-DK"/>
        </w:rPr>
        <w:t xml:space="preserve">som sådan ikke blive uddybet yderligere. </w:t>
      </w:r>
    </w:p>
    <w:p w:rsidR="00383A1E" w:rsidRDefault="00383A1E" w:rsidP="00BF433E">
      <w:pPr>
        <w:spacing w:after="0" w:line="360" w:lineRule="auto"/>
        <w:jc w:val="both"/>
        <w:rPr>
          <w:sz w:val="24"/>
          <w:szCs w:val="24"/>
          <w:lang w:val="da-DK"/>
        </w:rPr>
      </w:pPr>
    </w:p>
    <w:p w:rsidR="00383A1E" w:rsidRPr="00053620" w:rsidRDefault="00383A1E" w:rsidP="00383A1E">
      <w:pPr>
        <w:spacing w:line="360" w:lineRule="auto"/>
        <w:jc w:val="both"/>
        <w:rPr>
          <w:sz w:val="24"/>
          <w:szCs w:val="24"/>
          <w:lang w:val="da-DK"/>
        </w:rPr>
      </w:pPr>
      <w:r w:rsidRPr="00053620">
        <w:rPr>
          <w:sz w:val="24"/>
          <w:szCs w:val="24"/>
          <w:lang w:val="da-DK"/>
        </w:rPr>
        <w:t>Med kvadranten skabes et link til de psykologiske og sociologiske perspektiver</w:t>
      </w:r>
      <w:r w:rsidR="00E9556E">
        <w:rPr>
          <w:sz w:val="24"/>
          <w:szCs w:val="24"/>
          <w:lang w:val="da-DK"/>
        </w:rPr>
        <w:t>,</w:t>
      </w:r>
      <w:r w:rsidRPr="00053620">
        <w:rPr>
          <w:sz w:val="24"/>
          <w:szCs w:val="24"/>
          <w:lang w:val="da-DK"/>
        </w:rPr>
        <w:t xml:space="preserve"> som ønskes brugt i kategoriseringen af egen empiri og som skaber en tråd til kritisk realismes forudsætninger. De perspektiver</w:t>
      </w:r>
      <w:r w:rsidR="00E9556E">
        <w:rPr>
          <w:sz w:val="24"/>
          <w:szCs w:val="24"/>
          <w:lang w:val="da-DK"/>
        </w:rPr>
        <w:t>,</w:t>
      </w:r>
      <w:r w:rsidRPr="00053620">
        <w:rPr>
          <w:sz w:val="24"/>
          <w:szCs w:val="24"/>
          <w:lang w:val="da-DK"/>
        </w:rPr>
        <w:t xml:space="preserve"> der bliver benyttet mest i dette speciale, bliver fremhævet med fed skrift. Dette er for at skabe en forståelse af den nødvendige afgrænsning og </w:t>
      </w:r>
      <w:r w:rsidR="00E9556E" w:rsidRPr="00053620">
        <w:rPr>
          <w:sz w:val="24"/>
          <w:szCs w:val="24"/>
          <w:lang w:val="da-DK"/>
        </w:rPr>
        <w:t xml:space="preserve">andre </w:t>
      </w:r>
      <w:r w:rsidRPr="00053620">
        <w:rPr>
          <w:sz w:val="24"/>
          <w:szCs w:val="24"/>
          <w:lang w:val="da-DK"/>
        </w:rPr>
        <w:t xml:space="preserve">mulige fokusområder. </w:t>
      </w:r>
    </w:p>
    <w:p w:rsidR="00BF433E" w:rsidRPr="00053620" w:rsidRDefault="00BF433E" w:rsidP="00BF433E">
      <w:pPr>
        <w:spacing w:after="0" w:line="360" w:lineRule="auto"/>
        <w:jc w:val="both"/>
        <w:rPr>
          <w:sz w:val="24"/>
          <w:szCs w:val="24"/>
          <w:lang w:val="da-DK"/>
        </w:rPr>
      </w:pPr>
      <w:r w:rsidRPr="00053620">
        <w:rPr>
          <w:sz w:val="24"/>
          <w:szCs w:val="24"/>
          <w:lang w:val="da-DK"/>
        </w:rPr>
        <w:t>Den ændrede model ses her som figur 3.</w:t>
      </w:r>
    </w:p>
    <w:p w:rsidR="004F27CF" w:rsidRDefault="004F27CF" w:rsidP="00BF433E">
      <w:pPr>
        <w:spacing w:after="0" w:line="360" w:lineRule="auto"/>
        <w:rPr>
          <w:b/>
          <w:lang w:val="da-DK"/>
        </w:rPr>
      </w:pPr>
    </w:p>
    <w:p w:rsidR="00573F90" w:rsidRDefault="00573F90" w:rsidP="00BF433E">
      <w:pPr>
        <w:spacing w:after="0" w:line="360" w:lineRule="auto"/>
        <w:rPr>
          <w:b/>
          <w:lang w:val="da-DK"/>
        </w:rPr>
      </w:pPr>
    </w:p>
    <w:p w:rsidR="00BF433E" w:rsidRPr="00053620" w:rsidRDefault="00BF433E" w:rsidP="00BF433E">
      <w:pPr>
        <w:spacing w:after="0" w:line="360" w:lineRule="auto"/>
        <w:rPr>
          <w:b/>
          <w:lang w:val="da-DK"/>
        </w:rPr>
      </w:pPr>
      <w:r w:rsidRPr="00053620">
        <w:rPr>
          <w:b/>
          <w:lang w:val="da-DK"/>
        </w:rPr>
        <w:lastRenderedPageBreak/>
        <w:t>3.2.1. Kvadranten som teoretisk overblik</w:t>
      </w:r>
    </w:p>
    <w:p w:rsidR="00BF433E" w:rsidRPr="00053620" w:rsidRDefault="00BF433E" w:rsidP="00BF433E">
      <w:pPr>
        <w:spacing w:line="360" w:lineRule="auto"/>
        <w:rPr>
          <w:b/>
          <w:sz w:val="20"/>
          <w:szCs w:val="20"/>
          <w:lang w:val="da-DK"/>
        </w:rPr>
      </w:pPr>
      <w:r w:rsidRPr="00053620">
        <w:rPr>
          <w:b/>
          <w:sz w:val="20"/>
          <w:szCs w:val="20"/>
          <w:lang w:val="da-DK"/>
        </w:rPr>
        <w:t>Figur 2. –</w:t>
      </w:r>
      <w:r w:rsidRPr="00053620">
        <w:rPr>
          <w:b/>
          <w:lang w:val="da-DK"/>
        </w:rPr>
        <w:t xml:space="preserve"> </w:t>
      </w:r>
      <w:r w:rsidRPr="00053620">
        <w:rPr>
          <w:b/>
          <w:sz w:val="20"/>
          <w:szCs w:val="20"/>
          <w:lang w:val="da-DK"/>
        </w:rPr>
        <w:t>Tilpasset</w:t>
      </w:r>
      <w:r w:rsidRPr="00053620">
        <w:rPr>
          <w:b/>
          <w:lang w:val="da-DK"/>
        </w:rPr>
        <w:t xml:space="preserve"> </w:t>
      </w:r>
      <w:r w:rsidRPr="00053620">
        <w:rPr>
          <w:b/>
          <w:sz w:val="20"/>
          <w:szCs w:val="20"/>
          <w:lang w:val="da-DK"/>
        </w:rPr>
        <w:t>kvadrantmodel</w:t>
      </w:r>
    </w:p>
    <w:p w:rsidR="00BF433E" w:rsidRPr="00053620" w:rsidRDefault="00267875" w:rsidP="00BF433E">
      <w:pPr>
        <w:spacing w:line="360" w:lineRule="auto"/>
        <w:rPr>
          <w:b/>
          <w:lang w:val="da-DK"/>
        </w:rPr>
      </w:pPr>
      <w:r>
        <w:rPr>
          <w:b/>
          <w:lang w:val="da-DK"/>
        </w:rPr>
      </w:r>
      <w:r>
        <w:rPr>
          <w:b/>
          <w:lang w:val="da-DK"/>
        </w:rPr>
        <w:pict>
          <v:group id="_x0000_s1026" editas="canvas" style="width:333.05pt;height:292.1pt;mso-position-horizontal-relative:char;mso-position-vertical-relative:line" coordorigin="951,135" coordsize="5800,49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51;top:135;width:5800;height:4995" o:preferrelative="f">
              <v:fill o:detectmouseclick="t"/>
              <v:path o:extrusionok="t" o:connecttype="none"/>
              <o:lock v:ext="edit" text="t"/>
            </v:shape>
            <v:line id="_x0000_s1028" style="position:absolute" from="3125,1215" to="3126,5130"/>
            <v:line id="_x0000_s1029" style="position:absolute" from="3802,5626" to="3802,5626"/>
            <v:line id="_x0000_s1030" style="position:absolute" from="951,2906" to="5162,2907"/>
            <v:shapetype id="_x0000_t202" coordsize="21600,21600" o:spt="202" path="m,l,21600r21600,l21600,xe">
              <v:stroke joinstyle="miter"/>
              <v:path gradientshapeok="t" o:connecttype="rect"/>
            </v:shapetype>
            <v:shape id="_x0000_s1031" type="#_x0000_t202" style="position:absolute;left:1087;top:135;width:1441;height:1080" strokecolor="white">
              <v:fill opacity="0"/>
              <v:textbox style="mso-next-textbox:#_x0000_s1031" inset="2.48919mm,1.2446mm,2.48919mm,1.2446mm">
                <w:txbxContent>
                  <w:p w:rsidR="000B2E6F" w:rsidRPr="00053620" w:rsidRDefault="000B2E6F" w:rsidP="00BF433E">
                    <w:pPr>
                      <w:rPr>
                        <w:b/>
                        <w:sz w:val="20"/>
                        <w:szCs w:val="20"/>
                        <w:lang w:val="da-DK"/>
                      </w:rPr>
                    </w:pPr>
                    <w:r w:rsidRPr="00053620">
                      <w:rPr>
                        <w:b/>
                        <w:sz w:val="20"/>
                        <w:szCs w:val="20"/>
                        <w:lang w:val="da-DK"/>
                      </w:rPr>
                      <w:t>Indre bevidsthed: Tanker, følelser m.m.</w:t>
                    </w:r>
                  </w:p>
                </w:txbxContent>
              </v:textbox>
            </v:shape>
            <v:shape id="_x0000_s1032" type="#_x0000_t202" style="position:absolute;left:3532;top:135;width:1494;height:770" strokecolor="white">
              <v:textbox style="mso-next-textbox:#_x0000_s1032" inset="2.48919mm,1.2446mm,2.48919mm,1.2446mm">
                <w:txbxContent>
                  <w:p w:rsidR="000B2E6F" w:rsidRPr="00053620" w:rsidRDefault="000B2E6F" w:rsidP="00BF433E">
                    <w:pPr>
                      <w:rPr>
                        <w:b/>
                        <w:sz w:val="20"/>
                        <w:szCs w:val="20"/>
                        <w:lang w:val="da-DK"/>
                      </w:rPr>
                    </w:pPr>
                    <w:r w:rsidRPr="00053620">
                      <w:rPr>
                        <w:b/>
                        <w:sz w:val="20"/>
                        <w:szCs w:val="20"/>
                        <w:lang w:val="da-DK"/>
                      </w:rPr>
                      <w:t>Ydre fysisk: krop og adfærd m.m.</w:t>
                    </w:r>
                  </w:p>
                </w:txbxContent>
              </v:textbox>
            </v:shape>
            <v:shape id="_x0000_s1033" type="#_x0000_t202" style="position:absolute;left:5258;top:1520;width:1250;height:616" strokecolor="white">
              <v:textbox style="mso-next-textbox:#_x0000_s1033" inset="2.48919mm,1.2446mm,2.48919mm,1.2446mm">
                <w:txbxContent>
                  <w:p w:rsidR="000B2E6F" w:rsidRPr="002B0E7D" w:rsidRDefault="000B2E6F" w:rsidP="00BF433E">
                    <w:pPr>
                      <w:rPr>
                        <w:b/>
                      </w:rPr>
                    </w:pPr>
                    <w:proofErr w:type="spellStart"/>
                    <w:r>
                      <w:rPr>
                        <w:b/>
                      </w:rPr>
                      <w:t>Individuelt</w:t>
                    </w:r>
                    <w:proofErr w:type="spellEnd"/>
                    <w:r>
                      <w:rPr>
                        <w:b/>
                      </w:rPr>
                      <w:t xml:space="preserve"> </w:t>
                    </w:r>
                    <w:proofErr w:type="spellStart"/>
                    <w:r>
                      <w:rPr>
                        <w:b/>
                      </w:rPr>
                      <w:t>perspektiv</w:t>
                    </w:r>
                    <w:proofErr w:type="spellEnd"/>
                  </w:p>
                </w:txbxContent>
              </v:textbox>
            </v:shape>
            <v:shape id="_x0000_s1034" type="#_x0000_t202" style="position:absolute;left:5326;top:3675;width:1280;height:616" strokecolor="white">
              <v:textbox style="mso-next-textbox:#_x0000_s1034" inset="2.48919mm,1.2446mm,2.48919mm,1.2446mm">
                <w:txbxContent>
                  <w:p w:rsidR="000B2E6F" w:rsidRPr="002B0E7D" w:rsidRDefault="000B2E6F" w:rsidP="00BF433E">
                    <w:pPr>
                      <w:rPr>
                        <w:b/>
                      </w:rPr>
                    </w:pPr>
                    <w:proofErr w:type="spellStart"/>
                    <w:r w:rsidRPr="002B0E7D">
                      <w:rPr>
                        <w:b/>
                      </w:rPr>
                      <w:t>Kollektivt</w:t>
                    </w:r>
                    <w:proofErr w:type="spellEnd"/>
                    <w:r w:rsidRPr="002B0E7D">
                      <w:rPr>
                        <w:b/>
                      </w:rPr>
                      <w:t xml:space="preserve"> </w:t>
                    </w:r>
                    <w:proofErr w:type="spellStart"/>
                    <w:r w:rsidRPr="002B0E7D">
                      <w:rPr>
                        <w:b/>
                      </w:rPr>
                      <w:t>perspektiv</w:t>
                    </w:r>
                    <w:proofErr w:type="spellEnd"/>
                  </w:p>
                </w:txbxContent>
              </v:textbox>
            </v:shape>
            <v:shape id="_x0000_s1035" type="#_x0000_t202" style="position:absolute;left:1087;top:1215;width:1844;height:1399">
              <v:textbox style="mso-next-textbox:#_x0000_s1035" inset="2.48919mm,1.2446mm,2.48919mm,1.2446mm">
                <w:txbxContent>
                  <w:p w:rsidR="000B2E6F" w:rsidRPr="00053620" w:rsidRDefault="000B2E6F" w:rsidP="00E63BF9">
                    <w:pPr>
                      <w:spacing w:after="0"/>
                      <w:rPr>
                        <w:sz w:val="20"/>
                        <w:szCs w:val="20"/>
                        <w:lang w:val="da-DK"/>
                      </w:rPr>
                    </w:pPr>
                    <w:proofErr w:type="spellStart"/>
                    <w:r w:rsidRPr="00053620">
                      <w:rPr>
                        <w:sz w:val="20"/>
                        <w:szCs w:val="20"/>
                        <w:lang w:val="da-DK"/>
                      </w:rPr>
                      <w:t>Psykodynamisk</w:t>
                    </w:r>
                    <w:proofErr w:type="spellEnd"/>
                    <w:r w:rsidRPr="00053620">
                      <w:rPr>
                        <w:sz w:val="20"/>
                        <w:szCs w:val="20"/>
                        <w:lang w:val="da-DK"/>
                      </w:rPr>
                      <w:t xml:space="preserve"> teori</w:t>
                    </w:r>
                  </w:p>
                  <w:p w:rsidR="000B2E6F" w:rsidRPr="00E63BF9" w:rsidRDefault="000B2E6F" w:rsidP="00E63BF9">
                    <w:pPr>
                      <w:spacing w:after="0"/>
                      <w:rPr>
                        <w:b/>
                        <w:sz w:val="18"/>
                        <w:szCs w:val="18"/>
                        <w:lang w:val="da-DK"/>
                      </w:rPr>
                    </w:pPr>
                    <w:r w:rsidRPr="00E63BF9">
                      <w:rPr>
                        <w:b/>
                        <w:sz w:val="18"/>
                        <w:szCs w:val="18"/>
                        <w:lang w:val="da-DK"/>
                      </w:rPr>
                      <w:t>Udviklingspsykologi</w:t>
                    </w:r>
                  </w:p>
                  <w:p w:rsidR="000B2E6F" w:rsidRPr="00053620" w:rsidRDefault="000B2E6F" w:rsidP="00E63BF9">
                    <w:pPr>
                      <w:spacing w:after="0"/>
                      <w:rPr>
                        <w:sz w:val="20"/>
                        <w:szCs w:val="20"/>
                        <w:lang w:val="da-DK"/>
                      </w:rPr>
                    </w:pPr>
                    <w:r w:rsidRPr="00053620">
                      <w:rPr>
                        <w:sz w:val="20"/>
                        <w:szCs w:val="20"/>
                        <w:lang w:val="da-DK"/>
                      </w:rPr>
                      <w:t>Kognitiv psykologi</w:t>
                    </w:r>
                  </w:p>
                  <w:p w:rsidR="000B2E6F" w:rsidRPr="00053620" w:rsidRDefault="000B2E6F" w:rsidP="00BF433E">
                    <w:pPr>
                      <w:rPr>
                        <w:lang w:val="da-DK"/>
                      </w:rPr>
                    </w:pPr>
                    <w:r w:rsidRPr="00053620">
                      <w:rPr>
                        <w:sz w:val="20"/>
                        <w:szCs w:val="20"/>
                        <w:lang w:val="da-DK"/>
                      </w:rPr>
                      <w:t>Tilknytningsteori</w:t>
                    </w:r>
                  </w:p>
                </w:txbxContent>
              </v:textbox>
            </v:shape>
            <v:shape id="_x0000_s1036" type="#_x0000_t202" style="position:absolute;left:3396;top:1215;width:1766;height:1399">
              <v:textbox style="mso-next-textbox:#_x0000_s1036" inset="2.48919mm,1.2446mm,2.48919mm,1.2446mm">
                <w:txbxContent>
                  <w:p w:rsidR="000B2E6F" w:rsidRDefault="000B2E6F" w:rsidP="00E63BF9">
                    <w:pPr>
                      <w:spacing w:after="0" w:line="240" w:lineRule="auto"/>
                      <w:rPr>
                        <w:sz w:val="20"/>
                        <w:szCs w:val="20"/>
                        <w:lang w:val="da-DK"/>
                      </w:rPr>
                    </w:pPr>
                    <w:r w:rsidRPr="00053620">
                      <w:rPr>
                        <w:sz w:val="20"/>
                        <w:szCs w:val="20"/>
                        <w:lang w:val="da-DK"/>
                      </w:rPr>
                      <w:t>Behaviorisme</w:t>
                    </w:r>
                  </w:p>
                  <w:p w:rsidR="000B2E6F" w:rsidRPr="00053620" w:rsidRDefault="000B2E6F" w:rsidP="00E63BF9">
                    <w:pPr>
                      <w:spacing w:after="0" w:line="240" w:lineRule="auto"/>
                      <w:rPr>
                        <w:b/>
                        <w:sz w:val="20"/>
                        <w:szCs w:val="20"/>
                        <w:lang w:val="da-DK"/>
                      </w:rPr>
                    </w:pPr>
                    <w:r w:rsidRPr="00053620">
                      <w:rPr>
                        <w:b/>
                        <w:sz w:val="20"/>
                        <w:szCs w:val="20"/>
                        <w:lang w:val="da-DK"/>
                      </w:rPr>
                      <w:t>Medicinsk behandling</w:t>
                    </w:r>
                  </w:p>
                  <w:p w:rsidR="000B2E6F" w:rsidRPr="00053620" w:rsidRDefault="000B2E6F" w:rsidP="00E63BF9">
                    <w:pPr>
                      <w:spacing w:after="0" w:line="240" w:lineRule="auto"/>
                      <w:rPr>
                        <w:b/>
                        <w:sz w:val="20"/>
                        <w:szCs w:val="20"/>
                        <w:lang w:val="da-DK"/>
                      </w:rPr>
                    </w:pPr>
                    <w:r w:rsidRPr="00053620">
                      <w:rPr>
                        <w:sz w:val="20"/>
                        <w:szCs w:val="20"/>
                        <w:lang w:val="da-DK"/>
                      </w:rPr>
                      <w:t>(</w:t>
                    </w:r>
                    <w:r w:rsidRPr="00053620">
                      <w:rPr>
                        <w:b/>
                        <w:sz w:val="20"/>
                        <w:szCs w:val="20"/>
                        <w:lang w:val="da-DK"/>
                      </w:rPr>
                      <w:t>biologiske</w:t>
                    </w:r>
                    <w:r w:rsidRPr="00053620">
                      <w:rPr>
                        <w:sz w:val="20"/>
                        <w:szCs w:val="20"/>
                        <w:lang w:val="da-DK"/>
                      </w:rPr>
                      <w:t xml:space="preserve"> og genetiske teorier)/ </w:t>
                    </w:r>
                    <w:r w:rsidRPr="00053620">
                      <w:rPr>
                        <w:b/>
                        <w:sz w:val="20"/>
                        <w:szCs w:val="20"/>
                        <w:lang w:val="da-DK"/>
                      </w:rPr>
                      <w:t>Psykiatri</w:t>
                    </w:r>
                  </w:p>
                </w:txbxContent>
              </v:textbox>
            </v:shape>
            <v:shape id="_x0000_s1037" type="#_x0000_t202" style="position:absolute;left:1087;top:3197;width:1766;height:1709">
              <v:textbox style="mso-next-textbox:#_x0000_s1037" inset="2.48919mm,1.2446mm,2.48919mm,1.2446mm">
                <w:txbxContent>
                  <w:p w:rsidR="000B2E6F" w:rsidRPr="00053620" w:rsidRDefault="000B2E6F" w:rsidP="00BF433E">
                    <w:pPr>
                      <w:rPr>
                        <w:sz w:val="20"/>
                        <w:szCs w:val="20"/>
                        <w:lang w:val="da-DK"/>
                      </w:rPr>
                    </w:pPr>
                    <w:r w:rsidRPr="00053620">
                      <w:rPr>
                        <w:sz w:val="20"/>
                        <w:szCs w:val="20"/>
                        <w:lang w:val="da-DK"/>
                      </w:rPr>
                      <w:t xml:space="preserve">Sociologiske teorier: </w:t>
                    </w:r>
                  </w:p>
                  <w:p w:rsidR="000B2E6F" w:rsidRPr="00053620" w:rsidRDefault="000B2E6F" w:rsidP="00E63BF9">
                    <w:pPr>
                      <w:spacing w:after="0"/>
                      <w:rPr>
                        <w:sz w:val="20"/>
                        <w:szCs w:val="20"/>
                        <w:lang w:val="da-DK"/>
                      </w:rPr>
                    </w:pPr>
                    <w:r w:rsidRPr="00053620">
                      <w:rPr>
                        <w:sz w:val="20"/>
                        <w:szCs w:val="20"/>
                        <w:lang w:val="da-DK"/>
                      </w:rPr>
                      <w:t xml:space="preserve">Etik &amp; </w:t>
                    </w:r>
                    <w:r w:rsidRPr="00053620">
                      <w:rPr>
                        <w:b/>
                        <w:sz w:val="20"/>
                        <w:szCs w:val="20"/>
                        <w:lang w:val="da-DK"/>
                      </w:rPr>
                      <w:t>Jura</w:t>
                    </w:r>
                  </w:p>
                  <w:p w:rsidR="000B2E6F" w:rsidRPr="00053620" w:rsidRDefault="000B2E6F" w:rsidP="00E63BF9">
                    <w:pPr>
                      <w:spacing w:after="0"/>
                      <w:rPr>
                        <w:b/>
                        <w:sz w:val="20"/>
                        <w:szCs w:val="20"/>
                        <w:lang w:val="da-DK"/>
                      </w:rPr>
                    </w:pPr>
                    <w:r w:rsidRPr="00053620">
                      <w:rPr>
                        <w:b/>
                        <w:sz w:val="20"/>
                        <w:szCs w:val="20"/>
                        <w:lang w:val="da-DK"/>
                      </w:rPr>
                      <w:t>Familie og gruppe teorier.</w:t>
                    </w:r>
                  </w:p>
                  <w:p w:rsidR="000B2E6F" w:rsidRPr="00053620" w:rsidRDefault="000B2E6F" w:rsidP="00BF433E">
                    <w:pPr>
                      <w:rPr>
                        <w:sz w:val="20"/>
                        <w:szCs w:val="20"/>
                        <w:lang w:val="da-DK"/>
                      </w:rPr>
                    </w:pPr>
                  </w:p>
                </w:txbxContent>
              </v:textbox>
            </v:shape>
            <v:shape id="_x0000_s1038" type="#_x0000_t202" style="position:absolute;left:3396;top:3197;width:1766;height:1709">
              <v:textbox style="mso-next-textbox:#_x0000_s1038" inset="2.48919mm,1.2446mm,2.48919mm,1.2446mm">
                <w:txbxContent>
                  <w:p w:rsidR="000B2E6F" w:rsidRPr="00053620" w:rsidRDefault="000B2E6F" w:rsidP="00E63BF9">
                    <w:pPr>
                      <w:spacing w:after="0"/>
                      <w:rPr>
                        <w:sz w:val="20"/>
                        <w:szCs w:val="20"/>
                        <w:lang w:val="da-DK"/>
                      </w:rPr>
                    </w:pPr>
                    <w:r w:rsidRPr="00053620">
                      <w:rPr>
                        <w:sz w:val="20"/>
                        <w:szCs w:val="20"/>
                        <w:lang w:val="da-DK"/>
                      </w:rPr>
                      <w:t xml:space="preserve">Sociologiske teorier: (Marx, </w:t>
                    </w:r>
                    <w:r w:rsidRPr="00053620">
                      <w:rPr>
                        <w:b/>
                        <w:sz w:val="20"/>
                        <w:szCs w:val="20"/>
                        <w:lang w:val="da-DK"/>
                      </w:rPr>
                      <w:t>Bauman</w:t>
                    </w:r>
                    <w:r w:rsidRPr="00053620">
                      <w:rPr>
                        <w:sz w:val="20"/>
                        <w:szCs w:val="20"/>
                        <w:lang w:val="da-DK"/>
                      </w:rPr>
                      <w:t xml:space="preserve">, </w:t>
                    </w:r>
                    <w:proofErr w:type="spellStart"/>
                    <w:r w:rsidRPr="00053620">
                      <w:rPr>
                        <w:sz w:val="20"/>
                        <w:szCs w:val="20"/>
                        <w:lang w:val="da-DK"/>
                      </w:rPr>
                      <w:t>Durkheim</w:t>
                    </w:r>
                    <w:proofErr w:type="spellEnd"/>
                    <w:r w:rsidRPr="00053620">
                      <w:rPr>
                        <w:sz w:val="20"/>
                        <w:szCs w:val="20"/>
                        <w:lang w:val="da-DK"/>
                      </w:rPr>
                      <w:t xml:space="preserve">, </w:t>
                    </w:r>
                    <w:r w:rsidRPr="00053620">
                      <w:rPr>
                        <w:b/>
                        <w:sz w:val="20"/>
                        <w:szCs w:val="20"/>
                        <w:lang w:val="da-DK"/>
                      </w:rPr>
                      <w:t>Bourdieu</w:t>
                    </w:r>
                    <w:r w:rsidRPr="00053620">
                      <w:rPr>
                        <w:sz w:val="20"/>
                        <w:szCs w:val="20"/>
                        <w:lang w:val="da-DK"/>
                      </w:rPr>
                      <w:t xml:space="preserve"> m.fl.)</w:t>
                    </w:r>
                  </w:p>
                  <w:p w:rsidR="000B2E6F" w:rsidRPr="00053620" w:rsidRDefault="000B2E6F" w:rsidP="00E63BF9">
                    <w:pPr>
                      <w:spacing w:after="0"/>
                      <w:rPr>
                        <w:sz w:val="20"/>
                        <w:szCs w:val="20"/>
                        <w:lang w:val="da-DK"/>
                      </w:rPr>
                    </w:pPr>
                    <w:r w:rsidRPr="00053620">
                      <w:rPr>
                        <w:sz w:val="20"/>
                        <w:szCs w:val="20"/>
                        <w:lang w:val="da-DK"/>
                      </w:rPr>
                      <w:t>Systemteorien.</w:t>
                    </w:r>
                  </w:p>
                  <w:p w:rsidR="000B2E6F" w:rsidRPr="00053620" w:rsidRDefault="000B2E6F" w:rsidP="00BF433E">
                    <w:pPr>
                      <w:rPr>
                        <w:sz w:val="20"/>
                        <w:szCs w:val="20"/>
                        <w:lang w:val="da-DK"/>
                      </w:rPr>
                    </w:pPr>
                    <w:r w:rsidRPr="00053620">
                      <w:rPr>
                        <w:sz w:val="20"/>
                        <w:szCs w:val="20"/>
                        <w:lang w:val="da-DK"/>
                      </w:rPr>
                      <w:t>Social læringsteori.</w:t>
                    </w:r>
                  </w:p>
                  <w:p w:rsidR="000B2E6F" w:rsidRPr="00053620" w:rsidRDefault="000B2E6F" w:rsidP="00BF433E">
                    <w:pPr>
                      <w:rPr>
                        <w:lang w:val="da-DK"/>
                      </w:rPr>
                    </w:pPr>
                    <w:r w:rsidRPr="00053620">
                      <w:rPr>
                        <w:sz w:val="20"/>
                        <w:szCs w:val="20"/>
                        <w:lang w:val="da-DK"/>
                      </w:rPr>
                      <w:t>Organisationsteori</w:t>
                    </w:r>
                  </w:p>
                  <w:p w:rsidR="000B2E6F" w:rsidRPr="00053620" w:rsidRDefault="000B2E6F" w:rsidP="00BF433E">
                    <w:pPr>
                      <w:rPr>
                        <w:sz w:val="20"/>
                        <w:szCs w:val="20"/>
                        <w:lang w:val="da-DK"/>
                      </w:rPr>
                    </w:pPr>
                    <w:r w:rsidRPr="00053620">
                      <w:rPr>
                        <w:sz w:val="20"/>
                        <w:szCs w:val="20"/>
                        <w:lang w:val="da-DK"/>
                      </w:rPr>
                      <w:t>Økonomisk teori</w:t>
                    </w:r>
                  </w:p>
                </w:txbxContent>
              </v:textbox>
            </v:shape>
            <w10:wrap type="none"/>
            <w10:anchorlock/>
          </v:group>
        </w:pict>
      </w:r>
    </w:p>
    <w:p w:rsidR="00BF433E" w:rsidRDefault="00BF433E" w:rsidP="00BF433E">
      <w:pPr>
        <w:spacing w:line="360" w:lineRule="auto"/>
        <w:jc w:val="both"/>
        <w:rPr>
          <w:sz w:val="24"/>
          <w:szCs w:val="24"/>
          <w:lang w:val="da-DK"/>
        </w:rPr>
      </w:pPr>
      <w:r w:rsidRPr="00053620">
        <w:rPr>
          <w:sz w:val="24"/>
          <w:szCs w:val="24"/>
          <w:lang w:val="da-DK"/>
        </w:rPr>
        <w:t>Først beskrives de individuelle psykologiske perspektiver</w:t>
      </w:r>
      <w:r w:rsidR="00E9556E">
        <w:rPr>
          <w:sz w:val="24"/>
          <w:szCs w:val="24"/>
          <w:lang w:val="da-DK"/>
        </w:rPr>
        <w:t>,</w:t>
      </w:r>
      <w:r w:rsidRPr="00053620">
        <w:rPr>
          <w:sz w:val="24"/>
          <w:szCs w:val="24"/>
          <w:lang w:val="da-DK"/>
        </w:rPr>
        <w:t xml:space="preserve"> der præger det teoretiske genstandsfelt for socialpædagogerne og socialrådgiverne. Kvadranten skal ikke ses som udtømmende inden</w:t>
      </w:r>
      <w:r w:rsidR="00E9556E">
        <w:rPr>
          <w:sz w:val="24"/>
          <w:szCs w:val="24"/>
          <w:lang w:val="da-DK"/>
        </w:rPr>
        <w:t xml:space="preserve"> </w:t>
      </w:r>
      <w:r w:rsidRPr="00053620">
        <w:rPr>
          <w:sz w:val="24"/>
          <w:szCs w:val="24"/>
          <w:lang w:val="da-DK"/>
        </w:rPr>
        <w:t xml:space="preserve">for de forskellige teoretiske retninger, da der i specialet er foretaget et valg og en afgrænsning. Ligeledes vil udviklingsteorien blive fremhævet og diskuteret. Derfor vil den overordnede forståelse af nederste højre kvadrant kort blive beskrevet uden en uddybning af de forskellige teorier. Den valgte teori </w:t>
      </w:r>
      <w:r w:rsidR="00383A1E">
        <w:rPr>
          <w:sz w:val="24"/>
          <w:szCs w:val="24"/>
          <w:lang w:val="da-DK"/>
        </w:rPr>
        <w:t>inden</w:t>
      </w:r>
      <w:r w:rsidR="00E9556E">
        <w:rPr>
          <w:sz w:val="24"/>
          <w:szCs w:val="24"/>
          <w:lang w:val="da-DK"/>
        </w:rPr>
        <w:t xml:space="preserve"> </w:t>
      </w:r>
      <w:r w:rsidR="00383A1E">
        <w:rPr>
          <w:sz w:val="24"/>
          <w:szCs w:val="24"/>
          <w:lang w:val="da-DK"/>
        </w:rPr>
        <w:t xml:space="preserve">for det sociologiske perspektiv </w:t>
      </w:r>
      <w:r w:rsidRPr="00053620">
        <w:rPr>
          <w:sz w:val="24"/>
          <w:szCs w:val="24"/>
          <w:lang w:val="da-DK"/>
        </w:rPr>
        <w:t>vil blive diskuteret</w:t>
      </w:r>
      <w:r w:rsidR="00383A1E">
        <w:rPr>
          <w:sz w:val="24"/>
          <w:szCs w:val="24"/>
          <w:lang w:val="da-DK"/>
        </w:rPr>
        <w:t xml:space="preserve"> under afsnit 3.2.</w:t>
      </w:r>
      <w:r w:rsidR="001309ED">
        <w:rPr>
          <w:sz w:val="24"/>
          <w:szCs w:val="24"/>
          <w:lang w:val="da-DK"/>
        </w:rPr>
        <w:t xml:space="preserve">1.3 og 3.2.1.3. </w:t>
      </w:r>
    </w:p>
    <w:p w:rsidR="004F27CF" w:rsidRDefault="004F27CF" w:rsidP="00BF433E">
      <w:pPr>
        <w:spacing w:line="360" w:lineRule="auto"/>
        <w:jc w:val="both"/>
        <w:rPr>
          <w:b/>
          <w:sz w:val="24"/>
          <w:szCs w:val="24"/>
          <w:lang w:val="da-DK"/>
        </w:rPr>
      </w:pPr>
    </w:p>
    <w:p w:rsidR="00573F90" w:rsidRDefault="00573F90" w:rsidP="00BF433E">
      <w:pPr>
        <w:spacing w:line="360" w:lineRule="auto"/>
        <w:jc w:val="both"/>
        <w:rPr>
          <w:b/>
          <w:sz w:val="24"/>
          <w:szCs w:val="24"/>
          <w:lang w:val="da-DK"/>
        </w:rPr>
      </w:pPr>
    </w:p>
    <w:p w:rsidR="00573F90" w:rsidRDefault="00573F90" w:rsidP="00BF433E">
      <w:pPr>
        <w:spacing w:line="360" w:lineRule="auto"/>
        <w:jc w:val="both"/>
        <w:rPr>
          <w:b/>
          <w:sz w:val="24"/>
          <w:szCs w:val="24"/>
          <w:lang w:val="da-DK"/>
        </w:rPr>
      </w:pPr>
    </w:p>
    <w:p w:rsidR="00573F90" w:rsidRDefault="00573F90" w:rsidP="00BF433E">
      <w:pPr>
        <w:spacing w:line="360" w:lineRule="auto"/>
        <w:jc w:val="both"/>
        <w:rPr>
          <w:b/>
          <w:sz w:val="24"/>
          <w:szCs w:val="24"/>
          <w:lang w:val="da-DK"/>
        </w:rPr>
      </w:pPr>
    </w:p>
    <w:p w:rsidR="00BF433E" w:rsidRPr="00053620" w:rsidRDefault="00BF433E" w:rsidP="00BF433E">
      <w:pPr>
        <w:spacing w:line="360" w:lineRule="auto"/>
        <w:jc w:val="both"/>
        <w:rPr>
          <w:b/>
          <w:sz w:val="24"/>
          <w:szCs w:val="24"/>
          <w:lang w:val="da-DK"/>
        </w:rPr>
      </w:pPr>
      <w:r w:rsidRPr="00053620">
        <w:rPr>
          <w:b/>
          <w:sz w:val="24"/>
          <w:szCs w:val="24"/>
          <w:lang w:val="da-DK"/>
        </w:rPr>
        <w:lastRenderedPageBreak/>
        <w:t>3.2.1.1. Individuelle psykologiske perspektiver</w:t>
      </w:r>
    </w:p>
    <w:p w:rsidR="00BF433E" w:rsidRPr="00053620" w:rsidRDefault="00BF433E" w:rsidP="00BF433E">
      <w:pPr>
        <w:spacing w:line="360" w:lineRule="auto"/>
        <w:jc w:val="both"/>
        <w:rPr>
          <w:sz w:val="24"/>
          <w:szCs w:val="24"/>
          <w:lang w:val="da-DK"/>
        </w:rPr>
      </w:pPr>
      <w:proofErr w:type="spellStart"/>
      <w:r w:rsidRPr="00053620">
        <w:rPr>
          <w:sz w:val="24"/>
          <w:szCs w:val="24"/>
          <w:lang w:val="da-DK"/>
        </w:rPr>
        <w:t>Psykodynamisk</w:t>
      </w:r>
      <w:proofErr w:type="spellEnd"/>
      <w:r w:rsidRPr="00053620">
        <w:rPr>
          <w:sz w:val="24"/>
          <w:szCs w:val="24"/>
          <w:lang w:val="da-DK"/>
        </w:rPr>
        <w:t xml:space="preserve"> teori</w:t>
      </w:r>
      <w:r w:rsidR="0085200E">
        <w:rPr>
          <w:sz w:val="24"/>
          <w:szCs w:val="24"/>
          <w:lang w:val="da-DK"/>
        </w:rPr>
        <w:t xml:space="preserve"> </w:t>
      </w:r>
    </w:p>
    <w:p w:rsidR="00BF433E" w:rsidRPr="00053620" w:rsidRDefault="00BF433E" w:rsidP="00BF433E">
      <w:pPr>
        <w:spacing w:line="360" w:lineRule="auto"/>
        <w:jc w:val="both"/>
        <w:rPr>
          <w:lang w:val="da-DK"/>
        </w:rPr>
      </w:pPr>
      <w:proofErr w:type="spellStart"/>
      <w:r w:rsidRPr="00053620">
        <w:rPr>
          <w:sz w:val="24"/>
          <w:szCs w:val="24"/>
          <w:lang w:val="da-DK"/>
        </w:rPr>
        <w:t>Psyk</w:t>
      </w:r>
      <w:r w:rsidR="00E9556E">
        <w:rPr>
          <w:sz w:val="24"/>
          <w:szCs w:val="24"/>
          <w:lang w:val="da-DK"/>
        </w:rPr>
        <w:t>odynamisk</w:t>
      </w:r>
      <w:proofErr w:type="spellEnd"/>
      <w:r w:rsidR="00E9556E">
        <w:rPr>
          <w:sz w:val="24"/>
          <w:szCs w:val="24"/>
          <w:lang w:val="da-DK"/>
        </w:rPr>
        <w:t xml:space="preserve"> teori er en teoretisk</w:t>
      </w:r>
      <w:r w:rsidRPr="00053620">
        <w:rPr>
          <w:sz w:val="24"/>
          <w:szCs w:val="24"/>
          <w:lang w:val="da-DK"/>
        </w:rPr>
        <w:t xml:space="preserve"> udvikling med rødder fra Sigmund Freud</w:t>
      </w:r>
      <w:r w:rsidRPr="00053620">
        <w:rPr>
          <w:rStyle w:val="Fodnotehenvisning"/>
          <w:sz w:val="24"/>
          <w:szCs w:val="24"/>
          <w:lang w:val="da-DK"/>
        </w:rPr>
        <w:footnoteReference w:id="14"/>
      </w:r>
      <w:r w:rsidRPr="00053620">
        <w:rPr>
          <w:sz w:val="24"/>
          <w:szCs w:val="24"/>
          <w:lang w:val="da-DK"/>
        </w:rPr>
        <w:t>. Freud arbejdede i mange år inden</w:t>
      </w:r>
      <w:r w:rsidR="00E9556E">
        <w:rPr>
          <w:sz w:val="24"/>
          <w:szCs w:val="24"/>
          <w:lang w:val="da-DK"/>
        </w:rPr>
        <w:t xml:space="preserve"> </w:t>
      </w:r>
      <w:r w:rsidRPr="00053620">
        <w:rPr>
          <w:sz w:val="24"/>
          <w:szCs w:val="24"/>
          <w:lang w:val="da-DK"/>
        </w:rPr>
        <w:t>for neurologien</w:t>
      </w:r>
      <w:r w:rsidR="00E9556E">
        <w:rPr>
          <w:sz w:val="24"/>
          <w:szCs w:val="24"/>
          <w:lang w:val="da-DK"/>
        </w:rPr>
        <w:t>, før han udviklede en teori om</w:t>
      </w:r>
      <w:r w:rsidRPr="00053620">
        <w:rPr>
          <w:sz w:val="24"/>
          <w:szCs w:val="24"/>
          <w:lang w:val="da-DK"/>
        </w:rPr>
        <w:t xml:space="preserve"> </w:t>
      </w:r>
      <w:r w:rsidRPr="00053620">
        <w:rPr>
          <w:i/>
          <w:sz w:val="24"/>
          <w:szCs w:val="24"/>
          <w:lang w:val="da-DK"/>
        </w:rPr>
        <w:t>”Personlighedens dannelse, børns udvikling og psykisk sygdom og behandling”</w:t>
      </w:r>
      <w:r w:rsidRPr="00053620">
        <w:rPr>
          <w:i/>
          <w:lang w:val="da-DK"/>
        </w:rPr>
        <w:t xml:space="preserve"> </w:t>
      </w:r>
      <w:r w:rsidRPr="00053620">
        <w:rPr>
          <w:lang w:val="da-DK"/>
        </w:rPr>
        <w:t>(</w:t>
      </w:r>
      <w:proofErr w:type="spellStart"/>
      <w:r w:rsidRPr="00053620">
        <w:rPr>
          <w:lang w:val="da-DK"/>
        </w:rPr>
        <w:t>Gunn</w:t>
      </w:r>
      <w:proofErr w:type="spellEnd"/>
      <w:r w:rsidRPr="00053620">
        <w:rPr>
          <w:lang w:val="da-DK"/>
        </w:rPr>
        <w:t xml:space="preserve"> S. </w:t>
      </w:r>
      <w:proofErr w:type="spellStart"/>
      <w:r w:rsidRPr="00053620">
        <w:rPr>
          <w:lang w:val="da-DK"/>
        </w:rPr>
        <w:t>Hutchinson</w:t>
      </w:r>
      <w:proofErr w:type="spellEnd"/>
      <w:r w:rsidRPr="00053620">
        <w:rPr>
          <w:lang w:val="da-DK"/>
        </w:rPr>
        <w:t xml:space="preserve"> m.fl. 2006: 43). </w:t>
      </w:r>
      <w:r w:rsidRPr="00053620">
        <w:rPr>
          <w:sz w:val="24"/>
          <w:szCs w:val="24"/>
          <w:lang w:val="da-DK"/>
        </w:rPr>
        <w:t>Psykiske problemer skal inden</w:t>
      </w:r>
      <w:r w:rsidR="00E9556E">
        <w:rPr>
          <w:sz w:val="24"/>
          <w:szCs w:val="24"/>
          <w:lang w:val="da-DK"/>
        </w:rPr>
        <w:t xml:space="preserve"> </w:t>
      </w:r>
      <w:r w:rsidRPr="00053620">
        <w:rPr>
          <w:sz w:val="24"/>
          <w:szCs w:val="24"/>
          <w:lang w:val="da-DK"/>
        </w:rPr>
        <w:t>for denne værdiorientering findes i tidligere oplevelser og er præ</w:t>
      </w:r>
      <w:r w:rsidR="0085200E">
        <w:rPr>
          <w:sz w:val="24"/>
          <w:szCs w:val="24"/>
          <w:lang w:val="da-DK"/>
        </w:rPr>
        <w:t xml:space="preserve">get af en psykisk determinisme. Der er stor kritik </w:t>
      </w:r>
      <w:r w:rsidRPr="00053620">
        <w:rPr>
          <w:sz w:val="24"/>
          <w:szCs w:val="24"/>
          <w:lang w:val="da-DK"/>
        </w:rPr>
        <w:t xml:space="preserve">i den meget store fokus på individets indre processer, hvor </w:t>
      </w:r>
      <w:r w:rsidR="0085200E">
        <w:rPr>
          <w:sz w:val="24"/>
          <w:szCs w:val="24"/>
          <w:lang w:val="da-DK"/>
        </w:rPr>
        <w:t xml:space="preserve">der samtidig er en </w:t>
      </w:r>
      <w:r w:rsidRPr="00053620">
        <w:rPr>
          <w:sz w:val="24"/>
          <w:szCs w:val="24"/>
          <w:lang w:val="da-DK"/>
        </w:rPr>
        <w:t>udelukkelse af problemer</w:t>
      </w:r>
      <w:r w:rsidR="0085200E">
        <w:rPr>
          <w:sz w:val="24"/>
          <w:szCs w:val="24"/>
          <w:lang w:val="da-DK"/>
        </w:rPr>
        <w:t xml:space="preserve"> på samfundsniveau</w:t>
      </w:r>
      <w:r w:rsidR="00E9556E">
        <w:rPr>
          <w:sz w:val="24"/>
          <w:szCs w:val="24"/>
          <w:lang w:val="da-DK"/>
        </w:rPr>
        <w:t xml:space="preserve"> </w:t>
      </w:r>
      <w:r w:rsidRPr="00053620">
        <w:rPr>
          <w:lang w:val="da-DK"/>
        </w:rPr>
        <w:t>(Ibid. 87).</w:t>
      </w:r>
      <w:r w:rsidR="0085200E">
        <w:rPr>
          <w:lang w:val="da-DK"/>
        </w:rPr>
        <w:t xml:space="preserve">  </w:t>
      </w:r>
    </w:p>
    <w:p w:rsidR="00BF433E" w:rsidRPr="00053620" w:rsidRDefault="00BF433E" w:rsidP="00BF433E">
      <w:pPr>
        <w:spacing w:line="360" w:lineRule="auto"/>
        <w:jc w:val="both"/>
        <w:rPr>
          <w:lang w:val="da-DK"/>
        </w:rPr>
      </w:pPr>
    </w:p>
    <w:p w:rsidR="00BF433E" w:rsidRPr="00053620" w:rsidRDefault="00BF433E" w:rsidP="00BF433E">
      <w:pPr>
        <w:spacing w:line="360" w:lineRule="auto"/>
        <w:jc w:val="both"/>
        <w:rPr>
          <w:sz w:val="24"/>
          <w:szCs w:val="24"/>
          <w:lang w:val="da-DK"/>
        </w:rPr>
      </w:pPr>
      <w:r w:rsidRPr="00053620">
        <w:rPr>
          <w:sz w:val="24"/>
          <w:szCs w:val="24"/>
          <w:lang w:val="da-DK"/>
        </w:rPr>
        <w:t>Udviklingspsykologien</w:t>
      </w:r>
      <w:r w:rsidR="0085200E">
        <w:rPr>
          <w:sz w:val="24"/>
          <w:szCs w:val="24"/>
          <w:lang w:val="da-DK"/>
        </w:rPr>
        <w:t xml:space="preserve"> </w:t>
      </w:r>
    </w:p>
    <w:p w:rsidR="00BF433E" w:rsidRPr="00053620" w:rsidRDefault="00BF433E" w:rsidP="00BF433E">
      <w:pPr>
        <w:spacing w:line="360" w:lineRule="auto"/>
        <w:jc w:val="both"/>
        <w:rPr>
          <w:sz w:val="24"/>
          <w:szCs w:val="24"/>
          <w:lang w:val="da-DK"/>
        </w:rPr>
      </w:pPr>
      <w:r w:rsidRPr="00053620">
        <w:rPr>
          <w:sz w:val="24"/>
          <w:szCs w:val="24"/>
          <w:lang w:val="da-DK"/>
        </w:rPr>
        <w:t xml:space="preserve">Udviklingspsykologien kan ses som en videreudvikling af Freuds teori om børns udvikling. E.H. </w:t>
      </w:r>
      <w:proofErr w:type="spellStart"/>
      <w:r w:rsidRPr="00053620">
        <w:rPr>
          <w:sz w:val="24"/>
          <w:szCs w:val="24"/>
          <w:lang w:val="da-DK"/>
        </w:rPr>
        <w:t>Erikson</w:t>
      </w:r>
      <w:proofErr w:type="spellEnd"/>
      <w:r w:rsidRPr="00053620">
        <w:rPr>
          <w:rStyle w:val="Fodnotehenvisning"/>
          <w:sz w:val="24"/>
          <w:szCs w:val="24"/>
          <w:lang w:val="da-DK"/>
        </w:rPr>
        <w:footnoteReference w:id="15"/>
      </w:r>
      <w:r w:rsidRPr="00053620">
        <w:rPr>
          <w:sz w:val="24"/>
          <w:szCs w:val="24"/>
          <w:lang w:val="da-DK"/>
        </w:rPr>
        <w:t xml:space="preserve"> ses som en videreudvikling af Freud. </w:t>
      </w:r>
      <w:proofErr w:type="spellStart"/>
      <w:r w:rsidRPr="00053620">
        <w:rPr>
          <w:sz w:val="24"/>
          <w:szCs w:val="24"/>
          <w:lang w:val="da-DK"/>
        </w:rPr>
        <w:t>Erikson</w:t>
      </w:r>
      <w:proofErr w:type="spellEnd"/>
      <w:r w:rsidRPr="00053620">
        <w:rPr>
          <w:sz w:val="24"/>
          <w:szCs w:val="24"/>
          <w:lang w:val="da-DK"/>
        </w:rPr>
        <w:t xml:space="preserve"> har som Freud fokus på forskellige stadier i et barns udvikling. Hvor Freud er psykisk deterministisk, så åbner </w:t>
      </w:r>
      <w:proofErr w:type="spellStart"/>
      <w:r w:rsidRPr="00053620">
        <w:rPr>
          <w:sz w:val="24"/>
          <w:szCs w:val="24"/>
          <w:lang w:val="da-DK"/>
        </w:rPr>
        <w:t>Erikson</w:t>
      </w:r>
      <w:proofErr w:type="spellEnd"/>
      <w:r w:rsidRPr="00053620">
        <w:rPr>
          <w:sz w:val="24"/>
          <w:szCs w:val="24"/>
          <w:lang w:val="da-DK"/>
        </w:rPr>
        <w:t xml:space="preserve"> op for en værdiorientering</w:t>
      </w:r>
      <w:r w:rsidR="00975757">
        <w:rPr>
          <w:sz w:val="24"/>
          <w:szCs w:val="24"/>
          <w:lang w:val="da-DK"/>
        </w:rPr>
        <w:t>,</w:t>
      </w:r>
      <w:r w:rsidRPr="00053620">
        <w:rPr>
          <w:sz w:val="24"/>
          <w:szCs w:val="24"/>
          <w:lang w:val="da-DK"/>
        </w:rPr>
        <w:t xml:space="preserve"> der knytter ethvert stadie an til nogle udfordringer, som her kaldes en udviklingskrise. Hvordan et barn udvikler sig afhænger af, om disse kriser løses, så barnet vokser eller bliver hæmmet i udviklingen</w:t>
      </w:r>
      <w:r w:rsidRPr="00053620">
        <w:rPr>
          <w:lang w:val="da-DK"/>
        </w:rPr>
        <w:t xml:space="preserve"> (</w:t>
      </w:r>
      <w:proofErr w:type="spellStart"/>
      <w:r w:rsidRPr="00053620">
        <w:rPr>
          <w:lang w:val="da-DK"/>
        </w:rPr>
        <w:t>Hutchinson</w:t>
      </w:r>
      <w:proofErr w:type="spellEnd"/>
      <w:r w:rsidRPr="00053620">
        <w:rPr>
          <w:lang w:val="da-DK"/>
        </w:rPr>
        <w:t xml:space="preserve">, 2006: 53). </w:t>
      </w:r>
      <w:r w:rsidRPr="00053620">
        <w:rPr>
          <w:sz w:val="24"/>
          <w:szCs w:val="24"/>
          <w:lang w:val="da-DK"/>
        </w:rPr>
        <w:t>Udviklingspsykologien</w:t>
      </w:r>
      <w:r w:rsidR="00975757">
        <w:rPr>
          <w:sz w:val="24"/>
          <w:szCs w:val="24"/>
          <w:lang w:val="da-DK"/>
        </w:rPr>
        <w:t>,</w:t>
      </w:r>
      <w:r w:rsidRPr="00053620">
        <w:rPr>
          <w:sz w:val="24"/>
          <w:szCs w:val="24"/>
          <w:lang w:val="da-DK"/>
        </w:rPr>
        <w:t xml:space="preserve"> som den bliver undervist på mange videregående uddannelser, har størst fokus på de klassiske udviklingstrin. Da specialet afgrænses i</w:t>
      </w:r>
      <w:r w:rsidR="00975757">
        <w:rPr>
          <w:sz w:val="24"/>
          <w:szCs w:val="24"/>
          <w:lang w:val="da-DK"/>
        </w:rPr>
        <w:t xml:space="preserve"> forhold til genstandsfeltet,</w:t>
      </w:r>
      <w:r w:rsidRPr="00053620">
        <w:rPr>
          <w:sz w:val="24"/>
          <w:szCs w:val="24"/>
          <w:lang w:val="da-DK"/>
        </w:rPr>
        <w:t xml:space="preserve"> vil de tidlige stadier ikke blive uddybet. </w:t>
      </w:r>
    </w:p>
    <w:p w:rsidR="00BF433E" w:rsidRPr="00053620" w:rsidRDefault="00BF433E" w:rsidP="00BF433E">
      <w:pPr>
        <w:spacing w:line="360" w:lineRule="auto"/>
        <w:jc w:val="both"/>
        <w:rPr>
          <w:sz w:val="24"/>
          <w:szCs w:val="24"/>
          <w:lang w:val="da-DK"/>
        </w:rPr>
      </w:pPr>
      <w:r w:rsidRPr="00053620">
        <w:rPr>
          <w:sz w:val="24"/>
          <w:szCs w:val="24"/>
          <w:lang w:val="da-DK"/>
        </w:rPr>
        <w:t xml:space="preserve">Første stadie her i specialet omhandler puberteten fra 12 til 15 år </w:t>
      </w:r>
    </w:p>
    <w:p w:rsidR="00BF433E" w:rsidRPr="00053620" w:rsidRDefault="00BF433E" w:rsidP="00BF433E">
      <w:pPr>
        <w:spacing w:line="360" w:lineRule="auto"/>
        <w:jc w:val="both"/>
        <w:rPr>
          <w:sz w:val="24"/>
          <w:szCs w:val="24"/>
          <w:lang w:val="da-DK"/>
        </w:rPr>
      </w:pPr>
      <w:r w:rsidRPr="00053620">
        <w:rPr>
          <w:sz w:val="24"/>
          <w:szCs w:val="24"/>
          <w:lang w:val="da-DK"/>
        </w:rPr>
        <w:t>Kampmann (2003) beskriver udviklingspsykologiens syn på de unge som ´</w:t>
      </w:r>
      <w:proofErr w:type="spellStart"/>
      <w:r w:rsidR="00975757">
        <w:rPr>
          <w:sz w:val="24"/>
          <w:szCs w:val="24"/>
          <w:lang w:val="da-DK"/>
        </w:rPr>
        <w:t>beco</w:t>
      </w:r>
      <w:r w:rsidRPr="00053620">
        <w:rPr>
          <w:sz w:val="24"/>
          <w:szCs w:val="24"/>
          <w:lang w:val="da-DK"/>
        </w:rPr>
        <w:t>mings</w:t>
      </w:r>
      <w:proofErr w:type="spellEnd"/>
      <w:r w:rsidRPr="00053620">
        <w:rPr>
          <w:sz w:val="24"/>
          <w:szCs w:val="24"/>
          <w:lang w:val="da-DK"/>
        </w:rPr>
        <w:t>´. De er endnu ikke færdigudviklede voksne</w:t>
      </w:r>
      <w:r w:rsidR="00975757">
        <w:rPr>
          <w:sz w:val="24"/>
          <w:szCs w:val="24"/>
          <w:lang w:val="da-DK"/>
        </w:rPr>
        <w:t>,</w:t>
      </w:r>
      <w:r w:rsidRPr="00053620">
        <w:rPr>
          <w:sz w:val="24"/>
          <w:szCs w:val="24"/>
          <w:lang w:val="da-DK"/>
        </w:rPr>
        <w:t xml:space="preserve"> og i puberteten sker der</w:t>
      </w:r>
      <w:r w:rsidR="00975757">
        <w:rPr>
          <w:sz w:val="24"/>
          <w:szCs w:val="24"/>
          <w:lang w:val="da-DK"/>
        </w:rPr>
        <w:t xml:space="preserve"> en øget fokus på </w:t>
      </w:r>
      <w:proofErr w:type="spellStart"/>
      <w:r w:rsidR="00975757">
        <w:rPr>
          <w:sz w:val="24"/>
          <w:szCs w:val="24"/>
          <w:lang w:val="da-DK"/>
        </w:rPr>
        <w:t>kønsmodningen</w:t>
      </w:r>
      <w:proofErr w:type="spellEnd"/>
      <w:r w:rsidRPr="00053620">
        <w:rPr>
          <w:sz w:val="24"/>
          <w:szCs w:val="24"/>
          <w:lang w:val="da-DK"/>
        </w:rPr>
        <w:t xml:space="preserve"> med dertilhørende psykiske og sociale følger heraf. </w:t>
      </w:r>
    </w:p>
    <w:p w:rsidR="00E37414" w:rsidRDefault="00BF433E" w:rsidP="00BF433E">
      <w:pPr>
        <w:spacing w:line="360" w:lineRule="auto"/>
        <w:jc w:val="both"/>
        <w:rPr>
          <w:lang w:val="da-DK"/>
        </w:rPr>
      </w:pPr>
      <w:proofErr w:type="spellStart"/>
      <w:r w:rsidRPr="00053620">
        <w:rPr>
          <w:sz w:val="24"/>
          <w:szCs w:val="24"/>
          <w:lang w:val="da-DK"/>
        </w:rPr>
        <w:lastRenderedPageBreak/>
        <w:t>Kønsmodningen</w:t>
      </w:r>
      <w:proofErr w:type="spellEnd"/>
      <w:r w:rsidRPr="00053620">
        <w:rPr>
          <w:sz w:val="24"/>
          <w:szCs w:val="24"/>
          <w:lang w:val="da-DK"/>
        </w:rPr>
        <w:t xml:space="preserve"> omfatter hormonale forandringer og kropsændringer. </w:t>
      </w:r>
      <w:proofErr w:type="spellStart"/>
      <w:r w:rsidRPr="00053620">
        <w:rPr>
          <w:sz w:val="24"/>
          <w:szCs w:val="24"/>
          <w:lang w:val="da-DK"/>
        </w:rPr>
        <w:t>Kønsmodningens</w:t>
      </w:r>
      <w:proofErr w:type="spellEnd"/>
      <w:r w:rsidRPr="00053620">
        <w:rPr>
          <w:sz w:val="24"/>
          <w:szCs w:val="24"/>
          <w:lang w:val="da-DK"/>
        </w:rPr>
        <w:t xml:space="preserve"> biologiske forandringer er af stor psykologisk betydning for den unge. Opfattelsen af kroppen er med til at påvirke selvopfattelsen og dermed identiteten. Så med de kropslige forandringer kan den unge gennemgå en psykisk ændring. Samspillet mellem kropslige ændringer og omverdens opfattelse af den unge ændres, da den unge ser og virker anderledes, mere moden og voksen</w:t>
      </w:r>
      <w:r w:rsidRPr="00053620">
        <w:rPr>
          <w:lang w:val="da-DK"/>
        </w:rPr>
        <w:t xml:space="preserve"> (</w:t>
      </w:r>
      <w:proofErr w:type="spellStart"/>
      <w:r w:rsidRPr="00053620">
        <w:rPr>
          <w:lang w:val="da-DK"/>
        </w:rPr>
        <w:t>Stokkebæk</w:t>
      </w:r>
      <w:proofErr w:type="spellEnd"/>
      <w:r w:rsidRPr="00053620">
        <w:rPr>
          <w:lang w:val="da-DK"/>
        </w:rPr>
        <w:t xml:space="preserve">, 1999:149). </w:t>
      </w:r>
      <w:r w:rsidRPr="00053620">
        <w:rPr>
          <w:sz w:val="24"/>
          <w:szCs w:val="24"/>
          <w:lang w:val="da-DK"/>
        </w:rPr>
        <w:t>Der sker i denne periode også en kognitiv udvikling</w:t>
      </w:r>
      <w:r w:rsidRPr="00053620">
        <w:rPr>
          <w:rStyle w:val="Fodnotehenvisning"/>
          <w:sz w:val="24"/>
          <w:szCs w:val="24"/>
          <w:lang w:val="da-DK"/>
        </w:rPr>
        <w:footnoteReference w:id="16"/>
      </w:r>
      <w:r w:rsidR="00975757">
        <w:rPr>
          <w:sz w:val="24"/>
          <w:szCs w:val="24"/>
          <w:lang w:val="da-DK"/>
        </w:rPr>
        <w:t>,</w:t>
      </w:r>
      <w:r w:rsidRPr="00053620">
        <w:rPr>
          <w:sz w:val="24"/>
          <w:szCs w:val="24"/>
          <w:lang w:val="da-DK"/>
        </w:rPr>
        <w:t xml:space="preserve"> det vil sige, at den unge ikke kun kan tænke i virkelige klasser og relationer, men også i mulige klasser og relationer. Den unge kan lege med tanken </w:t>
      </w:r>
      <w:r w:rsidR="00975757">
        <w:rPr>
          <w:sz w:val="24"/>
          <w:szCs w:val="24"/>
          <w:lang w:val="da-DK"/>
        </w:rPr>
        <w:t>om forskellige aspekter af sit</w:t>
      </w:r>
      <w:r w:rsidRPr="00053620">
        <w:rPr>
          <w:sz w:val="24"/>
          <w:szCs w:val="24"/>
          <w:lang w:val="da-DK"/>
        </w:rPr>
        <w:t xml:space="preserve"> liv og tilskrive nogle forestillinger om konsekvensen deraf </w:t>
      </w:r>
      <w:r w:rsidRPr="00053620">
        <w:rPr>
          <w:lang w:val="da-DK"/>
        </w:rPr>
        <w:t xml:space="preserve">(Ibid.). </w:t>
      </w:r>
    </w:p>
    <w:p w:rsidR="00E37414" w:rsidRDefault="00BF433E" w:rsidP="00E37414">
      <w:pPr>
        <w:spacing w:line="360" w:lineRule="auto"/>
        <w:ind w:left="1304"/>
        <w:jc w:val="both"/>
        <w:rPr>
          <w:lang w:val="da-DK"/>
        </w:rPr>
      </w:pPr>
      <w:r w:rsidRPr="00053620">
        <w:rPr>
          <w:i/>
          <w:sz w:val="24"/>
          <w:szCs w:val="24"/>
          <w:lang w:val="da-DK"/>
        </w:rPr>
        <w:t>”Den unge kan nu forstå, at tingene kunne være anderledes, at accepterede sandheder kan betvivles og at værdier kan være problematiske”</w:t>
      </w:r>
      <w:r w:rsidRPr="00053620">
        <w:rPr>
          <w:lang w:val="da-DK"/>
        </w:rPr>
        <w:t xml:space="preserve"> (Ibid.: 149). </w:t>
      </w:r>
    </w:p>
    <w:p w:rsidR="00BF433E" w:rsidRPr="00053620" w:rsidRDefault="00BF433E" w:rsidP="00E37414">
      <w:pPr>
        <w:spacing w:line="360" w:lineRule="auto"/>
        <w:jc w:val="both"/>
        <w:rPr>
          <w:lang w:val="da-DK"/>
        </w:rPr>
      </w:pPr>
      <w:r w:rsidRPr="00053620">
        <w:rPr>
          <w:sz w:val="24"/>
          <w:szCs w:val="24"/>
          <w:lang w:val="da-DK"/>
        </w:rPr>
        <w:t>I denne periode har også skolen en betydning for den unges udv</w:t>
      </w:r>
      <w:r w:rsidR="008F7B70">
        <w:rPr>
          <w:sz w:val="24"/>
          <w:szCs w:val="24"/>
          <w:lang w:val="da-DK"/>
        </w:rPr>
        <w:t>ikling fra barn til voksen. Øgede</w:t>
      </w:r>
      <w:r w:rsidRPr="00053620">
        <w:rPr>
          <w:sz w:val="24"/>
          <w:szCs w:val="24"/>
          <w:lang w:val="da-DK"/>
        </w:rPr>
        <w:t xml:space="preserve"> krav i forhold til kompetencer udvikles</w:t>
      </w:r>
      <w:r w:rsidR="008F7B70">
        <w:rPr>
          <w:sz w:val="24"/>
          <w:szCs w:val="24"/>
          <w:lang w:val="da-DK"/>
        </w:rPr>
        <w:t>,</w:t>
      </w:r>
      <w:r w:rsidRPr="00053620">
        <w:rPr>
          <w:sz w:val="24"/>
          <w:szCs w:val="24"/>
          <w:lang w:val="da-DK"/>
        </w:rPr>
        <w:t xml:space="preserve"> og skolen skal bidrage til denne udvikling. Derudover spiller familien en vigtig rolle i forhold til udviklingen af de uddannelsesmæssige kompetencer. Faktorer som økonomi, ideologi og forældres uddannelsesmæssige niveau har betydning for den unge </w:t>
      </w:r>
      <w:r w:rsidRPr="00053620">
        <w:rPr>
          <w:lang w:val="da-DK"/>
        </w:rPr>
        <w:t xml:space="preserve">(Ibid.). </w:t>
      </w:r>
      <w:r w:rsidRPr="00053620">
        <w:rPr>
          <w:sz w:val="24"/>
          <w:szCs w:val="24"/>
          <w:lang w:val="da-DK"/>
        </w:rPr>
        <w:t xml:space="preserve">Som tidligere nævnt sker der en </w:t>
      </w:r>
      <w:proofErr w:type="spellStart"/>
      <w:r w:rsidRPr="00053620">
        <w:rPr>
          <w:sz w:val="24"/>
          <w:szCs w:val="24"/>
          <w:lang w:val="da-DK"/>
        </w:rPr>
        <w:t>kønsmodning</w:t>
      </w:r>
      <w:proofErr w:type="spellEnd"/>
      <w:r w:rsidRPr="00053620">
        <w:rPr>
          <w:sz w:val="24"/>
          <w:szCs w:val="24"/>
          <w:lang w:val="da-DK"/>
        </w:rPr>
        <w:t xml:space="preserve"> og dertil udvikling af identiteten hos den unge. Et aspekt i denne udvikling er sociale, psykologiske og eksistentielle problemstilligner, </w:t>
      </w:r>
      <w:r w:rsidR="008F7B70">
        <w:rPr>
          <w:sz w:val="24"/>
          <w:szCs w:val="24"/>
          <w:lang w:val="da-DK"/>
        </w:rPr>
        <w:t xml:space="preserve">som </w:t>
      </w:r>
      <w:r w:rsidRPr="00053620">
        <w:rPr>
          <w:sz w:val="24"/>
          <w:szCs w:val="24"/>
          <w:lang w:val="da-DK"/>
        </w:rPr>
        <w:t xml:space="preserve">den unge ofte udviser. Ligeledes har de unge udviklet en kognitiv evne til at se en sammenhæng mellem moral og sociologiske krav. </w:t>
      </w:r>
      <w:r w:rsidRPr="00053620">
        <w:rPr>
          <w:i/>
          <w:sz w:val="24"/>
          <w:szCs w:val="24"/>
          <w:lang w:val="da-DK"/>
        </w:rPr>
        <w:t>”Den unge kan nu se love og reglers relative karakter</w:t>
      </w:r>
      <w:r w:rsidR="008F7B70">
        <w:rPr>
          <w:i/>
          <w:sz w:val="24"/>
          <w:szCs w:val="24"/>
          <w:lang w:val="da-DK"/>
        </w:rPr>
        <w:t>,</w:t>
      </w:r>
      <w:r w:rsidRPr="00053620">
        <w:rPr>
          <w:i/>
          <w:sz w:val="24"/>
          <w:szCs w:val="24"/>
          <w:lang w:val="da-DK"/>
        </w:rPr>
        <w:t xml:space="preserve"> bl.a. at de skal ses i en større sammenhæng”</w:t>
      </w:r>
      <w:r w:rsidRPr="00053620">
        <w:rPr>
          <w:i/>
          <w:lang w:val="da-DK"/>
        </w:rPr>
        <w:t xml:space="preserve"> </w:t>
      </w:r>
      <w:r w:rsidRPr="00053620">
        <w:rPr>
          <w:lang w:val="da-DK"/>
        </w:rPr>
        <w:t xml:space="preserve">(Ibid.: 152). </w:t>
      </w:r>
    </w:p>
    <w:p w:rsidR="00E37414" w:rsidRDefault="00BF433E" w:rsidP="00BF433E">
      <w:pPr>
        <w:spacing w:line="360" w:lineRule="auto"/>
        <w:jc w:val="both"/>
        <w:rPr>
          <w:lang w:val="da-DK"/>
        </w:rPr>
      </w:pPr>
      <w:r w:rsidRPr="00053620">
        <w:rPr>
          <w:sz w:val="24"/>
          <w:szCs w:val="24"/>
          <w:lang w:val="da-DK"/>
        </w:rPr>
        <w:t xml:space="preserve">Løsrivelsen fra forældrene er en del af de unges identitetsudvikling. Under denne proces kan der opstå konflikter mellem den unge og forældrene. Under identitetsudviklingen har den unge behov for en selvstændig anskuelse </w:t>
      </w:r>
      <w:r w:rsidR="008F7B70">
        <w:rPr>
          <w:sz w:val="24"/>
          <w:szCs w:val="24"/>
          <w:lang w:val="da-DK"/>
        </w:rPr>
        <w:t>og definition af egne værdier, og i</w:t>
      </w:r>
      <w:r w:rsidRPr="00053620">
        <w:rPr>
          <w:sz w:val="24"/>
          <w:szCs w:val="24"/>
          <w:lang w:val="da-DK"/>
        </w:rPr>
        <w:t xml:space="preserve"> den forbindelse skabes der en afstand til forældrene. Afstanden fremstår klarere, når den markeres i modsætninger, men er også medvirkende til at skabe en kløft. Den unge og forældrene kan have svært ved at nå ind til og forstå hinanden, derved skabes der grobund for konflikter</w:t>
      </w:r>
      <w:r w:rsidRPr="00053620">
        <w:rPr>
          <w:lang w:val="da-DK"/>
        </w:rPr>
        <w:t xml:space="preserve"> (</w:t>
      </w:r>
      <w:proofErr w:type="spellStart"/>
      <w:r w:rsidRPr="00053620">
        <w:rPr>
          <w:lang w:val="da-DK"/>
        </w:rPr>
        <w:t>Stokkebæk</w:t>
      </w:r>
      <w:proofErr w:type="spellEnd"/>
      <w:r w:rsidRPr="00053620">
        <w:rPr>
          <w:lang w:val="da-DK"/>
        </w:rPr>
        <w:t xml:space="preserve">, 1999). </w:t>
      </w:r>
    </w:p>
    <w:p w:rsidR="00BF433E" w:rsidRDefault="00BF433E" w:rsidP="00E37414">
      <w:pPr>
        <w:spacing w:line="360" w:lineRule="auto"/>
        <w:ind w:left="1304"/>
        <w:jc w:val="both"/>
        <w:rPr>
          <w:i/>
          <w:lang w:val="da-DK"/>
        </w:rPr>
      </w:pPr>
      <w:r w:rsidRPr="00053620">
        <w:rPr>
          <w:i/>
          <w:sz w:val="24"/>
          <w:szCs w:val="24"/>
          <w:lang w:val="da-DK"/>
        </w:rPr>
        <w:lastRenderedPageBreak/>
        <w:t xml:space="preserve">”Det er ikke så underligt, at denne </w:t>
      </w:r>
      <w:proofErr w:type="spellStart"/>
      <w:r w:rsidRPr="00053620">
        <w:rPr>
          <w:i/>
          <w:sz w:val="24"/>
          <w:szCs w:val="24"/>
          <w:lang w:val="da-DK"/>
        </w:rPr>
        <w:t>livsperiode</w:t>
      </w:r>
      <w:proofErr w:type="spellEnd"/>
      <w:r w:rsidRPr="00053620">
        <w:rPr>
          <w:i/>
          <w:sz w:val="24"/>
          <w:szCs w:val="24"/>
          <w:lang w:val="da-DK"/>
        </w:rPr>
        <w:t xml:space="preserve"> beskrives som livets største udviklingskrise, altså som en meget brydningsfuld og stormfuld tid, der giver anledning til mange konflikter i den unge selv og mellem den unge og omgivelserne”</w:t>
      </w:r>
      <w:r w:rsidRPr="00053620">
        <w:rPr>
          <w:i/>
          <w:lang w:val="da-DK"/>
        </w:rPr>
        <w:t xml:space="preserve"> </w:t>
      </w:r>
      <w:r w:rsidRPr="00053620">
        <w:rPr>
          <w:lang w:val="da-DK"/>
        </w:rPr>
        <w:t>(Ibid.: 157)</w:t>
      </w:r>
      <w:r w:rsidRPr="00053620">
        <w:rPr>
          <w:i/>
          <w:lang w:val="da-DK"/>
        </w:rPr>
        <w:t>.</w:t>
      </w:r>
    </w:p>
    <w:p w:rsidR="00E37414" w:rsidRPr="00053620" w:rsidRDefault="00E37414" w:rsidP="00E37414">
      <w:pPr>
        <w:spacing w:line="360" w:lineRule="auto"/>
        <w:ind w:left="1304"/>
        <w:jc w:val="both"/>
        <w:rPr>
          <w:i/>
          <w:lang w:val="da-DK"/>
        </w:rPr>
      </w:pPr>
    </w:p>
    <w:p w:rsidR="00BF433E" w:rsidRPr="00053620" w:rsidRDefault="00BF433E" w:rsidP="00BF433E">
      <w:pPr>
        <w:spacing w:line="360" w:lineRule="auto"/>
        <w:jc w:val="both"/>
        <w:rPr>
          <w:sz w:val="24"/>
          <w:szCs w:val="24"/>
          <w:lang w:val="da-DK"/>
        </w:rPr>
      </w:pPr>
      <w:r w:rsidRPr="00053620">
        <w:rPr>
          <w:sz w:val="24"/>
          <w:szCs w:val="24"/>
          <w:lang w:val="da-DK"/>
        </w:rPr>
        <w:t>Tilknytningspsykologien</w:t>
      </w:r>
    </w:p>
    <w:p w:rsidR="00BF433E" w:rsidRPr="00053620" w:rsidRDefault="00BF433E" w:rsidP="00BF433E">
      <w:pPr>
        <w:spacing w:line="360" w:lineRule="auto"/>
        <w:jc w:val="both"/>
        <w:rPr>
          <w:sz w:val="24"/>
          <w:szCs w:val="24"/>
          <w:lang w:val="da-DK"/>
        </w:rPr>
      </w:pPr>
      <w:r w:rsidRPr="00053620">
        <w:rPr>
          <w:sz w:val="24"/>
          <w:szCs w:val="24"/>
          <w:lang w:val="da-DK"/>
        </w:rPr>
        <w:t>Tilknytningspsykologien har fokus på de nære relationers betydning for en sund psykisk udvikling.</w:t>
      </w:r>
    </w:p>
    <w:p w:rsidR="00E37414" w:rsidRDefault="00BF433E" w:rsidP="00E37414">
      <w:pPr>
        <w:spacing w:line="360" w:lineRule="auto"/>
        <w:ind w:left="1304"/>
        <w:jc w:val="both"/>
        <w:rPr>
          <w:lang w:val="da-DK"/>
        </w:rPr>
      </w:pPr>
      <w:r w:rsidRPr="00053620">
        <w:rPr>
          <w:i/>
          <w:sz w:val="24"/>
          <w:szCs w:val="24"/>
          <w:lang w:val="da-DK"/>
        </w:rPr>
        <w:t xml:space="preserve">”Tilknytningspsykologi </w:t>
      </w:r>
      <w:proofErr w:type="spellStart"/>
      <w:r w:rsidRPr="00053620">
        <w:rPr>
          <w:i/>
          <w:sz w:val="24"/>
          <w:szCs w:val="24"/>
          <w:lang w:val="da-DK"/>
        </w:rPr>
        <w:t>representerer</w:t>
      </w:r>
      <w:proofErr w:type="spellEnd"/>
      <w:r w:rsidRPr="00053620">
        <w:rPr>
          <w:i/>
          <w:sz w:val="24"/>
          <w:szCs w:val="24"/>
          <w:lang w:val="da-DK"/>
        </w:rPr>
        <w:t xml:space="preserve"> en </w:t>
      </w:r>
      <w:proofErr w:type="spellStart"/>
      <w:r w:rsidRPr="00053620">
        <w:rPr>
          <w:i/>
          <w:sz w:val="24"/>
          <w:szCs w:val="24"/>
          <w:lang w:val="da-DK"/>
        </w:rPr>
        <w:t>forståelsesmodell</w:t>
      </w:r>
      <w:proofErr w:type="spellEnd"/>
      <w:r w:rsidRPr="00053620">
        <w:rPr>
          <w:i/>
          <w:sz w:val="24"/>
          <w:szCs w:val="24"/>
          <w:lang w:val="da-DK"/>
        </w:rPr>
        <w:t xml:space="preserve"> for hvordan tilknytningserfaringer, i </w:t>
      </w:r>
      <w:proofErr w:type="spellStart"/>
      <w:r w:rsidRPr="00053620">
        <w:rPr>
          <w:i/>
          <w:sz w:val="24"/>
          <w:szCs w:val="24"/>
          <w:lang w:val="da-DK"/>
        </w:rPr>
        <w:t>møte</w:t>
      </w:r>
      <w:proofErr w:type="spellEnd"/>
      <w:r w:rsidRPr="00053620">
        <w:rPr>
          <w:i/>
          <w:sz w:val="24"/>
          <w:szCs w:val="24"/>
          <w:lang w:val="da-DK"/>
        </w:rPr>
        <w:t xml:space="preserve"> med andre risikofaktorer, former det psykiske </w:t>
      </w:r>
      <w:proofErr w:type="spellStart"/>
      <w:r w:rsidRPr="00053620">
        <w:rPr>
          <w:i/>
          <w:sz w:val="24"/>
          <w:szCs w:val="24"/>
          <w:lang w:val="da-DK"/>
        </w:rPr>
        <w:t>imunforsvaret</w:t>
      </w:r>
      <w:proofErr w:type="spellEnd"/>
      <w:r w:rsidRPr="00053620">
        <w:rPr>
          <w:i/>
          <w:sz w:val="24"/>
          <w:szCs w:val="24"/>
          <w:lang w:val="da-DK"/>
        </w:rPr>
        <w:t xml:space="preserve">. Tidlige </w:t>
      </w:r>
      <w:proofErr w:type="spellStart"/>
      <w:r w:rsidRPr="00053620">
        <w:rPr>
          <w:i/>
          <w:sz w:val="24"/>
          <w:szCs w:val="24"/>
          <w:lang w:val="da-DK"/>
        </w:rPr>
        <w:t>relasjonelle</w:t>
      </w:r>
      <w:proofErr w:type="spellEnd"/>
      <w:r w:rsidRPr="00053620">
        <w:rPr>
          <w:i/>
          <w:sz w:val="24"/>
          <w:szCs w:val="24"/>
          <w:lang w:val="da-DK"/>
        </w:rPr>
        <w:t xml:space="preserve"> erfaringer påvirker </w:t>
      </w:r>
      <w:proofErr w:type="spellStart"/>
      <w:r w:rsidRPr="00053620">
        <w:rPr>
          <w:i/>
          <w:sz w:val="24"/>
          <w:szCs w:val="24"/>
          <w:lang w:val="da-DK"/>
        </w:rPr>
        <w:t>sentralnervesystemets</w:t>
      </w:r>
      <w:proofErr w:type="spellEnd"/>
      <w:r w:rsidRPr="00053620">
        <w:rPr>
          <w:i/>
          <w:sz w:val="24"/>
          <w:szCs w:val="24"/>
          <w:lang w:val="da-DK"/>
        </w:rPr>
        <w:t xml:space="preserve"> </w:t>
      </w:r>
      <w:proofErr w:type="spellStart"/>
      <w:r w:rsidRPr="00053620">
        <w:rPr>
          <w:i/>
          <w:sz w:val="24"/>
          <w:szCs w:val="24"/>
          <w:lang w:val="da-DK"/>
        </w:rPr>
        <w:t>utvikling</w:t>
      </w:r>
      <w:proofErr w:type="spellEnd"/>
      <w:r w:rsidRPr="00053620">
        <w:rPr>
          <w:i/>
          <w:sz w:val="24"/>
          <w:szCs w:val="24"/>
          <w:lang w:val="da-DK"/>
        </w:rPr>
        <w:t xml:space="preserve"> og individets senere evne til å </w:t>
      </w:r>
      <w:proofErr w:type="gramStart"/>
      <w:r w:rsidRPr="00053620">
        <w:rPr>
          <w:i/>
          <w:sz w:val="24"/>
          <w:szCs w:val="24"/>
          <w:lang w:val="da-DK"/>
        </w:rPr>
        <w:t>håndtere</w:t>
      </w:r>
      <w:proofErr w:type="gramEnd"/>
      <w:r w:rsidRPr="00053620">
        <w:rPr>
          <w:i/>
          <w:sz w:val="24"/>
          <w:szCs w:val="24"/>
          <w:lang w:val="da-DK"/>
        </w:rPr>
        <w:t xml:space="preserve"> stress og styre </w:t>
      </w:r>
      <w:proofErr w:type="spellStart"/>
      <w:r w:rsidRPr="00053620">
        <w:rPr>
          <w:i/>
          <w:sz w:val="24"/>
          <w:szCs w:val="24"/>
          <w:lang w:val="da-DK"/>
        </w:rPr>
        <w:t>emosjoner</w:t>
      </w:r>
      <w:proofErr w:type="spellEnd"/>
      <w:r w:rsidRPr="00053620">
        <w:rPr>
          <w:i/>
          <w:sz w:val="24"/>
          <w:szCs w:val="24"/>
          <w:lang w:val="da-DK"/>
        </w:rPr>
        <w:t>”</w:t>
      </w:r>
      <w:r w:rsidR="008F7B70">
        <w:rPr>
          <w:lang w:val="da-DK"/>
        </w:rPr>
        <w:t xml:space="preserve"> (</w:t>
      </w:r>
      <w:proofErr w:type="spellStart"/>
      <w:r w:rsidR="008F7B70">
        <w:rPr>
          <w:lang w:val="da-DK"/>
        </w:rPr>
        <w:t>Shore</w:t>
      </w:r>
      <w:proofErr w:type="spellEnd"/>
      <w:r w:rsidR="008F7B70">
        <w:rPr>
          <w:lang w:val="da-DK"/>
        </w:rPr>
        <w:t xml:space="preserve"> (2001) her i Tidsskrift for Norsk P</w:t>
      </w:r>
      <w:r w:rsidRPr="00053620">
        <w:rPr>
          <w:lang w:val="da-DK"/>
        </w:rPr>
        <w:t xml:space="preserve">sykologiforening af Stig </w:t>
      </w:r>
      <w:proofErr w:type="spellStart"/>
      <w:r w:rsidRPr="00053620">
        <w:rPr>
          <w:lang w:val="da-DK"/>
        </w:rPr>
        <w:t>Torsteinson</w:t>
      </w:r>
      <w:proofErr w:type="spellEnd"/>
      <w:r w:rsidRPr="00053620">
        <w:rPr>
          <w:lang w:val="da-DK"/>
        </w:rPr>
        <w:t xml:space="preserve">, 2010). </w:t>
      </w:r>
    </w:p>
    <w:p w:rsidR="00BF433E" w:rsidRPr="00053620" w:rsidRDefault="00BF433E" w:rsidP="00E37414">
      <w:pPr>
        <w:spacing w:line="360" w:lineRule="auto"/>
        <w:jc w:val="both"/>
        <w:rPr>
          <w:sz w:val="24"/>
          <w:szCs w:val="24"/>
          <w:lang w:val="da-DK"/>
        </w:rPr>
      </w:pPr>
      <w:r w:rsidRPr="00053620">
        <w:rPr>
          <w:sz w:val="24"/>
          <w:szCs w:val="24"/>
          <w:lang w:val="da-DK"/>
        </w:rPr>
        <w:t xml:space="preserve">Da de unge indgår i tætte relationer, kan tilknytningspsykologien have betydning for en senere diskussion. </w:t>
      </w:r>
    </w:p>
    <w:p w:rsidR="00BF433E" w:rsidRPr="00053620" w:rsidRDefault="00BF433E" w:rsidP="00BF433E">
      <w:pPr>
        <w:spacing w:line="360" w:lineRule="auto"/>
        <w:rPr>
          <w:sz w:val="24"/>
          <w:szCs w:val="24"/>
          <w:lang w:val="da-DK"/>
        </w:rPr>
      </w:pPr>
      <w:proofErr w:type="spellStart"/>
      <w:r w:rsidRPr="00053620">
        <w:rPr>
          <w:sz w:val="24"/>
          <w:szCs w:val="24"/>
          <w:lang w:val="da-DK"/>
        </w:rPr>
        <w:t>Mestring</w:t>
      </w:r>
      <w:proofErr w:type="spellEnd"/>
    </w:p>
    <w:p w:rsidR="00BF433E" w:rsidRDefault="00BF433E" w:rsidP="00BF433E">
      <w:pPr>
        <w:spacing w:line="360" w:lineRule="auto"/>
        <w:jc w:val="both"/>
        <w:rPr>
          <w:sz w:val="24"/>
          <w:szCs w:val="24"/>
          <w:lang w:val="da-DK"/>
        </w:rPr>
      </w:pPr>
      <w:r w:rsidRPr="00053620">
        <w:rPr>
          <w:sz w:val="24"/>
          <w:szCs w:val="24"/>
          <w:lang w:val="da-DK"/>
        </w:rPr>
        <w:t>Hvorvidt et barn mestre</w:t>
      </w:r>
      <w:r w:rsidR="008F7B70">
        <w:rPr>
          <w:sz w:val="24"/>
          <w:szCs w:val="24"/>
          <w:lang w:val="da-DK"/>
        </w:rPr>
        <w:t>r</w:t>
      </w:r>
      <w:r w:rsidRPr="00053620">
        <w:rPr>
          <w:sz w:val="24"/>
          <w:szCs w:val="24"/>
          <w:lang w:val="da-DK"/>
        </w:rPr>
        <w:t xml:space="preserve"> at komme gennem udviklingen fra barn til voksen</w:t>
      </w:r>
      <w:r w:rsidR="008F7B70">
        <w:rPr>
          <w:sz w:val="24"/>
          <w:szCs w:val="24"/>
          <w:lang w:val="da-DK"/>
        </w:rPr>
        <w:t>,</w:t>
      </w:r>
      <w:r w:rsidRPr="00053620">
        <w:rPr>
          <w:sz w:val="24"/>
          <w:szCs w:val="24"/>
          <w:lang w:val="da-DK"/>
        </w:rPr>
        <w:t xml:space="preserve"> afhænger af de </w:t>
      </w:r>
      <w:r w:rsidRPr="00053620">
        <w:rPr>
          <w:i/>
          <w:sz w:val="24"/>
          <w:szCs w:val="24"/>
          <w:lang w:val="da-DK"/>
        </w:rPr>
        <w:t>kontekster</w:t>
      </w:r>
      <w:r w:rsidRPr="00053620">
        <w:rPr>
          <w:sz w:val="24"/>
          <w:szCs w:val="24"/>
          <w:lang w:val="da-DK"/>
        </w:rPr>
        <w:t xml:space="preserve"> de indgår i. Som det fremgår af model 1, så er der allerede nogle teoretiske bud på dette. </w:t>
      </w:r>
    </w:p>
    <w:p w:rsidR="00BF433E" w:rsidRPr="00053620" w:rsidRDefault="00BF433E" w:rsidP="00BF433E">
      <w:pPr>
        <w:spacing w:line="360" w:lineRule="auto"/>
        <w:jc w:val="both"/>
        <w:rPr>
          <w:sz w:val="20"/>
          <w:szCs w:val="20"/>
          <w:lang w:val="da-DK"/>
        </w:rPr>
      </w:pPr>
      <w:r w:rsidRPr="00053620">
        <w:rPr>
          <w:sz w:val="20"/>
          <w:szCs w:val="20"/>
          <w:lang w:val="da-DK"/>
        </w:rPr>
        <w:t xml:space="preserve">Model 1 - </w:t>
      </w:r>
      <w:proofErr w:type="spellStart"/>
      <w:r w:rsidRPr="00053620">
        <w:rPr>
          <w:sz w:val="20"/>
          <w:szCs w:val="20"/>
          <w:lang w:val="da-DK"/>
        </w:rPr>
        <w:t>Mestringens</w:t>
      </w:r>
      <w:proofErr w:type="spellEnd"/>
      <w:r w:rsidRPr="00053620">
        <w:rPr>
          <w:sz w:val="20"/>
          <w:szCs w:val="20"/>
          <w:lang w:val="da-DK"/>
        </w:rPr>
        <w:t xml:space="preserve"> vilkår</w:t>
      </w:r>
      <w:r w:rsidRPr="00053620">
        <w:rPr>
          <w:b/>
          <w:sz w:val="20"/>
          <w:szCs w:val="20"/>
          <w:lang w:val="da-DK"/>
        </w:rPr>
        <w:t xml:space="preserve"> </w:t>
      </w:r>
      <w:r w:rsidRPr="00053620">
        <w:rPr>
          <w:sz w:val="20"/>
          <w:szCs w:val="20"/>
          <w:lang w:val="da-DK"/>
        </w:rPr>
        <w:t xml:space="preserve">(Bente </w:t>
      </w:r>
      <w:proofErr w:type="spellStart"/>
      <w:r w:rsidRPr="00053620">
        <w:rPr>
          <w:sz w:val="20"/>
          <w:szCs w:val="20"/>
          <w:lang w:val="da-DK"/>
        </w:rPr>
        <w:t>Gjærum</w:t>
      </w:r>
      <w:proofErr w:type="spellEnd"/>
      <w:r w:rsidRPr="00053620">
        <w:rPr>
          <w:sz w:val="20"/>
          <w:szCs w:val="20"/>
          <w:lang w:val="da-DK"/>
        </w:rPr>
        <w:t xml:space="preserve"> m.fl., 2000: 67)</w:t>
      </w:r>
    </w:p>
    <w:p w:rsidR="00BF433E" w:rsidRPr="00E37414" w:rsidRDefault="00BF433E" w:rsidP="00E37414">
      <w:pPr>
        <w:pBdr>
          <w:top w:val="single" w:sz="4" w:space="1" w:color="auto"/>
          <w:left w:val="single" w:sz="4" w:space="4" w:color="auto"/>
          <w:bottom w:val="single" w:sz="4" w:space="1" w:color="auto"/>
          <w:right w:val="single" w:sz="4" w:space="4" w:color="auto"/>
        </w:pBdr>
        <w:spacing w:after="0"/>
        <w:rPr>
          <w:b/>
          <w:sz w:val="20"/>
          <w:szCs w:val="20"/>
          <w:lang w:val="da-DK"/>
        </w:rPr>
      </w:pPr>
      <w:r w:rsidRPr="00E37414">
        <w:rPr>
          <w:b/>
          <w:sz w:val="20"/>
          <w:szCs w:val="20"/>
          <w:lang w:val="da-DK"/>
        </w:rPr>
        <w:t>Tilknytning</w:t>
      </w:r>
      <w:r w:rsidRPr="00E37414">
        <w:rPr>
          <w:b/>
          <w:sz w:val="20"/>
          <w:szCs w:val="20"/>
          <w:lang w:val="da-DK"/>
        </w:rPr>
        <w:tab/>
      </w:r>
      <w:r w:rsidRPr="00E37414">
        <w:rPr>
          <w:b/>
          <w:sz w:val="20"/>
          <w:szCs w:val="20"/>
          <w:lang w:val="da-DK"/>
        </w:rPr>
        <w:tab/>
      </w:r>
      <w:r w:rsidRPr="00E37414">
        <w:rPr>
          <w:b/>
          <w:sz w:val="20"/>
          <w:szCs w:val="20"/>
          <w:lang w:val="da-DK"/>
        </w:rPr>
        <w:tab/>
      </w:r>
      <w:r w:rsidRPr="00E37414">
        <w:rPr>
          <w:b/>
          <w:sz w:val="20"/>
          <w:szCs w:val="20"/>
          <w:lang w:val="da-DK"/>
        </w:rPr>
        <w:tab/>
        <w:t>Kompetence</w:t>
      </w:r>
    </w:p>
    <w:p w:rsidR="004F27CF" w:rsidRPr="00E37414" w:rsidRDefault="00BF433E" w:rsidP="00E37414">
      <w:pPr>
        <w:pBdr>
          <w:top w:val="single" w:sz="4" w:space="1" w:color="auto"/>
          <w:left w:val="single" w:sz="4" w:space="4" w:color="auto"/>
          <w:bottom w:val="single" w:sz="4" w:space="1" w:color="auto"/>
          <w:right w:val="single" w:sz="4" w:space="4" w:color="auto"/>
        </w:pBdr>
        <w:spacing w:after="0" w:line="240" w:lineRule="auto"/>
        <w:rPr>
          <w:sz w:val="20"/>
          <w:szCs w:val="20"/>
          <w:lang w:val="da-DK"/>
        </w:rPr>
      </w:pPr>
      <w:r w:rsidRPr="00E37414">
        <w:rPr>
          <w:sz w:val="20"/>
          <w:szCs w:val="20"/>
          <w:lang w:val="da-DK"/>
        </w:rPr>
        <w:t>DYADEN</w:t>
      </w:r>
      <w:r w:rsidRPr="00E37414">
        <w:rPr>
          <w:sz w:val="20"/>
          <w:szCs w:val="20"/>
          <w:lang w:val="da-DK"/>
        </w:rPr>
        <w:tab/>
      </w:r>
      <w:r w:rsidRPr="00E37414">
        <w:rPr>
          <w:sz w:val="20"/>
          <w:szCs w:val="20"/>
          <w:lang w:val="da-DK"/>
        </w:rPr>
        <w:tab/>
      </w:r>
      <w:r w:rsidRPr="00E37414">
        <w:rPr>
          <w:sz w:val="20"/>
          <w:szCs w:val="20"/>
          <w:lang w:val="da-DK"/>
        </w:rPr>
        <w:tab/>
      </w:r>
      <w:r w:rsidRPr="00E37414">
        <w:rPr>
          <w:sz w:val="20"/>
          <w:szCs w:val="20"/>
          <w:lang w:val="da-DK"/>
        </w:rPr>
        <w:tab/>
        <w:t>Kunne noget</w:t>
      </w:r>
    </w:p>
    <w:p w:rsidR="00BF433E" w:rsidRPr="00E37414" w:rsidRDefault="00BF433E" w:rsidP="004F27CF">
      <w:pPr>
        <w:pBdr>
          <w:top w:val="single" w:sz="4" w:space="1" w:color="auto"/>
          <w:left w:val="single" w:sz="4" w:space="4" w:color="auto"/>
          <w:bottom w:val="single" w:sz="4" w:space="1" w:color="auto"/>
          <w:right w:val="single" w:sz="4" w:space="4" w:color="auto"/>
        </w:pBdr>
        <w:spacing w:after="0" w:line="240" w:lineRule="auto"/>
        <w:rPr>
          <w:sz w:val="20"/>
          <w:szCs w:val="20"/>
          <w:lang w:val="da-DK"/>
        </w:rPr>
      </w:pPr>
      <w:r w:rsidRPr="00E37414">
        <w:rPr>
          <w:sz w:val="20"/>
          <w:szCs w:val="20"/>
          <w:lang w:val="da-DK"/>
        </w:rPr>
        <w:t>Mindst en nær fortrolig</w:t>
      </w:r>
    </w:p>
    <w:p w:rsidR="00BF433E" w:rsidRPr="00E37414" w:rsidRDefault="00BF433E" w:rsidP="004F27CF">
      <w:pPr>
        <w:pBdr>
          <w:top w:val="single" w:sz="4" w:space="1" w:color="auto"/>
          <w:left w:val="single" w:sz="4" w:space="4" w:color="auto"/>
          <w:bottom w:val="single" w:sz="4" w:space="1" w:color="auto"/>
          <w:right w:val="single" w:sz="4" w:space="4" w:color="auto"/>
        </w:pBdr>
        <w:spacing w:after="0" w:line="240" w:lineRule="auto"/>
        <w:rPr>
          <w:sz w:val="20"/>
          <w:szCs w:val="20"/>
          <w:lang w:val="da-DK"/>
        </w:rPr>
      </w:pPr>
      <w:r w:rsidRPr="00E37414">
        <w:rPr>
          <w:sz w:val="20"/>
          <w:szCs w:val="20"/>
          <w:lang w:val="da-DK"/>
        </w:rPr>
        <w:t>FAMILIEN</w:t>
      </w:r>
      <w:r w:rsidRPr="00E37414">
        <w:rPr>
          <w:sz w:val="20"/>
          <w:szCs w:val="20"/>
          <w:lang w:val="da-DK"/>
        </w:rPr>
        <w:tab/>
      </w:r>
      <w:r w:rsidRPr="00E37414">
        <w:rPr>
          <w:sz w:val="20"/>
          <w:szCs w:val="20"/>
          <w:lang w:val="da-DK"/>
        </w:rPr>
        <w:tab/>
      </w:r>
      <w:r w:rsidRPr="00E37414">
        <w:rPr>
          <w:sz w:val="20"/>
          <w:szCs w:val="20"/>
          <w:lang w:val="da-DK"/>
        </w:rPr>
        <w:tab/>
      </w:r>
      <w:r w:rsidRPr="00E37414">
        <w:rPr>
          <w:sz w:val="20"/>
          <w:szCs w:val="20"/>
          <w:lang w:val="da-DK"/>
        </w:rPr>
        <w:tab/>
        <w:t>Være til nytte</w:t>
      </w:r>
    </w:p>
    <w:p w:rsidR="00BF433E" w:rsidRPr="00E37414" w:rsidRDefault="00BF433E" w:rsidP="004F27CF">
      <w:pPr>
        <w:pBdr>
          <w:top w:val="single" w:sz="4" w:space="1" w:color="auto"/>
          <w:left w:val="single" w:sz="4" w:space="4" w:color="auto"/>
          <w:bottom w:val="single" w:sz="4" w:space="1" w:color="auto"/>
          <w:right w:val="single" w:sz="4" w:space="4" w:color="auto"/>
        </w:pBdr>
        <w:spacing w:after="0" w:line="240" w:lineRule="auto"/>
        <w:rPr>
          <w:sz w:val="20"/>
          <w:szCs w:val="20"/>
          <w:lang w:val="da-DK"/>
        </w:rPr>
      </w:pPr>
      <w:r w:rsidRPr="00E37414">
        <w:rPr>
          <w:sz w:val="20"/>
          <w:szCs w:val="20"/>
          <w:lang w:val="da-DK"/>
        </w:rPr>
        <w:t>Forudsigelighed</w:t>
      </w:r>
    </w:p>
    <w:p w:rsidR="00BF433E" w:rsidRPr="00E37414" w:rsidRDefault="00BF433E" w:rsidP="004F27CF">
      <w:pPr>
        <w:pBdr>
          <w:top w:val="single" w:sz="4" w:space="1" w:color="auto"/>
          <w:left w:val="single" w:sz="4" w:space="4" w:color="auto"/>
          <w:bottom w:val="single" w:sz="4" w:space="1" w:color="auto"/>
          <w:right w:val="single" w:sz="4" w:space="4" w:color="auto"/>
        </w:pBdr>
        <w:spacing w:after="0" w:line="240" w:lineRule="auto"/>
        <w:rPr>
          <w:sz w:val="20"/>
          <w:szCs w:val="20"/>
          <w:lang w:val="da-DK"/>
        </w:rPr>
      </w:pPr>
      <w:r w:rsidRPr="00E37414">
        <w:rPr>
          <w:sz w:val="20"/>
          <w:szCs w:val="20"/>
          <w:lang w:val="da-DK"/>
        </w:rPr>
        <w:t>Bekræftelse, tilknytning</w:t>
      </w:r>
      <w:r w:rsidRPr="00E37414">
        <w:rPr>
          <w:sz w:val="20"/>
          <w:szCs w:val="20"/>
          <w:lang w:val="da-DK"/>
        </w:rPr>
        <w:tab/>
      </w:r>
      <w:r w:rsidRPr="00E37414">
        <w:rPr>
          <w:sz w:val="20"/>
          <w:szCs w:val="20"/>
          <w:lang w:val="da-DK"/>
        </w:rPr>
        <w:tab/>
      </w:r>
      <w:r w:rsidRPr="00E37414">
        <w:rPr>
          <w:sz w:val="20"/>
          <w:szCs w:val="20"/>
          <w:lang w:val="da-DK"/>
        </w:rPr>
        <w:tab/>
        <w:t>Få og tage ansvar</w:t>
      </w:r>
    </w:p>
    <w:p w:rsidR="00BF433E" w:rsidRPr="00E37414" w:rsidRDefault="00BF433E" w:rsidP="004F27CF">
      <w:pPr>
        <w:pBdr>
          <w:top w:val="single" w:sz="4" w:space="1" w:color="auto"/>
          <w:left w:val="single" w:sz="4" w:space="4" w:color="auto"/>
          <w:bottom w:val="single" w:sz="4" w:space="1" w:color="auto"/>
          <w:right w:val="single" w:sz="4" w:space="4" w:color="auto"/>
        </w:pBdr>
        <w:spacing w:after="0" w:line="240" w:lineRule="auto"/>
        <w:rPr>
          <w:sz w:val="20"/>
          <w:szCs w:val="20"/>
          <w:lang w:val="da-DK"/>
        </w:rPr>
      </w:pPr>
      <w:r w:rsidRPr="00E37414">
        <w:rPr>
          <w:sz w:val="20"/>
          <w:szCs w:val="20"/>
          <w:lang w:val="da-DK"/>
        </w:rPr>
        <w:t>NETVÆRK</w:t>
      </w:r>
      <w:r w:rsidRPr="00E37414">
        <w:rPr>
          <w:sz w:val="20"/>
          <w:szCs w:val="20"/>
          <w:lang w:val="da-DK"/>
        </w:rPr>
        <w:tab/>
      </w:r>
      <w:r w:rsidRPr="00E37414">
        <w:rPr>
          <w:sz w:val="20"/>
          <w:szCs w:val="20"/>
          <w:lang w:val="da-DK"/>
        </w:rPr>
        <w:tab/>
      </w:r>
      <w:r w:rsidRPr="00E37414">
        <w:rPr>
          <w:sz w:val="20"/>
          <w:szCs w:val="20"/>
          <w:lang w:val="da-DK"/>
        </w:rPr>
        <w:tab/>
      </w:r>
      <w:r w:rsidRPr="00E37414">
        <w:rPr>
          <w:sz w:val="20"/>
          <w:szCs w:val="20"/>
          <w:lang w:val="da-DK"/>
        </w:rPr>
        <w:tab/>
        <w:t>Udfolde næstekærlighed</w:t>
      </w:r>
    </w:p>
    <w:p w:rsidR="00BF433E" w:rsidRPr="00E37414" w:rsidRDefault="00BF433E" w:rsidP="004F27CF">
      <w:pPr>
        <w:pBdr>
          <w:top w:val="single" w:sz="4" w:space="1" w:color="auto"/>
          <w:left w:val="single" w:sz="4" w:space="4" w:color="auto"/>
          <w:bottom w:val="single" w:sz="4" w:space="1" w:color="auto"/>
          <w:right w:val="single" w:sz="4" w:space="4" w:color="auto"/>
        </w:pBdr>
        <w:spacing w:after="0" w:line="240" w:lineRule="auto"/>
        <w:rPr>
          <w:sz w:val="20"/>
          <w:szCs w:val="20"/>
          <w:lang w:val="da-DK"/>
        </w:rPr>
      </w:pPr>
      <w:r w:rsidRPr="00E37414">
        <w:rPr>
          <w:sz w:val="20"/>
          <w:szCs w:val="20"/>
          <w:lang w:val="da-DK"/>
        </w:rPr>
        <w:t xml:space="preserve">Fællesskab i værdier, </w:t>
      </w:r>
    </w:p>
    <w:p w:rsidR="00BF433E" w:rsidRPr="00E37414" w:rsidRDefault="00BF433E" w:rsidP="004F27CF">
      <w:pPr>
        <w:pBdr>
          <w:top w:val="single" w:sz="4" w:space="1" w:color="auto"/>
          <w:left w:val="single" w:sz="4" w:space="4" w:color="auto"/>
          <w:bottom w:val="single" w:sz="4" w:space="1" w:color="auto"/>
          <w:right w:val="single" w:sz="4" w:space="4" w:color="auto"/>
        </w:pBdr>
        <w:spacing w:after="0" w:line="240" w:lineRule="auto"/>
        <w:rPr>
          <w:sz w:val="20"/>
          <w:szCs w:val="20"/>
          <w:lang w:val="da-DK"/>
        </w:rPr>
      </w:pPr>
      <w:r w:rsidRPr="00E37414">
        <w:rPr>
          <w:sz w:val="20"/>
          <w:szCs w:val="20"/>
          <w:lang w:val="da-DK"/>
        </w:rPr>
        <w:t>Social støtte.</w:t>
      </w:r>
      <w:r w:rsidRPr="00E37414">
        <w:rPr>
          <w:sz w:val="20"/>
          <w:szCs w:val="20"/>
          <w:lang w:val="da-DK"/>
        </w:rPr>
        <w:tab/>
      </w:r>
      <w:r w:rsidRPr="00E37414">
        <w:rPr>
          <w:sz w:val="20"/>
          <w:szCs w:val="20"/>
          <w:lang w:val="da-DK"/>
        </w:rPr>
        <w:tab/>
      </w:r>
      <w:r w:rsidRPr="00E37414">
        <w:rPr>
          <w:sz w:val="20"/>
          <w:szCs w:val="20"/>
          <w:lang w:val="da-DK"/>
        </w:rPr>
        <w:tab/>
      </w:r>
      <w:r w:rsidRPr="00E37414">
        <w:rPr>
          <w:sz w:val="20"/>
          <w:szCs w:val="20"/>
          <w:lang w:val="da-DK"/>
        </w:rPr>
        <w:tab/>
        <w:t>Møde og mestre modgang</w:t>
      </w:r>
    </w:p>
    <w:p w:rsidR="00BF433E" w:rsidRPr="00E37414" w:rsidRDefault="00BF433E" w:rsidP="004F27CF">
      <w:pPr>
        <w:pBdr>
          <w:top w:val="single" w:sz="4" w:space="1" w:color="auto"/>
          <w:left w:val="single" w:sz="4" w:space="4" w:color="auto"/>
          <w:bottom w:val="single" w:sz="4" w:space="1" w:color="auto"/>
          <w:right w:val="single" w:sz="4" w:space="4" w:color="auto"/>
        </w:pBdr>
        <w:spacing w:after="0" w:line="240" w:lineRule="auto"/>
        <w:rPr>
          <w:sz w:val="20"/>
          <w:szCs w:val="20"/>
          <w:lang w:val="da-DK"/>
        </w:rPr>
      </w:pPr>
      <w:r w:rsidRPr="00E37414">
        <w:rPr>
          <w:sz w:val="20"/>
          <w:szCs w:val="20"/>
          <w:lang w:val="da-DK"/>
        </w:rPr>
        <w:tab/>
      </w:r>
      <w:r w:rsidRPr="00E37414">
        <w:rPr>
          <w:sz w:val="20"/>
          <w:szCs w:val="20"/>
          <w:lang w:val="da-DK"/>
        </w:rPr>
        <w:tab/>
      </w:r>
      <w:r w:rsidRPr="00E37414">
        <w:rPr>
          <w:sz w:val="20"/>
          <w:szCs w:val="20"/>
          <w:lang w:val="da-DK"/>
        </w:rPr>
        <w:tab/>
      </w:r>
      <w:r w:rsidRPr="00E37414">
        <w:rPr>
          <w:sz w:val="20"/>
          <w:szCs w:val="20"/>
          <w:lang w:val="da-DK"/>
        </w:rPr>
        <w:tab/>
      </w:r>
      <w:r w:rsidRPr="00E37414">
        <w:rPr>
          <w:sz w:val="20"/>
          <w:szCs w:val="20"/>
          <w:lang w:val="da-DK"/>
        </w:rPr>
        <w:sym w:font="Wingdings" w:char="F0EA"/>
      </w:r>
    </w:p>
    <w:p w:rsidR="00BF433E" w:rsidRPr="00E37414" w:rsidRDefault="00BF433E" w:rsidP="004F27CF">
      <w:pPr>
        <w:pBdr>
          <w:top w:val="single" w:sz="4" w:space="1" w:color="auto"/>
          <w:left w:val="single" w:sz="4" w:space="4" w:color="auto"/>
          <w:bottom w:val="single" w:sz="4" w:space="1" w:color="auto"/>
          <w:right w:val="single" w:sz="4" w:space="4" w:color="auto"/>
        </w:pBdr>
        <w:spacing w:after="0" w:line="240" w:lineRule="auto"/>
        <w:rPr>
          <w:sz w:val="20"/>
          <w:szCs w:val="20"/>
          <w:lang w:val="da-DK"/>
        </w:rPr>
      </w:pPr>
      <w:r w:rsidRPr="00E37414">
        <w:rPr>
          <w:sz w:val="20"/>
          <w:szCs w:val="20"/>
          <w:lang w:val="da-DK"/>
        </w:rPr>
        <w:tab/>
      </w:r>
      <w:r w:rsidRPr="00E37414">
        <w:rPr>
          <w:sz w:val="20"/>
          <w:szCs w:val="20"/>
          <w:lang w:val="da-DK"/>
        </w:rPr>
        <w:tab/>
      </w:r>
      <w:r w:rsidRPr="00E37414">
        <w:rPr>
          <w:sz w:val="20"/>
          <w:szCs w:val="20"/>
          <w:lang w:val="da-DK"/>
        </w:rPr>
        <w:tab/>
      </w:r>
      <w:r w:rsidRPr="00E37414">
        <w:rPr>
          <w:sz w:val="20"/>
          <w:szCs w:val="20"/>
          <w:lang w:val="da-DK"/>
        </w:rPr>
        <w:tab/>
        <w:t>Selvværd</w:t>
      </w:r>
    </w:p>
    <w:p w:rsidR="00BF433E" w:rsidRPr="00E37414" w:rsidRDefault="00BF433E" w:rsidP="004F27CF">
      <w:pPr>
        <w:pBdr>
          <w:top w:val="single" w:sz="4" w:space="1" w:color="auto"/>
          <w:left w:val="single" w:sz="4" w:space="4" w:color="auto"/>
          <w:bottom w:val="single" w:sz="4" w:space="1" w:color="auto"/>
          <w:right w:val="single" w:sz="4" w:space="4" w:color="auto"/>
        </w:pBdr>
        <w:spacing w:after="0" w:line="240" w:lineRule="auto"/>
        <w:rPr>
          <w:sz w:val="20"/>
          <w:szCs w:val="20"/>
          <w:lang w:val="da-DK"/>
        </w:rPr>
      </w:pPr>
      <w:r w:rsidRPr="00E37414">
        <w:rPr>
          <w:sz w:val="20"/>
          <w:szCs w:val="20"/>
          <w:lang w:val="da-DK"/>
        </w:rPr>
        <w:tab/>
      </w:r>
      <w:r w:rsidRPr="00E37414">
        <w:rPr>
          <w:sz w:val="20"/>
          <w:szCs w:val="20"/>
          <w:lang w:val="da-DK"/>
        </w:rPr>
        <w:tab/>
      </w:r>
      <w:r w:rsidRPr="00E37414">
        <w:rPr>
          <w:sz w:val="20"/>
          <w:szCs w:val="20"/>
          <w:lang w:val="da-DK"/>
        </w:rPr>
        <w:tab/>
      </w:r>
      <w:r w:rsidRPr="00E37414">
        <w:rPr>
          <w:sz w:val="20"/>
          <w:szCs w:val="20"/>
          <w:lang w:val="da-DK"/>
        </w:rPr>
        <w:tab/>
      </w:r>
      <w:r w:rsidRPr="00E37414">
        <w:rPr>
          <w:sz w:val="20"/>
          <w:szCs w:val="20"/>
          <w:lang w:val="da-DK"/>
        </w:rPr>
        <w:sym w:font="Wingdings" w:char="F0EA"/>
      </w:r>
    </w:p>
    <w:p w:rsidR="00BF433E" w:rsidRPr="00E37414" w:rsidRDefault="00BF433E" w:rsidP="004F27CF">
      <w:pPr>
        <w:pBdr>
          <w:top w:val="single" w:sz="4" w:space="1" w:color="auto"/>
          <w:left w:val="single" w:sz="4" w:space="4" w:color="auto"/>
          <w:bottom w:val="single" w:sz="4" w:space="1" w:color="auto"/>
          <w:right w:val="single" w:sz="4" w:space="4" w:color="auto"/>
        </w:pBdr>
        <w:spacing w:after="0" w:line="240" w:lineRule="auto"/>
        <w:jc w:val="both"/>
        <w:rPr>
          <w:sz w:val="20"/>
          <w:szCs w:val="20"/>
          <w:lang w:val="da-DK"/>
        </w:rPr>
      </w:pPr>
      <w:r w:rsidRPr="00E37414">
        <w:rPr>
          <w:sz w:val="20"/>
          <w:szCs w:val="20"/>
          <w:lang w:val="da-DK"/>
        </w:rPr>
        <w:tab/>
      </w:r>
      <w:r w:rsidRPr="00E37414">
        <w:rPr>
          <w:sz w:val="20"/>
          <w:szCs w:val="20"/>
          <w:lang w:val="da-DK"/>
        </w:rPr>
        <w:tab/>
      </w:r>
      <w:r w:rsidRPr="00E37414">
        <w:rPr>
          <w:sz w:val="20"/>
          <w:szCs w:val="20"/>
          <w:lang w:val="da-DK"/>
        </w:rPr>
        <w:tab/>
      </w:r>
      <w:r w:rsidRPr="00E37414">
        <w:rPr>
          <w:sz w:val="20"/>
          <w:szCs w:val="20"/>
          <w:lang w:val="da-DK"/>
        </w:rPr>
        <w:tab/>
        <w:t>Modstandskraft</w:t>
      </w:r>
    </w:p>
    <w:p w:rsidR="00BF433E" w:rsidRPr="00053620" w:rsidRDefault="00BF433E" w:rsidP="00BF433E">
      <w:pPr>
        <w:spacing w:line="360" w:lineRule="auto"/>
        <w:jc w:val="both"/>
        <w:rPr>
          <w:sz w:val="24"/>
          <w:szCs w:val="24"/>
          <w:lang w:val="da-DK"/>
        </w:rPr>
      </w:pPr>
      <w:r w:rsidRPr="00053620">
        <w:rPr>
          <w:sz w:val="24"/>
          <w:szCs w:val="24"/>
          <w:lang w:val="da-DK"/>
        </w:rPr>
        <w:lastRenderedPageBreak/>
        <w:t>Kognitiv psykologi</w:t>
      </w:r>
    </w:p>
    <w:p w:rsidR="00BF433E" w:rsidRPr="00053620" w:rsidRDefault="00BF433E" w:rsidP="00BF433E">
      <w:pPr>
        <w:spacing w:line="360" w:lineRule="auto"/>
        <w:jc w:val="both"/>
        <w:rPr>
          <w:sz w:val="24"/>
          <w:szCs w:val="24"/>
          <w:lang w:val="da-DK"/>
        </w:rPr>
      </w:pPr>
      <w:r w:rsidRPr="00053620">
        <w:rPr>
          <w:sz w:val="24"/>
          <w:szCs w:val="24"/>
          <w:lang w:val="da-DK"/>
        </w:rPr>
        <w:t xml:space="preserve">Kognitiv psykologi er en delvis videreudvikling af adfærdspsykologien, som også kaldes </w:t>
      </w:r>
      <w:r w:rsidRPr="00053620">
        <w:rPr>
          <w:i/>
          <w:sz w:val="24"/>
          <w:szCs w:val="24"/>
          <w:lang w:val="da-DK"/>
        </w:rPr>
        <w:t xml:space="preserve">behaviorisme. </w:t>
      </w:r>
      <w:r w:rsidRPr="00053620">
        <w:rPr>
          <w:sz w:val="24"/>
          <w:szCs w:val="24"/>
          <w:lang w:val="da-DK"/>
        </w:rPr>
        <w:t>Behaviorisme fokuserer på menneskets adfærd målt på de ydre, målbare reaktioner, hvor kognitiv psykologi interessere</w:t>
      </w:r>
      <w:r w:rsidR="008F7B70">
        <w:rPr>
          <w:sz w:val="24"/>
          <w:szCs w:val="24"/>
          <w:lang w:val="da-DK"/>
        </w:rPr>
        <w:t>r</w:t>
      </w:r>
      <w:r w:rsidRPr="00053620">
        <w:rPr>
          <w:sz w:val="24"/>
          <w:szCs w:val="24"/>
          <w:lang w:val="da-DK"/>
        </w:rPr>
        <w:t xml:space="preserve"> sig for de indre mentale processer. I både kognitiv psykologi og behaviorisme</w:t>
      </w:r>
      <w:r w:rsidR="008F7B70">
        <w:rPr>
          <w:sz w:val="24"/>
          <w:szCs w:val="24"/>
          <w:lang w:val="da-DK"/>
        </w:rPr>
        <w:t>n ses en fælles grundantagelse</w:t>
      </w:r>
      <w:r w:rsidRPr="00053620">
        <w:rPr>
          <w:sz w:val="24"/>
          <w:szCs w:val="24"/>
          <w:lang w:val="da-DK"/>
        </w:rPr>
        <w:t xml:space="preserve"> i måden</w:t>
      </w:r>
      <w:r w:rsidR="008F7B70">
        <w:rPr>
          <w:sz w:val="24"/>
          <w:szCs w:val="24"/>
          <w:lang w:val="da-DK"/>
        </w:rPr>
        <w:t>,</w:t>
      </w:r>
      <w:r w:rsidRPr="00053620">
        <w:rPr>
          <w:sz w:val="24"/>
          <w:szCs w:val="24"/>
          <w:lang w:val="da-DK"/>
        </w:rPr>
        <w:t xml:space="preserve"> hvorpå vi tolker vores omverden, hvilket har en afgørende indflydelse på vores handlinger og adfærd</w:t>
      </w:r>
      <w:r w:rsidRPr="00053620">
        <w:rPr>
          <w:i/>
          <w:sz w:val="24"/>
          <w:szCs w:val="24"/>
          <w:lang w:val="da-DK"/>
        </w:rPr>
        <w:t xml:space="preserve">. </w:t>
      </w:r>
      <w:r w:rsidRPr="00053620">
        <w:rPr>
          <w:sz w:val="24"/>
          <w:szCs w:val="24"/>
          <w:lang w:val="da-DK"/>
        </w:rPr>
        <w:t>M</w:t>
      </w:r>
      <w:r w:rsidR="008F7B70">
        <w:rPr>
          <w:sz w:val="24"/>
          <w:szCs w:val="24"/>
          <w:lang w:val="da-DK"/>
        </w:rPr>
        <w:t>ennesker kan reagere forskelligt</w:t>
      </w:r>
      <w:r w:rsidRPr="00053620">
        <w:rPr>
          <w:sz w:val="24"/>
          <w:szCs w:val="24"/>
          <w:lang w:val="da-DK"/>
        </w:rPr>
        <w:t xml:space="preserve"> trods det faktum</w:t>
      </w:r>
      <w:r w:rsidR="008F7B70">
        <w:rPr>
          <w:sz w:val="24"/>
          <w:szCs w:val="24"/>
          <w:lang w:val="da-DK"/>
        </w:rPr>
        <w:t>,</w:t>
      </w:r>
      <w:r w:rsidRPr="00053620">
        <w:rPr>
          <w:sz w:val="24"/>
          <w:szCs w:val="24"/>
          <w:lang w:val="da-DK"/>
        </w:rPr>
        <w:t xml:space="preserve"> at vi udsættes for samme påvirkninger</w:t>
      </w:r>
      <w:r w:rsidRPr="00053620">
        <w:rPr>
          <w:lang w:val="da-DK"/>
        </w:rPr>
        <w:t xml:space="preserve"> (Ibid.: 144-150). </w:t>
      </w:r>
      <w:r w:rsidRPr="00053620">
        <w:rPr>
          <w:sz w:val="24"/>
          <w:szCs w:val="24"/>
          <w:lang w:val="da-DK"/>
        </w:rPr>
        <w:t xml:space="preserve">John B. </w:t>
      </w:r>
      <w:proofErr w:type="spellStart"/>
      <w:r w:rsidRPr="00053620">
        <w:rPr>
          <w:sz w:val="24"/>
          <w:szCs w:val="24"/>
          <w:lang w:val="da-DK"/>
        </w:rPr>
        <w:t>Watson</w:t>
      </w:r>
      <w:proofErr w:type="spellEnd"/>
      <w:r w:rsidRPr="00053620">
        <w:rPr>
          <w:rStyle w:val="Fodnotehenvisning"/>
          <w:sz w:val="24"/>
          <w:szCs w:val="24"/>
          <w:lang w:val="da-DK"/>
        </w:rPr>
        <w:footnoteReference w:id="17"/>
      </w:r>
      <w:r w:rsidRPr="00053620">
        <w:rPr>
          <w:sz w:val="24"/>
          <w:szCs w:val="24"/>
          <w:lang w:val="da-DK"/>
        </w:rPr>
        <w:t xml:space="preserve"> antages at være </w:t>
      </w:r>
      <w:r w:rsidRPr="00053620">
        <w:rPr>
          <w:i/>
          <w:sz w:val="24"/>
          <w:szCs w:val="24"/>
          <w:lang w:val="da-DK"/>
        </w:rPr>
        <w:t xml:space="preserve">behaviorismens </w:t>
      </w:r>
      <w:r w:rsidRPr="00053620">
        <w:rPr>
          <w:sz w:val="24"/>
          <w:szCs w:val="24"/>
          <w:lang w:val="da-DK"/>
        </w:rPr>
        <w:t>far</w:t>
      </w:r>
      <w:r w:rsidRPr="00053620">
        <w:rPr>
          <w:i/>
          <w:lang w:val="da-DK"/>
        </w:rPr>
        <w:t xml:space="preserve"> </w:t>
      </w:r>
      <w:r w:rsidRPr="00053620">
        <w:rPr>
          <w:lang w:val="da-DK"/>
        </w:rPr>
        <w:t>(Ibid. 144</w:t>
      </w:r>
      <w:r w:rsidR="008F7B70">
        <w:rPr>
          <w:sz w:val="24"/>
          <w:szCs w:val="24"/>
          <w:lang w:val="da-DK"/>
        </w:rPr>
        <w:t>)</w:t>
      </w:r>
      <w:r w:rsidRPr="00053620">
        <w:rPr>
          <w:sz w:val="24"/>
          <w:szCs w:val="24"/>
          <w:lang w:val="da-DK"/>
        </w:rPr>
        <w:t xml:space="preserve"> og blev meget inspireret af den russiske fysiolog </w:t>
      </w:r>
      <w:proofErr w:type="spellStart"/>
      <w:r w:rsidRPr="00053620">
        <w:rPr>
          <w:sz w:val="24"/>
          <w:szCs w:val="24"/>
          <w:lang w:val="da-DK"/>
        </w:rPr>
        <w:t>Pavlov</w:t>
      </w:r>
      <w:proofErr w:type="spellEnd"/>
      <w:r w:rsidRPr="00053620">
        <w:rPr>
          <w:rStyle w:val="Fodnotehenvisning"/>
          <w:sz w:val="24"/>
          <w:szCs w:val="24"/>
          <w:lang w:val="da-DK"/>
        </w:rPr>
        <w:footnoteReference w:id="18"/>
      </w:r>
      <w:r w:rsidRPr="00053620">
        <w:rPr>
          <w:sz w:val="24"/>
          <w:szCs w:val="24"/>
          <w:lang w:val="da-DK"/>
        </w:rPr>
        <w:t>, som er kendt for sine forsøg med specielt hunde. Her udvikles en teori</w:t>
      </w:r>
      <w:r w:rsidR="008F7B70">
        <w:rPr>
          <w:sz w:val="24"/>
          <w:szCs w:val="24"/>
          <w:lang w:val="da-DK"/>
        </w:rPr>
        <w:t>,</w:t>
      </w:r>
      <w:r w:rsidRPr="00053620">
        <w:rPr>
          <w:sz w:val="24"/>
          <w:szCs w:val="24"/>
          <w:lang w:val="da-DK"/>
        </w:rPr>
        <w:t xml:space="preserve"> hvor </w:t>
      </w:r>
      <w:proofErr w:type="spellStart"/>
      <w:r w:rsidRPr="00053620">
        <w:rPr>
          <w:sz w:val="24"/>
          <w:szCs w:val="24"/>
          <w:lang w:val="da-DK"/>
        </w:rPr>
        <w:t>Pavlov</w:t>
      </w:r>
      <w:proofErr w:type="spellEnd"/>
      <w:r w:rsidRPr="00053620">
        <w:rPr>
          <w:sz w:val="24"/>
          <w:szCs w:val="24"/>
          <w:lang w:val="da-DK"/>
        </w:rPr>
        <w:t xml:space="preserve"> gennem forskellige </w:t>
      </w:r>
      <w:r w:rsidRPr="00053620">
        <w:rPr>
          <w:i/>
          <w:sz w:val="24"/>
          <w:szCs w:val="24"/>
          <w:lang w:val="da-DK"/>
        </w:rPr>
        <w:t>stimuli</w:t>
      </w:r>
      <w:r w:rsidRPr="00053620">
        <w:rPr>
          <w:sz w:val="24"/>
          <w:szCs w:val="24"/>
          <w:lang w:val="da-DK"/>
        </w:rPr>
        <w:t xml:space="preserve"> kan påvirke </w:t>
      </w:r>
      <w:r w:rsidRPr="00053620">
        <w:rPr>
          <w:i/>
          <w:sz w:val="24"/>
          <w:szCs w:val="24"/>
          <w:lang w:val="da-DK"/>
        </w:rPr>
        <w:t>respons</w:t>
      </w:r>
      <w:r w:rsidRPr="00053620">
        <w:rPr>
          <w:lang w:val="da-DK"/>
        </w:rPr>
        <w:t xml:space="preserve"> (Ibid. 145). </w:t>
      </w:r>
      <w:proofErr w:type="spellStart"/>
      <w:r w:rsidRPr="00053620">
        <w:rPr>
          <w:sz w:val="24"/>
          <w:szCs w:val="24"/>
          <w:lang w:val="da-DK"/>
        </w:rPr>
        <w:t>Watson</w:t>
      </w:r>
      <w:proofErr w:type="spellEnd"/>
      <w:r w:rsidRPr="00053620">
        <w:rPr>
          <w:sz w:val="24"/>
          <w:szCs w:val="24"/>
          <w:lang w:val="da-DK"/>
        </w:rPr>
        <w:t xml:space="preserve"> overførte </w:t>
      </w:r>
      <w:proofErr w:type="spellStart"/>
      <w:r w:rsidRPr="00053620">
        <w:rPr>
          <w:sz w:val="24"/>
          <w:szCs w:val="24"/>
          <w:lang w:val="da-DK"/>
        </w:rPr>
        <w:t>Pavlovs</w:t>
      </w:r>
      <w:proofErr w:type="spellEnd"/>
      <w:r w:rsidRPr="00053620">
        <w:rPr>
          <w:sz w:val="24"/>
          <w:szCs w:val="24"/>
          <w:lang w:val="da-DK"/>
        </w:rPr>
        <w:t xml:space="preserve"> forsøg af dyr og knyttede dem an til menneskelig adfærd.</w:t>
      </w:r>
    </w:p>
    <w:p w:rsidR="00555AAB" w:rsidRDefault="00555AAB" w:rsidP="00BF433E">
      <w:pPr>
        <w:spacing w:line="360" w:lineRule="auto"/>
        <w:jc w:val="both"/>
        <w:rPr>
          <w:sz w:val="24"/>
          <w:szCs w:val="24"/>
          <w:lang w:val="da-DK"/>
        </w:rPr>
      </w:pPr>
    </w:p>
    <w:p w:rsidR="00BF433E" w:rsidRPr="00053620" w:rsidRDefault="00BF433E" w:rsidP="00BF433E">
      <w:pPr>
        <w:spacing w:line="360" w:lineRule="auto"/>
        <w:jc w:val="both"/>
        <w:rPr>
          <w:sz w:val="24"/>
          <w:szCs w:val="24"/>
          <w:lang w:val="da-DK"/>
        </w:rPr>
      </w:pPr>
      <w:r w:rsidRPr="00053620">
        <w:rPr>
          <w:sz w:val="24"/>
          <w:szCs w:val="24"/>
          <w:lang w:val="da-DK"/>
        </w:rPr>
        <w:t>Medicinske, genetiske og psykiatriske teorier</w:t>
      </w:r>
    </w:p>
    <w:p w:rsidR="00BF433E" w:rsidRDefault="00BF433E" w:rsidP="00BF433E">
      <w:pPr>
        <w:spacing w:line="360" w:lineRule="auto"/>
        <w:jc w:val="both"/>
        <w:rPr>
          <w:sz w:val="24"/>
          <w:szCs w:val="24"/>
          <w:lang w:val="da-DK"/>
        </w:rPr>
      </w:pPr>
      <w:r w:rsidRPr="00053620">
        <w:rPr>
          <w:sz w:val="24"/>
          <w:szCs w:val="24"/>
          <w:lang w:val="da-DK"/>
        </w:rPr>
        <w:t>Inden</w:t>
      </w:r>
      <w:r w:rsidR="008F7B70">
        <w:rPr>
          <w:sz w:val="24"/>
          <w:szCs w:val="24"/>
          <w:lang w:val="da-DK"/>
        </w:rPr>
        <w:t xml:space="preserve"> </w:t>
      </w:r>
      <w:r w:rsidRPr="00053620">
        <w:rPr>
          <w:sz w:val="24"/>
          <w:szCs w:val="24"/>
          <w:lang w:val="da-DK"/>
        </w:rPr>
        <w:t>for den øverste højre kvadrant ses de medicinske, genetiske og psykiatriske teorier og diagnoser. De psykiatriske diagnoser er beskrevet under afsnit 1.4. Med medicinsk behandling knyttes an til de sygdomme</w:t>
      </w:r>
      <w:r w:rsidR="008F7B70">
        <w:rPr>
          <w:sz w:val="24"/>
          <w:szCs w:val="24"/>
          <w:lang w:val="da-DK"/>
        </w:rPr>
        <w:t>,</w:t>
      </w:r>
      <w:r w:rsidRPr="00053620">
        <w:rPr>
          <w:sz w:val="24"/>
          <w:szCs w:val="24"/>
          <w:lang w:val="da-DK"/>
        </w:rPr>
        <w:t xml:space="preserve"> der kræver behandling med en form for medicin. Tager vi </w:t>
      </w:r>
      <w:r w:rsidR="008F7B70">
        <w:rPr>
          <w:sz w:val="24"/>
          <w:szCs w:val="24"/>
          <w:lang w:val="da-DK"/>
        </w:rPr>
        <w:t xml:space="preserve">udgangspunkt i unge med en </w:t>
      </w:r>
      <w:proofErr w:type="spellStart"/>
      <w:r w:rsidR="008F7B70">
        <w:rPr>
          <w:sz w:val="24"/>
          <w:szCs w:val="24"/>
          <w:lang w:val="da-DK"/>
        </w:rPr>
        <w:t>ADHD-</w:t>
      </w:r>
      <w:r w:rsidRPr="00053620">
        <w:rPr>
          <w:sz w:val="24"/>
          <w:szCs w:val="24"/>
          <w:lang w:val="da-DK"/>
        </w:rPr>
        <w:t>diagnose</w:t>
      </w:r>
      <w:proofErr w:type="spellEnd"/>
      <w:r w:rsidRPr="00053620">
        <w:rPr>
          <w:sz w:val="24"/>
          <w:szCs w:val="24"/>
          <w:lang w:val="da-DK"/>
        </w:rPr>
        <w:t xml:space="preserve">, vil den medicinske behandling betyde indtagelse af </w:t>
      </w:r>
      <w:proofErr w:type="spellStart"/>
      <w:r w:rsidRPr="00053620">
        <w:rPr>
          <w:sz w:val="24"/>
          <w:szCs w:val="24"/>
          <w:lang w:val="da-DK"/>
        </w:rPr>
        <w:t>Ritalin</w:t>
      </w:r>
      <w:proofErr w:type="spellEnd"/>
      <w:r w:rsidRPr="00053620">
        <w:rPr>
          <w:sz w:val="24"/>
          <w:szCs w:val="24"/>
          <w:lang w:val="da-DK"/>
        </w:rPr>
        <w:t>. Af genetiske sygdomme beskrevet i specialet kan her knyttes an til blandt andet Asperger</w:t>
      </w:r>
      <w:r w:rsidR="008F7B70">
        <w:rPr>
          <w:sz w:val="24"/>
          <w:szCs w:val="24"/>
          <w:lang w:val="da-DK"/>
        </w:rPr>
        <w:t>s</w:t>
      </w:r>
      <w:r w:rsidRPr="00053620">
        <w:rPr>
          <w:sz w:val="24"/>
          <w:szCs w:val="24"/>
          <w:lang w:val="da-DK"/>
        </w:rPr>
        <w:t xml:space="preserve"> Syndrom, som er defineret under afsnit 1.4. </w:t>
      </w:r>
    </w:p>
    <w:p w:rsidR="001309ED" w:rsidRDefault="001309ED" w:rsidP="00BF433E">
      <w:pPr>
        <w:spacing w:line="360" w:lineRule="auto"/>
        <w:jc w:val="both"/>
        <w:rPr>
          <w:sz w:val="24"/>
          <w:szCs w:val="24"/>
          <w:lang w:val="da-DK"/>
        </w:rPr>
      </w:pPr>
    </w:p>
    <w:p w:rsidR="00573F90" w:rsidRDefault="00573F90" w:rsidP="00BF433E">
      <w:pPr>
        <w:spacing w:line="360" w:lineRule="auto"/>
        <w:jc w:val="both"/>
        <w:rPr>
          <w:sz w:val="24"/>
          <w:szCs w:val="24"/>
          <w:lang w:val="da-DK"/>
        </w:rPr>
      </w:pPr>
    </w:p>
    <w:p w:rsidR="00573F90" w:rsidRDefault="00573F90" w:rsidP="00BF433E">
      <w:pPr>
        <w:spacing w:line="360" w:lineRule="auto"/>
        <w:jc w:val="both"/>
        <w:rPr>
          <w:sz w:val="24"/>
          <w:szCs w:val="24"/>
          <w:lang w:val="da-DK"/>
        </w:rPr>
      </w:pPr>
    </w:p>
    <w:p w:rsidR="00573F90" w:rsidRDefault="00573F90" w:rsidP="00BF433E">
      <w:pPr>
        <w:spacing w:line="360" w:lineRule="auto"/>
        <w:jc w:val="both"/>
        <w:rPr>
          <w:sz w:val="24"/>
          <w:szCs w:val="24"/>
          <w:lang w:val="da-DK"/>
        </w:rPr>
      </w:pPr>
    </w:p>
    <w:p w:rsidR="00573F90" w:rsidRDefault="00573F90" w:rsidP="00BF433E">
      <w:pPr>
        <w:spacing w:line="360" w:lineRule="auto"/>
        <w:jc w:val="both"/>
        <w:rPr>
          <w:sz w:val="24"/>
          <w:szCs w:val="24"/>
          <w:lang w:val="da-DK"/>
        </w:rPr>
      </w:pPr>
    </w:p>
    <w:p w:rsidR="001309ED" w:rsidRPr="00053620" w:rsidRDefault="001309ED" w:rsidP="001309ED">
      <w:pPr>
        <w:spacing w:line="360" w:lineRule="auto"/>
        <w:rPr>
          <w:b/>
          <w:color w:val="FF0000"/>
          <w:sz w:val="24"/>
          <w:szCs w:val="24"/>
          <w:lang w:val="da-DK"/>
        </w:rPr>
      </w:pPr>
      <w:r w:rsidRPr="00053620">
        <w:rPr>
          <w:b/>
          <w:sz w:val="24"/>
          <w:szCs w:val="24"/>
          <w:lang w:val="da-DK"/>
        </w:rPr>
        <w:lastRenderedPageBreak/>
        <w:t>3.2.</w:t>
      </w:r>
      <w:r>
        <w:rPr>
          <w:b/>
          <w:sz w:val="24"/>
          <w:szCs w:val="24"/>
          <w:lang w:val="da-DK"/>
        </w:rPr>
        <w:t>1</w:t>
      </w:r>
      <w:r w:rsidRPr="00053620">
        <w:rPr>
          <w:b/>
          <w:sz w:val="24"/>
          <w:szCs w:val="24"/>
          <w:lang w:val="da-DK"/>
        </w:rPr>
        <w:t>.</w:t>
      </w:r>
      <w:r>
        <w:rPr>
          <w:b/>
          <w:sz w:val="24"/>
          <w:szCs w:val="24"/>
          <w:lang w:val="da-DK"/>
        </w:rPr>
        <w:t xml:space="preserve">2. </w:t>
      </w:r>
      <w:r w:rsidRPr="00053620">
        <w:rPr>
          <w:b/>
          <w:sz w:val="24"/>
          <w:szCs w:val="24"/>
          <w:lang w:val="da-DK"/>
        </w:rPr>
        <w:t xml:space="preserve">Barndomspsykologien under forandring  </w:t>
      </w:r>
    </w:p>
    <w:p w:rsidR="001309ED" w:rsidRPr="00053620" w:rsidRDefault="001309ED" w:rsidP="001309ED">
      <w:pPr>
        <w:spacing w:line="360" w:lineRule="auto"/>
        <w:jc w:val="both"/>
        <w:rPr>
          <w:lang w:val="da-DK"/>
        </w:rPr>
      </w:pPr>
      <w:r w:rsidRPr="00053620">
        <w:rPr>
          <w:sz w:val="24"/>
          <w:szCs w:val="24"/>
          <w:lang w:val="da-DK"/>
        </w:rPr>
        <w:t>Begreber er under udvikling</w:t>
      </w:r>
      <w:r w:rsidR="008F7B70">
        <w:rPr>
          <w:sz w:val="24"/>
          <w:szCs w:val="24"/>
          <w:lang w:val="da-DK"/>
        </w:rPr>
        <w:t xml:space="preserve"> </w:t>
      </w:r>
      <w:r w:rsidRPr="00053620">
        <w:rPr>
          <w:sz w:val="24"/>
          <w:szCs w:val="24"/>
          <w:lang w:val="da-DK"/>
        </w:rPr>
        <w:t>og også begreberne inden</w:t>
      </w:r>
      <w:r w:rsidR="008F7B70">
        <w:rPr>
          <w:sz w:val="24"/>
          <w:szCs w:val="24"/>
          <w:lang w:val="da-DK"/>
        </w:rPr>
        <w:t xml:space="preserve"> </w:t>
      </w:r>
      <w:r w:rsidRPr="00053620">
        <w:rPr>
          <w:sz w:val="24"/>
          <w:szCs w:val="24"/>
          <w:lang w:val="da-DK"/>
        </w:rPr>
        <w:t>for barndomspsykologien. At forst</w:t>
      </w:r>
      <w:r w:rsidR="008F7B70">
        <w:rPr>
          <w:sz w:val="24"/>
          <w:szCs w:val="24"/>
          <w:lang w:val="da-DK"/>
        </w:rPr>
        <w:t>å disse begreber som absolutte eller enten/eller begreber</w:t>
      </w:r>
      <w:r w:rsidRPr="00053620">
        <w:rPr>
          <w:sz w:val="24"/>
          <w:szCs w:val="24"/>
          <w:lang w:val="da-DK"/>
        </w:rPr>
        <w:t xml:space="preserve"> har været en tendens, som </w:t>
      </w:r>
      <w:proofErr w:type="spellStart"/>
      <w:r w:rsidRPr="00053620">
        <w:rPr>
          <w:sz w:val="24"/>
          <w:szCs w:val="24"/>
          <w:lang w:val="da-DK"/>
        </w:rPr>
        <w:t>Dion</w:t>
      </w:r>
      <w:proofErr w:type="spellEnd"/>
      <w:r w:rsidRPr="00053620">
        <w:rPr>
          <w:sz w:val="24"/>
          <w:szCs w:val="24"/>
          <w:lang w:val="da-DK"/>
        </w:rPr>
        <w:t xml:space="preserve"> Sommer</w:t>
      </w:r>
      <w:r w:rsidRPr="00053620">
        <w:rPr>
          <w:rStyle w:val="Fodnotehenvisning"/>
          <w:sz w:val="24"/>
          <w:szCs w:val="24"/>
          <w:lang w:val="da-DK"/>
        </w:rPr>
        <w:footnoteReference w:id="19"/>
      </w:r>
      <w:r w:rsidRPr="00053620">
        <w:rPr>
          <w:sz w:val="24"/>
          <w:szCs w:val="24"/>
          <w:lang w:val="da-DK"/>
        </w:rPr>
        <w:t xml:space="preserve"> med sin reviderede udgave af ”Barndomspsykologi” gerne vil ændre. Formuleringer </w:t>
      </w:r>
      <w:r>
        <w:rPr>
          <w:sz w:val="24"/>
          <w:szCs w:val="24"/>
          <w:lang w:val="da-DK"/>
        </w:rPr>
        <w:t>i første udgave har fået professionelle</w:t>
      </w:r>
      <w:r w:rsidRPr="00053620">
        <w:rPr>
          <w:sz w:val="24"/>
          <w:szCs w:val="24"/>
          <w:lang w:val="da-DK"/>
        </w:rPr>
        <w:t xml:space="preserve"> til at tænke </w:t>
      </w:r>
      <w:proofErr w:type="spellStart"/>
      <w:r w:rsidRPr="00053620">
        <w:rPr>
          <w:sz w:val="24"/>
          <w:szCs w:val="24"/>
          <w:lang w:val="da-DK"/>
        </w:rPr>
        <w:t>dikotomiseret</w:t>
      </w:r>
      <w:proofErr w:type="spellEnd"/>
      <w:r w:rsidRPr="00053620">
        <w:rPr>
          <w:sz w:val="24"/>
          <w:szCs w:val="24"/>
          <w:lang w:val="da-DK"/>
        </w:rPr>
        <w:t xml:space="preserve"> om børn</w:t>
      </w:r>
      <w:r w:rsidR="008F7B70">
        <w:rPr>
          <w:sz w:val="24"/>
          <w:szCs w:val="24"/>
          <w:lang w:val="da-DK"/>
        </w:rPr>
        <w:t>,</w:t>
      </w:r>
      <w:r w:rsidRPr="00053620">
        <w:rPr>
          <w:sz w:val="24"/>
          <w:szCs w:val="24"/>
          <w:lang w:val="da-DK"/>
        </w:rPr>
        <w:t xml:space="preserve"> f.eks. om de er </w:t>
      </w:r>
      <w:r w:rsidRPr="00053620">
        <w:rPr>
          <w:i/>
          <w:sz w:val="24"/>
          <w:szCs w:val="24"/>
          <w:lang w:val="da-DK"/>
        </w:rPr>
        <w:t xml:space="preserve">enten </w:t>
      </w:r>
      <w:r w:rsidRPr="00053620">
        <w:rPr>
          <w:sz w:val="24"/>
          <w:szCs w:val="24"/>
          <w:lang w:val="da-DK"/>
        </w:rPr>
        <w:t xml:space="preserve">kompetent </w:t>
      </w:r>
      <w:r w:rsidRPr="00053620">
        <w:rPr>
          <w:i/>
          <w:sz w:val="24"/>
          <w:szCs w:val="24"/>
          <w:lang w:val="da-DK"/>
        </w:rPr>
        <w:t xml:space="preserve">eller </w:t>
      </w:r>
      <w:r w:rsidRPr="00053620">
        <w:rPr>
          <w:sz w:val="24"/>
          <w:szCs w:val="24"/>
          <w:lang w:val="da-DK"/>
        </w:rPr>
        <w:t xml:space="preserve">inkompetent, eller </w:t>
      </w:r>
      <w:r w:rsidR="008F7B70">
        <w:rPr>
          <w:sz w:val="24"/>
          <w:szCs w:val="24"/>
          <w:lang w:val="da-DK"/>
        </w:rPr>
        <w:t xml:space="preserve">barnet </w:t>
      </w:r>
      <w:r w:rsidRPr="00053620">
        <w:rPr>
          <w:i/>
          <w:sz w:val="24"/>
          <w:szCs w:val="24"/>
          <w:lang w:val="da-DK"/>
        </w:rPr>
        <w:t xml:space="preserve">enten </w:t>
      </w:r>
      <w:r w:rsidR="008F7B70">
        <w:rPr>
          <w:sz w:val="24"/>
          <w:szCs w:val="24"/>
          <w:lang w:val="da-DK"/>
        </w:rPr>
        <w:t>er</w:t>
      </w:r>
      <w:r w:rsidRPr="00053620">
        <w:rPr>
          <w:sz w:val="24"/>
          <w:szCs w:val="24"/>
          <w:lang w:val="da-DK"/>
        </w:rPr>
        <w:t xml:space="preserve"> sårbart </w:t>
      </w:r>
      <w:r w:rsidRPr="00053620">
        <w:rPr>
          <w:i/>
          <w:sz w:val="24"/>
          <w:szCs w:val="24"/>
          <w:lang w:val="da-DK"/>
        </w:rPr>
        <w:t xml:space="preserve">eller </w:t>
      </w:r>
      <w:r w:rsidRPr="00053620">
        <w:rPr>
          <w:sz w:val="24"/>
          <w:szCs w:val="24"/>
          <w:lang w:val="da-DK"/>
        </w:rPr>
        <w:t xml:space="preserve">robust. Begrebsomskrivningen stiller krav til forståelsen af barnet, som værende både </w:t>
      </w:r>
      <w:r w:rsidRPr="00053620">
        <w:rPr>
          <w:i/>
          <w:sz w:val="24"/>
          <w:szCs w:val="24"/>
          <w:lang w:val="da-DK"/>
        </w:rPr>
        <w:t>relative</w:t>
      </w:r>
      <w:r w:rsidRPr="00053620">
        <w:rPr>
          <w:sz w:val="24"/>
          <w:szCs w:val="24"/>
          <w:lang w:val="da-DK"/>
        </w:rPr>
        <w:t xml:space="preserve"> og </w:t>
      </w:r>
      <w:r w:rsidRPr="00053620">
        <w:rPr>
          <w:i/>
          <w:sz w:val="24"/>
          <w:szCs w:val="24"/>
          <w:lang w:val="da-DK"/>
        </w:rPr>
        <w:t>betingede</w:t>
      </w:r>
      <w:r w:rsidRPr="00053620">
        <w:rPr>
          <w:i/>
          <w:lang w:val="da-DK"/>
        </w:rPr>
        <w:t xml:space="preserve"> </w:t>
      </w:r>
      <w:r w:rsidRPr="00053620">
        <w:rPr>
          <w:lang w:val="da-DK"/>
        </w:rPr>
        <w:t xml:space="preserve">(Sommer, 2003:11). </w:t>
      </w:r>
      <w:r w:rsidRPr="00053620">
        <w:rPr>
          <w:sz w:val="24"/>
          <w:szCs w:val="24"/>
          <w:lang w:val="da-DK"/>
        </w:rPr>
        <w:t xml:space="preserve">Det vil sige at børn er betinget af </w:t>
      </w:r>
      <w:r w:rsidRPr="00053620">
        <w:rPr>
          <w:i/>
          <w:sz w:val="24"/>
          <w:szCs w:val="24"/>
          <w:lang w:val="da-DK"/>
        </w:rPr>
        <w:t>resiliens</w:t>
      </w:r>
      <w:r w:rsidRPr="00053620">
        <w:rPr>
          <w:rStyle w:val="Fodnotehenvisning"/>
          <w:i/>
          <w:sz w:val="24"/>
          <w:szCs w:val="24"/>
          <w:lang w:val="da-DK"/>
        </w:rPr>
        <w:footnoteReference w:id="20"/>
      </w:r>
      <w:r w:rsidRPr="00053620">
        <w:rPr>
          <w:sz w:val="24"/>
          <w:szCs w:val="24"/>
          <w:lang w:val="da-DK"/>
        </w:rPr>
        <w:t xml:space="preserve"> som kan ændre sig over tid. Derfor er resiliens ikke automatisk givet, men </w:t>
      </w:r>
      <w:r w:rsidRPr="00053620">
        <w:rPr>
          <w:i/>
          <w:sz w:val="24"/>
          <w:szCs w:val="24"/>
          <w:lang w:val="da-DK"/>
        </w:rPr>
        <w:t>situationsafhængig</w:t>
      </w:r>
      <w:r w:rsidRPr="00053620">
        <w:rPr>
          <w:sz w:val="24"/>
          <w:szCs w:val="24"/>
          <w:lang w:val="da-DK"/>
        </w:rPr>
        <w:t xml:space="preserve">, </w:t>
      </w:r>
      <w:r w:rsidRPr="00053620">
        <w:rPr>
          <w:i/>
          <w:sz w:val="24"/>
          <w:szCs w:val="24"/>
          <w:lang w:val="da-DK"/>
        </w:rPr>
        <w:t>aldersafhængig</w:t>
      </w:r>
      <w:r w:rsidRPr="00053620">
        <w:rPr>
          <w:sz w:val="24"/>
          <w:szCs w:val="24"/>
          <w:lang w:val="da-DK"/>
        </w:rPr>
        <w:t xml:space="preserve"> og </w:t>
      </w:r>
      <w:r w:rsidRPr="00053620">
        <w:rPr>
          <w:i/>
          <w:sz w:val="24"/>
          <w:szCs w:val="24"/>
          <w:lang w:val="da-DK"/>
        </w:rPr>
        <w:t>individafhængig</w:t>
      </w:r>
      <w:r w:rsidRPr="00053620">
        <w:rPr>
          <w:lang w:val="da-DK"/>
        </w:rPr>
        <w:t xml:space="preserve"> (Ibid.: 42).</w:t>
      </w:r>
    </w:p>
    <w:p w:rsidR="001309ED" w:rsidRPr="00053620" w:rsidRDefault="001309ED" w:rsidP="001309ED">
      <w:pPr>
        <w:spacing w:line="360" w:lineRule="auto"/>
        <w:jc w:val="both"/>
        <w:rPr>
          <w:lang w:val="da-DK"/>
        </w:rPr>
      </w:pPr>
    </w:p>
    <w:p w:rsidR="001309ED" w:rsidRPr="00053620" w:rsidRDefault="001309ED" w:rsidP="001309ED">
      <w:pPr>
        <w:spacing w:line="360" w:lineRule="auto"/>
        <w:jc w:val="both"/>
        <w:rPr>
          <w:lang w:val="da-DK"/>
        </w:rPr>
      </w:pPr>
      <w:proofErr w:type="spellStart"/>
      <w:r w:rsidRPr="00053620">
        <w:rPr>
          <w:i/>
          <w:sz w:val="24"/>
          <w:szCs w:val="24"/>
          <w:lang w:val="da-DK"/>
        </w:rPr>
        <w:t>Siuationsafhængig</w:t>
      </w:r>
      <w:proofErr w:type="spellEnd"/>
      <w:r w:rsidRPr="00053620">
        <w:rPr>
          <w:sz w:val="24"/>
          <w:szCs w:val="24"/>
          <w:lang w:val="da-DK"/>
        </w:rPr>
        <w:t>:</w:t>
      </w:r>
      <w:r w:rsidRPr="00053620">
        <w:rPr>
          <w:i/>
          <w:sz w:val="24"/>
          <w:szCs w:val="24"/>
          <w:lang w:val="da-DK"/>
        </w:rPr>
        <w:t xml:space="preserve"> </w:t>
      </w:r>
      <w:r w:rsidRPr="00053620">
        <w:rPr>
          <w:sz w:val="24"/>
          <w:szCs w:val="24"/>
          <w:lang w:val="da-DK"/>
        </w:rPr>
        <w:t>Børn ka</w:t>
      </w:r>
      <w:r w:rsidR="000A5011">
        <w:rPr>
          <w:sz w:val="24"/>
          <w:szCs w:val="24"/>
          <w:lang w:val="da-DK"/>
        </w:rPr>
        <w:t>n i nogle perioder af deres liv</w:t>
      </w:r>
      <w:r w:rsidRPr="00053620">
        <w:rPr>
          <w:sz w:val="24"/>
          <w:szCs w:val="24"/>
          <w:lang w:val="da-DK"/>
        </w:rPr>
        <w:t xml:space="preserve"> samt </w:t>
      </w:r>
      <w:r w:rsidR="000A5011">
        <w:rPr>
          <w:sz w:val="24"/>
          <w:szCs w:val="24"/>
          <w:lang w:val="da-DK"/>
        </w:rPr>
        <w:t xml:space="preserve">i </w:t>
      </w:r>
      <w:r w:rsidRPr="00053620">
        <w:rPr>
          <w:sz w:val="24"/>
          <w:szCs w:val="24"/>
          <w:lang w:val="da-DK"/>
        </w:rPr>
        <w:t>dynamisk samspil med deres livsbetingelser udvise relativ modstandsdygtighed, mens de i andre perioder ikke kan. Det er afhængigt af de relationer</w:t>
      </w:r>
      <w:r w:rsidR="000A5011">
        <w:rPr>
          <w:sz w:val="24"/>
          <w:szCs w:val="24"/>
          <w:lang w:val="da-DK"/>
        </w:rPr>
        <w:t>,</w:t>
      </w:r>
      <w:r w:rsidRPr="00053620">
        <w:rPr>
          <w:sz w:val="24"/>
          <w:szCs w:val="24"/>
          <w:lang w:val="da-DK"/>
        </w:rPr>
        <w:t xml:space="preserve"> der opstår mellem personer og situation</w:t>
      </w:r>
      <w:r w:rsidRPr="00053620">
        <w:rPr>
          <w:lang w:val="da-DK"/>
        </w:rPr>
        <w:t xml:space="preserve"> (Ibid.: 42).</w:t>
      </w:r>
    </w:p>
    <w:p w:rsidR="001309ED" w:rsidRPr="00053620" w:rsidRDefault="001309ED" w:rsidP="001309ED">
      <w:pPr>
        <w:spacing w:line="360" w:lineRule="auto"/>
        <w:jc w:val="both"/>
        <w:rPr>
          <w:lang w:val="da-DK"/>
        </w:rPr>
      </w:pPr>
    </w:p>
    <w:p w:rsidR="001309ED" w:rsidRPr="00053620" w:rsidRDefault="001309ED" w:rsidP="001309ED">
      <w:pPr>
        <w:spacing w:line="360" w:lineRule="auto"/>
        <w:jc w:val="both"/>
        <w:rPr>
          <w:lang w:val="da-DK"/>
        </w:rPr>
      </w:pPr>
      <w:r w:rsidRPr="00053620">
        <w:rPr>
          <w:i/>
          <w:sz w:val="24"/>
          <w:szCs w:val="24"/>
          <w:lang w:val="da-DK"/>
        </w:rPr>
        <w:t>Aldersafhængig</w:t>
      </w:r>
      <w:r w:rsidRPr="00053620">
        <w:rPr>
          <w:sz w:val="24"/>
          <w:szCs w:val="24"/>
          <w:lang w:val="da-DK"/>
        </w:rPr>
        <w:t xml:space="preserve">: Børn kan i nogle aldersperioder være mere resiliente eller sårbare end andre i dynamisk samspil med deres livsbetingelser. Derfor kan </w:t>
      </w:r>
      <w:r w:rsidRPr="00053620">
        <w:rPr>
          <w:i/>
          <w:sz w:val="24"/>
          <w:szCs w:val="24"/>
          <w:lang w:val="da-DK"/>
        </w:rPr>
        <w:t xml:space="preserve">enten </w:t>
      </w:r>
      <w:r w:rsidRPr="00053620">
        <w:rPr>
          <w:sz w:val="24"/>
          <w:szCs w:val="24"/>
          <w:lang w:val="da-DK"/>
        </w:rPr>
        <w:t xml:space="preserve">sårbar </w:t>
      </w:r>
      <w:r w:rsidRPr="00053620">
        <w:rPr>
          <w:i/>
          <w:sz w:val="24"/>
          <w:szCs w:val="24"/>
          <w:lang w:val="da-DK"/>
        </w:rPr>
        <w:t xml:space="preserve">eller </w:t>
      </w:r>
      <w:r w:rsidR="000A5011">
        <w:rPr>
          <w:sz w:val="24"/>
          <w:szCs w:val="24"/>
          <w:lang w:val="da-DK"/>
        </w:rPr>
        <w:t>modstandsdygtig</w:t>
      </w:r>
      <w:r w:rsidRPr="00053620">
        <w:rPr>
          <w:sz w:val="24"/>
          <w:szCs w:val="24"/>
          <w:lang w:val="da-DK"/>
        </w:rPr>
        <w:t xml:space="preserve"> ikke ses som statisk gennem et helt liv</w:t>
      </w:r>
      <w:r w:rsidR="008D5B49">
        <w:rPr>
          <w:lang w:val="da-DK"/>
        </w:rPr>
        <w:t xml:space="preserve"> (Sommer, 2003</w:t>
      </w:r>
      <w:r w:rsidRPr="00053620">
        <w:rPr>
          <w:lang w:val="da-DK"/>
        </w:rPr>
        <w:t>: 42).</w:t>
      </w:r>
    </w:p>
    <w:p w:rsidR="001309ED" w:rsidRPr="00053620" w:rsidRDefault="001309ED" w:rsidP="001309ED">
      <w:pPr>
        <w:spacing w:line="360" w:lineRule="auto"/>
        <w:jc w:val="both"/>
        <w:rPr>
          <w:lang w:val="da-DK"/>
        </w:rPr>
      </w:pPr>
    </w:p>
    <w:p w:rsidR="001309ED" w:rsidRPr="00053620" w:rsidRDefault="001309ED" w:rsidP="001309ED">
      <w:pPr>
        <w:spacing w:line="360" w:lineRule="auto"/>
        <w:jc w:val="both"/>
        <w:rPr>
          <w:lang w:val="da-DK"/>
        </w:rPr>
      </w:pPr>
      <w:r w:rsidRPr="00053620">
        <w:rPr>
          <w:i/>
          <w:sz w:val="24"/>
          <w:szCs w:val="24"/>
          <w:lang w:val="da-DK"/>
        </w:rPr>
        <w:t>Individafhængig</w:t>
      </w:r>
      <w:r w:rsidRPr="00053620">
        <w:rPr>
          <w:sz w:val="24"/>
          <w:szCs w:val="24"/>
          <w:lang w:val="da-DK"/>
        </w:rPr>
        <w:t xml:space="preserve">: Nogle børn er bare født med eksempelvis et </w:t>
      </w:r>
      <w:r w:rsidR="000A5011">
        <w:rPr>
          <w:sz w:val="24"/>
          <w:szCs w:val="24"/>
          <w:lang w:val="da-DK"/>
        </w:rPr>
        <w:t xml:space="preserve">mere </w:t>
      </w:r>
      <w:r w:rsidRPr="00053620">
        <w:rPr>
          <w:sz w:val="24"/>
          <w:szCs w:val="24"/>
          <w:lang w:val="da-DK"/>
        </w:rPr>
        <w:t>følsomt sind eller forsigtig adfærd og derfor automatisk mere påvirkelige i de dynamiske samspil der opstår. Andre børn kan til gengæld påvirkes negativt, uden de bliver påvirket. Derfor kan to børn</w:t>
      </w:r>
      <w:r w:rsidR="000A5011">
        <w:rPr>
          <w:sz w:val="24"/>
          <w:szCs w:val="24"/>
          <w:lang w:val="da-DK"/>
        </w:rPr>
        <w:t>,</w:t>
      </w:r>
      <w:r w:rsidRPr="00053620">
        <w:rPr>
          <w:sz w:val="24"/>
          <w:szCs w:val="24"/>
          <w:lang w:val="da-DK"/>
        </w:rPr>
        <w:t xml:space="preserve"> der oplever de samme påvirkninger, godt blive påvirket forskelligt</w:t>
      </w:r>
      <w:r w:rsidRPr="00053620">
        <w:rPr>
          <w:lang w:val="da-DK"/>
        </w:rPr>
        <w:t xml:space="preserve"> (Ibid.: 42).</w:t>
      </w:r>
    </w:p>
    <w:p w:rsidR="001309ED" w:rsidRPr="00053620" w:rsidRDefault="001309ED" w:rsidP="001309ED">
      <w:pPr>
        <w:spacing w:line="360" w:lineRule="auto"/>
        <w:jc w:val="both"/>
        <w:rPr>
          <w:lang w:val="da-DK"/>
        </w:rPr>
      </w:pPr>
    </w:p>
    <w:p w:rsidR="001309ED" w:rsidRPr="00053620" w:rsidRDefault="001309ED" w:rsidP="001309ED">
      <w:pPr>
        <w:spacing w:line="360" w:lineRule="auto"/>
        <w:jc w:val="both"/>
        <w:rPr>
          <w:lang w:val="da-DK"/>
        </w:rPr>
      </w:pPr>
      <w:r w:rsidRPr="00053620">
        <w:rPr>
          <w:sz w:val="24"/>
          <w:szCs w:val="24"/>
          <w:lang w:val="da-DK"/>
        </w:rPr>
        <w:lastRenderedPageBreak/>
        <w:t xml:space="preserve">Opfattelsen af barnet som værende kompetent har været brugt og bruges stadigvæk som legitimt grundlag af samfundsmæssige og pædagogiske ideer om tidlig </w:t>
      </w:r>
      <w:proofErr w:type="spellStart"/>
      <w:r w:rsidRPr="00053620">
        <w:rPr>
          <w:sz w:val="24"/>
          <w:szCs w:val="24"/>
          <w:lang w:val="da-DK"/>
        </w:rPr>
        <w:t>med</w:t>
      </w:r>
      <w:r w:rsidR="000A5011">
        <w:rPr>
          <w:sz w:val="24"/>
          <w:szCs w:val="24"/>
          <w:lang w:val="da-DK"/>
        </w:rPr>
        <w:t>-</w:t>
      </w:r>
      <w:r w:rsidRPr="00053620">
        <w:rPr>
          <w:sz w:val="24"/>
          <w:szCs w:val="24"/>
          <w:lang w:val="da-DK"/>
        </w:rPr>
        <w:t>/selvbestemmelse</w:t>
      </w:r>
      <w:proofErr w:type="spellEnd"/>
      <w:r w:rsidRPr="00053620">
        <w:rPr>
          <w:sz w:val="24"/>
          <w:szCs w:val="24"/>
          <w:lang w:val="da-DK"/>
        </w:rPr>
        <w:t>, ansvar for sig selv,</w:t>
      </w:r>
      <w:r w:rsidR="000A5011">
        <w:rPr>
          <w:sz w:val="24"/>
          <w:szCs w:val="24"/>
          <w:lang w:val="da-DK"/>
        </w:rPr>
        <w:t xml:space="preserve"> sin egen udvikling og læring, h</w:t>
      </w:r>
      <w:r w:rsidRPr="00053620">
        <w:rPr>
          <w:sz w:val="24"/>
          <w:szCs w:val="24"/>
          <w:lang w:val="da-DK"/>
        </w:rPr>
        <w:t>vilket har den bivirkning at placere voksne på et sidespor og reducere deres betydning for barnets udvikling</w:t>
      </w:r>
      <w:r w:rsidRPr="00053620">
        <w:rPr>
          <w:lang w:val="da-DK"/>
        </w:rPr>
        <w:t xml:space="preserve"> (Ibid.) </w:t>
      </w:r>
    </w:p>
    <w:p w:rsidR="001309ED" w:rsidRPr="00053620" w:rsidRDefault="001309ED" w:rsidP="001309ED">
      <w:pPr>
        <w:spacing w:line="360" w:lineRule="auto"/>
        <w:jc w:val="both"/>
        <w:rPr>
          <w:lang w:val="da-DK"/>
        </w:rPr>
      </w:pPr>
    </w:p>
    <w:p w:rsidR="001309ED" w:rsidRPr="00053620" w:rsidRDefault="001309ED" w:rsidP="001309ED">
      <w:pPr>
        <w:spacing w:line="360" w:lineRule="auto"/>
        <w:jc w:val="both"/>
        <w:rPr>
          <w:lang w:val="da-DK"/>
        </w:rPr>
      </w:pPr>
      <w:r w:rsidRPr="00053620">
        <w:rPr>
          <w:sz w:val="24"/>
          <w:szCs w:val="24"/>
          <w:lang w:val="da-DK"/>
        </w:rPr>
        <w:t xml:space="preserve">Kompetencer er nok til stede ved fødslen (som </w:t>
      </w:r>
      <w:r w:rsidR="000A5011">
        <w:rPr>
          <w:sz w:val="24"/>
          <w:szCs w:val="24"/>
          <w:lang w:val="da-DK"/>
        </w:rPr>
        <w:t>basiskompetencer),</w:t>
      </w:r>
      <w:r w:rsidRPr="00053620">
        <w:rPr>
          <w:sz w:val="24"/>
          <w:szCs w:val="24"/>
          <w:lang w:val="da-DK"/>
        </w:rPr>
        <w:t xml:space="preserve"> men inkompetence er der jo også tale om hos det spæde barn såvel som senere i barndommen.  Forholdet og balancen mellem kompetence og </w:t>
      </w:r>
      <w:r>
        <w:rPr>
          <w:sz w:val="24"/>
          <w:szCs w:val="24"/>
          <w:lang w:val="da-DK"/>
        </w:rPr>
        <w:t>ink</w:t>
      </w:r>
      <w:r w:rsidRPr="00053620">
        <w:rPr>
          <w:sz w:val="24"/>
          <w:szCs w:val="24"/>
          <w:lang w:val="da-DK"/>
        </w:rPr>
        <w:t>ompetence forskyder sig løbende og forandres hele livet igennem</w:t>
      </w:r>
      <w:r w:rsidR="008D5B49">
        <w:rPr>
          <w:lang w:val="da-DK"/>
        </w:rPr>
        <w:t xml:space="preserve"> (Sommer, 2010</w:t>
      </w:r>
      <w:r w:rsidRPr="00053620">
        <w:rPr>
          <w:lang w:val="da-DK"/>
        </w:rPr>
        <w:t>: 11).</w:t>
      </w:r>
    </w:p>
    <w:p w:rsidR="001309ED" w:rsidRPr="00053620" w:rsidRDefault="001309ED" w:rsidP="001309ED">
      <w:pPr>
        <w:rPr>
          <w:lang w:val="da-DK"/>
        </w:rPr>
      </w:pPr>
    </w:p>
    <w:p w:rsidR="001309ED" w:rsidRPr="00053620" w:rsidRDefault="001309ED" w:rsidP="001309ED">
      <w:pPr>
        <w:spacing w:line="360" w:lineRule="auto"/>
        <w:rPr>
          <w:sz w:val="24"/>
          <w:szCs w:val="24"/>
          <w:lang w:val="da-DK"/>
        </w:rPr>
      </w:pPr>
      <w:r w:rsidRPr="00053620">
        <w:rPr>
          <w:sz w:val="24"/>
          <w:szCs w:val="24"/>
          <w:lang w:val="da-DK"/>
        </w:rPr>
        <w:t xml:space="preserve">Ændringerne er relative og betinget af livsbetingelser, kontekst, resiliens mm. </w:t>
      </w:r>
    </w:p>
    <w:p w:rsidR="00643600" w:rsidRDefault="001309ED" w:rsidP="001309ED">
      <w:pPr>
        <w:spacing w:line="360" w:lineRule="auto"/>
        <w:jc w:val="both"/>
        <w:rPr>
          <w:sz w:val="24"/>
          <w:szCs w:val="24"/>
          <w:lang w:val="da-DK"/>
        </w:rPr>
      </w:pPr>
      <w:r w:rsidRPr="00053620">
        <w:rPr>
          <w:sz w:val="24"/>
          <w:szCs w:val="24"/>
          <w:lang w:val="da-DK"/>
        </w:rPr>
        <w:t>Derved sker der en ændring i forholdet til de gængse teoretiske opfattelser, som ses på de fleste uddannelsesinstitutioner, hvor der til stadighed undervises i f.eks. Freud, Mahler</w:t>
      </w:r>
      <w:r w:rsidRPr="00053620">
        <w:rPr>
          <w:rStyle w:val="Fodnotehenvisning"/>
          <w:sz w:val="24"/>
          <w:szCs w:val="24"/>
          <w:lang w:val="da-DK"/>
        </w:rPr>
        <w:footnoteReference w:id="21"/>
      </w:r>
      <w:r w:rsidRPr="00053620">
        <w:rPr>
          <w:sz w:val="24"/>
          <w:szCs w:val="24"/>
          <w:lang w:val="da-DK"/>
        </w:rPr>
        <w:t>, Piaget</w:t>
      </w:r>
      <w:r w:rsidRPr="00053620">
        <w:rPr>
          <w:rStyle w:val="Fodnotehenvisning"/>
          <w:sz w:val="24"/>
          <w:szCs w:val="24"/>
          <w:lang w:val="da-DK"/>
        </w:rPr>
        <w:footnoteReference w:id="22"/>
      </w:r>
      <w:r w:rsidRPr="00053620">
        <w:rPr>
          <w:sz w:val="24"/>
          <w:szCs w:val="24"/>
          <w:lang w:val="da-DK"/>
        </w:rPr>
        <w:t xml:space="preserve">, </w:t>
      </w:r>
      <w:proofErr w:type="spellStart"/>
      <w:r w:rsidRPr="00053620">
        <w:rPr>
          <w:sz w:val="24"/>
          <w:szCs w:val="24"/>
          <w:lang w:val="da-DK"/>
        </w:rPr>
        <w:t>Erikson</w:t>
      </w:r>
      <w:proofErr w:type="spellEnd"/>
      <w:r w:rsidRPr="00053620">
        <w:rPr>
          <w:sz w:val="24"/>
          <w:szCs w:val="24"/>
          <w:lang w:val="da-DK"/>
        </w:rPr>
        <w:t>, Stern</w:t>
      </w:r>
      <w:r w:rsidRPr="00053620">
        <w:rPr>
          <w:rStyle w:val="Fodnotehenvisning"/>
          <w:sz w:val="24"/>
          <w:szCs w:val="24"/>
          <w:lang w:val="da-DK"/>
        </w:rPr>
        <w:footnoteReference w:id="23"/>
      </w:r>
      <w:r w:rsidRPr="00053620">
        <w:rPr>
          <w:sz w:val="24"/>
          <w:szCs w:val="24"/>
          <w:lang w:val="da-DK"/>
        </w:rPr>
        <w:t xml:space="preserve"> og andre ”klassiske” teoretikere. </w:t>
      </w:r>
    </w:p>
    <w:p w:rsidR="00643600" w:rsidRDefault="001309ED" w:rsidP="00643600">
      <w:pPr>
        <w:spacing w:line="360" w:lineRule="auto"/>
        <w:ind w:left="1304"/>
        <w:jc w:val="both"/>
        <w:rPr>
          <w:i/>
          <w:lang w:val="da-DK"/>
        </w:rPr>
      </w:pPr>
      <w:r w:rsidRPr="00053620">
        <w:rPr>
          <w:i/>
          <w:sz w:val="24"/>
          <w:szCs w:val="24"/>
          <w:lang w:val="da-DK"/>
        </w:rPr>
        <w:t>”Der undervises stadigvæk mange steder i de gamle, store klassiske teorier om børns udvikling – ikke som histor</w:t>
      </w:r>
      <w:r w:rsidR="000A5011">
        <w:rPr>
          <w:i/>
          <w:sz w:val="24"/>
          <w:szCs w:val="24"/>
          <w:lang w:val="da-DK"/>
        </w:rPr>
        <w:t xml:space="preserve">iske </w:t>
      </w:r>
      <w:proofErr w:type="spellStart"/>
      <w:r w:rsidR="000A5011">
        <w:rPr>
          <w:i/>
          <w:sz w:val="24"/>
          <w:szCs w:val="24"/>
          <w:lang w:val="da-DK"/>
        </w:rPr>
        <w:t>børnesyn</w:t>
      </w:r>
      <w:proofErr w:type="spellEnd"/>
      <w:r w:rsidR="000A5011">
        <w:rPr>
          <w:i/>
          <w:sz w:val="24"/>
          <w:szCs w:val="24"/>
          <w:lang w:val="da-DK"/>
        </w:rPr>
        <w:t>, men som ”</w:t>
      </w:r>
      <w:proofErr w:type="spellStart"/>
      <w:r w:rsidR="000A5011">
        <w:rPr>
          <w:i/>
          <w:sz w:val="24"/>
          <w:szCs w:val="24"/>
          <w:lang w:val="da-DK"/>
        </w:rPr>
        <w:t>state</w:t>
      </w:r>
      <w:proofErr w:type="spellEnd"/>
      <w:r w:rsidR="000A5011">
        <w:rPr>
          <w:i/>
          <w:sz w:val="24"/>
          <w:szCs w:val="24"/>
          <w:lang w:val="da-DK"/>
        </w:rPr>
        <w:t xml:space="preserve"> of</w:t>
      </w:r>
      <w:r w:rsidRPr="00053620">
        <w:rPr>
          <w:i/>
          <w:sz w:val="24"/>
          <w:szCs w:val="24"/>
          <w:lang w:val="da-DK"/>
        </w:rPr>
        <w:t xml:space="preserve"> the art””</w:t>
      </w:r>
      <w:r w:rsidR="00643600">
        <w:rPr>
          <w:i/>
          <w:lang w:val="da-DK"/>
        </w:rPr>
        <w:t xml:space="preserve"> (Ibid.: 13.)</w:t>
      </w:r>
      <w:r w:rsidRPr="00053620">
        <w:rPr>
          <w:i/>
          <w:lang w:val="da-DK"/>
        </w:rPr>
        <w:t xml:space="preserve"> </w:t>
      </w:r>
    </w:p>
    <w:p w:rsidR="001309ED" w:rsidRDefault="00643600" w:rsidP="00643600">
      <w:pPr>
        <w:spacing w:line="360" w:lineRule="auto"/>
        <w:jc w:val="both"/>
        <w:rPr>
          <w:sz w:val="24"/>
          <w:szCs w:val="24"/>
          <w:lang w:val="da-DK"/>
        </w:rPr>
      </w:pPr>
      <w:r>
        <w:rPr>
          <w:sz w:val="24"/>
          <w:szCs w:val="24"/>
          <w:lang w:val="da-DK"/>
        </w:rPr>
        <w:t xml:space="preserve">At det er </w:t>
      </w:r>
      <w:r w:rsidRPr="00643600">
        <w:rPr>
          <w:i/>
          <w:sz w:val="24"/>
          <w:szCs w:val="24"/>
          <w:lang w:val="da-DK"/>
        </w:rPr>
        <w:t>”</w:t>
      </w:r>
      <w:proofErr w:type="spellStart"/>
      <w:r w:rsidRPr="00643600">
        <w:rPr>
          <w:i/>
          <w:sz w:val="24"/>
          <w:szCs w:val="24"/>
          <w:lang w:val="da-DK"/>
        </w:rPr>
        <w:t>state</w:t>
      </w:r>
      <w:proofErr w:type="spellEnd"/>
      <w:r w:rsidRPr="00643600">
        <w:rPr>
          <w:i/>
          <w:sz w:val="24"/>
          <w:szCs w:val="24"/>
          <w:lang w:val="da-DK"/>
        </w:rPr>
        <w:t xml:space="preserve"> of art”</w:t>
      </w:r>
      <w:r>
        <w:rPr>
          <w:sz w:val="24"/>
          <w:szCs w:val="24"/>
          <w:lang w:val="da-DK"/>
        </w:rPr>
        <w:t xml:space="preserve"> mener</w:t>
      </w:r>
      <w:r w:rsidR="001309ED" w:rsidRPr="00053620">
        <w:rPr>
          <w:sz w:val="24"/>
          <w:szCs w:val="24"/>
          <w:lang w:val="da-DK"/>
        </w:rPr>
        <w:t xml:space="preserve"> </w:t>
      </w:r>
      <w:proofErr w:type="spellStart"/>
      <w:r w:rsidR="001309ED" w:rsidRPr="00053620">
        <w:rPr>
          <w:sz w:val="24"/>
          <w:szCs w:val="24"/>
          <w:lang w:val="da-DK"/>
        </w:rPr>
        <w:t>Dion</w:t>
      </w:r>
      <w:proofErr w:type="spellEnd"/>
      <w:r w:rsidR="001309ED" w:rsidRPr="00053620">
        <w:rPr>
          <w:sz w:val="24"/>
          <w:szCs w:val="24"/>
          <w:lang w:val="da-DK"/>
        </w:rPr>
        <w:t xml:space="preserve"> Sommer er direkte skadeligt for </w:t>
      </w:r>
      <w:proofErr w:type="spellStart"/>
      <w:r w:rsidR="001309ED" w:rsidRPr="00053620">
        <w:rPr>
          <w:sz w:val="24"/>
          <w:szCs w:val="24"/>
          <w:lang w:val="da-DK"/>
        </w:rPr>
        <w:t>p</w:t>
      </w:r>
      <w:r w:rsidR="000A5011">
        <w:rPr>
          <w:sz w:val="24"/>
          <w:szCs w:val="24"/>
          <w:lang w:val="da-DK"/>
        </w:rPr>
        <w:t>sykologifagets</w:t>
      </w:r>
      <w:proofErr w:type="spellEnd"/>
      <w:r w:rsidR="000A5011">
        <w:rPr>
          <w:sz w:val="24"/>
          <w:szCs w:val="24"/>
          <w:lang w:val="da-DK"/>
        </w:rPr>
        <w:t xml:space="preserve"> anseelse og tro, </w:t>
      </w:r>
      <w:r w:rsidR="001309ED" w:rsidRPr="00053620">
        <w:rPr>
          <w:sz w:val="24"/>
          <w:szCs w:val="24"/>
          <w:lang w:val="da-DK"/>
        </w:rPr>
        <w:t>fordi troen på at de teorier, man lærte engang, stadig repræsenterer kernen i fage</w:t>
      </w:r>
      <w:r w:rsidR="000A5011">
        <w:rPr>
          <w:sz w:val="24"/>
          <w:szCs w:val="24"/>
          <w:lang w:val="da-DK"/>
        </w:rPr>
        <w:t>t børne- og udviklingspsykologi.</w:t>
      </w:r>
      <w:r w:rsidR="001309ED" w:rsidRPr="00053620">
        <w:rPr>
          <w:sz w:val="24"/>
          <w:szCs w:val="24"/>
          <w:lang w:val="da-DK"/>
        </w:rPr>
        <w:t xml:space="preserve"> </w:t>
      </w:r>
      <w:r w:rsidR="000A5011">
        <w:rPr>
          <w:sz w:val="24"/>
          <w:szCs w:val="24"/>
          <w:lang w:val="da-DK"/>
        </w:rPr>
        <w:t>Det</w:t>
      </w:r>
      <w:r w:rsidR="001309ED" w:rsidRPr="00053620">
        <w:rPr>
          <w:sz w:val="24"/>
          <w:szCs w:val="24"/>
          <w:lang w:val="da-DK"/>
        </w:rPr>
        <w:t xml:space="preserve"> kalder </w:t>
      </w:r>
      <w:r w:rsidR="000A5011">
        <w:rPr>
          <w:sz w:val="24"/>
          <w:szCs w:val="24"/>
          <w:lang w:val="da-DK"/>
        </w:rPr>
        <w:t xml:space="preserve">han </w:t>
      </w:r>
      <w:r w:rsidR="001309ED" w:rsidRPr="00053620">
        <w:rPr>
          <w:sz w:val="24"/>
          <w:szCs w:val="24"/>
          <w:lang w:val="da-DK"/>
        </w:rPr>
        <w:t>en illusion</w:t>
      </w:r>
      <w:r w:rsidR="001309ED" w:rsidRPr="00053620">
        <w:rPr>
          <w:lang w:val="da-DK"/>
        </w:rPr>
        <w:t xml:space="preserve"> (Ibid.). </w:t>
      </w:r>
      <w:r w:rsidR="001309ED" w:rsidRPr="00053620">
        <w:rPr>
          <w:sz w:val="24"/>
          <w:szCs w:val="24"/>
          <w:lang w:val="da-DK"/>
        </w:rPr>
        <w:t>Tidligere tiders syn på et menneskes udvikling fra spædbarn til voksen vidne</w:t>
      </w:r>
      <w:r w:rsidR="000A5011">
        <w:rPr>
          <w:sz w:val="24"/>
          <w:szCs w:val="24"/>
          <w:lang w:val="da-DK"/>
        </w:rPr>
        <w:t>r om et mere deterministisk syn</w:t>
      </w:r>
      <w:r w:rsidR="001309ED" w:rsidRPr="00053620">
        <w:rPr>
          <w:sz w:val="24"/>
          <w:szCs w:val="24"/>
          <w:lang w:val="da-DK"/>
        </w:rPr>
        <w:t xml:space="preserve"> og har været præget af to store teorier. Jean Piagets teori om barnets kognitive udvikling og Sigmund Freuds psykoanalyse. Psykoanalysen kan knyttes an til de </w:t>
      </w:r>
      <w:proofErr w:type="spellStart"/>
      <w:r w:rsidR="001309ED" w:rsidRPr="00053620">
        <w:rPr>
          <w:sz w:val="24"/>
          <w:szCs w:val="24"/>
          <w:lang w:val="da-DK"/>
        </w:rPr>
        <w:t>psykodynamiske</w:t>
      </w:r>
      <w:proofErr w:type="spellEnd"/>
      <w:r w:rsidR="001309ED" w:rsidRPr="00053620">
        <w:rPr>
          <w:sz w:val="24"/>
          <w:szCs w:val="24"/>
          <w:lang w:val="da-DK"/>
        </w:rPr>
        <w:t xml:space="preserve"> teorier, som er et samlebegreb af Freuds psykoanalytiske teorier, da disse (objektrelationsskolen og </w:t>
      </w:r>
      <w:proofErr w:type="spellStart"/>
      <w:r w:rsidR="001309ED" w:rsidRPr="00053620">
        <w:rPr>
          <w:sz w:val="24"/>
          <w:szCs w:val="24"/>
          <w:lang w:val="da-DK"/>
        </w:rPr>
        <w:t>egopsykologiskolen</w:t>
      </w:r>
      <w:proofErr w:type="spellEnd"/>
      <w:r w:rsidR="001309ED" w:rsidRPr="00053620">
        <w:rPr>
          <w:sz w:val="24"/>
          <w:szCs w:val="24"/>
          <w:lang w:val="da-DK"/>
        </w:rPr>
        <w:t>) er udsprunget og videreudviklet direkte af disse</w:t>
      </w:r>
      <w:r w:rsidR="001309ED" w:rsidRPr="00053620">
        <w:rPr>
          <w:lang w:val="da-DK"/>
        </w:rPr>
        <w:t xml:space="preserve"> (Anne </w:t>
      </w:r>
      <w:proofErr w:type="spellStart"/>
      <w:r w:rsidR="001309ED" w:rsidRPr="00053620">
        <w:rPr>
          <w:lang w:val="da-DK"/>
        </w:rPr>
        <w:t>Stokkebæk</w:t>
      </w:r>
      <w:proofErr w:type="spellEnd"/>
      <w:r w:rsidR="001309ED" w:rsidRPr="00053620">
        <w:rPr>
          <w:lang w:val="da-DK"/>
        </w:rPr>
        <w:t xml:space="preserve">, 1999: </w:t>
      </w:r>
      <w:r w:rsidR="001309ED" w:rsidRPr="00053620">
        <w:rPr>
          <w:lang w:val="da-DK"/>
        </w:rPr>
        <w:lastRenderedPageBreak/>
        <w:t xml:space="preserve">24). </w:t>
      </w:r>
      <w:r w:rsidR="001309ED" w:rsidRPr="00053620">
        <w:rPr>
          <w:sz w:val="24"/>
          <w:szCs w:val="24"/>
          <w:lang w:val="da-DK"/>
        </w:rPr>
        <w:t>Freud har fokus på udvikling af følelser, relationer til andre mennesker og identitet, hvor Piagets har fokus på barnets kognitive udvikling. E</w:t>
      </w:r>
      <w:r w:rsidR="000A5011">
        <w:rPr>
          <w:sz w:val="24"/>
          <w:szCs w:val="24"/>
          <w:lang w:val="da-DK"/>
        </w:rPr>
        <w:t>t</w:t>
      </w:r>
      <w:r w:rsidR="001309ED" w:rsidRPr="00053620">
        <w:rPr>
          <w:sz w:val="24"/>
          <w:szCs w:val="24"/>
          <w:lang w:val="da-DK"/>
        </w:rPr>
        <w:t xml:space="preserve"> af de vigtigste overordnede punkter i </w:t>
      </w:r>
      <w:proofErr w:type="spellStart"/>
      <w:r w:rsidR="001309ED" w:rsidRPr="00053620">
        <w:rPr>
          <w:sz w:val="24"/>
          <w:szCs w:val="24"/>
          <w:lang w:val="da-DK"/>
        </w:rPr>
        <w:t>psykodynamiske</w:t>
      </w:r>
      <w:proofErr w:type="spellEnd"/>
      <w:r w:rsidR="001309ED" w:rsidRPr="00053620">
        <w:rPr>
          <w:sz w:val="24"/>
          <w:szCs w:val="24"/>
          <w:lang w:val="da-DK"/>
        </w:rPr>
        <w:t xml:space="preserve"> teorier er barndommens betydning for dannelsen af personligheden. Kritikken af Freuds bidrag til udviklingspsykologien beror på de kliniske studier af neurotiske voksne, som beretter om deres barndom. Derved går kritikken på</w:t>
      </w:r>
      <w:r w:rsidR="000A5011">
        <w:rPr>
          <w:sz w:val="24"/>
          <w:szCs w:val="24"/>
          <w:lang w:val="da-DK"/>
        </w:rPr>
        <w:t>,</w:t>
      </w:r>
      <w:r w:rsidR="001309ED" w:rsidRPr="00053620">
        <w:rPr>
          <w:sz w:val="24"/>
          <w:szCs w:val="24"/>
          <w:lang w:val="da-DK"/>
        </w:rPr>
        <w:t xml:space="preserve"> at det ikke en udviklingspsyk</w:t>
      </w:r>
      <w:r w:rsidR="000A5011">
        <w:rPr>
          <w:sz w:val="24"/>
          <w:szCs w:val="24"/>
          <w:lang w:val="da-DK"/>
        </w:rPr>
        <w:t>ologisk teori, men en teoretisk</w:t>
      </w:r>
      <w:r w:rsidR="001309ED" w:rsidRPr="00053620">
        <w:rPr>
          <w:sz w:val="24"/>
          <w:szCs w:val="24"/>
          <w:lang w:val="da-DK"/>
        </w:rPr>
        <w:t xml:space="preserve"> fremlægning</w:t>
      </w:r>
      <w:r w:rsidR="000A5011">
        <w:rPr>
          <w:sz w:val="24"/>
          <w:szCs w:val="24"/>
          <w:lang w:val="da-DK"/>
        </w:rPr>
        <w:t>,</w:t>
      </w:r>
      <w:r w:rsidR="001309ED" w:rsidRPr="00053620">
        <w:rPr>
          <w:sz w:val="24"/>
          <w:szCs w:val="24"/>
          <w:lang w:val="da-DK"/>
        </w:rPr>
        <w:t xml:space="preserve"> der mere omhandler forstyrrelser og behandling</w:t>
      </w:r>
      <w:r w:rsidR="001309ED" w:rsidRPr="00053620">
        <w:rPr>
          <w:lang w:val="da-DK"/>
        </w:rPr>
        <w:t xml:space="preserve"> (Sommer, 2003).  </w:t>
      </w:r>
      <w:r w:rsidR="001309ED" w:rsidRPr="00053620">
        <w:rPr>
          <w:sz w:val="24"/>
          <w:szCs w:val="24"/>
          <w:lang w:val="da-DK"/>
        </w:rPr>
        <w:t>Med kritikken af Freud og de kl</w:t>
      </w:r>
      <w:r w:rsidR="001309ED">
        <w:rPr>
          <w:sz w:val="24"/>
          <w:szCs w:val="24"/>
          <w:lang w:val="da-DK"/>
        </w:rPr>
        <w:t>assiske psykologiske teorier vil</w:t>
      </w:r>
      <w:r w:rsidR="001309ED" w:rsidRPr="00053620">
        <w:rPr>
          <w:sz w:val="24"/>
          <w:szCs w:val="24"/>
          <w:lang w:val="da-DK"/>
        </w:rPr>
        <w:t xml:space="preserve"> specialet gennem </w:t>
      </w:r>
      <w:proofErr w:type="spellStart"/>
      <w:r w:rsidR="001309ED" w:rsidRPr="00053620">
        <w:rPr>
          <w:sz w:val="24"/>
          <w:szCs w:val="24"/>
          <w:lang w:val="da-DK"/>
        </w:rPr>
        <w:t>Dion</w:t>
      </w:r>
      <w:proofErr w:type="spellEnd"/>
      <w:r w:rsidR="001309ED" w:rsidRPr="00053620">
        <w:rPr>
          <w:sz w:val="24"/>
          <w:szCs w:val="24"/>
          <w:lang w:val="da-DK"/>
        </w:rPr>
        <w:t xml:space="preserve"> So</w:t>
      </w:r>
      <w:r w:rsidR="001309ED">
        <w:rPr>
          <w:sz w:val="24"/>
          <w:szCs w:val="24"/>
          <w:lang w:val="da-DK"/>
        </w:rPr>
        <w:t>mmers teoretiske diskussion sætte</w:t>
      </w:r>
      <w:r w:rsidR="001309ED" w:rsidRPr="00053620">
        <w:rPr>
          <w:sz w:val="24"/>
          <w:szCs w:val="24"/>
          <w:lang w:val="da-DK"/>
        </w:rPr>
        <w:t xml:space="preserve"> fokus på et teoretisk perspektiv</w:t>
      </w:r>
      <w:r w:rsidR="000A5011">
        <w:rPr>
          <w:sz w:val="24"/>
          <w:szCs w:val="24"/>
          <w:lang w:val="da-DK"/>
        </w:rPr>
        <w:t>,</w:t>
      </w:r>
      <w:r w:rsidR="001309ED" w:rsidRPr="00053620">
        <w:rPr>
          <w:sz w:val="24"/>
          <w:szCs w:val="24"/>
          <w:lang w:val="da-DK"/>
        </w:rPr>
        <w:t xml:space="preserve"> der ikke er så fremtrædende på de</w:t>
      </w:r>
      <w:r w:rsidR="000A5011">
        <w:rPr>
          <w:sz w:val="24"/>
          <w:szCs w:val="24"/>
          <w:lang w:val="da-DK"/>
        </w:rPr>
        <w:t xml:space="preserve"> mellemlange uddannelser</w:t>
      </w:r>
      <w:r w:rsidR="001309ED">
        <w:rPr>
          <w:sz w:val="24"/>
          <w:szCs w:val="24"/>
          <w:lang w:val="da-DK"/>
        </w:rPr>
        <w:t xml:space="preserve"> som socialrådgiver</w:t>
      </w:r>
      <w:r w:rsidR="000A5011">
        <w:rPr>
          <w:sz w:val="24"/>
          <w:szCs w:val="24"/>
          <w:lang w:val="da-DK"/>
        </w:rPr>
        <w:t>-</w:t>
      </w:r>
      <w:r w:rsidR="001309ED">
        <w:rPr>
          <w:sz w:val="24"/>
          <w:szCs w:val="24"/>
          <w:lang w:val="da-DK"/>
        </w:rPr>
        <w:t xml:space="preserve"> og</w:t>
      </w:r>
      <w:r w:rsidR="000A5011">
        <w:rPr>
          <w:sz w:val="24"/>
          <w:szCs w:val="24"/>
          <w:lang w:val="da-DK"/>
        </w:rPr>
        <w:t xml:space="preserve"> </w:t>
      </w:r>
      <w:r w:rsidR="001309ED">
        <w:rPr>
          <w:sz w:val="24"/>
          <w:szCs w:val="24"/>
          <w:lang w:val="da-DK"/>
        </w:rPr>
        <w:t>pædagoguddannelsen</w:t>
      </w:r>
      <w:r w:rsidR="001309ED" w:rsidRPr="00053620">
        <w:rPr>
          <w:sz w:val="24"/>
          <w:szCs w:val="24"/>
          <w:lang w:val="da-DK"/>
        </w:rPr>
        <w:t xml:space="preserve">. </w:t>
      </w:r>
    </w:p>
    <w:p w:rsidR="00643600" w:rsidRPr="00053620" w:rsidRDefault="00643600" w:rsidP="00643600">
      <w:pPr>
        <w:spacing w:line="360" w:lineRule="auto"/>
        <w:jc w:val="both"/>
        <w:rPr>
          <w:sz w:val="24"/>
          <w:szCs w:val="24"/>
          <w:lang w:val="da-DK"/>
        </w:rPr>
      </w:pPr>
    </w:p>
    <w:p w:rsidR="00BF433E" w:rsidRPr="00053620" w:rsidRDefault="00BF433E" w:rsidP="00BF433E">
      <w:pPr>
        <w:spacing w:line="360" w:lineRule="auto"/>
        <w:jc w:val="both"/>
        <w:rPr>
          <w:b/>
          <w:sz w:val="24"/>
          <w:szCs w:val="24"/>
          <w:lang w:val="da-DK"/>
        </w:rPr>
      </w:pPr>
      <w:r w:rsidRPr="00053620">
        <w:rPr>
          <w:b/>
          <w:sz w:val="24"/>
          <w:szCs w:val="24"/>
          <w:lang w:val="da-DK"/>
        </w:rPr>
        <w:t>3.2.1.</w:t>
      </w:r>
      <w:r w:rsidR="001309ED">
        <w:rPr>
          <w:b/>
          <w:sz w:val="24"/>
          <w:szCs w:val="24"/>
          <w:lang w:val="da-DK"/>
        </w:rPr>
        <w:t>3</w:t>
      </w:r>
      <w:r w:rsidRPr="00053620">
        <w:rPr>
          <w:b/>
          <w:sz w:val="24"/>
          <w:szCs w:val="24"/>
          <w:lang w:val="da-DK"/>
        </w:rPr>
        <w:t>.  Kollektive sociologiske perspektiver</w:t>
      </w:r>
    </w:p>
    <w:p w:rsidR="00BF433E" w:rsidRPr="00053620" w:rsidRDefault="00BF433E" w:rsidP="00BF433E">
      <w:pPr>
        <w:spacing w:line="360" w:lineRule="auto"/>
        <w:jc w:val="both"/>
        <w:rPr>
          <w:sz w:val="24"/>
          <w:szCs w:val="24"/>
          <w:lang w:val="da-DK"/>
        </w:rPr>
      </w:pPr>
      <w:r w:rsidRPr="00053620">
        <w:rPr>
          <w:sz w:val="24"/>
          <w:szCs w:val="24"/>
          <w:lang w:val="da-DK"/>
        </w:rPr>
        <w:t>I den nederste venstre kvadrant ses de teorier</w:t>
      </w:r>
      <w:r w:rsidR="000D5C98">
        <w:rPr>
          <w:sz w:val="24"/>
          <w:szCs w:val="24"/>
          <w:lang w:val="da-DK"/>
        </w:rPr>
        <w:t>,</w:t>
      </w:r>
      <w:r w:rsidRPr="00053620">
        <w:rPr>
          <w:sz w:val="24"/>
          <w:szCs w:val="24"/>
          <w:lang w:val="da-DK"/>
        </w:rPr>
        <w:t xml:space="preserve"> der definerer samfundets behov for regler, som fungerer som styringsredskab i forhold til den kollektive menneskelige adfærd. Etiske regler, lovgivning og måder hvorpå et barn bliver socialiseret til det omgivende samfunds normer og værdier. Styring af den menneskelige adf</w:t>
      </w:r>
      <w:r w:rsidR="000D5C98">
        <w:rPr>
          <w:sz w:val="24"/>
          <w:szCs w:val="24"/>
          <w:lang w:val="da-DK"/>
        </w:rPr>
        <w:t>ærd foregår på flere niveauer, h</w:t>
      </w:r>
      <w:r w:rsidRPr="00053620">
        <w:rPr>
          <w:sz w:val="24"/>
          <w:szCs w:val="24"/>
          <w:lang w:val="da-DK"/>
        </w:rPr>
        <w:t xml:space="preserve">vor den nederste højre kvadrant indeholder sociologiske teorier med forskellig fokus på synlige samfundsstrukturer. </w:t>
      </w:r>
    </w:p>
    <w:p w:rsidR="00BF433E" w:rsidRPr="00053620" w:rsidRDefault="00BF433E" w:rsidP="00BF433E">
      <w:pPr>
        <w:spacing w:line="360" w:lineRule="auto"/>
        <w:jc w:val="both"/>
        <w:rPr>
          <w:lang w:val="da-DK"/>
        </w:rPr>
      </w:pPr>
    </w:p>
    <w:p w:rsidR="00BF433E" w:rsidRPr="00053620" w:rsidRDefault="00BF433E" w:rsidP="00BF433E">
      <w:pPr>
        <w:spacing w:line="360" w:lineRule="auto"/>
        <w:jc w:val="both"/>
        <w:rPr>
          <w:sz w:val="24"/>
          <w:szCs w:val="24"/>
          <w:lang w:val="da-DK"/>
        </w:rPr>
      </w:pPr>
      <w:r w:rsidRPr="00053620">
        <w:rPr>
          <w:sz w:val="24"/>
          <w:szCs w:val="24"/>
          <w:lang w:val="da-DK"/>
        </w:rPr>
        <w:t>Helhe</w:t>
      </w:r>
      <w:r w:rsidR="000D5C98">
        <w:rPr>
          <w:sz w:val="24"/>
          <w:szCs w:val="24"/>
          <w:lang w:val="da-DK"/>
        </w:rPr>
        <w:t>dssynet ses i S</w:t>
      </w:r>
      <w:r w:rsidRPr="00053620">
        <w:rPr>
          <w:sz w:val="24"/>
          <w:szCs w:val="24"/>
          <w:lang w:val="da-DK"/>
        </w:rPr>
        <w:t>ervic</w:t>
      </w:r>
      <w:r w:rsidR="000D5C98">
        <w:rPr>
          <w:sz w:val="24"/>
          <w:szCs w:val="24"/>
          <w:lang w:val="da-DK"/>
        </w:rPr>
        <w:t>eloven. Her fremhæver jeg igen S</w:t>
      </w:r>
      <w:r w:rsidRPr="00053620">
        <w:rPr>
          <w:sz w:val="24"/>
          <w:szCs w:val="24"/>
          <w:lang w:val="da-DK"/>
        </w:rPr>
        <w:t>ervicelovens § 46</w:t>
      </w:r>
      <w:r w:rsidR="000D5C98">
        <w:rPr>
          <w:sz w:val="24"/>
          <w:szCs w:val="24"/>
          <w:lang w:val="da-DK"/>
        </w:rPr>
        <w:t>,</w:t>
      </w:r>
      <w:r w:rsidRPr="00053620">
        <w:rPr>
          <w:sz w:val="24"/>
          <w:szCs w:val="24"/>
          <w:lang w:val="da-DK"/>
        </w:rPr>
        <w:t xml:space="preserve"> stk. 2</w:t>
      </w:r>
      <w:r w:rsidR="000D5C98">
        <w:rPr>
          <w:sz w:val="24"/>
          <w:szCs w:val="24"/>
          <w:lang w:val="da-DK"/>
        </w:rPr>
        <w:t>,</w:t>
      </w:r>
      <w:r w:rsidRPr="00053620">
        <w:rPr>
          <w:sz w:val="24"/>
          <w:szCs w:val="24"/>
          <w:lang w:val="da-DK"/>
        </w:rPr>
        <w:t xml:space="preserve"> som </w:t>
      </w:r>
      <w:r w:rsidR="000D5C98">
        <w:rPr>
          <w:sz w:val="24"/>
          <w:szCs w:val="24"/>
          <w:lang w:val="da-DK"/>
        </w:rPr>
        <w:t>omhandler</w:t>
      </w:r>
      <w:r w:rsidRPr="00053620">
        <w:rPr>
          <w:sz w:val="24"/>
          <w:szCs w:val="24"/>
          <w:lang w:val="da-DK"/>
        </w:rPr>
        <w:t xml:space="preserve"> at yde støtte til børn og unge, der har et særligt behov for det, for at kunne udvikle sig til et selvstændigt voks</w:t>
      </w:r>
      <w:r w:rsidR="000D5C98">
        <w:rPr>
          <w:sz w:val="24"/>
          <w:szCs w:val="24"/>
          <w:lang w:val="da-DK"/>
        </w:rPr>
        <w:t>enliv. Under stk. 2 står der, at</w:t>
      </w:r>
      <w:r w:rsidRPr="00053620">
        <w:rPr>
          <w:sz w:val="24"/>
          <w:szCs w:val="24"/>
          <w:lang w:val="da-DK"/>
        </w:rPr>
        <w:t xml:space="preserve"> </w:t>
      </w:r>
      <w:r w:rsidRPr="00053620">
        <w:rPr>
          <w:i/>
          <w:sz w:val="24"/>
          <w:szCs w:val="24"/>
          <w:lang w:val="da-DK"/>
        </w:rPr>
        <w:t>”støtten skal være tidlig og helhedsorienteret”</w:t>
      </w:r>
      <w:r w:rsidRPr="00053620">
        <w:rPr>
          <w:i/>
          <w:lang w:val="da-DK"/>
        </w:rPr>
        <w:t xml:space="preserve"> </w:t>
      </w:r>
      <w:r w:rsidRPr="00053620">
        <w:rPr>
          <w:lang w:val="da-DK"/>
        </w:rPr>
        <w:t xml:space="preserve">(Retsinformation), </w:t>
      </w:r>
      <w:r w:rsidRPr="00053620">
        <w:rPr>
          <w:sz w:val="24"/>
          <w:szCs w:val="24"/>
          <w:lang w:val="da-DK"/>
        </w:rPr>
        <w:t>hvilket afspejles i dette speciales genst</w:t>
      </w:r>
      <w:r w:rsidR="000D5C98">
        <w:rPr>
          <w:sz w:val="24"/>
          <w:szCs w:val="24"/>
          <w:lang w:val="da-DK"/>
        </w:rPr>
        <w:t>andsfelt. Derudover ses børn i S</w:t>
      </w:r>
      <w:r w:rsidRPr="00053620">
        <w:rPr>
          <w:sz w:val="24"/>
          <w:szCs w:val="24"/>
          <w:lang w:val="da-DK"/>
        </w:rPr>
        <w:t xml:space="preserve">ervicelovens § 48 som værende kompetente i forhold til at blive inddraget og tage ansvar i eget liv. </w:t>
      </w:r>
    </w:p>
    <w:p w:rsidR="00BF433E" w:rsidRPr="00053620" w:rsidRDefault="00BF433E" w:rsidP="00BF433E">
      <w:pPr>
        <w:spacing w:line="360" w:lineRule="auto"/>
        <w:jc w:val="both"/>
        <w:rPr>
          <w:sz w:val="24"/>
          <w:szCs w:val="24"/>
          <w:lang w:val="da-DK"/>
        </w:rPr>
      </w:pPr>
      <w:r w:rsidRPr="00053620">
        <w:rPr>
          <w:sz w:val="24"/>
          <w:szCs w:val="24"/>
          <w:lang w:val="da-DK"/>
        </w:rPr>
        <w:t>Med juraen knyttes an til en sociologisk tænkning. De formelle og uformelle regler er et sociologisk og kollektivt perspektiv. De sociologiske perspektiver kan deles op i en kollektiv styring af i</w:t>
      </w:r>
      <w:r w:rsidR="00040C27">
        <w:rPr>
          <w:sz w:val="24"/>
          <w:szCs w:val="24"/>
          <w:lang w:val="da-DK"/>
        </w:rPr>
        <w:t>ndre tanker og følelser i sam</w:t>
      </w:r>
      <w:r w:rsidRPr="00053620">
        <w:rPr>
          <w:sz w:val="24"/>
          <w:szCs w:val="24"/>
          <w:lang w:val="da-DK"/>
        </w:rPr>
        <w:t>spil med de ydre fysiske omstændigheder.</w:t>
      </w:r>
    </w:p>
    <w:p w:rsidR="00BF433E" w:rsidRPr="00053620" w:rsidRDefault="00BF433E" w:rsidP="00BF433E">
      <w:pPr>
        <w:spacing w:line="360" w:lineRule="auto"/>
        <w:jc w:val="both"/>
        <w:rPr>
          <w:sz w:val="24"/>
          <w:szCs w:val="24"/>
          <w:lang w:val="da-DK"/>
        </w:rPr>
      </w:pPr>
      <w:r w:rsidRPr="00053620">
        <w:rPr>
          <w:sz w:val="24"/>
          <w:szCs w:val="24"/>
          <w:lang w:val="da-DK"/>
        </w:rPr>
        <w:lastRenderedPageBreak/>
        <w:t>Derved kan sociologiske teorier på godt og ondt være medvirkende til at påvirke de unges tanker og følelser gennem udformning af love, etiske retningslinjer og teorier omkring normer m.m. Måden hvorpå vi indretter vores samfund organisatorisk og hvilke perspektiv</w:t>
      </w:r>
      <w:r w:rsidR="00040C27">
        <w:rPr>
          <w:sz w:val="24"/>
          <w:szCs w:val="24"/>
          <w:lang w:val="da-DK"/>
        </w:rPr>
        <w:t>er der ses på et givent problem</w:t>
      </w:r>
      <w:r w:rsidRPr="00053620">
        <w:rPr>
          <w:sz w:val="24"/>
          <w:szCs w:val="24"/>
          <w:lang w:val="da-DK"/>
        </w:rPr>
        <w:t xml:space="preserve"> har betydning for de indsatser</w:t>
      </w:r>
      <w:r w:rsidR="00040C27">
        <w:rPr>
          <w:sz w:val="24"/>
          <w:szCs w:val="24"/>
          <w:lang w:val="da-DK"/>
        </w:rPr>
        <w:t>,</w:t>
      </w:r>
      <w:r w:rsidRPr="00053620">
        <w:rPr>
          <w:sz w:val="24"/>
          <w:szCs w:val="24"/>
          <w:lang w:val="da-DK"/>
        </w:rPr>
        <w:t xml:space="preserve"> der bliver sat i værk. </w:t>
      </w:r>
    </w:p>
    <w:p w:rsidR="00BF433E" w:rsidRDefault="00BF433E" w:rsidP="00BF433E">
      <w:pPr>
        <w:spacing w:line="360" w:lineRule="auto"/>
        <w:jc w:val="both"/>
        <w:rPr>
          <w:lang w:val="da-DK"/>
        </w:rPr>
      </w:pPr>
    </w:p>
    <w:p w:rsidR="00BF433E" w:rsidRPr="00053620" w:rsidRDefault="00BF433E" w:rsidP="00BF433E">
      <w:pPr>
        <w:spacing w:line="360" w:lineRule="auto"/>
        <w:rPr>
          <w:b/>
          <w:sz w:val="24"/>
          <w:szCs w:val="24"/>
          <w:lang w:val="da-DK"/>
        </w:rPr>
      </w:pPr>
      <w:r w:rsidRPr="00053620">
        <w:rPr>
          <w:b/>
          <w:sz w:val="24"/>
          <w:szCs w:val="24"/>
          <w:lang w:val="da-DK"/>
        </w:rPr>
        <w:t>3.2.</w:t>
      </w:r>
      <w:r w:rsidR="001309ED">
        <w:rPr>
          <w:b/>
          <w:sz w:val="24"/>
          <w:szCs w:val="24"/>
          <w:lang w:val="da-DK"/>
        </w:rPr>
        <w:t>1.</w:t>
      </w:r>
      <w:r w:rsidRPr="00053620">
        <w:rPr>
          <w:b/>
          <w:sz w:val="24"/>
          <w:szCs w:val="24"/>
          <w:lang w:val="da-DK"/>
        </w:rPr>
        <w:t xml:space="preserve">4. At tænke sociologisk </w:t>
      </w:r>
    </w:p>
    <w:p w:rsidR="00D216D7" w:rsidRDefault="00BF433E" w:rsidP="00D216D7">
      <w:pPr>
        <w:spacing w:line="360" w:lineRule="auto"/>
        <w:jc w:val="both"/>
        <w:rPr>
          <w:sz w:val="24"/>
          <w:szCs w:val="24"/>
          <w:lang w:val="da-DK"/>
        </w:rPr>
      </w:pPr>
      <w:r w:rsidRPr="00053620">
        <w:rPr>
          <w:sz w:val="24"/>
          <w:szCs w:val="24"/>
          <w:lang w:val="da-DK"/>
        </w:rPr>
        <w:t xml:space="preserve">Sociologi dækker over en bred vifte af begreber og teoretikere, hvor emnerne rækker </w:t>
      </w:r>
      <w:r w:rsidR="00D216D7">
        <w:rPr>
          <w:sz w:val="24"/>
          <w:szCs w:val="24"/>
          <w:lang w:val="da-DK"/>
        </w:rPr>
        <w:t xml:space="preserve">fra </w:t>
      </w:r>
      <w:hyperlink r:id="rId10" w:tooltip="Mikrosociologi (ikke skrevet endnu)" w:history="1">
        <w:proofErr w:type="spellStart"/>
        <w:r w:rsidRPr="001309ED">
          <w:rPr>
            <w:rStyle w:val="Hyperlink"/>
            <w:color w:val="auto"/>
            <w:sz w:val="24"/>
            <w:szCs w:val="24"/>
            <w:u w:val="none"/>
            <w:lang w:val="da-DK"/>
          </w:rPr>
          <w:t>mikroniveau</w:t>
        </w:r>
        <w:proofErr w:type="spellEnd"/>
      </w:hyperlink>
      <w:r w:rsidRPr="001309ED">
        <w:rPr>
          <w:sz w:val="24"/>
          <w:szCs w:val="24"/>
          <w:lang w:val="da-DK"/>
        </w:rPr>
        <w:t> som </w:t>
      </w:r>
      <w:hyperlink r:id="rId11" w:tooltip="Struktur og agens (ikke skrevet endnu)" w:history="1">
        <w:r w:rsidRPr="001309ED">
          <w:rPr>
            <w:rStyle w:val="Hyperlink"/>
            <w:color w:val="auto"/>
            <w:sz w:val="24"/>
            <w:szCs w:val="24"/>
            <w:u w:val="none"/>
            <w:lang w:val="da-DK"/>
          </w:rPr>
          <w:t>agens</w:t>
        </w:r>
      </w:hyperlink>
      <w:r w:rsidRPr="001309ED">
        <w:rPr>
          <w:sz w:val="24"/>
          <w:szCs w:val="24"/>
          <w:lang w:val="da-DK"/>
        </w:rPr>
        <w:t> og</w:t>
      </w:r>
      <w:r w:rsidR="00D216D7">
        <w:rPr>
          <w:sz w:val="24"/>
          <w:szCs w:val="24"/>
          <w:lang w:val="da-DK"/>
        </w:rPr>
        <w:t xml:space="preserve"> </w:t>
      </w:r>
      <w:hyperlink r:id="rId12" w:tooltip="Social interaktion (ikke skrevet endnu)" w:history="1">
        <w:r w:rsidRPr="001309ED">
          <w:rPr>
            <w:rStyle w:val="Hyperlink"/>
            <w:color w:val="auto"/>
            <w:sz w:val="24"/>
            <w:szCs w:val="24"/>
            <w:u w:val="none"/>
            <w:lang w:val="da-DK"/>
          </w:rPr>
          <w:t>interaktion</w:t>
        </w:r>
      </w:hyperlink>
      <w:r w:rsidRPr="001309ED">
        <w:rPr>
          <w:sz w:val="24"/>
          <w:szCs w:val="24"/>
          <w:lang w:val="da-DK"/>
        </w:rPr>
        <w:t> til </w:t>
      </w:r>
      <w:hyperlink r:id="rId13" w:tooltip="Makrosociologi (ikke skrevet endnu)" w:history="1">
        <w:r w:rsidRPr="001309ED">
          <w:rPr>
            <w:rStyle w:val="Hyperlink"/>
            <w:color w:val="auto"/>
            <w:sz w:val="24"/>
            <w:szCs w:val="24"/>
            <w:u w:val="none"/>
            <w:lang w:val="da-DK"/>
          </w:rPr>
          <w:t>makroniveau</w:t>
        </w:r>
      </w:hyperlink>
      <w:r w:rsidRPr="001309ED">
        <w:rPr>
          <w:sz w:val="24"/>
          <w:szCs w:val="24"/>
          <w:lang w:val="da-DK"/>
        </w:rPr>
        <w:t> som</w:t>
      </w:r>
      <w:r w:rsidR="001309ED">
        <w:rPr>
          <w:sz w:val="24"/>
          <w:szCs w:val="24"/>
          <w:lang w:val="da-DK"/>
        </w:rPr>
        <w:t xml:space="preserve"> </w:t>
      </w:r>
      <w:r w:rsidRPr="001309ED">
        <w:rPr>
          <w:sz w:val="24"/>
          <w:szCs w:val="24"/>
          <w:lang w:val="da-DK"/>
        </w:rPr>
        <w:t>systemer og </w:t>
      </w:r>
      <w:hyperlink r:id="rId14" w:tooltip="Social struktur (ikke skrevet endnu)" w:history="1">
        <w:r w:rsidRPr="001309ED">
          <w:rPr>
            <w:rStyle w:val="Hyperlink"/>
            <w:color w:val="auto"/>
            <w:sz w:val="24"/>
            <w:szCs w:val="24"/>
            <w:u w:val="none"/>
            <w:lang w:val="da-DK"/>
          </w:rPr>
          <w:t xml:space="preserve">sociale </w:t>
        </w:r>
        <w:r w:rsidR="00D216D7">
          <w:rPr>
            <w:rStyle w:val="Hyperlink"/>
            <w:color w:val="auto"/>
            <w:sz w:val="24"/>
            <w:szCs w:val="24"/>
            <w:u w:val="none"/>
            <w:lang w:val="da-DK"/>
          </w:rPr>
          <w:t>s</w:t>
        </w:r>
        <w:r w:rsidRPr="001309ED">
          <w:rPr>
            <w:rStyle w:val="Hyperlink"/>
            <w:color w:val="auto"/>
            <w:sz w:val="24"/>
            <w:szCs w:val="24"/>
            <w:u w:val="none"/>
            <w:lang w:val="da-DK"/>
          </w:rPr>
          <w:t>trukturer</w:t>
        </w:r>
      </w:hyperlink>
      <w:r w:rsidR="002F1A72">
        <w:rPr>
          <w:sz w:val="24"/>
          <w:szCs w:val="24"/>
          <w:lang w:val="da-DK"/>
        </w:rPr>
        <w:t xml:space="preserve"> </w:t>
      </w:r>
      <w:r w:rsidRPr="001309ED">
        <w:rPr>
          <w:sz w:val="24"/>
          <w:szCs w:val="24"/>
          <w:lang w:val="da-DK"/>
        </w:rPr>
        <w:t>so</w:t>
      </w:r>
      <w:r w:rsidRPr="00053620">
        <w:rPr>
          <w:sz w:val="24"/>
          <w:szCs w:val="24"/>
          <w:lang w:val="da-DK"/>
        </w:rPr>
        <w:t xml:space="preserve">m forsøgt indfanget i ovenstående kvadrant. </w:t>
      </w:r>
      <w:r w:rsidR="00D216D7">
        <w:rPr>
          <w:sz w:val="24"/>
          <w:szCs w:val="24"/>
          <w:lang w:val="da-DK"/>
        </w:rPr>
        <w:t xml:space="preserve">Med </w:t>
      </w:r>
      <w:r w:rsidRPr="00053620">
        <w:rPr>
          <w:sz w:val="24"/>
          <w:szCs w:val="24"/>
          <w:lang w:val="da-DK"/>
        </w:rPr>
        <w:t>Zygmunt Bauman ”At tænke sociologisk”</w:t>
      </w:r>
      <w:r w:rsidR="00D216D7">
        <w:rPr>
          <w:sz w:val="24"/>
          <w:szCs w:val="24"/>
          <w:lang w:val="da-DK"/>
        </w:rPr>
        <w:t xml:space="preserve"> forsøger dette speciale</w:t>
      </w:r>
      <w:r w:rsidRPr="00053620">
        <w:rPr>
          <w:sz w:val="24"/>
          <w:szCs w:val="24"/>
          <w:lang w:val="da-DK"/>
        </w:rPr>
        <w:t xml:space="preserve"> at indfange nogle af de begreber</w:t>
      </w:r>
      <w:r w:rsidR="002F1A72">
        <w:rPr>
          <w:sz w:val="24"/>
          <w:szCs w:val="24"/>
          <w:lang w:val="da-DK"/>
        </w:rPr>
        <w:t>,</w:t>
      </w:r>
      <w:r w:rsidRPr="00053620">
        <w:rPr>
          <w:sz w:val="24"/>
          <w:szCs w:val="24"/>
          <w:lang w:val="da-DK"/>
        </w:rPr>
        <w:t xml:space="preserve"> der kendetegn</w:t>
      </w:r>
      <w:r w:rsidR="00D216D7">
        <w:rPr>
          <w:sz w:val="24"/>
          <w:szCs w:val="24"/>
          <w:lang w:val="da-DK"/>
        </w:rPr>
        <w:t xml:space="preserve">er det sociologiske perspektiv. </w:t>
      </w:r>
      <w:r w:rsidRPr="00053620">
        <w:rPr>
          <w:sz w:val="24"/>
          <w:szCs w:val="24"/>
          <w:lang w:val="da-DK"/>
        </w:rPr>
        <w:t xml:space="preserve">Det skal ikke ses som facit for den sociologiske tankegang, men som et forsøg </w:t>
      </w:r>
      <w:r w:rsidR="002F1A72">
        <w:rPr>
          <w:sz w:val="24"/>
          <w:szCs w:val="24"/>
          <w:lang w:val="da-DK"/>
        </w:rPr>
        <w:t>på at skabe et fælles tolknings</w:t>
      </w:r>
      <w:r w:rsidRPr="00053620">
        <w:rPr>
          <w:sz w:val="24"/>
          <w:szCs w:val="24"/>
          <w:lang w:val="da-DK"/>
        </w:rPr>
        <w:t xml:space="preserve">niveau. Under afsnit 3.1 er </w:t>
      </w:r>
      <w:r w:rsidR="002F1A72">
        <w:rPr>
          <w:sz w:val="24"/>
          <w:szCs w:val="24"/>
          <w:lang w:val="da-DK"/>
        </w:rPr>
        <w:t xml:space="preserve">der redegjort for </w:t>
      </w:r>
      <w:r w:rsidRPr="00053620">
        <w:rPr>
          <w:sz w:val="24"/>
          <w:szCs w:val="24"/>
          <w:lang w:val="da-DK"/>
        </w:rPr>
        <w:t>de forskellige professio</w:t>
      </w:r>
      <w:r w:rsidR="002F1A72">
        <w:rPr>
          <w:sz w:val="24"/>
          <w:szCs w:val="24"/>
          <w:lang w:val="da-DK"/>
        </w:rPr>
        <w:t>nelles fagligheder</w:t>
      </w:r>
      <w:r w:rsidRPr="00053620">
        <w:rPr>
          <w:sz w:val="24"/>
          <w:szCs w:val="24"/>
          <w:lang w:val="da-DK"/>
        </w:rPr>
        <w:t xml:space="preserve">. </w:t>
      </w:r>
    </w:p>
    <w:p w:rsidR="00BF433E" w:rsidRPr="00053620" w:rsidRDefault="00BF433E" w:rsidP="00BF433E">
      <w:pPr>
        <w:spacing w:line="360" w:lineRule="auto"/>
        <w:jc w:val="both"/>
        <w:rPr>
          <w:lang w:val="da-DK"/>
        </w:rPr>
      </w:pPr>
      <w:r w:rsidRPr="00053620">
        <w:rPr>
          <w:sz w:val="24"/>
          <w:szCs w:val="24"/>
          <w:lang w:val="da-DK"/>
        </w:rPr>
        <w:t>Når valget falder på de professionelles forståelser, så hænger det sammen med det faktum</w:t>
      </w:r>
      <w:r w:rsidR="002F1A72">
        <w:rPr>
          <w:sz w:val="24"/>
          <w:szCs w:val="24"/>
          <w:lang w:val="da-DK"/>
        </w:rPr>
        <w:t>,</w:t>
      </w:r>
      <w:r w:rsidRPr="00053620">
        <w:rPr>
          <w:sz w:val="24"/>
          <w:szCs w:val="24"/>
          <w:lang w:val="da-DK"/>
        </w:rPr>
        <w:t xml:space="preserve"> at alle professionelle forsøger at indsamle relevante oplysnin</w:t>
      </w:r>
      <w:r w:rsidR="002F1A72">
        <w:rPr>
          <w:sz w:val="24"/>
          <w:szCs w:val="24"/>
          <w:lang w:val="da-DK"/>
        </w:rPr>
        <w:t>ger om deres genstandsfelt og</w:t>
      </w:r>
      <w:r w:rsidRPr="00053620">
        <w:rPr>
          <w:sz w:val="24"/>
          <w:szCs w:val="24"/>
          <w:lang w:val="da-DK"/>
        </w:rPr>
        <w:t xml:space="preserve"> at sikre sig</w:t>
      </w:r>
      <w:r w:rsidR="002F1A72">
        <w:rPr>
          <w:sz w:val="24"/>
          <w:szCs w:val="24"/>
          <w:lang w:val="da-DK"/>
        </w:rPr>
        <w:t>,</w:t>
      </w:r>
      <w:r w:rsidRPr="00053620">
        <w:rPr>
          <w:sz w:val="24"/>
          <w:szCs w:val="24"/>
          <w:lang w:val="da-DK"/>
        </w:rPr>
        <w:t xml:space="preserve"> at disse oplysninger er gyldige. De forsøger med deres faglighed at eliminere modsigelser mellem to forskellige udsagn. Det vil sige</w:t>
      </w:r>
      <w:r w:rsidR="00DE6770">
        <w:rPr>
          <w:sz w:val="24"/>
          <w:szCs w:val="24"/>
          <w:lang w:val="da-DK"/>
        </w:rPr>
        <w:t>,</w:t>
      </w:r>
      <w:r w:rsidRPr="00053620">
        <w:rPr>
          <w:sz w:val="24"/>
          <w:szCs w:val="24"/>
          <w:lang w:val="da-DK"/>
        </w:rPr>
        <w:t xml:space="preserve"> at de alle forsøger at leve op til et systematisk fag og bruge deres viden på en ansvarlig måde</w:t>
      </w:r>
      <w:r w:rsidRPr="00053620">
        <w:rPr>
          <w:lang w:val="da-DK"/>
        </w:rPr>
        <w:t xml:space="preserve"> (Bauman, 2001: 13). </w:t>
      </w:r>
      <w:r w:rsidRPr="00053620">
        <w:rPr>
          <w:sz w:val="24"/>
          <w:szCs w:val="24"/>
          <w:lang w:val="da-DK"/>
        </w:rPr>
        <w:t>Når eksperterne antager en vis form for videnskabelig ansvarlighed, så synes de at anlægge en videnskabelig strategi for indsamling og bearbejdning af kendsgerninger. Det</w:t>
      </w:r>
      <w:r w:rsidR="00DE6770">
        <w:rPr>
          <w:sz w:val="24"/>
          <w:szCs w:val="24"/>
          <w:lang w:val="da-DK"/>
        </w:rPr>
        <w:t>,</w:t>
      </w:r>
      <w:r w:rsidRPr="00053620">
        <w:rPr>
          <w:sz w:val="24"/>
          <w:szCs w:val="24"/>
          <w:lang w:val="da-DK"/>
        </w:rPr>
        <w:t xml:space="preserve"> man så kan antage kendetegner et fags distinktive træk, må ligge i arten af spørgsmål, de</w:t>
      </w:r>
      <w:r w:rsidR="00DE6770">
        <w:rPr>
          <w:sz w:val="24"/>
          <w:szCs w:val="24"/>
          <w:lang w:val="da-DK"/>
        </w:rPr>
        <w:t xml:space="preserve">r motiverer det pågældende fag. Altså de spørgsmål, </w:t>
      </w:r>
      <w:r w:rsidR="00643600">
        <w:rPr>
          <w:sz w:val="24"/>
          <w:szCs w:val="24"/>
          <w:lang w:val="da-DK"/>
        </w:rPr>
        <w:t xml:space="preserve">der er bestemmende for </w:t>
      </w:r>
      <w:r w:rsidRPr="00053620">
        <w:rPr>
          <w:sz w:val="24"/>
          <w:szCs w:val="24"/>
          <w:lang w:val="da-DK"/>
        </w:rPr>
        <w:t>erkendelsesperspektiver, som er de måder de menneskelige handlinger iagttages, udforskes, beskrives og forklares af de forskellige fag og deres dertilhørende forskere</w:t>
      </w:r>
      <w:r w:rsidRPr="00053620">
        <w:rPr>
          <w:lang w:val="da-DK"/>
        </w:rPr>
        <w:t xml:space="preserve"> (Bauman, 2001: 13). </w:t>
      </w:r>
      <w:r w:rsidRPr="00053620">
        <w:rPr>
          <w:sz w:val="24"/>
          <w:szCs w:val="24"/>
          <w:lang w:val="da-DK"/>
        </w:rPr>
        <w:t>Sociologien har også sin</w:t>
      </w:r>
      <w:r w:rsidR="00DE6770">
        <w:rPr>
          <w:sz w:val="24"/>
          <w:szCs w:val="24"/>
          <w:lang w:val="da-DK"/>
        </w:rPr>
        <w:t>e</w:t>
      </w:r>
      <w:r w:rsidRPr="00053620">
        <w:rPr>
          <w:sz w:val="24"/>
          <w:szCs w:val="24"/>
          <w:lang w:val="da-DK"/>
        </w:rPr>
        <w:t xml:space="preserve"> egne erkendelsesperspektiver, som præger de spørgsmål den stiller i forhold til de fortolkningsprincipper der bruges, når den forsøger at se på menneskelig handling</w:t>
      </w:r>
      <w:r w:rsidRPr="00053620">
        <w:rPr>
          <w:lang w:val="da-DK"/>
        </w:rPr>
        <w:t xml:space="preserve"> (Ibid.: 14). </w:t>
      </w:r>
    </w:p>
    <w:p w:rsidR="00BF433E" w:rsidRPr="00053620" w:rsidRDefault="00BF433E" w:rsidP="00BF433E">
      <w:pPr>
        <w:spacing w:line="360" w:lineRule="auto"/>
        <w:jc w:val="both"/>
        <w:rPr>
          <w:lang w:val="da-DK"/>
        </w:rPr>
      </w:pPr>
    </w:p>
    <w:p w:rsidR="00BF433E" w:rsidRPr="00053620" w:rsidRDefault="00BF433E" w:rsidP="00BF433E">
      <w:pPr>
        <w:spacing w:line="360" w:lineRule="auto"/>
        <w:jc w:val="both"/>
        <w:rPr>
          <w:sz w:val="24"/>
          <w:szCs w:val="24"/>
          <w:lang w:val="da-DK"/>
        </w:rPr>
      </w:pPr>
      <w:r w:rsidRPr="00053620">
        <w:rPr>
          <w:sz w:val="24"/>
          <w:szCs w:val="24"/>
          <w:lang w:val="da-DK"/>
        </w:rPr>
        <w:t xml:space="preserve">Fra denne synsvinkel skiller sociologien sig ud og betragter menneskelig handlinger som elementer i en mere omfattende formation: </w:t>
      </w:r>
    </w:p>
    <w:p w:rsidR="00BF433E" w:rsidRPr="00053620" w:rsidRDefault="00BF433E" w:rsidP="00BF433E">
      <w:pPr>
        <w:spacing w:line="360" w:lineRule="auto"/>
        <w:ind w:left="1304" w:firstLine="1"/>
        <w:jc w:val="both"/>
        <w:rPr>
          <w:i/>
          <w:lang w:val="da-DK"/>
        </w:rPr>
      </w:pPr>
      <w:r w:rsidRPr="00053620">
        <w:rPr>
          <w:i/>
          <w:sz w:val="24"/>
          <w:szCs w:val="24"/>
          <w:lang w:val="da-DK"/>
        </w:rPr>
        <w:lastRenderedPageBreak/>
        <w:t>“En tilfældig samling af aktører, som er sammenknyttende i et net af gensidig afhængig (afhængighed forstået som en tilstand, hvor sandsynligheden for, at en handling vil finde sted, og chancerne for dens gunstige udfald varierer i forhold til, hvad øvrige aktører er, gør eller måske vil gøre)”</w:t>
      </w:r>
      <w:r w:rsidRPr="00053620">
        <w:rPr>
          <w:i/>
          <w:lang w:val="da-DK"/>
        </w:rPr>
        <w:t xml:space="preserve"> </w:t>
      </w:r>
      <w:r w:rsidRPr="00053620">
        <w:rPr>
          <w:lang w:val="da-DK"/>
        </w:rPr>
        <w:t>(Bauman, 2001: 14).</w:t>
      </w:r>
    </w:p>
    <w:p w:rsidR="00EE5F5F" w:rsidRDefault="00BF433E" w:rsidP="00BF433E">
      <w:pPr>
        <w:spacing w:line="360" w:lineRule="auto"/>
        <w:jc w:val="both"/>
        <w:rPr>
          <w:sz w:val="24"/>
          <w:szCs w:val="24"/>
          <w:lang w:val="da-DK"/>
        </w:rPr>
      </w:pPr>
      <w:r w:rsidRPr="00053620">
        <w:rPr>
          <w:sz w:val="24"/>
          <w:szCs w:val="24"/>
          <w:lang w:val="da-DK"/>
        </w:rPr>
        <w:t>Derved kendetegnes et sociologisk forståelsesperspektiv som værende et perspektiv</w:t>
      </w:r>
      <w:r w:rsidR="00DE6770">
        <w:rPr>
          <w:sz w:val="24"/>
          <w:szCs w:val="24"/>
          <w:lang w:val="da-DK"/>
        </w:rPr>
        <w:t>,</w:t>
      </w:r>
      <w:r w:rsidRPr="00053620">
        <w:rPr>
          <w:sz w:val="24"/>
          <w:szCs w:val="24"/>
          <w:lang w:val="da-DK"/>
        </w:rPr>
        <w:t xml:space="preserve"> hvor fokus er på sociale relationer og de samfundstyper</w:t>
      </w:r>
      <w:r w:rsidR="00E94BAE">
        <w:rPr>
          <w:sz w:val="24"/>
          <w:szCs w:val="24"/>
          <w:lang w:val="da-DK"/>
        </w:rPr>
        <w:t>, som mennesker indgår i. H</w:t>
      </w:r>
      <w:r w:rsidRPr="00053620">
        <w:rPr>
          <w:sz w:val="24"/>
          <w:szCs w:val="24"/>
          <w:lang w:val="da-DK"/>
        </w:rPr>
        <w:t>vordan denne formation er sammensat</w:t>
      </w:r>
      <w:r w:rsidR="00E94BAE">
        <w:rPr>
          <w:sz w:val="24"/>
          <w:szCs w:val="24"/>
          <w:lang w:val="da-DK"/>
        </w:rPr>
        <w:t>,</w:t>
      </w:r>
      <w:r w:rsidRPr="00053620">
        <w:rPr>
          <w:sz w:val="24"/>
          <w:szCs w:val="24"/>
          <w:lang w:val="da-DK"/>
        </w:rPr>
        <w:t xml:space="preserve"> kan have stor betydning for friheden til at vælge. Friheden til at foretage et valg handler om mere end den fri vilje</w:t>
      </w:r>
      <w:r w:rsidRPr="00053620">
        <w:rPr>
          <w:lang w:val="da-DK"/>
        </w:rPr>
        <w:t xml:space="preserve"> (Ibid.: 30-35). </w:t>
      </w:r>
      <w:r w:rsidRPr="00053620">
        <w:rPr>
          <w:sz w:val="24"/>
          <w:szCs w:val="24"/>
          <w:lang w:val="da-DK"/>
        </w:rPr>
        <w:t>Friheden til at vælge kan dog udfordres, som også Bauman (2001) gør i s</w:t>
      </w:r>
      <w:r w:rsidR="00E94BAE">
        <w:rPr>
          <w:sz w:val="24"/>
          <w:szCs w:val="24"/>
          <w:lang w:val="da-DK"/>
        </w:rPr>
        <w:t>in bog ”At tænke sociologisk”, h</w:t>
      </w:r>
      <w:r w:rsidRPr="00053620">
        <w:rPr>
          <w:sz w:val="24"/>
          <w:szCs w:val="24"/>
          <w:lang w:val="da-DK"/>
        </w:rPr>
        <w:t>vo</w:t>
      </w:r>
      <w:r w:rsidR="00E94BAE">
        <w:rPr>
          <w:sz w:val="24"/>
          <w:szCs w:val="24"/>
          <w:lang w:val="da-DK"/>
        </w:rPr>
        <w:t>r han stiller spørgsmålstegn ved,</w:t>
      </w:r>
      <w:r w:rsidRPr="00053620">
        <w:rPr>
          <w:sz w:val="24"/>
          <w:szCs w:val="24"/>
          <w:lang w:val="da-DK"/>
        </w:rPr>
        <w:t xml:space="preserve"> om alle mennesker har frihed til at vælge</w:t>
      </w:r>
      <w:r w:rsidR="00E94BAE">
        <w:rPr>
          <w:sz w:val="24"/>
          <w:szCs w:val="24"/>
          <w:lang w:val="da-DK"/>
        </w:rPr>
        <w:t>,</w:t>
      </w:r>
      <w:r w:rsidRPr="00053620">
        <w:rPr>
          <w:sz w:val="24"/>
          <w:szCs w:val="24"/>
          <w:lang w:val="da-DK"/>
        </w:rPr>
        <w:t xml:space="preserve"> hvis rammerne for det frie valg er så stramme, at konsekvensen ved et valg dybest set ikke fordre</w:t>
      </w:r>
      <w:r w:rsidR="00E94BAE">
        <w:rPr>
          <w:sz w:val="24"/>
          <w:szCs w:val="24"/>
          <w:lang w:val="da-DK"/>
        </w:rPr>
        <w:t>r</w:t>
      </w:r>
      <w:r w:rsidRPr="00053620">
        <w:rPr>
          <w:sz w:val="24"/>
          <w:szCs w:val="24"/>
          <w:lang w:val="da-DK"/>
        </w:rPr>
        <w:t xml:space="preserve"> et sådant valg? Vi er alle ofre for socialisering</w:t>
      </w:r>
      <w:r w:rsidRPr="00053620">
        <w:rPr>
          <w:lang w:val="da-DK"/>
        </w:rPr>
        <w:t xml:space="preserve"> (Ibid.: 39). </w:t>
      </w:r>
      <w:r w:rsidRPr="00053620">
        <w:rPr>
          <w:sz w:val="24"/>
          <w:szCs w:val="24"/>
          <w:lang w:val="da-DK"/>
        </w:rPr>
        <w:t>Sameksistens kræver nogle fælles regler. Både retslige regler</w:t>
      </w:r>
      <w:r w:rsidR="00D216D7">
        <w:rPr>
          <w:sz w:val="24"/>
          <w:szCs w:val="24"/>
          <w:lang w:val="da-DK"/>
        </w:rPr>
        <w:t xml:space="preserve"> som </w:t>
      </w:r>
      <w:r w:rsidR="00B81184">
        <w:rPr>
          <w:sz w:val="24"/>
          <w:szCs w:val="24"/>
          <w:lang w:val="da-DK"/>
        </w:rPr>
        <w:t>defineret under</w:t>
      </w:r>
      <w:r w:rsidR="00D216D7">
        <w:rPr>
          <w:sz w:val="24"/>
          <w:szCs w:val="24"/>
          <w:lang w:val="da-DK"/>
        </w:rPr>
        <w:t xml:space="preserve"> afsnit 3.2.1.3</w:t>
      </w:r>
      <w:r w:rsidR="00AC059F">
        <w:rPr>
          <w:sz w:val="24"/>
          <w:szCs w:val="24"/>
          <w:lang w:val="da-DK"/>
        </w:rPr>
        <w:t xml:space="preserve"> og </w:t>
      </w:r>
      <w:r w:rsidRPr="00053620">
        <w:rPr>
          <w:sz w:val="24"/>
          <w:szCs w:val="24"/>
          <w:lang w:val="da-DK"/>
        </w:rPr>
        <w:t>også de uformelle regler</w:t>
      </w:r>
      <w:r w:rsidR="00AC059F">
        <w:rPr>
          <w:sz w:val="24"/>
          <w:szCs w:val="24"/>
          <w:lang w:val="da-DK"/>
        </w:rPr>
        <w:t>,</w:t>
      </w:r>
      <w:r w:rsidRPr="00053620">
        <w:rPr>
          <w:sz w:val="24"/>
          <w:szCs w:val="24"/>
          <w:lang w:val="da-DK"/>
        </w:rPr>
        <w:t xml:space="preserve"> der form</w:t>
      </w:r>
      <w:r w:rsidR="00AC059F">
        <w:rPr>
          <w:sz w:val="24"/>
          <w:szCs w:val="24"/>
          <w:lang w:val="da-DK"/>
        </w:rPr>
        <w:t>er os til ansvarlige voksne, som</w:t>
      </w:r>
      <w:r w:rsidRPr="00053620">
        <w:rPr>
          <w:sz w:val="24"/>
          <w:szCs w:val="24"/>
          <w:lang w:val="da-DK"/>
        </w:rPr>
        <w:t xml:space="preserve"> kan tage ansvar for eget liv. Denne socialisering foregår gennem en internalisering af et socialt pres. </w:t>
      </w:r>
    </w:p>
    <w:p w:rsidR="00EE5F5F" w:rsidRDefault="00EE5F5F" w:rsidP="00BF433E">
      <w:pPr>
        <w:spacing w:line="360" w:lineRule="auto"/>
        <w:jc w:val="both"/>
        <w:rPr>
          <w:sz w:val="24"/>
          <w:szCs w:val="24"/>
          <w:lang w:val="da-DK"/>
        </w:rPr>
      </w:pPr>
    </w:p>
    <w:p w:rsidR="00643600" w:rsidRDefault="00EE5F5F" w:rsidP="00BF433E">
      <w:pPr>
        <w:spacing w:line="360" w:lineRule="auto"/>
        <w:jc w:val="both"/>
        <w:rPr>
          <w:sz w:val="24"/>
          <w:szCs w:val="24"/>
          <w:lang w:val="da-DK"/>
        </w:rPr>
      </w:pPr>
      <w:r>
        <w:rPr>
          <w:sz w:val="24"/>
          <w:szCs w:val="24"/>
          <w:lang w:val="da-DK"/>
        </w:rPr>
        <w:t xml:space="preserve">Begreber som </w:t>
      </w:r>
      <w:r w:rsidRPr="00EE5F5F">
        <w:rPr>
          <w:sz w:val="24"/>
          <w:szCs w:val="24"/>
          <w:lang w:val="da-DK"/>
        </w:rPr>
        <w:t>normer og værdier</w:t>
      </w:r>
      <w:r>
        <w:rPr>
          <w:b/>
          <w:sz w:val="24"/>
          <w:szCs w:val="24"/>
          <w:lang w:val="da-DK"/>
        </w:rPr>
        <w:t xml:space="preserve"> </w:t>
      </w:r>
      <w:r>
        <w:rPr>
          <w:sz w:val="24"/>
          <w:szCs w:val="24"/>
          <w:lang w:val="da-DK"/>
        </w:rPr>
        <w:t>er foruden de retslige regler</w:t>
      </w:r>
      <w:r w:rsidR="00BF433E" w:rsidRPr="00053620">
        <w:rPr>
          <w:sz w:val="24"/>
          <w:szCs w:val="24"/>
          <w:lang w:val="da-DK"/>
        </w:rPr>
        <w:t xml:space="preserve"> brugt inden</w:t>
      </w:r>
      <w:r w:rsidR="00AC059F">
        <w:rPr>
          <w:sz w:val="24"/>
          <w:szCs w:val="24"/>
          <w:lang w:val="da-DK"/>
        </w:rPr>
        <w:t xml:space="preserve"> </w:t>
      </w:r>
      <w:r w:rsidR="00BF433E" w:rsidRPr="00053620">
        <w:rPr>
          <w:sz w:val="24"/>
          <w:szCs w:val="24"/>
          <w:lang w:val="da-DK"/>
        </w:rPr>
        <w:t>for den sociologiske tankegang. Sociologen Erving Goffman er en af de teoretikere</w:t>
      </w:r>
      <w:r w:rsidR="00AC059F">
        <w:rPr>
          <w:sz w:val="24"/>
          <w:szCs w:val="24"/>
          <w:lang w:val="da-DK"/>
        </w:rPr>
        <w:t>,</w:t>
      </w:r>
      <w:r w:rsidR="00BF433E" w:rsidRPr="00053620">
        <w:rPr>
          <w:sz w:val="24"/>
          <w:szCs w:val="24"/>
          <w:lang w:val="da-DK"/>
        </w:rPr>
        <w:t xml:space="preserve"> der</w:t>
      </w:r>
      <w:r w:rsidR="00AC059F">
        <w:rPr>
          <w:sz w:val="24"/>
          <w:szCs w:val="24"/>
          <w:lang w:val="da-DK"/>
        </w:rPr>
        <w:t xml:space="preserve"> har lavet undersøgelser om</w:t>
      </w:r>
      <w:r w:rsidR="00643600">
        <w:rPr>
          <w:sz w:val="24"/>
          <w:szCs w:val="24"/>
          <w:lang w:val="da-DK"/>
        </w:rPr>
        <w:t xml:space="preserve"> den værdi:</w:t>
      </w:r>
    </w:p>
    <w:p w:rsidR="00643600" w:rsidRDefault="00643600" w:rsidP="00643600">
      <w:pPr>
        <w:spacing w:line="360" w:lineRule="auto"/>
        <w:ind w:left="1304"/>
        <w:jc w:val="both"/>
        <w:rPr>
          <w:lang w:val="da-DK"/>
        </w:rPr>
      </w:pPr>
      <w:r>
        <w:rPr>
          <w:i/>
          <w:sz w:val="24"/>
          <w:szCs w:val="24"/>
          <w:lang w:val="da-DK"/>
        </w:rPr>
        <w:t>”E</w:t>
      </w:r>
      <w:r w:rsidR="00BF433E" w:rsidRPr="00053620">
        <w:rPr>
          <w:i/>
          <w:sz w:val="24"/>
          <w:szCs w:val="24"/>
          <w:lang w:val="da-DK"/>
        </w:rPr>
        <w:t>n person hæfter til sine handlinger med hensyn til de egenskaber, de udstiller. Og på den anden side vurderes de egenskaber af dem, man forsøger at identificere sig med”</w:t>
      </w:r>
      <w:r w:rsidR="00AC059F">
        <w:rPr>
          <w:lang w:val="da-DK"/>
        </w:rPr>
        <w:t xml:space="preserve"> (Goffman</w:t>
      </w:r>
      <w:r w:rsidR="00BF433E" w:rsidRPr="00053620">
        <w:rPr>
          <w:lang w:val="da-DK"/>
        </w:rPr>
        <w:t xml:space="preserve"> her i Bauman, 2001: 40). </w:t>
      </w:r>
    </w:p>
    <w:p w:rsidR="00643600" w:rsidRDefault="00BF433E" w:rsidP="00643600">
      <w:pPr>
        <w:spacing w:line="360" w:lineRule="auto"/>
        <w:jc w:val="both"/>
        <w:rPr>
          <w:sz w:val="24"/>
          <w:szCs w:val="24"/>
          <w:lang w:val="da-DK"/>
        </w:rPr>
      </w:pPr>
      <w:r w:rsidRPr="00053620">
        <w:rPr>
          <w:sz w:val="24"/>
          <w:szCs w:val="24"/>
          <w:lang w:val="da-DK"/>
        </w:rPr>
        <w:t>Processen som lige er beskrevet er ikke altid bevidst</w:t>
      </w:r>
      <w:r w:rsidR="00AC059F">
        <w:rPr>
          <w:sz w:val="24"/>
          <w:szCs w:val="24"/>
          <w:lang w:val="da-DK"/>
        </w:rPr>
        <w:t>,</w:t>
      </w:r>
      <w:r w:rsidRPr="00053620">
        <w:rPr>
          <w:sz w:val="24"/>
          <w:szCs w:val="24"/>
          <w:lang w:val="da-DK"/>
        </w:rPr>
        <w:t xml:space="preserve"> og der er ikke altid nogen nødvendig sammenhæng me</w:t>
      </w:r>
      <w:r w:rsidR="00AC059F">
        <w:rPr>
          <w:sz w:val="24"/>
          <w:szCs w:val="24"/>
          <w:lang w:val="da-DK"/>
        </w:rPr>
        <w:t xml:space="preserve">llem en persons intention og </w:t>
      </w:r>
      <w:r w:rsidRPr="00053620">
        <w:rPr>
          <w:sz w:val="24"/>
          <w:szCs w:val="24"/>
          <w:lang w:val="da-DK"/>
        </w:rPr>
        <w:t>udfaldet af vedkommendes handling</w:t>
      </w:r>
      <w:r w:rsidR="00AC059F">
        <w:rPr>
          <w:lang w:val="da-DK"/>
        </w:rPr>
        <w:t xml:space="preserve"> (Goffman</w:t>
      </w:r>
      <w:r w:rsidRPr="00053620">
        <w:rPr>
          <w:lang w:val="da-DK"/>
        </w:rPr>
        <w:t xml:space="preserve"> her i Bauman, 2001: 40). </w:t>
      </w:r>
      <w:r w:rsidRPr="00053620">
        <w:rPr>
          <w:sz w:val="24"/>
          <w:szCs w:val="24"/>
          <w:lang w:val="da-DK"/>
        </w:rPr>
        <w:t>Nogle grupper i samfundet er mere fremtrædende i at sætte den normative dagsorden, selv om de ikke nødvendigvis er til stede i enhver interaktion. Så værdier og normer i</w:t>
      </w:r>
      <w:r w:rsidR="00AC059F">
        <w:rPr>
          <w:sz w:val="24"/>
          <w:szCs w:val="24"/>
          <w:lang w:val="da-DK"/>
        </w:rPr>
        <w:t xml:space="preserve"> samfundet er vigtige begreber </w:t>
      </w:r>
      <w:r w:rsidRPr="00053620">
        <w:rPr>
          <w:sz w:val="24"/>
          <w:szCs w:val="24"/>
          <w:lang w:val="da-DK"/>
        </w:rPr>
        <w:t>inden</w:t>
      </w:r>
      <w:r w:rsidR="00AC059F">
        <w:rPr>
          <w:sz w:val="24"/>
          <w:szCs w:val="24"/>
          <w:lang w:val="da-DK"/>
        </w:rPr>
        <w:t xml:space="preserve"> </w:t>
      </w:r>
      <w:r w:rsidRPr="00053620">
        <w:rPr>
          <w:sz w:val="24"/>
          <w:szCs w:val="24"/>
          <w:lang w:val="da-DK"/>
        </w:rPr>
        <w:t>for den sociologiske tankegang. Sondringen mellem ´os´ (</w:t>
      </w:r>
      <w:proofErr w:type="spellStart"/>
      <w:r w:rsidRPr="00053620">
        <w:rPr>
          <w:sz w:val="24"/>
          <w:szCs w:val="24"/>
          <w:lang w:val="da-DK"/>
        </w:rPr>
        <w:t>in-group</w:t>
      </w:r>
      <w:proofErr w:type="spellEnd"/>
      <w:r w:rsidRPr="00053620">
        <w:rPr>
          <w:sz w:val="24"/>
          <w:szCs w:val="24"/>
          <w:lang w:val="da-DK"/>
        </w:rPr>
        <w:t>) og ´dem´ (</w:t>
      </w:r>
      <w:proofErr w:type="spellStart"/>
      <w:r w:rsidRPr="00053620">
        <w:rPr>
          <w:sz w:val="24"/>
          <w:szCs w:val="24"/>
          <w:lang w:val="da-DK"/>
        </w:rPr>
        <w:t>out-group</w:t>
      </w:r>
      <w:proofErr w:type="spellEnd"/>
      <w:r w:rsidRPr="00053620">
        <w:rPr>
          <w:sz w:val="24"/>
          <w:szCs w:val="24"/>
          <w:lang w:val="da-DK"/>
        </w:rPr>
        <w:t xml:space="preserve">) gør os i stand til at skelne mellem </w:t>
      </w:r>
      <w:r w:rsidRPr="00053620">
        <w:rPr>
          <w:sz w:val="24"/>
          <w:szCs w:val="24"/>
          <w:lang w:val="da-DK"/>
        </w:rPr>
        <w:lastRenderedPageBreak/>
        <w:t xml:space="preserve">den gruppe, som vi føler os en del af, </w:t>
      </w:r>
      <w:r w:rsidR="00AC059F" w:rsidRPr="00053620">
        <w:rPr>
          <w:sz w:val="24"/>
          <w:szCs w:val="24"/>
          <w:lang w:val="da-DK"/>
        </w:rPr>
        <w:t>og den</w:t>
      </w:r>
      <w:r w:rsidRPr="00053620">
        <w:rPr>
          <w:sz w:val="24"/>
          <w:szCs w:val="24"/>
          <w:lang w:val="da-DK"/>
        </w:rPr>
        <w:t xml:space="preserve"> gruppe vi på ingen måde har lyst til at identificere os med eller adgang til. Filosoffer som Michel Fou</w:t>
      </w:r>
      <w:r w:rsidR="00643600">
        <w:rPr>
          <w:sz w:val="24"/>
          <w:szCs w:val="24"/>
          <w:lang w:val="da-DK"/>
        </w:rPr>
        <w:t>cault og Jacques Derrida hævder:</w:t>
      </w:r>
    </w:p>
    <w:p w:rsidR="00643600" w:rsidRDefault="00E84EF8" w:rsidP="00643600">
      <w:pPr>
        <w:spacing w:line="360" w:lineRule="auto"/>
        <w:ind w:left="1304"/>
        <w:jc w:val="both"/>
        <w:rPr>
          <w:lang w:val="da-DK"/>
        </w:rPr>
      </w:pPr>
      <w:r>
        <w:rPr>
          <w:i/>
          <w:sz w:val="24"/>
          <w:szCs w:val="24"/>
          <w:lang w:val="da-DK"/>
        </w:rPr>
        <w:t>”A</w:t>
      </w:r>
      <w:r w:rsidR="00BF433E" w:rsidRPr="00053620">
        <w:rPr>
          <w:i/>
          <w:sz w:val="24"/>
          <w:szCs w:val="24"/>
          <w:lang w:val="da-DK"/>
        </w:rPr>
        <w:t xml:space="preserve">t vi kun har et væsen som identitet i kraft af udelukkelsen af det, vi ikke er, i dette tilfælde karakteristika, vi tillægger ´dem´” </w:t>
      </w:r>
      <w:r w:rsidR="00BF433E" w:rsidRPr="00053620">
        <w:rPr>
          <w:lang w:val="da-DK"/>
        </w:rPr>
        <w:t>(Bauman, 2001: 47).</w:t>
      </w:r>
    </w:p>
    <w:p w:rsidR="00BF433E" w:rsidRPr="00053620" w:rsidRDefault="00BF433E" w:rsidP="00643600">
      <w:pPr>
        <w:spacing w:line="360" w:lineRule="auto"/>
        <w:jc w:val="both"/>
        <w:rPr>
          <w:sz w:val="24"/>
          <w:szCs w:val="24"/>
          <w:lang w:val="da-DK"/>
        </w:rPr>
      </w:pPr>
      <w:r w:rsidRPr="00053620">
        <w:rPr>
          <w:sz w:val="24"/>
          <w:szCs w:val="24"/>
          <w:lang w:val="da-DK"/>
        </w:rPr>
        <w:t>Modsætningsfaktoren ´os´ og ´dem´ er uadskillelige, da den ene ikke kan forekomme uden den anden i vores distinktion. Gruppen ´os´ eller ´dem´ er dannet af en samling mennesker, som ikke er klart defineret eller afgrænset, men er enige om noget, som de andre i samfundet afviser, og tillægger de fælles anskuelser en vis autoritet, også kaldet et fællesskab</w:t>
      </w:r>
      <w:r w:rsidRPr="00053620">
        <w:rPr>
          <w:lang w:val="da-DK"/>
        </w:rPr>
        <w:t xml:space="preserve"> (Ibid.: 64). </w:t>
      </w:r>
      <w:r w:rsidRPr="00053620">
        <w:rPr>
          <w:sz w:val="24"/>
          <w:szCs w:val="24"/>
          <w:lang w:val="da-DK"/>
        </w:rPr>
        <w:t xml:space="preserve">Fællesskaberne bidrager til vores identitetsdannelse og bliver en vigtig mekanisme i vores sameksistens med andre. Grupper eller fællesskaber bliver ledet af en fælles forestilling om, hvad der </w:t>
      </w:r>
      <w:r w:rsidR="00AC059F">
        <w:rPr>
          <w:sz w:val="24"/>
          <w:szCs w:val="24"/>
          <w:lang w:val="da-DK"/>
        </w:rPr>
        <w:t xml:space="preserve">er </w:t>
      </w:r>
      <w:r w:rsidRPr="00053620">
        <w:rPr>
          <w:sz w:val="24"/>
          <w:szCs w:val="24"/>
          <w:lang w:val="da-DK"/>
        </w:rPr>
        <w:t>den ret</w:t>
      </w:r>
      <w:r w:rsidR="00AC059F">
        <w:rPr>
          <w:sz w:val="24"/>
          <w:szCs w:val="24"/>
          <w:lang w:val="da-DK"/>
        </w:rPr>
        <w:t>te</w:t>
      </w:r>
      <w:r w:rsidRPr="00053620">
        <w:rPr>
          <w:sz w:val="24"/>
          <w:szCs w:val="24"/>
          <w:lang w:val="da-DK"/>
        </w:rPr>
        <w:t xml:space="preserve"> specifikke adfærd i forhold til den kontekst og gruppe</w:t>
      </w:r>
      <w:r w:rsidR="00AC059F">
        <w:rPr>
          <w:sz w:val="24"/>
          <w:szCs w:val="24"/>
          <w:lang w:val="da-DK"/>
        </w:rPr>
        <w:t>,</w:t>
      </w:r>
      <w:r w:rsidRPr="00053620">
        <w:rPr>
          <w:sz w:val="24"/>
          <w:szCs w:val="24"/>
          <w:lang w:val="da-DK"/>
        </w:rPr>
        <w:t xml:space="preserve"> medlemmer befinder sig i </w:t>
      </w:r>
      <w:r w:rsidRPr="00053620">
        <w:rPr>
          <w:lang w:val="da-DK"/>
        </w:rPr>
        <w:t xml:space="preserve">(Ibid.: 81). </w:t>
      </w:r>
      <w:r w:rsidRPr="00053620">
        <w:rPr>
          <w:sz w:val="24"/>
          <w:szCs w:val="24"/>
          <w:lang w:val="da-DK"/>
        </w:rPr>
        <w:t xml:space="preserve">Mennesker har et behov for at indgå i fællesskaber, som er medvirkende til identitetsdannelsen, men som også er medvirkende til styringen af adfærden. </w:t>
      </w:r>
    </w:p>
    <w:p w:rsidR="00BF433E" w:rsidRPr="00053620" w:rsidRDefault="00BF433E" w:rsidP="00BF433E">
      <w:pPr>
        <w:spacing w:line="360" w:lineRule="auto"/>
        <w:jc w:val="both"/>
        <w:rPr>
          <w:sz w:val="24"/>
          <w:szCs w:val="24"/>
          <w:lang w:val="da-DK"/>
        </w:rPr>
      </w:pPr>
    </w:p>
    <w:p w:rsidR="00BF433E" w:rsidRPr="00053620" w:rsidRDefault="00BF433E" w:rsidP="00BF433E">
      <w:pPr>
        <w:spacing w:line="360" w:lineRule="auto"/>
        <w:jc w:val="both"/>
        <w:rPr>
          <w:sz w:val="24"/>
          <w:szCs w:val="24"/>
          <w:lang w:val="da-DK"/>
        </w:rPr>
      </w:pPr>
      <w:r w:rsidRPr="00053620">
        <w:rPr>
          <w:sz w:val="24"/>
          <w:szCs w:val="24"/>
          <w:lang w:val="da-DK"/>
        </w:rPr>
        <w:t>Men trods ensartede betingelse</w:t>
      </w:r>
      <w:r w:rsidR="004C66A4">
        <w:rPr>
          <w:sz w:val="24"/>
          <w:szCs w:val="24"/>
          <w:lang w:val="da-DK"/>
        </w:rPr>
        <w:t>r på det observerbare niveau</w:t>
      </w:r>
      <w:r w:rsidRPr="00053620">
        <w:rPr>
          <w:sz w:val="24"/>
          <w:szCs w:val="24"/>
          <w:lang w:val="da-DK"/>
        </w:rPr>
        <w:t xml:space="preserve"> kan der være fravalg og forståelser</w:t>
      </w:r>
      <w:r w:rsidR="004C66A4">
        <w:rPr>
          <w:sz w:val="24"/>
          <w:szCs w:val="24"/>
          <w:lang w:val="da-DK"/>
        </w:rPr>
        <w:t>,</w:t>
      </w:r>
      <w:r w:rsidRPr="00053620">
        <w:rPr>
          <w:sz w:val="24"/>
          <w:szCs w:val="24"/>
          <w:lang w:val="da-DK"/>
        </w:rPr>
        <w:t xml:space="preserve"> som skal findes på det virkelige niveau, der påvirker det virkelige niveau. </w:t>
      </w:r>
      <w:r w:rsidR="004C66A4">
        <w:rPr>
          <w:sz w:val="24"/>
          <w:szCs w:val="24"/>
          <w:lang w:val="da-DK"/>
        </w:rPr>
        <w:t>Bauman udtrykker det anderledes:</w:t>
      </w:r>
    </w:p>
    <w:p w:rsidR="00BF433E" w:rsidRPr="00053620" w:rsidRDefault="00BF433E" w:rsidP="00BF433E">
      <w:pPr>
        <w:spacing w:line="360" w:lineRule="auto"/>
        <w:ind w:left="1304" w:firstLine="1"/>
        <w:jc w:val="both"/>
        <w:rPr>
          <w:i/>
          <w:lang w:val="da-DK"/>
        </w:rPr>
      </w:pPr>
      <w:r w:rsidRPr="00053620">
        <w:rPr>
          <w:i/>
          <w:lang w:val="da-DK"/>
        </w:rPr>
        <w:t xml:space="preserve">“Menneskelige handlinger kan også være forskellige, selv om de finder sted under ensartede betingelser og i henhold til de samme motiver. Man kan ganske enkelt drage forskellige konklusioner på grundlag af de samme forudsætninger, eller visse motiver kan være fravalgt, og man kan have set bort fra visse </w:t>
      </w:r>
      <w:r w:rsidR="00EE5F5F">
        <w:rPr>
          <w:i/>
          <w:lang w:val="da-DK"/>
        </w:rPr>
        <w:t>omstændigheder</w:t>
      </w:r>
      <w:r w:rsidRPr="00053620">
        <w:rPr>
          <w:i/>
          <w:lang w:val="da-DK"/>
        </w:rPr>
        <w:t xml:space="preserve">“ </w:t>
      </w:r>
      <w:r w:rsidRPr="00053620">
        <w:rPr>
          <w:lang w:val="da-DK"/>
        </w:rPr>
        <w:t>(Bauman, 2001: 86)</w:t>
      </w:r>
      <w:r w:rsidR="00EE5F5F">
        <w:rPr>
          <w:lang w:val="da-DK"/>
        </w:rPr>
        <w:t>.</w:t>
      </w:r>
    </w:p>
    <w:p w:rsidR="00BF433E" w:rsidRPr="00053620" w:rsidRDefault="00BF433E" w:rsidP="00BF433E">
      <w:pPr>
        <w:spacing w:line="360" w:lineRule="auto"/>
        <w:jc w:val="both"/>
        <w:rPr>
          <w:lang w:val="da-DK"/>
        </w:rPr>
      </w:pPr>
      <w:r w:rsidRPr="00053620">
        <w:rPr>
          <w:sz w:val="24"/>
          <w:szCs w:val="24"/>
          <w:lang w:val="da-DK"/>
        </w:rPr>
        <w:t>Forudsætningerne for, hvordan den enkelt</w:t>
      </w:r>
      <w:r w:rsidR="004C66A4">
        <w:rPr>
          <w:sz w:val="24"/>
          <w:szCs w:val="24"/>
          <w:lang w:val="da-DK"/>
        </w:rPr>
        <w:t>e person træffer sin beslutning</w:t>
      </w:r>
      <w:r w:rsidRPr="00053620">
        <w:rPr>
          <w:sz w:val="24"/>
          <w:szCs w:val="24"/>
          <w:lang w:val="da-DK"/>
        </w:rPr>
        <w:t xml:space="preserve"> om en given måde at handle på, er ikke altid bevidst. Mange af de valg</w:t>
      </w:r>
      <w:r w:rsidR="004C66A4">
        <w:rPr>
          <w:sz w:val="24"/>
          <w:szCs w:val="24"/>
          <w:lang w:val="da-DK"/>
        </w:rPr>
        <w:t>,</w:t>
      </w:r>
      <w:r w:rsidRPr="00053620">
        <w:rPr>
          <w:sz w:val="24"/>
          <w:szCs w:val="24"/>
          <w:lang w:val="da-DK"/>
        </w:rPr>
        <w:t xml:space="preserve"> der bliver truffet i vores dagligdag</w:t>
      </w:r>
      <w:r w:rsidR="004C66A4">
        <w:rPr>
          <w:sz w:val="24"/>
          <w:szCs w:val="24"/>
          <w:lang w:val="da-DK"/>
        </w:rPr>
        <w:t>,</w:t>
      </w:r>
      <w:r w:rsidRPr="00053620">
        <w:rPr>
          <w:sz w:val="24"/>
          <w:szCs w:val="24"/>
          <w:lang w:val="da-DK"/>
        </w:rPr>
        <w:t xml:space="preserve"> er ureflekterede. Opdelt i to hovedtype</w:t>
      </w:r>
      <w:r w:rsidR="004C66A4">
        <w:rPr>
          <w:sz w:val="24"/>
          <w:szCs w:val="24"/>
          <w:lang w:val="da-DK"/>
        </w:rPr>
        <w:t>r:</w:t>
      </w:r>
    </w:p>
    <w:p w:rsidR="00BF433E" w:rsidRPr="00053620" w:rsidRDefault="00BF433E" w:rsidP="00BF433E">
      <w:pPr>
        <w:spacing w:line="360" w:lineRule="auto"/>
        <w:rPr>
          <w:lang w:val="da-DK"/>
        </w:rPr>
      </w:pPr>
    </w:p>
    <w:p w:rsidR="00BF433E" w:rsidRPr="00053620" w:rsidRDefault="00BF433E" w:rsidP="00BF433E">
      <w:pPr>
        <w:spacing w:line="360" w:lineRule="auto"/>
        <w:jc w:val="both"/>
        <w:rPr>
          <w:lang w:val="da-DK"/>
        </w:rPr>
      </w:pPr>
      <w:r w:rsidRPr="00053620">
        <w:rPr>
          <w:i/>
          <w:sz w:val="24"/>
          <w:szCs w:val="24"/>
          <w:lang w:val="da-DK"/>
        </w:rPr>
        <w:t>Vanehandlinger</w:t>
      </w:r>
      <w:r w:rsidRPr="00053620">
        <w:rPr>
          <w:sz w:val="24"/>
          <w:szCs w:val="24"/>
          <w:lang w:val="da-DK"/>
        </w:rPr>
        <w:t xml:space="preserve"> som er de rutiner vi foretager os hver dag. Netop fordi det er rutinemæssige handlinger</w:t>
      </w:r>
      <w:r w:rsidR="000B221A">
        <w:rPr>
          <w:sz w:val="24"/>
          <w:szCs w:val="24"/>
          <w:lang w:val="da-DK"/>
        </w:rPr>
        <w:t>,</w:t>
      </w:r>
      <w:r w:rsidRPr="00053620">
        <w:rPr>
          <w:sz w:val="24"/>
          <w:szCs w:val="24"/>
          <w:lang w:val="da-DK"/>
        </w:rPr>
        <w:t xml:space="preserve"> bliver vi fritaget for at tænke, kalkulere og træffe afgørelser. At børste tænder er </w:t>
      </w:r>
      <w:r w:rsidRPr="00053620">
        <w:rPr>
          <w:sz w:val="24"/>
          <w:szCs w:val="24"/>
          <w:lang w:val="da-DK"/>
        </w:rPr>
        <w:lastRenderedPageBreak/>
        <w:t>blandt andet en sådan rutinemæssig handling for nogle mennesker og foregå</w:t>
      </w:r>
      <w:r w:rsidR="000B221A">
        <w:rPr>
          <w:sz w:val="24"/>
          <w:szCs w:val="24"/>
          <w:lang w:val="da-DK"/>
        </w:rPr>
        <w:t>r</w:t>
      </w:r>
      <w:r w:rsidRPr="00053620">
        <w:rPr>
          <w:sz w:val="24"/>
          <w:szCs w:val="24"/>
          <w:lang w:val="da-DK"/>
        </w:rPr>
        <w:t xml:space="preserve"> uden det helt store</w:t>
      </w:r>
      <w:r w:rsidRPr="00053620">
        <w:rPr>
          <w:lang w:val="da-DK"/>
        </w:rPr>
        <w:t xml:space="preserve"> (Ibid.: 87). </w:t>
      </w:r>
    </w:p>
    <w:p w:rsidR="00BF433E" w:rsidRPr="00053620" w:rsidRDefault="00BF433E" w:rsidP="00BF433E">
      <w:pPr>
        <w:spacing w:line="360" w:lineRule="auto"/>
        <w:rPr>
          <w:lang w:val="da-DK"/>
        </w:rPr>
      </w:pPr>
    </w:p>
    <w:p w:rsidR="00BF433E" w:rsidRPr="00053620" w:rsidRDefault="00BF433E" w:rsidP="00BF433E">
      <w:pPr>
        <w:spacing w:line="360" w:lineRule="auto"/>
        <w:jc w:val="both"/>
        <w:rPr>
          <w:sz w:val="24"/>
          <w:szCs w:val="24"/>
          <w:lang w:val="da-DK"/>
        </w:rPr>
      </w:pPr>
      <w:r w:rsidRPr="00053620">
        <w:rPr>
          <w:i/>
          <w:sz w:val="24"/>
          <w:szCs w:val="24"/>
          <w:lang w:val="da-DK"/>
        </w:rPr>
        <w:t xml:space="preserve">Affektive handlinger </w:t>
      </w:r>
      <w:r w:rsidRPr="00053620">
        <w:rPr>
          <w:sz w:val="24"/>
          <w:szCs w:val="24"/>
          <w:lang w:val="da-DK"/>
        </w:rPr>
        <w:t>er karakteriseret ved</w:t>
      </w:r>
      <w:r w:rsidR="000B221A">
        <w:rPr>
          <w:sz w:val="24"/>
          <w:szCs w:val="24"/>
          <w:lang w:val="da-DK"/>
        </w:rPr>
        <w:t>,</w:t>
      </w:r>
      <w:r w:rsidRPr="00053620">
        <w:rPr>
          <w:sz w:val="24"/>
          <w:szCs w:val="24"/>
          <w:lang w:val="da-DK"/>
        </w:rPr>
        <w:t xml:space="preserve"> at ellers rationelle overvejelser af en handlings hensigt og mulige konsekvens bliver sat ud af kraft. Denne form for handling er tvangspræget og uden nogen form for fornuft. Hvis handlingen er velovervejet, så er den ikke affektiv. </w:t>
      </w:r>
    </w:p>
    <w:p w:rsidR="00BF433E" w:rsidRPr="00053620" w:rsidRDefault="00BF433E" w:rsidP="00BF433E">
      <w:pPr>
        <w:spacing w:line="360" w:lineRule="auto"/>
        <w:rPr>
          <w:sz w:val="24"/>
          <w:szCs w:val="24"/>
          <w:lang w:val="da-DK"/>
        </w:rPr>
      </w:pPr>
    </w:p>
    <w:p w:rsidR="00BF433E" w:rsidRPr="00053620" w:rsidRDefault="00BF433E" w:rsidP="00BF433E">
      <w:pPr>
        <w:spacing w:line="360" w:lineRule="auto"/>
        <w:jc w:val="both"/>
        <w:rPr>
          <w:sz w:val="24"/>
          <w:szCs w:val="24"/>
          <w:lang w:val="da-DK"/>
        </w:rPr>
      </w:pPr>
      <w:r w:rsidRPr="00053620">
        <w:rPr>
          <w:sz w:val="24"/>
          <w:szCs w:val="24"/>
          <w:lang w:val="da-DK"/>
        </w:rPr>
        <w:t xml:space="preserve">Både vanehandlinger og affektive handlinger betegnes begge som irrationelle. Hermed ikke </w:t>
      </w:r>
      <w:proofErr w:type="gramStart"/>
      <w:r w:rsidRPr="00053620">
        <w:rPr>
          <w:sz w:val="24"/>
          <w:szCs w:val="24"/>
          <w:lang w:val="da-DK"/>
        </w:rPr>
        <w:t xml:space="preserve">sagt </w:t>
      </w:r>
      <w:r w:rsidR="000B221A">
        <w:rPr>
          <w:sz w:val="24"/>
          <w:szCs w:val="24"/>
          <w:lang w:val="da-DK"/>
        </w:rPr>
        <w:t>,</w:t>
      </w:r>
      <w:proofErr w:type="gramEnd"/>
      <w:r w:rsidRPr="00053620">
        <w:rPr>
          <w:sz w:val="24"/>
          <w:szCs w:val="24"/>
          <w:lang w:val="da-DK"/>
        </w:rPr>
        <w:t xml:space="preserve">at vanehandlinger og affektive handlinger er nytteløse, for det kan være nyttigt i en given situation. </w:t>
      </w:r>
    </w:p>
    <w:p w:rsidR="00BF433E" w:rsidRPr="00053620" w:rsidRDefault="00BF433E" w:rsidP="00BF433E">
      <w:pPr>
        <w:spacing w:line="360" w:lineRule="auto"/>
        <w:jc w:val="both"/>
        <w:rPr>
          <w:lang w:val="da-DK"/>
        </w:rPr>
      </w:pPr>
      <w:r w:rsidRPr="00053620">
        <w:rPr>
          <w:sz w:val="24"/>
          <w:szCs w:val="24"/>
          <w:lang w:val="da-DK"/>
        </w:rPr>
        <w:t>Rutiner sætter os i stand til at udføre praktiske gøremål i dagligdagen</w:t>
      </w:r>
      <w:r w:rsidR="000B221A">
        <w:rPr>
          <w:sz w:val="24"/>
          <w:szCs w:val="24"/>
          <w:lang w:val="da-DK"/>
        </w:rPr>
        <w:t>,</w:t>
      </w:r>
      <w:r w:rsidRPr="00053620">
        <w:rPr>
          <w:sz w:val="24"/>
          <w:szCs w:val="24"/>
          <w:lang w:val="da-DK"/>
        </w:rPr>
        <w:t xml:space="preserve"> og et vredesudbrud ude</w:t>
      </w:r>
      <w:r w:rsidR="000B221A">
        <w:rPr>
          <w:sz w:val="24"/>
          <w:szCs w:val="24"/>
          <w:lang w:val="da-DK"/>
        </w:rPr>
        <w:t>n tanke for en given konsekvens</w:t>
      </w:r>
      <w:r w:rsidRPr="00053620">
        <w:rPr>
          <w:sz w:val="24"/>
          <w:szCs w:val="24"/>
          <w:lang w:val="da-DK"/>
        </w:rPr>
        <w:t xml:space="preserve"> kan vise omgivelserne</w:t>
      </w:r>
      <w:r w:rsidR="000B221A">
        <w:rPr>
          <w:sz w:val="24"/>
          <w:szCs w:val="24"/>
          <w:lang w:val="da-DK"/>
        </w:rPr>
        <w:t>,</w:t>
      </w:r>
      <w:r w:rsidRPr="00053620">
        <w:rPr>
          <w:sz w:val="24"/>
          <w:szCs w:val="24"/>
          <w:lang w:val="da-DK"/>
        </w:rPr>
        <w:t xml:space="preserve"> hvilken følelse man har i forhold til en begivenhed</w:t>
      </w:r>
      <w:r w:rsidRPr="00053620">
        <w:rPr>
          <w:lang w:val="da-DK"/>
        </w:rPr>
        <w:t xml:space="preserve"> (Ibid.: 88). </w:t>
      </w:r>
    </w:p>
    <w:p w:rsidR="00E84EF8" w:rsidRDefault="00E84EF8" w:rsidP="00BF433E">
      <w:pPr>
        <w:spacing w:line="360" w:lineRule="auto"/>
        <w:jc w:val="both"/>
        <w:rPr>
          <w:sz w:val="24"/>
          <w:szCs w:val="24"/>
          <w:lang w:val="da-DK"/>
        </w:rPr>
      </w:pPr>
    </w:p>
    <w:p w:rsidR="00BF433E" w:rsidRPr="00053620" w:rsidRDefault="00BF433E" w:rsidP="00BF433E">
      <w:pPr>
        <w:spacing w:line="360" w:lineRule="auto"/>
        <w:jc w:val="both"/>
        <w:rPr>
          <w:sz w:val="24"/>
          <w:szCs w:val="24"/>
          <w:lang w:val="da-DK"/>
        </w:rPr>
      </w:pPr>
      <w:r w:rsidRPr="00053620">
        <w:rPr>
          <w:sz w:val="24"/>
          <w:szCs w:val="24"/>
          <w:lang w:val="da-DK"/>
        </w:rPr>
        <w:t>Over</w:t>
      </w:r>
      <w:r w:rsidR="000B221A">
        <w:rPr>
          <w:sz w:val="24"/>
          <w:szCs w:val="24"/>
          <w:lang w:val="da-DK"/>
        </w:rPr>
        <w:t xml:space="preserve"> </w:t>
      </w:r>
      <w:r w:rsidRPr="00053620">
        <w:rPr>
          <w:sz w:val="24"/>
          <w:szCs w:val="24"/>
          <w:lang w:val="da-DK"/>
        </w:rPr>
        <w:t>for irrationelle handlinger står så de rationelle. Her er der tale om</w:t>
      </w:r>
      <w:r w:rsidR="000B221A">
        <w:rPr>
          <w:sz w:val="24"/>
          <w:szCs w:val="24"/>
          <w:lang w:val="da-DK"/>
        </w:rPr>
        <w:t>,</w:t>
      </w:r>
      <w:r w:rsidRPr="00053620">
        <w:rPr>
          <w:sz w:val="24"/>
          <w:szCs w:val="24"/>
          <w:lang w:val="da-DK"/>
        </w:rPr>
        <w:t xml:space="preserve"> at man træffer et bevidst valg blan</w:t>
      </w:r>
      <w:r w:rsidR="000B221A">
        <w:rPr>
          <w:sz w:val="24"/>
          <w:szCs w:val="24"/>
          <w:lang w:val="da-DK"/>
        </w:rPr>
        <w:t>dt flere alternative muligheder</w:t>
      </w:r>
      <w:r w:rsidRPr="00053620">
        <w:rPr>
          <w:sz w:val="24"/>
          <w:szCs w:val="24"/>
          <w:lang w:val="da-DK"/>
        </w:rPr>
        <w:t xml:space="preserve"> for at opnå sit mål</w:t>
      </w:r>
      <w:r w:rsidRPr="00053620">
        <w:rPr>
          <w:i/>
          <w:sz w:val="24"/>
          <w:szCs w:val="24"/>
          <w:lang w:val="da-DK"/>
        </w:rPr>
        <w:t>.</w:t>
      </w:r>
      <w:r w:rsidRPr="00053620">
        <w:rPr>
          <w:sz w:val="24"/>
          <w:szCs w:val="24"/>
          <w:lang w:val="da-DK"/>
        </w:rPr>
        <w:t xml:space="preserve"> Denne form for handli</w:t>
      </w:r>
      <w:r w:rsidR="000B221A">
        <w:rPr>
          <w:sz w:val="24"/>
          <w:szCs w:val="24"/>
          <w:lang w:val="da-DK"/>
        </w:rPr>
        <w:t>ng beskriver Bauman som værende:</w:t>
      </w:r>
    </w:p>
    <w:p w:rsidR="00BF433E" w:rsidRPr="00053620" w:rsidRDefault="00BF433E" w:rsidP="00BF433E">
      <w:pPr>
        <w:spacing w:line="360" w:lineRule="auto"/>
        <w:jc w:val="both"/>
        <w:rPr>
          <w:lang w:val="da-DK"/>
        </w:rPr>
      </w:pPr>
      <w:r w:rsidRPr="00053620">
        <w:rPr>
          <w:i/>
          <w:sz w:val="24"/>
          <w:szCs w:val="24"/>
          <w:lang w:val="da-DK"/>
        </w:rPr>
        <w:t xml:space="preserve">Formålsrationel </w:t>
      </w:r>
      <w:r w:rsidRPr="00053620">
        <w:rPr>
          <w:sz w:val="24"/>
          <w:szCs w:val="24"/>
          <w:lang w:val="da-DK"/>
        </w:rPr>
        <w:t>hvor midlerne er valgt i overensstemmelse med</w:t>
      </w:r>
      <w:r w:rsidR="000B221A">
        <w:rPr>
          <w:sz w:val="24"/>
          <w:szCs w:val="24"/>
          <w:lang w:val="da-DK"/>
        </w:rPr>
        <w:t>,</w:t>
      </w:r>
      <w:r w:rsidRPr="00053620">
        <w:rPr>
          <w:sz w:val="24"/>
          <w:szCs w:val="24"/>
          <w:lang w:val="da-DK"/>
        </w:rPr>
        <w:t xml:space="preserve"> hvad der kræves for at opnå målet. Der findes dog også en anden form for rationel handling, hvor midlerne ligeledes vælges ud fra opnåelse af målet</w:t>
      </w:r>
      <w:r w:rsidRPr="00053620">
        <w:rPr>
          <w:lang w:val="da-DK"/>
        </w:rPr>
        <w:t xml:space="preserve"> (Bauman, 2001: 88).</w:t>
      </w:r>
    </w:p>
    <w:p w:rsidR="00BF433E" w:rsidRPr="00053620" w:rsidRDefault="00BF433E" w:rsidP="00BF433E">
      <w:pPr>
        <w:spacing w:line="360" w:lineRule="auto"/>
        <w:rPr>
          <w:lang w:val="da-DK"/>
        </w:rPr>
      </w:pPr>
    </w:p>
    <w:p w:rsidR="00BF433E" w:rsidRPr="00053620" w:rsidRDefault="00BF433E" w:rsidP="00BF433E">
      <w:pPr>
        <w:spacing w:line="360" w:lineRule="auto"/>
        <w:jc w:val="both"/>
        <w:rPr>
          <w:lang w:val="da-DK"/>
        </w:rPr>
      </w:pPr>
      <w:r w:rsidRPr="00053620">
        <w:rPr>
          <w:i/>
          <w:sz w:val="24"/>
          <w:szCs w:val="24"/>
          <w:lang w:val="da-DK"/>
        </w:rPr>
        <w:t>Værdirationel</w:t>
      </w:r>
      <w:r w:rsidR="000B221A">
        <w:rPr>
          <w:i/>
          <w:sz w:val="24"/>
          <w:szCs w:val="24"/>
          <w:lang w:val="da-DK"/>
        </w:rPr>
        <w:t>,</w:t>
      </w:r>
      <w:r w:rsidRPr="00053620">
        <w:rPr>
          <w:i/>
          <w:sz w:val="24"/>
          <w:szCs w:val="24"/>
          <w:lang w:val="da-DK"/>
        </w:rPr>
        <w:t xml:space="preserve"> </w:t>
      </w:r>
      <w:r w:rsidRPr="00053620">
        <w:rPr>
          <w:sz w:val="24"/>
          <w:szCs w:val="24"/>
          <w:lang w:val="da-DK"/>
        </w:rPr>
        <w:t>som dog i forhold til formålsrationel er kendetegnet ved en værdiansættelse af målene. Nogle mål har større værdi end andre at opnå, hvilket har betydning for valg af midler</w:t>
      </w:r>
      <w:r w:rsidRPr="00053620">
        <w:rPr>
          <w:lang w:val="da-DK"/>
        </w:rPr>
        <w:t xml:space="preserve"> (Ibid.: 88).</w:t>
      </w:r>
    </w:p>
    <w:p w:rsidR="00BF433E" w:rsidRPr="00053620" w:rsidRDefault="00BF433E" w:rsidP="00BF433E">
      <w:pPr>
        <w:spacing w:line="360" w:lineRule="auto"/>
        <w:rPr>
          <w:lang w:val="da-DK"/>
        </w:rPr>
      </w:pPr>
    </w:p>
    <w:p w:rsidR="00BF433E" w:rsidRPr="00053620" w:rsidRDefault="00BF433E" w:rsidP="00BF433E">
      <w:pPr>
        <w:spacing w:line="360" w:lineRule="auto"/>
        <w:jc w:val="both"/>
        <w:rPr>
          <w:sz w:val="24"/>
          <w:szCs w:val="24"/>
          <w:lang w:val="da-DK"/>
        </w:rPr>
      </w:pPr>
      <w:r w:rsidRPr="00053620">
        <w:rPr>
          <w:sz w:val="24"/>
          <w:szCs w:val="24"/>
          <w:lang w:val="da-DK"/>
        </w:rPr>
        <w:lastRenderedPageBreak/>
        <w:t>For at lave rationelle valg forudsættes det</w:t>
      </w:r>
      <w:r w:rsidR="000B221A">
        <w:rPr>
          <w:sz w:val="24"/>
          <w:szCs w:val="24"/>
          <w:lang w:val="da-DK"/>
        </w:rPr>
        <w:t>,</w:t>
      </w:r>
      <w:r w:rsidRPr="00053620">
        <w:rPr>
          <w:sz w:val="24"/>
          <w:szCs w:val="24"/>
          <w:lang w:val="da-DK"/>
        </w:rPr>
        <w:t xml:space="preserve"> at vi som menneske kan forudse det sandsynlige udfald. Vi har som mennesker forskellige tilgængelige ressourcer og værdier for at kunne foretage dette valg. Pierre Bourdieu har en teori om</w:t>
      </w:r>
      <w:r w:rsidR="000B221A">
        <w:rPr>
          <w:sz w:val="24"/>
          <w:szCs w:val="24"/>
          <w:lang w:val="da-DK"/>
        </w:rPr>
        <w:t>,</w:t>
      </w:r>
      <w:r w:rsidRPr="00053620">
        <w:rPr>
          <w:sz w:val="24"/>
          <w:szCs w:val="24"/>
          <w:lang w:val="da-DK"/>
        </w:rPr>
        <w:t xml:space="preserve"> at mennesker benytter sig af nogle former for kapital</w:t>
      </w:r>
      <w:r w:rsidR="000B221A">
        <w:rPr>
          <w:sz w:val="24"/>
          <w:szCs w:val="24"/>
          <w:lang w:val="da-DK"/>
        </w:rPr>
        <w:t xml:space="preserve"> </w:t>
      </w:r>
      <w:r w:rsidRPr="00053620">
        <w:rPr>
          <w:sz w:val="24"/>
          <w:szCs w:val="24"/>
          <w:lang w:val="da-DK"/>
        </w:rPr>
        <w:t>i vore handlinger. Han definerer nogle begreber, som han benytter</w:t>
      </w:r>
      <w:r w:rsidR="000B221A">
        <w:rPr>
          <w:sz w:val="24"/>
          <w:szCs w:val="24"/>
          <w:lang w:val="da-DK"/>
        </w:rPr>
        <w:t>:</w:t>
      </w:r>
    </w:p>
    <w:p w:rsidR="00BF433E" w:rsidRPr="00053620" w:rsidRDefault="00BF433E" w:rsidP="00BF433E">
      <w:pPr>
        <w:spacing w:line="360" w:lineRule="auto"/>
        <w:rPr>
          <w:sz w:val="24"/>
          <w:szCs w:val="24"/>
          <w:lang w:val="da-DK"/>
        </w:rPr>
      </w:pPr>
    </w:p>
    <w:p w:rsidR="00BF433E" w:rsidRPr="00053620" w:rsidRDefault="00BF433E" w:rsidP="00BF433E">
      <w:pPr>
        <w:spacing w:line="360" w:lineRule="auto"/>
        <w:jc w:val="both"/>
        <w:rPr>
          <w:lang w:val="da-DK"/>
        </w:rPr>
      </w:pPr>
      <w:r w:rsidRPr="00053620">
        <w:rPr>
          <w:i/>
          <w:sz w:val="24"/>
          <w:szCs w:val="24"/>
          <w:lang w:val="da-DK"/>
        </w:rPr>
        <w:t>Symbolsk kapital</w:t>
      </w:r>
      <w:r w:rsidR="000B221A">
        <w:rPr>
          <w:i/>
          <w:sz w:val="24"/>
          <w:szCs w:val="24"/>
          <w:lang w:val="da-DK"/>
        </w:rPr>
        <w:t>,</w:t>
      </w:r>
      <w:r w:rsidRPr="00053620">
        <w:rPr>
          <w:sz w:val="24"/>
          <w:szCs w:val="24"/>
          <w:lang w:val="da-DK"/>
        </w:rPr>
        <w:t xml:space="preserve"> der refererer til vores evne til at give mening til genstande, egenskaber og karakteristika. Derved tilvejebringes således en vurdering af, hvad der er værdifuldt og hvorfor det er værdifuldt</w:t>
      </w:r>
      <w:r w:rsidRPr="00053620">
        <w:rPr>
          <w:lang w:val="da-DK"/>
        </w:rPr>
        <w:t xml:space="preserve"> (Bourdieu her i Bauman, 2001: 89).</w:t>
      </w:r>
    </w:p>
    <w:p w:rsidR="00BF433E" w:rsidRPr="00053620" w:rsidRDefault="00BF433E" w:rsidP="00BF433E">
      <w:pPr>
        <w:spacing w:line="360" w:lineRule="auto"/>
        <w:jc w:val="both"/>
        <w:rPr>
          <w:lang w:val="da-DK"/>
        </w:rPr>
      </w:pPr>
      <w:r w:rsidRPr="00053620">
        <w:rPr>
          <w:i/>
          <w:sz w:val="24"/>
          <w:szCs w:val="24"/>
          <w:lang w:val="da-DK"/>
        </w:rPr>
        <w:t>Kulturel kapital</w:t>
      </w:r>
      <w:r w:rsidR="008C18C0">
        <w:rPr>
          <w:i/>
          <w:sz w:val="24"/>
          <w:szCs w:val="24"/>
          <w:lang w:val="da-DK"/>
        </w:rPr>
        <w:t>,</w:t>
      </w:r>
      <w:r w:rsidRPr="00053620">
        <w:rPr>
          <w:i/>
          <w:sz w:val="24"/>
          <w:szCs w:val="24"/>
          <w:lang w:val="da-DK"/>
        </w:rPr>
        <w:t xml:space="preserve"> </w:t>
      </w:r>
      <w:r w:rsidR="008C18C0">
        <w:rPr>
          <w:sz w:val="24"/>
          <w:szCs w:val="24"/>
          <w:lang w:val="da-DK"/>
        </w:rPr>
        <w:t xml:space="preserve">som er den kunnen og viden </w:t>
      </w:r>
      <w:r w:rsidRPr="00053620">
        <w:rPr>
          <w:sz w:val="24"/>
          <w:szCs w:val="24"/>
          <w:lang w:val="da-DK"/>
        </w:rPr>
        <w:t xml:space="preserve">vi er i besiddelse af og kan trække på i vore handlinger </w:t>
      </w:r>
      <w:r w:rsidRPr="00053620">
        <w:rPr>
          <w:lang w:val="da-DK"/>
        </w:rPr>
        <w:t>(Ibid.: 89).</w:t>
      </w:r>
    </w:p>
    <w:p w:rsidR="00BF433E" w:rsidRPr="008C18C0" w:rsidRDefault="00BF433E" w:rsidP="00BF433E">
      <w:pPr>
        <w:spacing w:line="360" w:lineRule="auto"/>
        <w:jc w:val="both"/>
        <w:rPr>
          <w:sz w:val="24"/>
          <w:szCs w:val="24"/>
          <w:lang w:val="da-DK"/>
        </w:rPr>
      </w:pPr>
      <w:r w:rsidRPr="00053620">
        <w:rPr>
          <w:i/>
          <w:sz w:val="24"/>
          <w:szCs w:val="24"/>
          <w:lang w:val="da-DK"/>
        </w:rPr>
        <w:t xml:space="preserve">Økonomisk kapital </w:t>
      </w:r>
      <w:r w:rsidRPr="00053620">
        <w:rPr>
          <w:sz w:val="24"/>
          <w:szCs w:val="24"/>
          <w:lang w:val="da-DK"/>
        </w:rPr>
        <w:t>henviser til vores adgang til rigdom og materielle ressourcer. Disse ressour</w:t>
      </w:r>
      <w:r w:rsidR="008C18C0">
        <w:rPr>
          <w:sz w:val="24"/>
          <w:szCs w:val="24"/>
          <w:lang w:val="da-DK"/>
        </w:rPr>
        <w:t>cer kan anvendes på mange måder</w:t>
      </w:r>
      <w:r w:rsidRPr="00053620">
        <w:rPr>
          <w:sz w:val="24"/>
          <w:szCs w:val="24"/>
          <w:lang w:val="da-DK"/>
        </w:rPr>
        <w:t xml:space="preserve"> og adskiller sig fra hinanden derved, at de er attraktive i forskellige grader og af forskellige grunde</w:t>
      </w:r>
      <w:r w:rsidRPr="00053620">
        <w:rPr>
          <w:lang w:val="da-DK"/>
        </w:rPr>
        <w:t xml:space="preserve"> (ibid.:89).</w:t>
      </w:r>
    </w:p>
    <w:p w:rsidR="00BF433E" w:rsidRPr="00053620" w:rsidRDefault="00BF433E" w:rsidP="00BF433E">
      <w:pPr>
        <w:spacing w:line="360" w:lineRule="auto"/>
        <w:jc w:val="both"/>
        <w:rPr>
          <w:lang w:val="da-DK"/>
        </w:rPr>
      </w:pPr>
    </w:p>
    <w:p w:rsidR="00E84EF8" w:rsidRDefault="00BF433E" w:rsidP="00BF433E">
      <w:pPr>
        <w:spacing w:line="360" w:lineRule="auto"/>
        <w:jc w:val="both"/>
        <w:rPr>
          <w:sz w:val="24"/>
          <w:szCs w:val="24"/>
          <w:lang w:val="da-DK"/>
        </w:rPr>
      </w:pPr>
      <w:r w:rsidRPr="00053620">
        <w:rPr>
          <w:sz w:val="24"/>
          <w:szCs w:val="24"/>
          <w:lang w:val="da-DK"/>
        </w:rPr>
        <w:t>Når vi taler om vores evne til at kontrollere vores handlinge</w:t>
      </w:r>
      <w:r w:rsidR="00E84EF8">
        <w:rPr>
          <w:sz w:val="24"/>
          <w:szCs w:val="24"/>
          <w:lang w:val="da-DK"/>
        </w:rPr>
        <w:t>r, så skabes der to dimensioner:</w:t>
      </w:r>
      <w:r w:rsidRPr="00053620">
        <w:rPr>
          <w:sz w:val="24"/>
          <w:szCs w:val="24"/>
          <w:lang w:val="da-DK"/>
        </w:rPr>
        <w:t xml:space="preserve"> </w:t>
      </w:r>
    </w:p>
    <w:p w:rsidR="00E84EF8" w:rsidRDefault="00BF433E" w:rsidP="00E84EF8">
      <w:pPr>
        <w:spacing w:line="360" w:lineRule="auto"/>
        <w:ind w:left="1304"/>
        <w:jc w:val="both"/>
        <w:rPr>
          <w:lang w:val="da-DK"/>
        </w:rPr>
      </w:pPr>
      <w:r w:rsidRPr="00053620">
        <w:rPr>
          <w:i/>
          <w:sz w:val="24"/>
          <w:szCs w:val="24"/>
          <w:lang w:val="da-DK"/>
        </w:rPr>
        <w:t>”Vi kan meget vel være i stand til at kontrollere vore handlinger, men samtidig kan omfanget af vores handlefrihed være ulige fordelt”</w:t>
      </w:r>
      <w:r w:rsidRPr="00053620">
        <w:rPr>
          <w:lang w:val="da-DK"/>
        </w:rPr>
        <w:t xml:space="preserve"> (Bauman, 2001: 89). </w:t>
      </w:r>
    </w:p>
    <w:p w:rsidR="008C18C0" w:rsidRDefault="00BF433E" w:rsidP="00E84EF8">
      <w:pPr>
        <w:spacing w:line="360" w:lineRule="auto"/>
        <w:jc w:val="both"/>
        <w:rPr>
          <w:sz w:val="24"/>
          <w:szCs w:val="24"/>
          <w:lang w:val="da-DK"/>
        </w:rPr>
      </w:pPr>
      <w:r w:rsidRPr="00053620">
        <w:rPr>
          <w:sz w:val="24"/>
          <w:szCs w:val="24"/>
          <w:lang w:val="da-DK"/>
        </w:rPr>
        <w:t xml:space="preserve">Nogle mennesker har simpelthen adgang til flere ressourcer og har dermed større valgfrihed. Bourdieus teori om kapitaler kan være med til at skabe en forståelse for menneskelig handling. </w:t>
      </w:r>
    </w:p>
    <w:p w:rsidR="00BF433E" w:rsidRPr="00053620" w:rsidRDefault="00BF433E" w:rsidP="00BF433E">
      <w:pPr>
        <w:spacing w:line="360" w:lineRule="auto"/>
        <w:jc w:val="both"/>
        <w:rPr>
          <w:sz w:val="24"/>
          <w:szCs w:val="24"/>
          <w:lang w:val="da-DK"/>
        </w:rPr>
      </w:pPr>
      <w:r w:rsidRPr="00053620">
        <w:rPr>
          <w:sz w:val="24"/>
          <w:szCs w:val="24"/>
          <w:lang w:val="da-DK"/>
        </w:rPr>
        <w:t xml:space="preserve">Nogle af de sociologiske begreber er nu defineret og vil danne baggrund for kategoriseringen af egen empiri. </w:t>
      </w:r>
    </w:p>
    <w:p w:rsidR="00D216D7" w:rsidRPr="00053620" w:rsidRDefault="00D216D7" w:rsidP="00D216D7">
      <w:pPr>
        <w:spacing w:line="360" w:lineRule="auto"/>
        <w:jc w:val="both"/>
        <w:rPr>
          <w:sz w:val="24"/>
          <w:szCs w:val="24"/>
          <w:lang w:val="da-DK"/>
        </w:rPr>
      </w:pPr>
      <w:r w:rsidRPr="00053620">
        <w:rPr>
          <w:sz w:val="24"/>
          <w:szCs w:val="24"/>
          <w:lang w:val="da-DK"/>
        </w:rPr>
        <w:t xml:space="preserve">Bauman (2001) definerer det således; </w:t>
      </w:r>
    </w:p>
    <w:p w:rsidR="00D216D7" w:rsidRDefault="00D216D7" w:rsidP="00E84EF8">
      <w:pPr>
        <w:ind w:left="1304" w:firstLine="1"/>
        <w:jc w:val="both"/>
        <w:rPr>
          <w:lang w:val="da-DK"/>
        </w:rPr>
      </w:pPr>
      <w:r w:rsidRPr="00053620">
        <w:rPr>
          <w:i/>
          <w:sz w:val="24"/>
          <w:szCs w:val="24"/>
          <w:lang w:val="da-DK"/>
        </w:rPr>
        <w:t xml:space="preserve">“Hvis vi ud fra vore erfaringer er i stand til at adskille disse aktivitetsområder og dermed kategoriserer vore handlinger ved hjælp af politiske begreber det ene øjeblik og økonomiske begreber det næste, så skyldes det vel grundlæggende, at vi har lært at skelne på denne måde. Det, vi har viden om, er derfor ikke verden i sig </w:t>
      </w:r>
      <w:r w:rsidRPr="00053620">
        <w:rPr>
          <w:i/>
          <w:sz w:val="24"/>
          <w:szCs w:val="24"/>
          <w:lang w:val="da-DK"/>
        </w:rPr>
        <w:lastRenderedPageBreak/>
        <w:t>selv, men derimod det, vi gør i denne verden i forhold til, hvordan vore praksisser er præget af en forestilling om denne verden.”</w:t>
      </w:r>
      <w:r w:rsidRPr="00053620">
        <w:rPr>
          <w:i/>
          <w:lang w:val="da-DK"/>
        </w:rPr>
        <w:t xml:space="preserve"> </w:t>
      </w:r>
      <w:r w:rsidRPr="00053620">
        <w:rPr>
          <w:lang w:val="da-DK"/>
        </w:rPr>
        <w:t>(Bauman, 2001: 12).</w:t>
      </w:r>
    </w:p>
    <w:p w:rsidR="00E84EF8" w:rsidRPr="00053620" w:rsidRDefault="00E84EF8" w:rsidP="00E84EF8">
      <w:pPr>
        <w:ind w:left="1304" w:firstLine="1"/>
        <w:jc w:val="both"/>
        <w:rPr>
          <w:i/>
          <w:lang w:val="da-DK"/>
        </w:rPr>
      </w:pPr>
    </w:p>
    <w:p w:rsidR="00EE5F5F" w:rsidRPr="00EE5F5F" w:rsidRDefault="00EE5F5F" w:rsidP="00BF433E">
      <w:pPr>
        <w:spacing w:line="360" w:lineRule="auto"/>
        <w:jc w:val="both"/>
        <w:rPr>
          <w:sz w:val="24"/>
          <w:szCs w:val="24"/>
          <w:lang w:val="da-DK"/>
        </w:rPr>
      </w:pPr>
      <w:r w:rsidRPr="00EE5F5F">
        <w:rPr>
          <w:sz w:val="24"/>
          <w:szCs w:val="24"/>
          <w:lang w:val="da-DK"/>
        </w:rPr>
        <w:t>De forestillinger</w:t>
      </w:r>
      <w:r w:rsidR="008C18C0">
        <w:rPr>
          <w:sz w:val="24"/>
          <w:szCs w:val="24"/>
          <w:lang w:val="da-DK"/>
        </w:rPr>
        <w:t>,</w:t>
      </w:r>
      <w:r w:rsidRPr="00EE5F5F">
        <w:rPr>
          <w:sz w:val="24"/>
          <w:szCs w:val="24"/>
          <w:lang w:val="da-DK"/>
        </w:rPr>
        <w:t xml:space="preserve"> der præger genstandsfeltet</w:t>
      </w:r>
      <w:r w:rsidR="008C18C0">
        <w:rPr>
          <w:sz w:val="24"/>
          <w:szCs w:val="24"/>
          <w:lang w:val="da-DK"/>
        </w:rPr>
        <w:t>,</w:t>
      </w:r>
      <w:r w:rsidRPr="00EE5F5F">
        <w:rPr>
          <w:sz w:val="24"/>
          <w:szCs w:val="24"/>
          <w:lang w:val="da-DK"/>
        </w:rPr>
        <w:t xml:space="preserve"> </w:t>
      </w:r>
      <w:r>
        <w:rPr>
          <w:sz w:val="24"/>
          <w:szCs w:val="24"/>
          <w:lang w:val="da-DK"/>
        </w:rPr>
        <w:t xml:space="preserve">kan påvirke indsatserne. </w:t>
      </w:r>
      <w:r w:rsidR="00E84EF8">
        <w:rPr>
          <w:sz w:val="24"/>
          <w:szCs w:val="24"/>
          <w:lang w:val="da-DK"/>
        </w:rPr>
        <w:t>Om forudsætningen for de fælles eller forskellige forståelser er frembragt gennem fælles teoretisk kontekst, eller gennem andre kontekster, vil undersøgelsen forsøge at belyse.</w:t>
      </w:r>
    </w:p>
    <w:p w:rsidR="007C0693" w:rsidRDefault="007C0693" w:rsidP="00BF433E">
      <w:pPr>
        <w:spacing w:line="360" w:lineRule="auto"/>
        <w:rPr>
          <w:b/>
          <w:color w:val="0000FF"/>
          <w:sz w:val="32"/>
          <w:szCs w:val="32"/>
          <w:lang w:val="da-DK"/>
        </w:rPr>
      </w:pPr>
    </w:p>
    <w:p w:rsidR="00BF433E" w:rsidRPr="003B6D7D" w:rsidRDefault="00BF433E" w:rsidP="00BF433E">
      <w:pPr>
        <w:spacing w:line="360" w:lineRule="auto"/>
        <w:rPr>
          <w:b/>
          <w:color w:val="0000FF"/>
          <w:sz w:val="32"/>
          <w:szCs w:val="32"/>
          <w:lang w:val="da-DK"/>
        </w:rPr>
      </w:pPr>
      <w:r w:rsidRPr="003B6D7D">
        <w:rPr>
          <w:b/>
          <w:color w:val="0000FF"/>
          <w:sz w:val="32"/>
          <w:szCs w:val="32"/>
          <w:lang w:val="da-DK"/>
        </w:rPr>
        <w:t>4. Empirisk kategorisering og Analyse</w:t>
      </w:r>
    </w:p>
    <w:p w:rsidR="001C4FA8" w:rsidRDefault="00BF433E" w:rsidP="00BF433E">
      <w:pPr>
        <w:spacing w:line="360" w:lineRule="auto"/>
        <w:jc w:val="both"/>
        <w:rPr>
          <w:sz w:val="24"/>
          <w:szCs w:val="24"/>
          <w:lang w:val="da-DK"/>
        </w:rPr>
      </w:pPr>
      <w:r w:rsidRPr="00053620">
        <w:rPr>
          <w:sz w:val="24"/>
          <w:szCs w:val="24"/>
          <w:lang w:val="da-DK"/>
        </w:rPr>
        <w:t>Under kategorise</w:t>
      </w:r>
      <w:r w:rsidR="004C6688">
        <w:rPr>
          <w:sz w:val="24"/>
          <w:szCs w:val="24"/>
          <w:lang w:val="da-DK"/>
        </w:rPr>
        <w:t xml:space="preserve">ring og analyse af egen empiri </w:t>
      </w:r>
      <w:r w:rsidRPr="00053620">
        <w:rPr>
          <w:sz w:val="24"/>
          <w:szCs w:val="24"/>
          <w:lang w:val="da-DK"/>
        </w:rPr>
        <w:t xml:space="preserve">skematiseres </w:t>
      </w:r>
      <w:r w:rsidR="001C4FA8">
        <w:rPr>
          <w:sz w:val="24"/>
          <w:szCs w:val="24"/>
          <w:lang w:val="da-DK"/>
        </w:rPr>
        <w:t>de professionelles forståelser</w:t>
      </w:r>
      <w:r w:rsidRPr="00053620">
        <w:rPr>
          <w:sz w:val="24"/>
          <w:szCs w:val="24"/>
          <w:lang w:val="da-DK"/>
        </w:rPr>
        <w:t xml:space="preserve"> fordelt på hver enkel professionel og deres </w:t>
      </w:r>
      <w:r w:rsidRPr="00053620">
        <w:rPr>
          <w:i/>
          <w:sz w:val="24"/>
          <w:szCs w:val="24"/>
          <w:lang w:val="da-DK"/>
        </w:rPr>
        <w:t>kontekster</w:t>
      </w:r>
      <w:r w:rsidRPr="00053620">
        <w:rPr>
          <w:sz w:val="24"/>
          <w:szCs w:val="24"/>
          <w:lang w:val="da-DK"/>
        </w:rPr>
        <w:t xml:space="preserve">. </w:t>
      </w:r>
      <w:r w:rsidR="007802C7">
        <w:rPr>
          <w:sz w:val="24"/>
          <w:szCs w:val="24"/>
          <w:lang w:val="da-DK"/>
        </w:rPr>
        <w:t>De forståelser</w:t>
      </w:r>
      <w:r w:rsidR="004C6688">
        <w:rPr>
          <w:sz w:val="24"/>
          <w:szCs w:val="24"/>
          <w:lang w:val="da-DK"/>
        </w:rPr>
        <w:t xml:space="preserve"> der fremkommer,</w:t>
      </w:r>
      <w:r w:rsidR="007802C7">
        <w:rPr>
          <w:sz w:val="24"/>
          <w:szCs w:val="24"/>
          <w:lang w:val="da-DK"/>
        </w:rPr>
        <w:t xml:space="preserve"> kendetegner det empiriske niveau</w:t>
      </w:r>
      <w:r w:rsidR="004C6688">
        <w:rPr>
          <w:sz w:val="24"/>
          <w:szCs w:val="24"/>
          <w:lang w:val="da-DK"/>
        </w:rPr>
        <w:t>,</w:t>
      </w:r>
      <w:r w:rsidR="007802C7">
        <w:rPr>
          <w:sz w:val="24"/>
          <w:szCs w:val="24"/>
          <w:lang w:val="da-DK"/>
        </w:rPr>
        <w:t xml:space="preserve"> som knyttes an til den videnskabsteoretiske </w:t>
      </w:r>
      <w:r w:rsidR="004C6688">
        <w:rPr>
          <w:sz w:val="24"/>
          <w:szCs w:val="24"/>
          <w:lang w:val="da-DK"/>
        </w:rPr>
        <w:t>tilgang valgt for specialet. F</w:t>
      </w:r>
      <w:r w:rsidR="007802C7">
        <w:rPr>
          <w:sz w:val="24"/>
          <w:szCs w:val="24"/>
          <w:lang w:val="da-DK"/>
        </w:rPr>
        <w:t>okusområder</w:t>
      </w:r>
      <w:r w:rsidR="004C6688">
        <w:rPr>
          <w:sz w:val="24"/>
          <w:szCs w:val="24"/>
          <w:lang w:val="da-DK"/>
        </w:rPr>
        <w:t>ne</w:t>
      </w:r>
      <w:r w:rsidR="007802C7">
        <w:rPr>
          <w:sz w:val="24"/>
          <w:szCs w:val="24"/>
          <w:lang w:val="da-DK"/>
        </w:rPr>
        <w:t xml:space="preserve"> fremhævet med fed skrift under kategorisering og analyse bliver </w:t>
      </w:r>
      <w:r w:rsidR="001D541E">
        <w:rPr>
          <w:sz w:val="24"/>
          <w:szCs w:val="24"/>
          <w:lang w:val="da-DK"/>
        </w:rPr>
        <w:t xml:space="preserve">efterfølgende </w:t>
      </w:r>
      <w:r w:rsidR="007802C7">
        <w:rPr>
          <w:sz w:val="24"/>
          <w:szCs w:val="24"/>
          <w:lang w:val="da-DK"/>
        </w:rPr>
        <w:t>skematiseret som de professionelles forståelser. De forståelser</w:t>
      </w:r>
      <w:r w:rsidR="004C6688">
        <w:rPr>
          <w:sz w:val="24"/>
          <w:szCs w:val="24"/>
          <w:lang w:val="da-DK"/>
        </w:rPr>
        <w:t>,</w:t>
      </w:r>
      <w:r w:rsidR="007802C7">
        <w:rPr>
          <w:sz w:val="24"/>
          <w:szCs w:val="24"/>
          <w:lang w:val="da-DK"/>
        </w:rPr>
        <w:t xml:space="preserve"> der fremtræder under analyse og kategorisering</w:t>
      </w:r>
      <w:r w:rsidR="004C6688">
        <w:rPr>
          <w:sz w:val="24"/>
          <w:szCs w:val="24"/>
          <w:lang w:val="da-DK"/>
        </w:rPr>
        <w:t>,</w:t>
      </w:r>
      <w:r w:rsidR="007802C7">
        <w:rPr>
          <w:sz w:val="24"/>
          <w:szCs w:val="24"/>
          <w:lang w:val="da-DK"/>
        </w:rPr>
        <w:t xml:space="preserve"> knyttes an til de professionelles forståelser og fortolkninger inden</w:t>
      </w:r>
      <w:r w:rsidR="004C6688">
        <w:rPr>
          <w:sz w:val="24"/>
          <w:szCs w:val="24"/>
          <w:lang w:val="da-DK"/>
        </w:rPr>
        <w:t xml:space="preserve"> </w:t>
      </w:r>
      <w:r w:rsidR="007802C7">
        <w:rPr>
          <w:sz w:val="24"/>
          <w:szCs w:val="24"/>
          <w:lang w:val="da-DK"/>
        </w:rPr>
        <w:t xml:space="preserve">for genstandsfeltet. </w:t>
      </w:r>
    </w:p>
    <w:p w:rsidR="00BF433E" w:rsidRDefault="00854FD2" w:rsidP="00BF433E">
      <w:pPr>
        <w:spacing w:line="360" w:lineRule="auto"/>
        <w:jc w:val="both"/>
        <w:rPr>
          <w:color w:val="FF0000"/>
          <w:sz w:val="24"/>
          <w:szCs w:val="24"/>
          <w:lang w:val="da-DK"/>
        </w:rPr>
      </w:pPr>
      <w:r>
        <w:rPr>
          <w:sz w:val="24"/>
          <w:szCs w:val="24"/>
          <w:lang w:val="da-DK"/>
        </w:rPr>
        <w:t>De</w:t>
      </w:r>
      <w:r w:rsidR="00BF433E" w:rsidRPr="00053620">
        <w:rPr>
          <w:sz w:val="24"/>
          <w:szCs w:val="24"/>
          <w:lang w:val="da-DK"/>
        </w:rPr>
        <w:t xml:space="preserve"> skemaer </w:t>
      </w:r>
      <w:r>
        <w:rPr>
          <w:sz w:val="24"/>
          <w:szCs w:val="24"/>
          <w:lang w:val="da-DK"/>
        </w:rPr>
        <w:t xml:space="preserve">der genereres </w:t>
      </w:r>
      <w:r w:rsidR="00BF433E" w:rsidRPr="00053620">
        <w:rPr>
          <w:sz w:val="24"/>
          <w:szCs w:val="24"/>
          <w:lang w:val="da-DK"/>
        </w:rPr>
        <w:t>vil blive inddraget under afsnit 4.4 og danne baggrund for kodning af de forståelser</w:t>
      </w:r>
      <w:r w:rsidR="004E5792">
        <w:rPr>
          <w:sz w:val="24"/>
          <w:szCs w:val="24"/>
          <w:lang w:val="da-DK"/>
        </w:rPr>
        <w:t>,</w:t>
      </w:r>
      <w:r w:rsidR="00BF433E" w:rsidRPr="00053620">
        <w:rPr>
          <w:sz w:val="24"/>
          <w:szCs w:val="24"/>
          <w:lang w:val="da-DK"/>
        </w:rPr>
        <w:t xml:space="preserve"> der fremkommer, så forskelle og ligheder vil fremtræde ty</w:t>
      </w:r>
      <w:r>
        <w:rPr>
          <w:sz w:val="24"/>
          <w:szCs w:val="24"/>
          <w:lang w:val="da-DK"/>
        </w:rPr>
        <w:t>deligt</w:t>
      </w:r>
      <w:r w:rsidR="00BF433E" w:rsidRPr="00053620">
        <w:rPr>
          <w:sz w:val="24"/>
          <w:szCs w:val="24"/>
          <w:lang w:val="da-DK"/>
        </w:rPr>
        <w:t xml:space="preserve"> til videre bearbejdning. </w:t>
      </w:r>
      <w:r w:rsidR="00BF433E" w:rsidRPr="00053620">
        <w:rPr>
          <w:color w:val="FF0000"/>
          <w:sz w:val="24"/>
          <w:szCs w:val="24"/>
          <w:lang w:val="da-DK"/>
        </w:rPr>
        <w:t xml:space="preserve"> </w:t>
      </w:r>
    </w:p>
    <w:p w:rsidR="00A457A6" w:rsidRPr="00A457A6" w:rsidRDefault="00A00017" w:rsidP="00BF433E">
      <w:pPr>
        <w:spacing w:line="360" w:lineRule="auto"/>
        <w:jc w:val="both"/>
        <w:rPr>
          <w:sz w:val="24"/>
          <w:szCs w:val="24"/>
          <w:lang w:val="da-DK"/>
        </w:rPr>
      </w:pPr>
      <w:r>
        <w:rPr>
          <w:sz w:val="24"/>
          <w:szCs w:val="24"/>
          <w:lang w:val="da-DK"/>
        </w:rPr>
        <w:t>For at adskille teoretiske citater fra i</w:t>
      </w:r>
      <w:r w:rsidR="00A457A6">
        <w:rPr>
          <w:sz w:val="24"/>
          <w:szCs w:val="24"/>
          <w:lang w:val="da-DK"/>
        </w:rPr>
        <w:t xml:space="preserve">nformanternes citater vil </w:t>
      </w:r>
      <w:r>
        <w:rPr>
          <w:sz w:val="24"/>
          <w:szCs w:val="24"/>
          <w:lang w:val="da-DK"/>
        </w:rPr>
        <w:t xml:space="preserve">informanternes citater </w:t>
      </w:r>
      <w:r w:rsidR="00A457A6">
        <w:rPr>
          <w:sz w:val="24"/>
          <w:szCs w:val="24"/>
          <w:lang w:val="da-DK"/>
        </w:rPr>
        <w:t>fremstå med indryk (ikke i kursiv skrift og uden citationstegn)</w:t>
      </w:r>
      <w:r>
        <w:rPr>
          <w:sz w:val="24"/>
          <w:szCs w:val="24"/>
          <w:lang w:val="da-DK"/>
        </w:rPr>
        <w:t xml:space="preserve">, </w:t>
      </w:r>
      <w:r w:rsidR="001D541E">
        <w:rPr>
          <w:sz w:val="24"/>
          <w:szCs w:val="24"/>
          <w:lang w:val="da-DK"/>
        </w:rPr>
        <w:t>efterfulgt af</w:t>
      </w:r>
      <w:r>
        <w:rPr>
          <w:sz w:val="24"/>
          <w:szCs w:val="24"/>
          <w:lang w:val="da-DK"/>
        </w:rPr>
        <w:t xml:space="preserve"> kildehenvisning. </w:t>
      </w:r>
      <w:r w:rsidR="00A457A6">
        <w:rPr>
          <w:sz w:val="24"/>
          <w:szCs w:val="24"/>
          <w:lang w:val="da-DK"/>
        </w:rPr>
        <w:t xml:space="preserve"> </w:t>
      </w:r>
    </w:p>
    <w:p w:rsidR="00854FD2" w:rsidRDefault="00854FD2" w:rsidP="00BF433E">
      <w:pPr>
        <w:spacing w:line="360" w:lineRule="auto"/>
        <w:jc w:val="both"/>
        <w:rPr>
          <w:b/>
          <w:lang w:val="da-DK"/>
        </w:rPr>
      </w:pPr>
    </w:p>
    <w:p w:rsidR="007C0693" w:rsidRDefault="007C0693" w:rsidP="00BF433E">
      <w:pPr>
        <w:spacing w:line="360" w:lineRule="auto"/>
        <w:jc w:val="both"/>
        <w:rPr>
          <w:b/>
          <w:lang w:val="da-DK"/>
        </w:rPr>
      </w:pPr>
    </w:p>
    <w:p w:rsidR="00573F90" w:rsidRDefault="00573F90" w:rsidP="00BF433E">
      <w:pPr>
        <w:spacing w:line="360" w:lineRule="auto"/>
        <w:jc w:val="both"/>
        <w:rPr>
          <w:b/>
          <w:lang w:val="da-DK"/>
        </w:rPr>
      </w:pPr>
    </w:p>
    <w:p w:rsidR="00573F90" w:rsidRDefault="00573F90" w:rsidP="00BF433E">
      <w:pPr>
        <w:spacing w:line="360" w:lineRule="auto"/>
        <w:jc w:val="both"/>
        <w:rPr>
          <w:b/>
          <w:lang w:val="da-DK"/>
        </w:rPr>
      </w:pPr>
    </w:p>
    <w:p w:rsidR="00573F90" w:rsidRDefault="00573F90" w:rsidP="00BF433E">
      <w:pPr>
        <w:spacing w:line="360" w:lineRule="auto"/>
        <w:jc w:val="both"/>
        <w:rPr>
          <w:b/>
          <w:lang w:val="da-DK"/>
        </w:rPr>
      </w:pPr>
    </w:p>
    <w:p w:rsidR="007C0693" w:rsidRPr="00053620" w:rsidRDefault="007C0693" w:rsidP="00BF433E">
      <w:pPr>
        <w:spacing w:line="360" w:lineRule="auto"/>
        <w:jc w:val="both"/>
        <w:rPr>
          <w:b/>
          <w:lang w:val="da-DK"/>
        </w:rPr>
      </w:pPr>
    </w:p>
    <w:p w:rsidR="00BF433E" w:rsidRPr="00053620" w:rsidRDefault="00BF433E" w:rsidP="00BF433E">
      <w:pPr>
        <w:spacing w:line="360" w:lineRule="auto"/>
        <w:rPr>
          <w:b/>
          <w:sz w:val="24"/>
          <w:szCs w:val="24"/>
          <w:lang w:val="da-DK"/>
        </w:rPr>
      </w:pPr>
      <w:r w:rsidRPr="00053620">
        <w:rPr>
          <w:b/>
          <w:sz w:val="24"/>
          <w:szCs w:val="24"/>
          <w:lang w:val="da-DK"/>
        </w:rPr>
        <w:lastRenderedPageBreak/>
        <w:t xml:space="preserve">4.1. De professionelle i kommunen </w:t>
      </w:r>
    </w:p>
    <w:p w:rsidR="00BF433E" w:rsidRPr="00053620" w:rsidRDefault="00BF433E" w:rsidP="00BF433E">
      <w:pPr>
        <w:spacing w:line="360" w:lineRule="auto"/>
        <w:rPr>
          <w:sz w:val="24"/>
          <w:szCs w:val="24"/>
          <w:lang w:val="da-DK"/>
        </w:rPr>
      </w:pPr>
      <w:r w:rsidRPr="00053620">
        <w:rPr>
          <w:sz w:val="24"/>
          <w:szCs w:val="24"/>
          <w:lang w:val="da-DK"/>
        </w:rPr>
        <w:t>Interview 1 – Psykologuddannet sidder i visitationen</w:t>
      </w:r>
    </w:p>
    <w:p w:rsidR="00BF433E" w:rsidRPr="00053620" w:rsidRDefault="00D913A1" w:rsidP="00BF433E">
      <w:pPr>
        <w:spacing w:line="360" w:lineRule="auto"/>
        <w:rPr>
          <w:sz w:val="24"/>
          <w:szCs w:val="24"/>
          <w:lang w:val="da-DK"/>
        </w:rPr>
      </w:pPr>
      <w:r>
        <w:rPr>
          <w:sz w:val="24"/>
          <w:szCs w:val="24"/>
          <w:lang w:val="da-DK"/>
        </w:rPr>
        <w:t>Interview 5 – Socialrådgiver</w:t>
      </w:r>
      <w:r w:rsidR="00BF433E" w:rsidRPr="00053620">
        <w:rPr>
          <w:sz w:val="24"/>
          <w:szCs w:val="24"/>
          <w:lang w:val="da-DK"/>
        </w:rPr>
        <w:t xml:space="preserve">uddannet </w:t>
      </w:r>
    </w:p>
    <w:p w:rsidR="00BF433E" w:rsidRPr="00053620" w:rsidRDefault="00BF433E" w:rsidP="00BF433E">
      <w:pPr>
        <w:spacing w:line="360" w:lineRule="auto"/>
        <w:rPr>
          <w:sz w:val="24"/>
          <w:szCs w:val="24"/>
          <w:lang w:val="da-DK"/>
        </w:rPr>
      </w:pPr>
      <w:r w:rsidRPr="00053620">
        <w:rPr>
          <w:sz w:val="24"/>
          <w:szCs w:val="24"/>
          <w:lang w:val="da-DK"/>
        </w:rPr>
        <w:t>Interview 6 –</w:t>
      </w:r>
      <w:r w:rsidR="00D913A1">
        <w:rPr>
          <w:sz w:val="24"/>
          <w:szCs w:val="24"/>
          <w:lang w:val="da-DK"/>
        </w:rPr>
        <w:t xml:space="preserve"> Socialpædagog i socialrådgiver</w:t>
      </w:r>
      <w:r w:rsidRPr="00053620">
        <w:rPr>
          <w:sz w:val="24"/>
          <w:szCs w:val="24"/>
          <w:lang w:val="da-DK"/>
        </w:rPr>
        <w:t>funktion</w:t>
      </w:r>
    </w:p>
    <w:p w:rsidR="00BF433E" w:rsidRPr="00053620" w:rsidRDefault="00D913A1" w:rsidP="00BF433E">
      <w:pPr>
        <w:spacing w:line="360" w:lineRule="auto"/>
        <w:rPr>
          <w:sz w:val="24"/>
          <w:szCs w:val="24"/>
          <w:lang w:val="da-DK"/>
        </w:rPr>
      </w:pPr>
      <w:r>
        <w:rPr>
          <w:sz w:val="24"/>
          <w:szCs w:val="24"/>
          <w:lang w:val="da-DK"/>
        </w:rPr>
        <w:t>Interview 7 – Socialrådgiver</w:t>
      </w:r>
      <w:r w:rsidR="00BF433E" w:rsidRPr="00053620">
        <w:rPr>
          <w:sz w:val="24"/>
          <w:szCs w:val="24"/>
          <w:lang w:val="da-DK"/>
        </w:rPr>
        <w:t>uddannet</w:t>
      </w:r>
    </w:p>
    <w:p w:rsidR="00BF433E" w:rsidRPr="00053620" w:rsidRDefault="00BF433E" w:rsidP="00BF433E">
      <w:pPr>
        <w:spacing w:line="360" w:lineRule="auto"/>
        <w:rPr>
          <w:b/>
          <w:sz w:val="24"/>
          <w:szCs w:val="24"/>
          <w:lang w:val="da-DK"/>
        </w:rPr>
      </w:pPr>
    </w:p>
    <w:p w:rsidR="00BF433E" w:rsidRPr="00053620" w:rsidRDefault="00BF433E" w:rsidP="00BF433E">
      <w:pPr>
        <w:spacing w:line="360" w:lineRule="auto"/>
        <w:rPr>
          <w:color w:val="FF0000"/>
          <w:sz w:val="24"/>
          <w:szCs w:val="24"/>
          <w:lang w:val="da-DK"/>
        </w:rPr>
      </w:pPr>
      <w:r w:rsidRPr="00053620">
        <w:rPr>
          <w:b/>
          <w:sz w:val="24"/>
          <w:szCs w:val="24"/>
          <w:lang w:val="da-DK"/>
        </w:rPr>
        <w:t>4.1.1 Hvad siger de professionelle om deres kontekster?</w:t>
      </w:r>
      <w:r w:rsidRPr="00053620">
        <w:rPr>
          <w:sz w:val="24"/>
          <w:szCs w:val="24"/>
          <w:lang w:val="da-DK"/>
        </w:rPr>
        <w:t xml:space="preserve"> </w:t>
      </w:r>
    </w:p>
    <w:p w:rsidR="0051010D" w:rsidRDefault="00854FD2" w:rsidP="0051010D">
      <w:pPr>
        <w:spacing w:line="360" w:lineRule="auto"/>
        <w:jc w:val="both"/>
        <w:rPr>
          <w:sz w:val="24"/>
          <w:szCs w:val="24"/>
          <w:lang w:val="da-DK"/>
        </w:rPr>
      </w:pPr>
      <w:r>
        <w:rPr>
          <w:sz w:val="24"/>
          <w:szCs w:val="24"/>
          <w:lang w:val="da-DK"/>
        </w:rPr>
        <w:t>Med valget af den videns</w:t>
      </w:r>
      <w:r w:rsidR="00D913A1">
        <w:rPr>
          <w:sz w:val="24"/>
          <w:szCs w:val="24"/>
          <w:lang w:val="da-DK"/>
        </w:rPr>
        <w:t>kabsteoretiske tilgang skabes et</w:t>
      </w:r>
      <w:r>
        <w:rPr>
          <w:sz w:val="24"/>
          <w:szCs w:val="24"/>
          <w:lang w:val="da-DK"/>
        </w:rPr>
        <w:t xml:space="preserve"> behov for at øge gennemsigtigheden for at tilgodese de videnskabelige præmisser</w:t>
      </w:r>
      <w:r w:rsidR="00D913A1">
        <w:rPr>
          <w:sz w:val="24"/>
          <w:szCs w:val="24"/>
          <w:lang w:val="da-DK"/>
        </w:rPr>
        <w:t>,</w:t>
      </w:r>
      <w:r>
        <w:rPr>
          <w:sz w:val="24"/>
          <w:szCs w:val="24"/>
          <w:lang w:val="da-DK"/>
        </w:rPr>
        <w:t xml:space="preserve"> som fremgår under afsnit 2.1, da ingen kontekst er ens. </w:t>
      </w:r>
      <w:r w:rsidR="00153512">
        <w:rPr>
          <w:sz w:val="24"/>
          <w:szCs w:val="24"/>
          <w:lang w:val="da-DK"/>
        </w:rPr>
        <w:t xml:space="preserve">Foruden den teoretiske kontekst </w:t>
      </w:r>
      <w:r w:rsidR="0051010D">
        <w:rPr>
          <w:sz w:val="24"/>
          <w:szCs w:val="24"/>
          <w:lang w:val="da-DK"/>
        </w:rPr>
        <w:t xml:space="preserve">der er </w:t>
      </w:r>
      <w:r w:rsidR="00153512">
        <w:rPr>
          <w:sz w:val="24"/>
          <w:szCs w:val="24"/>
          <w:lang w:val="da-DK"/>
        </w:rPr>
        <w:t>redegjort for under afsn</w:t>
      </w:r>
      <w:r w:rsidR="00D913A1">
        <w:rPr>
          <w:sz w:val="24"/>
          <w:szCs w:val="24"/>
          <w:lang w:val="da-DK"/>
        </w:rPr>
        <w:t>it 3.1</w:t>
      </w:r>
      <w:r w:rsidR="00153512">
        <w:rPr>
          <w:sz w:val="24"/>
          <w:szCs w:val="24"/>
          <w:lang w:val="da-DK"/>
        </w:rPr>
        <w:t xml:space="preserve"> bør de professionelles kontekster i mødet med målgruppen ligeledes fremgå. Det bidrager til øget gennemsigtighed og dermed også til øget gyldighed</w:t>
      </w:r>
      <w:r w:rsidR="00512AE0">
        <w:rPr>
          <w:sz w:val="24"/>
          <w:szCs w:val="24"/>
          <w:lang w:val="da-DK"/>
        </w:rPr>
        <w:t>, som er en videnskabelig forudsætning. Specialet vælger at lade informanternes egne beskrivelser af konteksten</w:t>
      </w:r>
      <w:r w:rsidR="00A457A6">
        <w:rPr>
          <w:sz w:val="24"/>
          <w:szCs w:val="24"/>
          <w:lang w:val="da-DK"/>
        </w:rPr>
        <w:t>,</w:t>
      </w:r>
      <w:r w:rsidR="00512AE0">
        <w:rPr>
          <w:sz w:val="24"/>
          <w:szCs w:val="24"/>
          <w:lang w:val="da-DK"/>
        </w:rPr>
        <w:t xml:space="preserve"> som fremkommer gennem</w:t>
      </w:r>
      <w:r w:rsidR="00A457A6">
        <w:rPr>
          <w:sz w:val="24"/>
          <w:szCs w:val="24"/>
          <w:lang w:val="da-DK"/>
        </w:rPr>
        <w:t xml:space="preserve"> de interview der er foretaget</w:t>
      </w:r>
      <w:r w:rsidR="00D913A1">
        <w:rPr>
          <w:sz w:val="24"/>
          <w:szCs w:val="24"/>
          <w:lang w:val="da-DK"/>
        </w:rPr>
        <w:t>, danne</w:t>
      </w:r>
      <w:r w:rsidR="001D541E">
        <w:rPr>
          <w:sz w:val="24"/>
          <w:szCs w:val="24"/>
          <w:lang w:val="da-DK"/>
        </w:rPr>
        <w:t xml:space="preserve"> baggrund</w:t>
      </w:r>
      <w:r w:rsidR="00A457A6">
        <w:rPr>
          <w:sz w:val="24"/>
          <w:szCs w:val="24"/>
          <w:lang w:val="da-DK"/>
        </w:rPr>
        <w:t xml:space="preserve"> for praksis konteksten. </w:t>
      </w:r>
    </w:p>
    <w:p w:rsidR="00AC5DF8" w:rsidRPr="0051010D" w:rsidRDefault="00BF433E" w:rsidP="0051010D">
      <w:pPr>
        <w:pStyle w:val="Listeafsnit"/>
        <w:numPr>
          <w:ilvl w:val="0"/>
          <w:numId w:val="25"/>
        </w:numPr>
        <w:spacing w:line="360" w:lineRule="auto"/>
        <w:jc w:val="both"/>
        <w:rPr>
          <w:sz w:val="24"/>
          <w:szCs w:val="24"/>
          <w:lang w:val="da-DK"/>
        </w:rPr>
      </w:pPr>
      <w:r w:rsidRPr="0051010D">
        <w:rPr>
          <w:sz w:val="24"/>
          <w:szCs w:val="24"/>
          <w:lang w:val="da-DK"/>
        </w:rPr>
        <w:t xml:space="preserve">Børneteamet og visitation af unge der er </w:t>
      </w:r>
      <w:r w:rsidRPr="0051010D">
        <w:rPr>
          <w:i/>
          <w:sz w:val="24"/>
          <w:szCs w:val="24"/>
          <w:lang w:val="da-DK"/>
        </w:rPr>
        <w:t>´faret vild´</w:t>
      </w:r>
      <w:r w:rsidRPr="0051010D">
        <w:rPr>
          <w:sz w:val="24"/>
          <w:szCs w:val="24"/>
          <w:lang w:val="da-DK"/>
        </w:rPr>
        <w:t xml:space="preserve"> - Sjælland</w:t>
      </w:r>
    </w:p>
    <w:p w:rsidR="001D541E" w:rsidRDefault="00BF433E" w:rsidP="001D541E">
      <w:pPr>
        <w:spacing w:line="360" w:lineRule="auto"/>
        <w:jc w:val="both"/>
        <w:rPr>
          <w:lang w:val="da-DK"/>
        </w:rPr>
      </w:pPr>
      <w:r w:rsidRPr="00053620">
        <w:rPr>
          <w:sz w:val="24"/>
          <w:szCs w:val="24"/>
          <w:lang w:val="da-DK"/>
        </w:rPr>
        <w:t>Der sidder en s</w:t>
      </w:r>
      <w:r w:rsidR="00AB68E8">
        <w:rPr>
          <w:sz w:val="24"/>
          <w:szCs w:val="24"/>
          <w:lang w:val="da-DK"/>
        </w:rPr>
        <w:t>ocialrådgiver og en psykolog, som</w:t>
      </w:r>
      <w:r w:rsidRPr="00053620">
        <w:rPr>
          <w:sz w:val="24"/>
          <w:szCs w:val="24"/>
          <w:lang w:val="da-DK"/>
        </w:rPr>
        <w:t xml:space="preserve"> tager imod den første henvendelse</w:t>
      </w:r>
      <w:r w:rsidR="00AB68E8">
        <w:rPr>
          <w:sz w:val="24"/>
          <w:szCs w:val="24"/>
          <w:lang w:val="da-DK"/>
        </w:rPr>
        <w:t>. Der er også</w:t>
      </w:r>
      <w:r w:rsidRPr="00053620">
        <w:rPr>
          <w:sz w:val="24"/>
          <w:szCs w:val="24"/>
          <w:lang w:val="da-DK"/>
        </w:rPr>
        <w:t xml:space="preserve"> en sundhedsplejerske og en anden psykolog yderligere tilknyttet. Sagerne bliver visiteret til dem</w:t>
      </w:r>
      <w:r w:rsidR="00AB68E8">
        <w:rPr>
          <w:sz w:val="24"/>
          <w:szCs w:val="24"/>
          <w:lang w:val="da-DK"/>
        </w:rPr>
        <w:t>,</w:t>
      </w:r>
      <w:r w:rsidRPr="00053620">
        <w:rPr>
          <w:sz w:val="24"/>
          <w:szCs w:val="24"/>
          <w:lang w:val="da-DK"/>
        </w:rPr>
        <w:t xml:space="preserve"> som skal tage sig af dem. Man starter altid med at indkalde hele familien, både barnet og de voksne. Dernæst har</w:t>
      </w:r>
      <w:r w:rsidR="001D541E">
        <w:rPr>
          <w:sz w:val="24"/>
          <w:szCs w:val="24"/>
          <w:lang w:val="da-DK"/>
        </w:rPr>
        <w:t xml:space="preserve"> informanten typisk, hvis det</w:t>
      </w:r>
      <w:r w:rsidRPr="00053620">
        <w:rPr>
          <w:sz w:val="24"/>
          <w:szCs w:val="24"/>
          <w:lang w:val="da-DK"/>
        </w:rPr>
        <w:t xml:space="preserve"> er hende der får samtalerne som psykolog, s</w:t>
      </w:r>
      <w:r w:rsidR="00EF0211">
        <w:rPr>
          <w:sz w:val="24"/>
          <w:szCs w:val="24"/>
          <w:lang w:val="da-DK"/>
        </w:rPr>
        <w:t>elv syv samtaler med den unge, h</w:t>
      </w:r>
      <w:r w:rsidRPr="00053620">
        <w:rPr>
          <w:sz w:val="24"/>
          <w:szCs w:val="24"/>
          <w:lang w:val="da-DK"/>
        </w:rPr>
        <w:t>vorefter socialrådgiveren eller sundhedspl</w:t>
      </w:r>
      <w:r w:rsidR="00EF0211">
        <w:rPr>
          <w:sz w:val="24"/>
          <w:szCs w:val="24"/>
          <w:lang w:val="da-DK"/>
        </w:rPr>
        <w:t>ejersken og familien mødes igen</w:t>
      </w:r>
      <w:r w:rsidRPr="00053620">
        <w:rPr>
          <w:sz w:val="24"/>
          <w:szCs w:val="24"/>
          <w:lang w:val="da-DK"/>
        </w:rPr>
        <w:t xml:space="preserve"> for at vurdere</w:t>
      </w:r>
      <w:r w:rsidR="00EF0211">
        <w:rPr>
          <w:sz w:val="24"/>
          <w:szCs w:val="24"/>
          <w:lang w:val="da-DK"/>
        </w:rPr>
        <w:t>,</w:t>
      </w:r>
      <w:r w:rsidRPr="00053620">
        <w:rPr>
          <w:sz w:val="24"/>
          <w:szCs w:val="24"/>
          <w:lang w:val="da-DK"/>
        </w:rPr>
        <w:t xml:space="preserve"> om forløbet har været tilfredsstillende. Vurderingen fortages med udgangspunkt i</w:t>
      </w:r>
      <w:r w:rsidR="008F0D55">
        <w:rPr>
          <w:sz w:val="24"/>
          <w:szCs w:val="24"/>
          <w:lang w:val="da-DK"/>
        </w:rPr>
        <w:t>,</w:t>
      </w:r>
      <w:r w:rsidRPr="00053620">
        <w:rPr>
          <w:sz w:val="24"/>
          <w:szCs w:val="24"/>
          <w:lang w:val="da-DK"/>
        </w:rPr>
        <w:t xml:space="preserve"> om der er sket en ændring for den unge, eller om det er en sag,</w:t>
      </w:r>
      <w:r w:rsidR="001D541E">
        <w:rPr>
          <w:sz w:val="24"/>
          <w:szCs w:val="24"/>
          <w:lang w:val="da-DK"/>
        </w:rPr>
        <w:t xml:space="preserve"> som skal oprettes i kommunen, hvilket sker ved</w:t>
      </w:r>
      <w:r w:rsidRPr="00053620">
        <w:rPr>
          <w:sz w:val="24"/>
          <w:szCs w:val="24"/>
          <w:lang w:val="da-DK"/>
        </w:rPr>
        <w:t xml:space="preserve"> forsat bekymring</w:t>
      </w:r>
      <w:r w:rsidRPr="00053620">
        <w:rPr>
          <w:lang w:val="da-DK"/>
        </w:rPr>
        <w:t xml:space="preserve"> (interview 1, psykologen: 01:50). </w:t>
      </w:r>
    </w:p>
    <w:p w:rsidR="00BF433E" w:rsidRDefault="001D541E" w:rsidP="001D541E">
      <w:pPr>
        <w:spacing w:line="360" w:lineRule="auto"/>
        <w:jc w:val="both"/>
        <w:rPr>
          <w:lang w:val="da-DK"/>
        </w:rPr>
      </w:pPr>
      <w:r>
        <w:rPr>
          <w:sz w:val="24"/>
          <w:szCs w:val="24"/>
          <w:lang w:val="da-DK"/>
        </w:rPr>
        <w:t>I den</w:t>
      </w:r>
      <w:r w:rsidR="008F0D55">
        <w:rPr>
          <w:sz w:val="24"/>
          <w:szCs w:val="24"/>
          <w:lang w:val="da-DK"/>
        </w:rPr>
        <w:t xml:space="preserve"> s</w:t>
      </w:r>
      <w:r w:rsidR="00BF433E" w:rsidRPr="00053620">
        <w:rPr>
          <w:sz w:val="24"/>
          <w:szCs w:val="24"/>
          <w:lang w:val="da-DK"/>
        </w:rPr>
        <w:t xml:space="preserve">jællandske kommune </w:t>
      </w:r>
      <w:r>
        <w:rPr>
          <w:sz w:val="24"/>
          <w:szCs w:val="24"/>
          <w:lang w:val="da-DK"/>
        </w:rPr>
        <w:t>modtager</w:t>
      </w:r>
      <w:r w:rsidR="00BF433E" w:rsidRPr="00053620">
        <w:rPr>
          <w:sz w:val="24"/>
          <w:szCs w:val="24"/>
          <w:lang w:val="da-DK"/>
        </w:rPr>
        <w:t xml:space="preserve"> de flest piger</w:t>
      </w:r>
      <w:r w:rsidR="00BF433E" w:rsidRPr="00053620">
        <w:rPr>
          <w:lang w:val="da-DK"/>
        </w:rPr>
        <w:t xml:space="preserve"> (Ibid.: 00:50).</w:t>
      </w:r>
    </w:p>
    <w:p w:rsidR="007C0693" w:rsidRDefault="007C0693" w:rsidP="001D541E">
      <w:pPr>
        <w:spacing w:line="360" w:lineRule="auto"/>
        <w:jc w:val="both"/>
        <w:rPr>
          <w:lang w:val="da-DK"/>
        </w:rPr>
      </w:pPr>
    </w:p>
    <w:p w:rsidR="00BF433E" w:rsidRPr="0051010D" w:rsidRDefault="001D541E" w:rsidP="0051010D">
      <w:pPr>
        <w:pStyle w:val="Listeafsnit"/>
        <w:numPr>
          <w:ilvl w:val="0"/>
          <w:numId w:val="25"/>
        </w:numPr>
        <w:spacing w:line="360" w:lineRule="auto"/>
        <w:rPr>
          <w:sz w:val="24"/>
          <w:szCs w:val="24"/>
          <w:lang w:val="da-DK"/>
        </w:rPr>
      </w:pPr>
      <w:r w:rsidRPr="0051010D">
        <w:rPr>
          <w:sz w:val="24"/>
          <w:szCs w:val="24"/>
          <w:lang w:val="da-DK"/>
        </w:rPr>
        <w:lastRenderedPageBreak/>
        <w:t xml:space="preserve"> Familieafdelingen i </w:t>
      </w:r>
      <w:r w:rsidR="00BF433E" w:rsidRPr="0051010D">
        <w:rPr>
          <w:sz w:val="24"/>
          <w:szCs w:val="24"/>
          <w:lang w:val="da-DK"/>
        </w:rPr>
        <w:t>Jylland</w:t>
      </w:r>
    </w:p>
    <w:p w:rsidR="00BF433E" w:rsidRPr="00053620" w:rsidRDefault="00BF433E" w:rsidP="00BF433E">
      <w:pPr>
        <w:spacing w:line="360" w:lineRule="auto"/>
        <w:jc w:val="both"/>
        <w:rPr>
          <w:lang w:val="da-DK"/>
        </w:rPr>
      </w:pPr>
      <w:r w:rsidRPr="00053620">
        <w:rPr>
          <w:sz w:val="24"/>
          <w:szCs w:val="24"/>
          <w:lang w:val="da-DK"/>
        </w:rPr>
        <w:t>For socialrådgiveren</w:t>
      </w:r>
      <w:r w:rsidR="001D541E">
        <w:rPr>
          <w:sz w:val="24"/>
          <w:szCs w:val="24"/>
          <w:lang w:val="da-DK"/>
        </w:rPr>
        <w:t>,</w:t>
      </w:r>
      <w:r w:rsidRPr="00053620">
        <w:rPr>
          <w:sz w:val="24"/>
          <w:szCs w:val="24"/>
          <w:lang w:val="da-DK"/>
        </w:rPr>
        <w:t xml:space="preserve"> </w:t>
      </w:r>
      <w:r w:rsidR="001D541E">
        <w:rPr>
          <w:sz w:val="24"/>
          <w:szCs w:val="24"/>
          <w:lang w:val="da-DK"/>
        </w:rPr>
        <w:t>der arbejder</w:t>
      </w:r>
      <w:r w:rsidRPr="00053620">
        <w:rPr>
          <w:sz w:val="24"/>
          <w:szCs w:val="24"/>
          <w:lang w:val="da-DK"/>
        </w:rPr>
        <w:t xml:space="preserve"> </w:t>
      </w:r>
      <w:r w:rsidR="001D541E">
        <w:rPr>
          <w:sz w:val="24"/>
          <w:szCs w:val="24"/>
          <w:lang w:val="da-DK"/>
        </w:rPr>
        <w:t xml:space="preserve">i en familieafdeling hos </w:t>
      </w:r>
      <w:r w:rsidRPr="00053620">
        <w:rPr>
          <w:sz w:val="24"/>
          <w:szCs w:val="24"/>
          <w:lang w:val="da-DK"/>
        </w:rPr>
        <w:t>en kommune i Jylland</w:t>
      </w:r>
      <w:r w:rsidR="001D541E">
        <w:rPr>
          <w:sz w:val="24"/>
          <w:szCs w:val="24"/>
          <w:lang w:val="da-DK"/>
        </w:rPr>
        <w:t>,</w:t>
      </w:r>
      <w:r w:rsidRPr="00053620">
        <w:rPr>
          <w:sz w:val="24"/>
          <w:szCs w:val="24"/>
          <w:lang w:val="da-DK"/>
        </w:rPr>
        <w:t xml:space="preserve"> handler det meget om rådgivning og vejledning</w:t>
      </w:r>
      <w:r w:rsidR="008F0D55">
        <w:rPr>
          <w:sz w:val="24"/>
          <w:szCs w:val="24"/>
          <w:lang w:val="da-DK"/>
        </w:rPr>
        <w:t xml:space="preserve"> i forhold til familier og børn</w:t>
      </w:r>
      <w:r w:rsidRPr="00053620">
        <w:rPr>
          <w:sz w:val="24"/>
          <w:szCs w:val="24"/>
          <w:lang w:val="da-DK"/>
        </w:rPr>
        <w:t xml:space="preserve"> og problemstillinger omkring dem. Rådgivningen kan være</w:t>
      </w:r>
      <w:r w:rsidR="008F0D55">
        <w:rPr>
          <w:sz w:val="24"/>
          <w:szCs w:val="24"/>
          <w:lang w:val="da-DK"/>
        </w:rPr>
        <w:t xml:space="preserve"> både forbyggende og </w:t>
      </w:r>
      <w:r w:rsidR="001D541E">
        <w:rPr>
          <w:sz w:val="24"/>
          <w:szCs w:val="24"/>
          <w:lang w:val="da-DK"/>
        </w:rPr>
        <w:t>også udmø</w:t>
      </w:r>
      <w:r w:rsidRPr="00053620">
        <w:rPr>
          <w:sz w:val="24"/>
          <w:szCs w:val="24"/>
          <w:lang w:val="da-DK"/>
        </w:rPr>
        <w:t>nte sig i senere anbringelser</w:t>
      </w:r>
      <w:r w:rsidRPr="00053620">
        <w:rPr>
          <w:lang w:val="da-DK"/>
        </w:rPr>
        <w:t xml:space="preserve"> (Interview 5, socialrådgiver: 00:05). </w:t>
      </w:r>
      <w:r w:rsidRPr="00053620">
        <w:rPr>
          <w:sz w:val="24"/>
          <w:szCs w:val="24"/>
          <w:lang w:val="da-DK"/>
        </w:rPr>
        <w:t>Familieafdelingen i Jylland modtager flest piger inden</w:t>
      </w:r>
      <w:r w:rsidR="008F0D55">
        <w:rPr>
          <w:sz w:val="24"/>
          <w:szCs w:val="24"/>
          <w:lang w:val="da-DK"/>
        </w:rPr>
        <w:t xml:space="preserve"> </w:t>
      </w:r>
      <w:r w:rsidRPr="00053620">
        <w:rPr>
          <w:sz w:val="24"/>
          <w:szCs w:val="24"/>
          <w:lang w:val="da-DK"/>
        </w:rPr>
        <w:t>for undersøgelsens målgruppe</w:t>
      </w:r>
      <w:r w:rsidRPr="00053620">
        <w:rPr>
          <w:lang w:val="da-DK"/>
        </w:rPr>
        <w:t xml:space="preserve"> (Ibid.: 06:48).</w:t>
      </w:r>
      <w:r w:rsidR="001D541E">
        <w:rPr>
          <w:lang w:val="da-DK"/>
        </w:rPr>
        <w:t xml:space="preserve"> </w:t>
      </w:r>
      <w:r w:rsidRPr="00053620">
        <w:rPr>
          <w:sz w:val="24"/>
          <w:szCs w:val="24"/>
          <w:lang w:val="da-DK"/>
        </w:rPr>
        <w:t>Det er tit familier kendt af kommunen</w:t>
      </w:r>
      <w:r w:rsidR="008F0D55">
        <w:rPr>
          <w:sz w:val="24"/>
          <w:szCs w:val="24"/>
          <w:lang w:val="da-DK"/>
        </w:rPr>
        <w:t>,</w:t>
      </w:r>
      <w:r w:rsidRPr="00053620">
        <w:rPr>
          <w:sz w:val="24"/>
          <w:szCs w:val="24"/>
          <w:lang w:val="da-DK"/>
        </w:rPr>
        <w:t xml:space="preserve"> som socialrådgiveren ser</w:t>
      </w:r>
      <w:r w:rsidR="001D541E">
        <w:rPr>
          <w:sz w:val="24"/>
          <w:szCs w:val="24"/>
          <w:lang w:val="da-DK"/>
        </w:rPr>
        <w:t xml:space="preserve"> </w:t>
      </w:r>
      <w:r w:rsidRPr="00053620">
        <w:rPr>
          <w:lang w:val="da-DK"/>
        </w:rPr>
        <w:t xml:space="preserve">(Ibid.: 00:31). </w:t>
      </w:r>
    </w:p>
    <w:p w:rsidR="00BF433E" w:rsidRPr="0051010D" w:rsidRDefault="00BF433E" w:rsidP="0051010D">
      <w:pPr>
        <w:pStyle w:val="Listeafsnit"/>
        <w:numPr>
          <w:ilvl w:val="0"/>
          <w:numId w:val="25"/>
        </w:numPr>
        <w:spacing w:line="360" w:lineRule="auto"/>
        <w:rPr>
          <w:sz w:val="24"/>
          <w:szCs w:val="24"/>
          <w:lang w:val="da-DK"/>
        </w:rPr>
      </w:pPr>
      <w:r w:rsidRPr="0051010D">
        <w:rPr>
          <w:sz w:val="24"/>
          <w:szCs w:val="24"/>
          <w:lang w:val="da-DK"/>
        </w:rPr>
        <w:t xml:space="preserve"> Børne- og ungeafdeling – Sjælland</w:t>
      </w:r>
    </w:p>
    <w:p w:rsidR="00BF433E" w:rsidRPr="00053620" w:rsidRDefault="00BF433E" w:rsidP="00BF433E">
      <w:pPr>
        <w:spacing w:line="360" w:lineRule="auto"/>
        <w:jc w:val="both"/>
        <w:rPr>
          <w:lang w:val="da-DK"/>
        </w:rPr>
      </w:pPr>
      <w:r w:rsidRPr="00053620">
        <w:rPr>
          <w:sz w:val="24"/>
          <w:szCs w:val="24"/>
          <w:lang w:val="da-DK"/>
        </w:rPr>
        <w:t>Informanten er uddannet socialpædagog og sidder i visitationen, hvor alle nye sager kommer ind</w:t>
      </w:r>
      <w:r w:rsidRPr="00053620">
        <w:rPr>
          <w:lang w:val="da-DK"/>
        </w:rPr>
        <w:t xml:space="preserve"> (Interview 6, socialpædagog: 01:18 og 01:22). </w:t>
      </w:r>
    </w:p>
    <w:p w:rsidR="00BF433E" w:rsidRPr="00053620" w:rsidRDefault="00BF433E" w:rsidP="00BF433E">
      <w:pPr>
        <w:spacing w:line="360" w:lineRule="auto"/>
        <w:jc w:val="both"/>
        <w:rPr>
          <w:lang w:val="da-DK"/>
        </w:rPr>
      </w:pPr>
      <w:r w:rsidRPr="00053620">
        <w:rPr>
          <w:sz w:val="24"/>
          <w:szCs w:val="24"/>
          <w:lang w:val="da-DK"/>
        </w:rPr>
        <w:t>Som regel kommer der en underretning fra børne- og ungdomspsykiatrien med besked om</w:t>
      </w:r>
      <w:r w:rsidR="00F263A2">
        <w:rPr>
          <w:sz w:val="24"/>
          <w:szCs w:val="24"/>
          <w:lang w:val="da-DK"/>
        </w:rPr>
        <w:t>,</w:t>
      </w:r>
      <w:r w:rsidRPr="00053620">
        <w:rPr>
          <w:sz w:val="24"/>
          <w:szCs w:val="24"/>
          <w:lang w:val="da-DK"/>
        </w:rPr>
        <w:t xml:space="preserve"> at der har været et selvmordsforsøg. Visitationen tager den første og indledende samtale med de unge med henblik på yderligere tiltag</w:t>
      </w:r>
      <w:r w:rsidRPr="00053620">
        <w:rPr>
          <w:lang w:val="da-DK"/>
        </w:rPr>
        <w:t xml:space="preserve"> (Ibid.: 01:38). </w:t>
      </w:r>
      <w:r w:rsidR="00E4367C">
        <w:rPr>
          <w:sz w:val="24"/>
          <w:szCs w:val="24"/>
          <w:lang w:val="da-DK"/>
        </w:rPr>
        <w:t>Det indledende er jf. Barnets R</w:t>
      </w:r>
      <w:r w:rsidRPr="00053620">
        <w:rPr>
          <w:sz w:val="24"/>
          <w:szCs w:val="24"/>
          <w:lang w:val="da-DK"/>
        </w:rPr>
        <w:t>eform en mulighed for at iværksætte det</w:t>
      </w:r>
      <w:r w:rsidR="00E4367C">
        <w:rPr>
          <w:sz w:val="24"/>
          <w:szCs w:val="24"/>
          <w:lang w:val="da-DK"/>
        </w:rPr>
        <w:t>,</w:t>
      </w:r>
      <w:r w:rsidRPr="00053620">
        <w:rPr>
          <w:sz w:val="24"/>
          <w:szCs w:val="24"/>
          <w:lang w:val="da-DK"/>
        </w:rPr>
        <w:t xml:space="preserve"> der hedder § </w:t>
      </w:r>
      <w:r w:rsidR="00E4367C">
        <w:rPr>
          <w:sz w:val="24"/>
          <w:szCs w:val="24"/>
          <w:lang w:val="da-DK"/>
        </w:rPr>
        <w:t>11 forløb, hvor man kan tilbyde</w:t>
      </w:r>
      <w:r w:rsidRPr="00053620">
        <w:rPr>
          <w:sz w:val="24"/>
          <w:szCs w:val="24"/>
          <w:lang w:val="da-DK"/>
        </w:rPr>
        <w:t xml:space="preserve"> den unge/barnet no</w:t>
      </w:r>
      <w:r w:rsidR="00E4367C">
        <w:rPr>
          <w:sz w:val="24"/>
          <w:szCs w:val="24"/>
          <w:lang w:val="da-DK"/>
        </w:rPr>
        <w:t>gle terapeutiske samtaler eller psykologsamtale, t</w:t>
      </w:r>
      <w:r w:rsidRPr="00053620">
        <w:rPr>
          <w:sz w:val="24"/>
          <w:szCs w:val="24"/>
          <w:lang w:val="da-DK"/>
        </w:rPr>
        <w:t>re til fem samtaler inden</w:t>
      </w:r>
      <w:r w:rsidR="00E4367C">
        <w:rPr>
          <w:sz w:val="24"/>
          <w:szCs w:val="24"/>
          <w:lang w:val="da-DK"/>
        </w:rPr>
        <w:t xml:space="preserve"> for en kortere tidsramme. D</w:t>
      </w:r>
      <w:r w:rsidRPr="00053620">
        <w:rPr>
          <w:sz w:val="24"/>
          <w:szCs w:val="24"/>
          <w:lang w:val="da-DK"/>
        </w:rPr>
        <w:t>em bruger informanten nogle gange til samtaler, da hun udover</w:t>
      </w:r>
      <w:r w:rsidR="00E4367C">
        <w:rPr>
          <w:sz w:val="24"/>
          <w:szCs w:val="24"/>
          <w:lang w:val="da-DK"/>
        </w:rPr>
        <w:t xml:space="preserve"> at arbejde som socialrådgiver </w:t>
      </w:r>
      <w:r w:rsidRPr="00053620">
        <w:rPr>
          <w:sz w:val="24"/>
          <w:szCs w:val="24"/>
          <w:lang w:val="da-DK"/>
        </w:rPr>
        <w:t xml:space="preserve">også er uddannet socialpædagog og har været supervisionsleder i nogle år, hvilket gør hende </w:t>
      </w:r>
      <w:r w:rsidR="00E4367C">
        <w:rPr>
          <w:sz w:val="24"/>
          <w:szCs w:val="24"/>
          <w:lang w:val="da-DK"/>
        </w:rPr>
        <w:t>i stand til at tage samtalerne med de unge, selv. Hvor</w:t>
      </w:r>
      <w:r w:rsidRPr="00053620">
        <w:rPr>
          <w:sz w:val="24"/>
          <w:szCs w:val="24"/>
          <w:lang w:val="da-DK"/>
        </w:rPr>
        <w:t xml:space="preserve"> det er mere terapeutiske e</w:t>
      </w:r>
      <w:r w:rsidR="006A0778">
        <w:rPr>
          <w:sz w:val="24"/>
          <w:szCs w:val="24"/>
          <w:lang w:val="da-DK"/>
        </w:rPr>
        <w:t xml:space="preserve">ller psykologiske problemer, </w:t>
      </w:r>
      <w:r w:rsidRPr="00053620">
        <w:rPr>
          <w:sz w:val="24"/>
          <w:szCs w:val="24"/>
          <w:lang w:val="da-DK"/>
        </w:rPr>
        <w:t>sendes de unge over i familiecenteret. Her vu</w:t>
      </w:r>
      <w:r w:rsidR="006A0778">
        <w:rPr>
          <w:sz w:val="24"/>
          <w:szCs w:val="24"/>
          <w:lang w:val="da-DK"/>
        </w:rPr>
        <w:t>rderes det ud fra samtalerne, om</w:t>
      </w:r>
      <w:r w:rsidRPr="00053620">
        <w:rPr>
          <w:sz w:val="24"/>
          <w:szCs w:val="24"/>
          <w:lang w:val="da-DK"/>
        </w:rPr>
        <w:t xml:space="preserve"> det er et enkeltstående tilfælde eller om den unge faktisk er i fare for at forsøge igen og dermed kræver en mere dybdegående undersøgelse efter § 50</w:t>
      </w:r>
      <w:r w:rsidRPr="00053620">
        <w:rPr>
          <w:lang w:val="da-DK"/>
        </w:rPr>
        <w:t xml:space="preserve"> (Ibid.: 15:15).</w:t>
      </w:r>
    </w:p>
    <w:p w:rsidR="00BF433E" w:rsidRPr="0051010D" w:rsidRDefault="00BF433E" w:rsidP="0051010D">
      <w:pPr>
        <w:pStyle w:val="Listeafsnit"/>
        <w:numPr>
          <w:ilvl w:val="0"/>
          <w:numId w:val="25"/>
        </w:numPr>
        <w:spacing w:line="360" w:lineRule="auto"/>
        <w:rPr>
          <w:sz w:val="24"/>
          <w:szCs w:val="24"/>
          <w:lang w:val="da-DK"/>
        </w:rPr>
      </w:pPr>
      <w:r w:rsidRPr="0051010D">
        <w:rPr>
          <w:sz w:val="24"/>
          <w:szCs w:val="24"/>
          <w:lang w:val="da-DK"/>
        </w:rPr>
        <w:t xml:space="preserve"> Børne- og ungeafdeling - Sjælland</w:t>
      </w:r>
    </w:p>
    <w:p w:rsidR="00BF433E" w:rsidRPr="00053620" w:rsidRDefault="00BF433E" w:rsidP="00BF433E">
      <w:pPr>
        <w:spacing w:line="360" w:lineRule="auto"/>
        <w:jc w:val="both"/>
        <w:rPr>
          <w:lang w:val="da-DK"/>
        </w:rPr>
      </w:pPr>
      <w:r w:rsidRPr="00053620">
        <w:rPr>
          <w:sz w:val="24"/>
          <w:szCs w:val="24"/>
          <w:lang w:val="da-DK"/>
        </w:rPr>
        <w:t>Informanten er socialrådgiver og børnesagsbehandler for unge i alderen 12 år og opefter</w:t>
      </w:r>
      <w:r w:rsidRPr="00053620">
        <w:rPr>
          <w:lang w:val="da-DK"/>
        </w:rPr>
        <w:t xml:space="preserve"> (Interview 7, socialrådgiver: 00:15). </w:t>
      </w:r>
      <w:r w:rsidR="00DC4B87">
        <w:rPr>
          <w:sz w:val="24"/>
          <w:szCs w:val="24"/>
          <w:lang w:val="da-DK"/>
        </w:rPr>
        <w:t>Mødet med de unge</w:t>
      </w:r>
      <w:r w:rsidRPr="00053620">
        <w:rPr>
          <w:sz w:val="24"/>
          <w:szCs w:val="24"/>
          <w:lang w:val="da-DK"/>
        </w:rPr>
        <w:t xml:space="preserve"> sker oftest, når forvaltningen bliver underrettet om</w:t>
      </w:r>
      <w:r w:rsidR="00392809">
        <w:rPr>
          <w:sz w:val="24"/>
          <w:szCs w:val="24"/>
          <w:lang w:val="da-DK"/>
        </w:rPr>
        <w:t>,</w:t>
      </w:r>
      <w:r w:rsidRPr="00053620">
        <w:rPr>
          <w:sz w:val="24"/>
          <w:szCs w:val="24"/>
          <w:lang w:val="da-DK"/>
        </w:rPr>
        <w:t xml:space="preserve"> at den unge har forsøgt selvmord. Sagsbehandleren ser flest piger og har indtil nu kun set to drenge</w:t>
      </w:r>
      <w:r w:rsidR="00392809">
        <w:rPr>
          <w:sz w:val="24"/>
          <w:szCs w:val="24"/>
          <w:lang w:val="da-DK"/>
        </w:rPr>
        <w:t>,</w:t>
      </w:r>
      <w:r w:rsidRPr="00053620">
        <w:rPr>
          <w:sz w:val="24"/>
          <w:szCs w:val="24"/>
          <w:lang w:val="da-DK"/>
        </w:rPr>
        <w:t xml:space="preserve"> der truede med selvmordsforsøg, men aldrig nogen drenge der har forsøgt selvmord</w:t>
      </w:r>
      <w:r w:rsidRPr="00053620">
        <w:rPr>
          <w:lang w:val="da-DK"/>
        </w:rPr>
        <w:t xml:space="preserve"> (Ibid.: 05:22).</w:t>
      </w:r>
    </w:p>
    <w:p w:rsidR="00BF433E" w:rsidRPr="00053620" w:rsidRDefault="00AC5DF8" w:rsidP="00BF433E">
      <w:pPr>
        <w:spacing w:line="360" w:lineRule="auto"/>
        <w:jc w:val="both"/>
        <w:rPr>
          <w:lang w:val="da-DK"/>
        </w:rPr>
      </w:pPr>
      <w:r>
        <w:rPr>
          <w:sz w:val="24"/>
          <w:szCs w:val="24"/>
          <w:lang w:val="da-DK"/>
        </w:rPr>
        <w:lastRenderedPageBreak/>
        <w:t>Medarbejderne kan have været på</w:t>
      </w:r>
      <w:r w:rsidR="00392809">
        <w:rPr>
          <w:sz w:val="24"/>
          <w:szCs w:val="24"/>
          <w:lang w:val="da-DK"/>
        </w:rPr>
        <w:t xml:space="preserve"> vagt </w:t>
      </w:r>
      <w:r>
        <w:rPr>
          <w:sz w:val="24"/>
          <w:szCs w:val="24"/>
          <w:lang w:val="da-DK"/>
        </w:rPr>
        <w:t>og derfor</w:t>
      </w:r>
      <w:r w:rsidR="00BF433E" w:rsidRPr="00053620">
        <w:rPr>
          <w:sz w:val="24"/>
          <w:szCs w:val="24"/>
          <w:lang w:val="da-DK"/>
        </w:rPr>
        <w:t xml:space="preserve"> allerede </w:t>
      </w:r>
      <w:r>
        <w:rPr>
          <w:sz w:val="24"/>
          <w:szCs w:val="24"/>
          <w:lang w:val="da-DK"/>
        </w:rPr>
        <w:t>haft</w:t>
      </w:r>
      <w:r w:rsidR="00BF433E" w:rsidRPr="00053620">
        <w:rPr>
          <w:sz w:val="24"/>
          <w:szCs w:val="24"/>
          <w:lang w:val="da-DK"/>
        </w:rPr>
        <w:t xml:space="preserve"> den </w:t>
      </w:r>
      <w:r>
        <w:rPr>
          <w:sz w:val="24"/>
          <w:szCs w:val="24"/>
          <w:lang w:val="da-DK"/>
        </w:rPr>
        <w:t xml:space="preserve">første kontakt med den unge, idet </w:t>
      </w:r>
      <w:proofErr w:type="spellStart"/>
      <w:r>
        <w:rPr>
          <w:sz w:val="24"/>
          <w:szCs w:val="24"/>
          <w:lang w:val="da-DK"/>
        </w:rPr>
        <w:t>bagvagten</w:t>
      </w:r>
      <w:proofErr w:type="spellEnd"/>
      <w:r>
        <w:rPr>
          <w:sz w:val="24"/>
          <w:szCs w:val="24"/>
          <w:lang w:val="da-DK"/>
        </w:rPr>
        <w:t xml:space="preserve"> tager ud</w:t>
      </w:r>
      <w:r w:rsidR="00BF433E" w:rsidRPr="00053620">
        <w:rPr>
          <w:sz w:val="24"/>
          <w:szCs w:val="24"/>
          <w:lang w:val="da-DK"/>
        </w:rPr>
        <w:t xml:space="preserve"> og snakke</w:t>
      </w:r>
      <w:r>
        <w:rPr>
          <w:sz w:val="24"/>
          <w:szCs w:val="24"/>
          <w:lang w:val="da-DK"/>
        </w:rPr>
        <w:t>r</w:t>
      </w:r>
      <w:r w:rsidR="00392809">
        <w:rPr>
          <w:sz w:val="24"/>
          <w:szCs w:val="24"/>
          <w:lang w:val="da-DK"/>
        </w:rPr>
        <w:t xml:space="preserve"> med den unge, e</w:t>
      </w:r>
      <w:r w:rsidR="00BF433E" w:rsidRPr="00053620">
        <w:rPr>
          <w:sz w:val="24"/>
          <w:szCs w:val="24"/>
          <w:lang w:val="da-DK"/>
        </w:rPr>
        <w:t>ller den sagsbehandler</w:t>
      </w:r>
      <w:r>
        <w:rPr>
          <w:sz w:val="24"/>
          <w:szCs w:val="24"/>
          <w:lang w:val="da-DK"/>
        </w:rPr>
        <w:t>,</w:t>
      </w:r>
      <w:r w:rsidR="00BF433E" w:rsidRPr="00053620">
        <w:rPr>
          <w:sz w:val="24"/>
          <w:szCs w:val="24"/>
          <w:lang w:val="da-DK"/>
        </w:rPr>
        <w:t xml:space="preserve"> der er </w:t>
      </w:r>
      <w:r w:rsidR="00392809">
        <w:rPr>
          <w:sz w:val="24"/>
          <w:szCs w:val="24"/>
          <w:lang w:val="da-DK"/>
        </w:rPr>
        <w:t xml:space="preserve">knyttet </w:t>
      </w:r>
      <w:r>
        <w:rPr>
          <w:sz w:val="24"/>
          <w:szCs w:val="24"/>
          <w:lang w:val="da-DK"/>
        </w:rPr>
        <w:t>til den unge,</w:t>
      </w:r>
      <w:r w:rsidR="00BF433E" w:rsidRPr="00053620">
        <w:rPr>
          <w:sz w:val="24"/>
          <w:szCs w:val="24"/>
          <w:lang w:val="da-DK"/>
        </w:rPr>
        <w:t xml:space="preserve"> indkalder den unges familie og den unge til en </w:t>
      </w:r>
      <w:r>
        <w:rPr>
          <w:sz w:val="24"/>
          <w:szCs w:val="24"/>
          <w:lang w:val="da-DK"/>
        </w:rPr>
        <w:t xml:space="preserve">samtale om episoden. Samtalen kan både foretages </w:t>
      </w:r>
      <w:r w:rsidR="00BF433E" w:rsidRPr="00053620">
        <w:rPr>
          <w:sz w:val="24"/>
          <w:szCs w:val="24"/>
          <w:lang w:val="da-DK"/>
        </w:rPr>
        <w:t>i familiens hjem</w:t>
      </w:r>
      <w:r>
        <w:rPr>
          <w:sz w:val="24"/>
          <w:szCs w:val="24"/>
          <w:lang w:val="da-DK"/>
        </w:rPr>
        <w:t xml:space="preserve"> og hos kommunen</w:t>
      </w:r>
      <w:r w:rsidR="00BF433E" w:rsidRPr="00053620">
        <w:rPr>
          <w:sz w:val="24"/>
          <w:szCs w:val="24"/>
          <w:lang w:val="da-DK"/>
        </w:rPr>
        <w:t xml:space="preserve">. I den indledende samtale tager </w:t>
      </w:r>
      <w:r>
        <w:rPr>
          <w:sz w:val="24"/>
          <w:szCs w:val="24"/>
          <w:lang w:val="da-DK"/>
        </w:rPr>
        <w:t>sagsbehandler og familie</w:t>
      </w:r>
      <w:r w:rsidR="00BF433E" w:rsidRPr="00053620">
        <w:rPr>
          <w:sz w:val="24"/>
          <w:szCs w:val="24"/>
          <w:lang w:val="da-DK"/>
        </w:rPr>
        <w:t xml:space="preserve"> en snak om</w:t>
      </w:r>
      <w:r w:rsidR="00392809">
        <w:rPr>
          <w:sz w:val="24"/>
          <w:szCs w:val="24"/>
          <w:lang w:val="da-DK"/>
        </w:rPr>
        <w:t>,</w:t>
      </w:r>
      <w:r w:rsidR="00BF433E" w:rsidRPr="00053620">
        <w:rPr>
          <w:sz w:val="24"/>
          <w:szCs w:val="24"/>
          <w:lang w:val="da-DK"/>
        </w:rPr>
        <w:t xml:space="preserve"> hvad der er sket, hvilket er meget forskelligt</w:t>
      </w:r>
      <w:r>
        <w:rPr>
          <w:sz w:val="24"/>
          <w:szCs w:val="24"/>
          <w:lang w:val="da-DK"/>
        </w:rPr>
        <w:t xml:space="preserve"> fra gang til gang</w:t>
      </w:r>
      <w:r w:rsidR="00BF433E" w:rsidRPr="00053620">
        <w:rPr>
          <w:lang w:val="da-DK"/>
        </w:rPr>
        <w:t xml:space="preserve"> (Ibid.: 00:32).</w:t>
      </w:r>
    </w:p>
    <w:p w:rsidR="00BF433E" w:rsidRPr="00053620" w:rsidRDefault="00BF433E" w:rsidP="00BF433E">
      <w:pPr>
        <w:spacing w:line="360" w:lineRule="auto"/>
        <w:rPr>
          <w:lang w:val="da-DK"/>
        </w:rPr>
      </w:pPr>
    </w:p>
    <w:p w:rsidR="00BF433E" w:rsidRPr="0092036E" w:rsidRDefault="00BF433E" w:rsidP="00BF433E">
      <w:pPr>
        <w:spacing w:line="360" w:lineRule="auto"/>
        <w:rPr>
          <w:b/>
          <w:sz w:val="24"/>
          <w:szCs w:val="24"/>
          <w:lang w:val="da-DK"/>
        </w:rPr>
      </w:pPr>
      <w:r w:rsidRPr="0092036E">
        <w:rPr>
          <w:b/>
          <w:sz w:val="24"/>
          <w:szCs w:val="24"/>
          <w:lang w:val="da-DK"/>
        </w:rPr>
        <w:t xml:space="preserve">4.1.2 Hvordan forstår de professionelle de unges selvmordsforsøg? </w:t>
      </w:r>
    </w:p>
    <w:p w:rsidR="00BF433E" w:rsidRPr="0092036E" w:rsidRDefault="00BF433E" w:rsidP="00BF433E">
      <w:pPr>
        <w:spacing w:line="360" w:lineRule="auto"/>
        <w:rPr>
          <w:b/>
          <w:sz w:val="24"/>
          <w:szCs w:val="24"/>
          <w:lang w:val="da-DK"/>
        </w:rPr>
      </w:pPr>
      <w:r w:rsidRPr="0092036E">
        <w:rPr>
          <w:b/>
          <w:sz w:val="24"/>
          <w:szCs w:val="24"/>
          <w:lang w:val="da-DK"/>
        </w:rPr>
        <w:t xml:space="preserve">4.1.2.1. Psykologens sociologiske forståelser </w:t>
      </w:r>
    </w:p>
    <w:p w:rsidR="00AC5DF8" w:rsidRDefault="00BF433E" w:rsidP="00BF433E">
      <w:pPr>
        <w:spacing w:line="360" w:lineRule="auto"/>
        <w:jc w:val="both"/>
        <w:rPr>
          <w:sz w:val="24"/>
          <w:szCs w:val="24"/>
          <w:lang w:val="da-DK"/>
        </w:rPr>
      </w:pPr>
      <w:r w:rsidRPr="0092036E">
        <w:rPr>
          <w:sz w:val="24"/>
          <w:szCs w:val="24"/>
          <w:lang w:val="da-DK"/>
        </w:rPr>
        <w:t xml:space="preserve">Når psykologen har fokus på fejlernæring, så knyttes det an til de </w:t>
      </w:r>
      <w:r w:rsidRPr="0092036E">
        <w:rPr>
          <w:b/>
          <w:sz w:val="24"/>
          <w:szCs w:val="24"/>
          <w:lang w:val="da-DK"/>
        </w:rPr>
        <w:t>normer der hersker i samfundet</w:t>
      </w:r>
      <w:r w:rsidRPr="0092036E">
        <w:rPr>
          <w:sz w:val="24"/>
          <w:szCs w:val="24"/>
          <w:lang w:val="da-DK"/>
        </w:rPr>
        <w:t xml:space="preserve">. Den </w:t>
      </w:r>
      <w:r w:rsidRPr="0092036E">
        <w:rPr>
          <w:b/>
          <w:sz w:val="24"/>
          <w:szCs w:val="24"/>
          <w:lang w:val="da-DK"/>
        </w:rPr>
        <w:t>øgede fokus på sundhed og trivsel</w:t>
      </w:r>
      <w:r w:rsidRPr="0092036E">
        <w:rPr>
          <w:sz w:val="24"/>
          <w:szCs w:val="24"/>
          <w:lang w:val="da-DK"/>
        </w:rPr>
        <w:t xml:space="preserve"> er en del af hverdagen for mange unge</w:t>
      </w:r>
      <w:r w:rsidR="0092036E">
        <w:rPr>
          <w:sz w:val="24"/>
          <w:szCs w:val="24"/>
          <w:lang w:val="da-DK"/>
        </w:rPr>
        <w:t>. Gennem medier, modeverdenen eller</w:t>
      </w:r>
      <w:r w:rsidR="00A40BEB">
        <w:rPr>
          <w:sz w:val="24"/>
          <w:szCs w:val="24"/>
          <w:lang w:val="da-DK"/>
        </w:rPr>
        <w:t xml:space="preserve"> den politiske retorik</w:t>
      </w:r>
      <w:r w:rsidRPr="0092036E">
        <w:rPr>
          <w:sz w:val="24"/>
          <w:szCs w:val="24"/>
          <w:lang w:val="da-DK"/>
        </w:rPr>
        <w:t xml:space="preserve"> hersker der nogle gængse normer, der knyttes an til udseende. </w:t>
      </w:r>
      <w:r w:rsidR="00A40BEB">
        <w:rPr>
          <w:sz w:val="24"/>
          <w:szCs w:val="24"/>
          <w:lang w:val="da-DK"/>
        </w:rPr>
        <w:t>Psykologen siger i interviewet:</w:t>
      </w:r>
    </w:p>
    <w:p w:rsidR="00BF433E" w:rsidRPr="003B44F8" w:rsidRDefault="00BF433E" w:rsidP="00AC5DF8">
      <w:pPr>
        <w:spacing w:line="360" w:lineRule="auto"/>
        <w:ind w:left="1304"/>
        <w:jc w:val="both"/>
        <w:rPr>
          <w:i/>
          <w:lang w:val="da-DK"/>
        </w:rPr>
      </w:pPr>
      <w:r w:rsidRPr="0092036E">
        <w:rPr>
          <w:sz w:val="24"/>
          <w:szCs w:val="24"/>
          <w:lang w:val="da-DK"/>
        </w:rPr>
        <w:t>Hun var jo fejlernæret, ikke som hendes søster, der var tynd som en pind, altså (</w:t>
      </w:r>
      <w:r w:rsidR="0092036E">
        <w:rPr>
          <w:sz w:val="24"/>
          <w:szCs w:val="24"/>
          <w:lang w:val="da-DK"/>
        </w:rPr>
        <w:t xml:space="preserve">Interviewer: </w:t>
      </w:r>
      <w:r w:rsidRPr="0092036E">
        <w:rPr>
          <w:sz w:val="24"/>
          <w:szCs w:val="24"/>
          <w:lang w:val="da-DK"/>
        </w:rPr>
        <w:t>ja, så hun skulle også spejle sig og se søsteren) ja, og se søsteren fylde sig med slik, mens hun selv skulle spise gulerødder</w:t>
      </w:r>
      <w:r w:rsidR="00A40BEB">
        <w:rPr>
          <w:sz w:val="24"/>
          <w:szCs w:val="24"/>
          <w:lang w:val="da-DK"/>
        </w:rPr>
        <w:t>,</w:t>
      </w:r>
      <w:r w:rsidRPr="0092036E">
        <w:rPr>
          <w:sz w:val="24"/>
          <w:szCs w:val="24"/>
          <w:lang w:val="da-DK"/>
        </w:rPr>
        <w:t xml:space="preserve"> ikke</w:t>
      </w:r>
      <w:r w:rsidRPr="0092036E">
        <w:rPr>
          <w:i/>
          <w:sz w:val="24"/>
          <w:szCs w:val="24"/>
          <w:lang w:val="da-DK"/>
        </w:rPr>
        <w:t xml:space="preserve"> </w:t>
      </w:r>
      <w:r w:rsidRPr="003B44F8">
        <w:rPr>
          <w:lang w:val="da-DK"/>
        </w:rPr>
        <w:t>(interview 1, psykologen: 09:18)</w:t>
      </w:r>
      <w:r w:rsidRPr="003B44F8">
        <w:rPr>
          <w:i/>
          <w:lang w:val="da-DK"/>
        </w:rPr>
        <w:t>.</w:t>
      </w:r>
    </w:p>
    <w:p w:rsidR="00BF433E" w:rsidRPr="0092036E" w:rsidRDefault="00BF433E" w:rsidP="00BF433E">
      <w:pPr>
        <w:spacing w:line="360" w:lineRule="auto"/>
        <w:jc w:val="both"/>
        <w:rPr>
          <w:sz w:val="24"/>
          <w:szCs w:val="24"/>
          <w:lang w:val="da-DK"/>
        </w:rPr>
      </w:pPr>
      <w:r w:rsidRPr="0092036E">
        <w:rPr>
          <w:sz w:val="24"/>
          <w:szCs w:val="24"/>
          <w:lang w:val="da-DK"/>
        </w:rPr>
        <w:t>At være for tyk knytter psykologen an til fejlernæring. De unge skal selv tage ansvar for eget liv inden</w:t>
      </w:r>
      <w:r w:rsidR="00A40BEB">
        <w:rPr>
          <w:sz w:val="24"/>
          <w:szCs w:val="24"/>
          <w:lang w:val="da-DK"/>
        </w:rPr>
        <w:t xml:space="preserve"> </w:t>
      </w:r>
      <w:r w:rsidRPr="0092036E">
        <w:rPr>
          <w:sz w:val="24"/>
          <w:szCs w:val="24"/>
          <w:lang w:val="da-DK"/>
        </w:rPr>
        <w:t>for den sociologiske forståelse, derfor påtager de unge sig de normer</w:t>
      </w:r>
      <w:r w:rsidR="00A40BEB">
        <w:rPr>
          <w:sz w:val="24"/>
          <w:szCs w:val="24"/>
          <w:lang w:val="da-DK"/>
        </w:rPr>
        <w:t>,</w:t>
      </w:r>
      <w:r w:rsidRPr="0092036E">
        <w:rPr>
          <w:sz w:val="24"/>
          <w:szCs w:val="24"/>
          <w:lang w:val="da-DK"/>
        </w:rPr>
        <w:t xml:space="preserve"> der er skabt i det omkringliggende samfund. ´Normer´ bliver et vigtigt fundament i</w:t>
      </w:r>
      <w:r w:rsidR="00A40BEB">
        <w:rPr>
          <w:sz w:val="24"/>
          <w:szCs w:val="24"/>
          <w:lang w:val="da-DK"/>
        </w:rPr>
        <w:t xml:space="preserve"> forståelsen af selvmordsforsøgene blandt de unge</w:t>
      </w:r>
      <w:r w:rsidRPr="0092036E">
        <w:rPr>
          <w:sz w:val="24"/>
          <w:szCs w:val="24"/>
          <w:lang w:val="da-DK"/>
        </w:rPr>
        <w:t xml:space="preserve"> for psykologen i kommunen. </w:t>
      </w:r>
    </w:p>
    <w:p w:rsidR="00BF433E" w:rsidRDefault="00BF433E" w:rsidP="00BF433E">
      <w:pPr>
        <w:spacing w:line="360" w:lineRule="auto"/>
        <w:jc w:val="both"/>
        <w:rPr>
          <w:sz w:val="24"/>
          <w:szCs w:val="24"/>
          <w:lang w:val="da-DK"/>
        </w:rPr>
      </w:pPr>
      <w:r w:rsidRPr="0092036E">
        <w:rPr>
          <w:sz w:val="24"/>
          <w:szCs w:val="24"/>
          <w:lang w:val="da-DK"/>
        </w:rPr>
        <w:t>Psykol</w:t>
      </w:r>
      <w:r w:rsidR="009F2F89">
        <w:rPr>
          <w:sz w:val="24"/>
          <w:szCs w:val="24"/>
          <w:lang w:val="da-DK"/>
        </w:rPr>
        <w:t xml:space="preserve">ogen knytter unges problemer til, </w:t>
      </w:r>
      <w:r w:rsidRPr="0092036E">
        <w:rPr>
          <w:sz w:val="24"/>
          <w:szCs w:val="24"/>
          <w:lang w:val="da-DK"/>
        </w:rPr>
        <w:t>at nogle af dem har forældre der arbejder</w:t>
      </w:r>
      <w:r w:rsidR="009F2F89">
        <w:rPr>
          <w:sz w:val="24"/>
          <w:szCs w:val="24"/>
          <w:lang w:val="da-DK"/>
        </w:rPr>
        <w:t xml:space="preserve"> meget, og i stedet for den tid </w:t>
      </w:r>
      <w:r w:rsidRPr="0092036E">
        <w:rPr>
          <w:sz w:val="24"/>
          <w:szCs w:val="24"/>
          <w:lang w:val="da-DK"/>
        </w:rPr>
        <w:t>de burde bruge på deres børn, så køber de materielle ting. N</w:t>
      </w:r>
      <w:r w:rsidR="009F2F89">
        <w:rPr>
          <w:sz w:val="24"/>
          <w:szCs w:val="24"/>
          <w:lang w:val="da-DK"/>
        </w:rPr>
        <w:t>år børnene når teenage</w:t>
      </w:r>
      <w:r w:rsidRPr="0092036E">
        <w:rPr>
          <w:sz w:val="24"/>
          <w:szCs w:val="24"/>
          <w:lang w:val="da-DK"/>
        </w:rPr>
        <w:t>årene</w:t>
      </w:r>
      <w:r w:rsidR="009F2F89">
        <w:rPr>
          <w:sz w:val="24"/>
          <w:szCs w:val="24"/>
          <w:lang w:val="da-DK"/>
        </w:rPr>
        <w:t>,</w:t>
      </w:r>
      <w:r w:rsidRPr="0092036E">
        <w:rPr>
          <w:sz w:val="24"/>
          <w:szCs w:val="24"/>
          <w:lang w:val="da-DK"/>
        </w:rPr>
        <w:t xml:space="preserve"> er det svært for forældre</w:t>
      </w:r>
      <w:r w:rsidR="009F2F89">
        <w:rPr>
          <w:sz w:val="24"/>
          <w:szCs w:val="24"/>
          <w:lang w:val="da-DK"/>
        </w:rPr>
        <w:t>ne at håndtere deres teenager. D</w:t>
      </w:r>
      <w:r w:rsidRPr="0092036E">
        <w:rPr>
          <w:sz w:val="24"/>
          <w:szCs w:val="24"/>
          <w:lang w:val="da-DK"/>
        </w:rPr>
        <w:t xml:space="preserve">et tolker psykologen som </w:t>
      </w:r>
      <w:r w:rsidRPr="0092036E">
        <w:rPr>
          <w:b/>
          <w:sz w:val="24"/>
          <w:szCs w:val="24"/>
          <w:lang w:val="da-DK"/>
        </w:rPr>
        <w:t>teenagere der opfører sig uantageligt</w:t>
      </w:r>
      <w:r w:rsidR="009F2F89">
        <w:rPr>
          <w:sz w:val="24"/>
          <w:szCs w:val="24"/>
          <w:lang w:val="da-DK"/>
        </w:rPr>
        <w:t>. Hun siger:</w:t>
      </w:r>
    </w:p>
    <w:p w:rsidR="007C0693" w:rsidRDefault="007C0693" w:rsidP="00BF433E">
      <w:pPr>
        <w:spacing w:line="360" w:lineRule="auto"/>
        <w:jc w:val="both"/>
        <w:rPr>
          <w:sz w:val="24"/>
          <w:szCs w:val="24"/>
          <w:lang w:val="da-DK"/>
        </w:rPr>
      </w:pPr>
    </w:p>
    <w:p w:rsidR="007C0693" w:rsidRPr="0092036E" w:rsidRDefault="007C0693" w:rsidP="00BF433E">
      <w:pPr>
        <w:spacing w:line="360" w:lineRule="auto"/>
        <w:jc w:val="both"/>
        <w:rPr>
          <w:sz w:val="24"/>
          <w:szCs w:val="24"/>
          <w:lang w:val="da-DK"/>
        </w:rPr>
      </w:pPr>
    </w:p>
    <w:p w:rsidR="00BF433E" w:rsidRPr="0092036E" w:rsidRDefault="00BF433E" w:rsidP="00AC5DF8">
      <w:pPr>
        <w:spacing w:line="360" w:lineRule="auto"/>
        <w:ind w:left="1304" w:firstLine="1"/>
        <w:jc w:val="both"/>
        <w:rPr>
          <w:sz w:val="24"/>
          <w:szCs w:val="24"/>
          <w:lang w:val="da-DK"/>
        </w:rPr>
      </w:pPr>
      <w:r w:rsidRPr="0092036E">
        <w:rPr>
          <w:sz w:val="24"/>
          <w:szCs w:val="24"/>
          <w:lang w:val="da-DK"/>
        </w:rPr>
        <w:lastRenderedPageBreak/>
        <w:t>Nogle af de unge har nogle karriereforældre</w:t>
      </w:r>
      <w:r w:rsidR="009F2F89">
        <w:rPr>
          <w:sz w:val="24"/>
          <w:szCs w:val="24"/>
          <w:lang w:val="da-DK"/>
        </w:rPr>
        <w:t>, der måske - kan man tænke -</w:t>
      </w:r>
      <w:r w:rsidRPr="0092036E">
        <w:rPr>
          <w:sz w:val="24"/>
          <w:szCs w:val="24"/>
          <w:lang w:val="da-DK"/>
        </w:rPr>
        <w:t xml:space="preserve"> ikke altid havde plads til dem, hvor de måske er blevet købt, at det går fint og så pludselig er ved at blive teenager så kommer der et gennembrud med</w:t>
      </w:r>
      <w:r w:rsidR="009F2F89">
        <w:rPr>
          <w:sz w:val="24"/>
          <w:szCs w:val="24"/>
          <w:lang w:val="da-DK"/>
        </w:rPr>
        <w:t>,</w:t>
      </w:r>
      <w:r w:rsidRPr="0092036E">
        <w:rPr>
          <w:sz w:val="24"/>
          <w:szCs w:val="24"/>
          <w:lang w:val="da-DK"/>
        </w:rPr>
        <w:t xml:space="preserve"> at de opfører sig helt uantageligt </w:t>
      </w:r>
      <w:r w:rsidRPr="003B44F8">
        <w:rPr>
          <w:lang w:val="da-DK"/>
        </w:rPr>
        <w:t>(interview 1, psykologen: 11:02).</w:t>
      </w:r>
    </w:p>
    <w:p w:rsidR="00BF433E" w:rsidRPr="0092036E" w:rsidRDefault="00BF433E" w:rsidP="00BF433E">
      <w:pPr>
        <w:spacing w:line="360" w:lineRule="auto"/>
        <w:jc w:val="both"/>
        <w:rPr>
          <w:sz w:val="24"/>
          <w:szCs w:val="24"/>
          <w:lang w:val="da-DK"/>
        </w:rPr>
      </w:pPr>
      <w:r w:rsidRPr="0092036E">
        <w:rPr>
          <w:sz w:val="24"/>
          <w:szCs w:val="24"/>
          <w:lang w:val="da-DK"/>
        </w:rPr>
        <w:t>Her benytter psykologen sig af et begreb</w:t>
      </w:r>
      <w:r w:rsidR="009F2F89">
        <w:rPr>
          <w:sz w:val="24"/>
          <w:szCs w:val="24"/>
          <w:lang w:val="da-DK"/>
        </w:rPr>
        <w:t>,</w:t>
      </w:r>
      <w:r w:rsidRPr="0092036E">
        <w:rPr>
          <w:sz w:val="24"/>
          <w:szCs w:val="24"/>
          <w:lang w:val="da-DK"/>
        </w:rPr>
        <w:t xml:space="preserve"> der knytter an til en psykologisk forståelse, men det at forældrene a</w:t>
      </w:r>
      <w:r w:rsidR="009F2F89">
        <w:rPr>
          <w:sz w:val="24"/>
          <w:szCs w:val="24"/>
          <w:lang w:val="da-DK"/>
        </w:rPr>
        <w:t>rbejder meget kan være samfunds</w:t>
      </w:r>
      <w:r w:rsidRPr="0092036E">
        <w:rPr>
          <w:sz w:val="24"/>
          <w:szCs w:val="24"/>
          <w:lang w:val="da-DK"/>
        </w:rPr>
        <w:t>skabt. Derfor kan denne forståelse analyseres ud fra både sociologiske o</w:t>
      </w:r>
      <w:r w:rsidR="0092036E">
        <w:rPr>
          <w:sz w:val="24"/>
          <w:szCs w:val="24"/>
          <w:lang w:val="da-DK"/>
        </w:rPr>
        <w:t>g psykologiske pers</w:t>
      </w:r>
      <w:r w:rsidR="009F2F89">
        <w:rPr>
          <w:sz w:val="24"/>
          <w:szCs w:val="24"/>
          <w:lang w:val="da-DK"/>
        </w:rPr>
        <w:t>pektiver. Her foretages det valg</w:t>
      </w:r>
      <w:r w:rsidR="0092036E">
        <w:rPr>
          <w:sz w:val="24"/>
          <w:szCs w:val="24"/>
          <w:lang w:val="da-DK"/>
        </w:rPr>
        <w:t xml:space="preserve"> at lade kategoriseringen</w:t>
      </w:r>
      <w:r w:rsidRPr="0092036E">
        <w:rPr>
          <w:sz w:val="24"/>
          <w:szCs w:val="24"/>
          <w:lang w:val="da-DK"/>
        </w:rPr>
        <w:t xml:space="preserve"> blive under </w:t>
      </w:r>
      <w:r w:rsidR="0092036E">
        <w:rPr>
          <w:sz w:val="24"/>
          <w:szCs w:val="24"/>
          <w:lang w:val="da-DK"/>
        </w:rPr>
        <w:t xml:space="preserve">de </w:t>
      </w:r>
      <w:r w:rsidRPr="0092036E">
        <w:rPr>
          <w:sz w:val="24"/>
          <w:szCs w:val="24"/>
          <w:lang w:val="da-DK"/>
        </w:rPr>
        <w:t>sociologiske forståelser, selv om konsekvensen kan være psykologisk.</w:t>
      </w:r>
      <w:r w:rsidR="0092036E">
        <w:rPr>
          <w:sz w:val="24"/>
          <w:szCs w:val="24"/>
          <w:lang w:val="da-DK"/>
        </w:rPr>
        <w:t xml:space="preserve"> Det vil fremgå under det efterfølgende skema.</w:t>
      </w:r>
    </w:p>
    <w:p w:rsidR="00AC5DF8" w:rsidRPr="0092036E" w:rsidRDefault="00BF433E" w:rsidP="00BF433E">
      <w:pPr>
        <w:spacing w:line="360" w:lineRule="auto"/>
        <w:jc w:val="both"/>
        <w:rPr>
          <w:sz w:val="24"/>
          <w:szCs w:val="24"/>
          <w:lang w:val="da-DK"/>
        </w:rPr>
      </w:pPr>
      <w:r w:rsidRPr="0092036E">
        <w:rPr>
          <w:sz w:val="24"/>
          <w:szCs w:val="24"/>
          <w:lang w:val="da-DK"/>
        </w:rPr>
        <w:t>Relationelle problemer kan både kategoriseres inden</w:t>
      </w:r>
      <w:r w:rsidR="009F2F89">
        <w:rPr>
          <w:sz w:val="24"/>
          <w:szCs w:val="24"/>
          <w:lang w:val="da-DK"/>
        </w:rPr>
        <w:t xml:space="preserve"> </w:t>
      </w:r>
      <w:r w:rsidRPr="0092036E">
        <w:rPr>
          <w:sz w:val="24"/>
          <w:szCs w:val="24"/>
          <w:lang w:val="da-DK"/>
        </w:rPr>
        <w:t xml:space="preserve">for </w:t>
      </w:r>
      <w:r w:rsidR="009F2F89">
        <w:rPr>
          <w:sz w:val="24"/>
          <w:szCs w:val="24"/>
          <w:lang w:val="da-DK"/>
        </w:rPr>
        <w:t>det sociologiske perspektiv og</w:t>
      </w:r>
      <w:r w:rsidRPr="0092036E">
        <w:rPr>
          <w:sz w:val="24"/>
          <w:szCs w:val="24"/>
          <w:lang w:val="da-DK"/>
        </w:rPr>
        <w:t xml:space="preserve"> også det psykologiske. Her vælges en kategorisering inden</w:t>
      </w:r>
      <w:r w:rsidR="009F2F89">
        <w:rPr>
          <w:sz w:val="24"/>
          <w:szCs w:val="24"/>
          <w:lang w:val="da-DK"/>
        </w:rPr>
        <w:t xml:space="preserve"> </w:t>
      </w:r>
      <w:r w:rsidRPr="0092036E">
        <w:rPr>
          <w:sz w:val="24"/>
          <w:szCs w:val="24"/>
          <w:lang w:val="da-DK"/>
        </w:rPr>
        <w:t xml:space="preserve">for det sociologiske, da </w:t>
      </w:r>
      <w:r w:rsidRPr="0092036E">
        <w:rPr>
          <w:b/>
          <w:sz w:val="24"/>
          <w:szCs w:val="24"/>
          <w:lang w:val="da-DK"/>
        </w:rPr>
        <w:t>mobning</w:t>
      </w:r>
      <w:r w:rsidRPr="0092036E">
        <w:rPr>
          <w:sz w:val="24"/>
          <w:szCs w:val="24"/>
          <w:lang w:val="da-DK"/>
        </w:rPr>
        <w:t xml:space="preserve"> har stor betydning for identitetsdannelsen og kan være skadende i forhold til en anden vigtig del, nemlig den unges behov for at tilhøre en gruppe. Mobning kan få betydning for en sund løsrivelse fra forældrene og den unges selvfølelse. Psykologen knytter mobning an til de unges</w:t>
      </w:r>
      <w:r w:rsidR="009F2F89">
        <w:rPr>
          <w:sz w:val="24"/>
          <w:szCs w:val="24"/>
          <w:lang w:val="da-DK"/>
        </w:rPr>
        <w:t xml:space="preserve"> selvmordsforsøg. Hun fortæller:</w:t>
      </w:r>
      <w:r w:rsidRPr="0092036E">
        <w:rPr>
          <w:sz w:val="24"/>
          <w:szCs w:val="24"/>
          <w:lang w:val="da-DK"/>
        </w:rPr>
        <w:t xml:space="preserve"> </w:t>
      </w:r>
    </w:p>
    <w:p w:rsidR="00AC5DF8" w:rsidRPr="003B44F8" w:rsidRDefault="00BF433E" w:rsidP="0092036E">
      <w:pPr>
        <w:spacing w:line="360" w:lineRule="auto"/>
        <w:ind w:left="1304"/>
        <w:jc w:val="both"/>
        <w:rPr>
          <w:sz w:val="24"/>
          <w:szCs w:val="24"/>
          <w:lang w:val="da-DK"/>
        </w:rPr>
      </w:pPr>
      <w:r w:rsidRPr="0092036E">
        <w:rPr>
          <w:sz w:val="24"/>
          <w:szCs w:val="24"/>
          <w:lang w:val="da-DK"/>
        </w:rPr>
        <w:t xml:space="preserve">Det har været børn der er blevet mobbet i deres skoletid </w:t>
      </w:r>
      <w:r w:rsidRPr="003B44F8">
        <w:rPr>
          <w:lang w:val="da-DK"/>
        </w:rPr>
        <w:t>(interview 1, psykolog: 03:01)</w:t>
      </w:r>
      <w:r w:rsidR="003B44F8">
        <w:rPr>
          <w:sz w:val="24"/>
          <w:szCs w:val="24"/>
          <w:lang w:val="da-DK"/>
        </w:rPr>
        <w:t>.</w:t>
      </w:r>
      <w:r w:rsidRPr="003B44F8">
        <w:rPr>
          <w:sz w:val="24"/>
          <w:szCs w:val="24"/>
          <w:lang w:val="da-DK"/>
        </w:rPr>
        <w:t xml:space="preserve"> </w:t>
      </w:r>
    </w:p>
    <w:p w:rsidR="0092036E" w:rsidRPr="0092036E" w:rsidRDefault="00BF433E" w:rsidP="0092036E">
      <w:pPr>
        <w:spacing w:line="360" w:lineRule="auto"/>
        <w:jc w:val="both"/>
        <w:rPr>
          <w:sz w:val="24"/>
          <w:szCs w:val="24"/>
          <w:lang w:val="da-DK"/>
        </w:rPr>
      </w:pPr>
      <w:r w:rsidRPr="0092036E">
        <w:rPr>
          <w:sz w:val="24"/>
          <w:szCs w:val="24"/>
          <w:lang w:val="da-DK"/>
        </w:rPr>
        <w:t xml:space="preserve">Eller </w:t>
      </w:r>
    </w:p>
    <w:p w:rsidR="00AC5DF8" w:rsidRPr="0092036E" w:rsidRDefault="00BF433E" w:rsidP="0092036E">
      <w:pPr>
        <w:spacing w:line="360" w:lineRule="auto"/>
        <w:ind w:left="1304"/>
        <w:jc w:val="both"/>
        <w:rPr>
          <w:sz w:val="24"/>
          <w:szCs w:val="24"/>
          <w:lang w:val="da-DK"/>
        </w:rPr>
      </w:pPr>
      <w:r w:rsidRPr="0092036E">
        <w:rPr>
          <w:sz w:val="24"/>
          <w:szCs w:val="24"/>
          <w:lang w:val="da-DK"/>
        </w:rPr>
        <w:t>Nogle nærmest har været udsat for mobning eller hvad skal kal</w:t>
      </w:r>
      <w:r w:rsidR="00AC5DF8" w:rsidRPr="0092036E">
        <w:rPr>
          <w:sz w:val="24"/>
          <w:szCs w:val="24"/>
          <w:lang w:val="da-DK"/>
        </w:rPr>
        <w:t xml:space="preserve">de det, som </w:t>
      </w:r>
      <w:r w:rsidR="005B5741">
        <w:rPr>
          <w:sz w:val="24"/>
          <w:szCs w:val="24"/>
          <w:lang w:val="da-DK"/>
        </w:rPr>
        <w:t xml:space="preserve">foregår på </w:t>
      </w:r>
      <w:proofErr w:type="spellStart"/>
      <w:r w:rsidR="005B5741">
        <w:rPr>
          <w:sz w:val="24"/>
          <w:szCs w:val="24"/>
          <w:lang w:val="da-DK"/>
        </w:rPr>
        <w:t>F</w:t>
      </w:r>
      <w:r w:rsidR="00AC5DF8" w:rsidRPr="0092036E">
        <w:rPr>
          <w:sz w:val="24"/>
          <w:szCs w:val="24"/>
          <w:lang w:val="da-DK"/>
        </w:rPr>
        <w:t>acebook</w:t>
      </w:r>
      <w:proofErr w:type="spellEnd"/>
      <w:r w:rsidRPr="0092036E">
        <w:rPr>
          <w:sz w:val="24"/>
          <w:szCs w:val="24"/>
          <w:lang w:val="da-DK"/>
        </w:rPr>
        <w:t xml:space="preserve"> </w:t>
      </w:r>
      <w:r w:rsidRPr="003B44F8">
        <w:rPr>
          <w:lang w:val="da-DK"/>
        </w:rPr>
        <w:t xml:space="preserve">(interview 1, psykolog: 06:10). </w:t>
      </w:r>
    </w:p>
    <w:p w:rsidR="00AC5DF8" w:rsidRPr="0092036E" w:rsidRDefault="00BF433E" w:rsidP="00AC5DF8">
      <w:pPr>
        <w:spacing w:line="360" w:lineRule="auto"/>
        <w:jc w:val="both"/>
        <w:rPr>
          <w:sz w:val="24"/>
          <w:szCs w:val="24"/>
          <w:lang w:val="da-DK"/>
        </w:rPr>
      </w:pPr>
      <w:r w:rsidRPr="0092036E">
        <w:rPr>
          <w:sz w:val="24"/>
          <w:szCs w:val="24"/>
          <w:lang w:val="da-DK"/>
        </w:rPr>
        <w:t xml:space="preserve">Grænsen mellem mobning i forhold til selvmordsforsøg kan være hårfin. </w:t>
      </w:r>
      <w:r w:rsidR="00AC5DF8" w:rsidRPr="0092036E">
        <w:rPr>
          <w:sz w:val="24"/>
          <w:szCs w:val="24"/>
          <w:lang w:val="da-DK"/>
        </w:rPr>
        <w:t>Hun siger;</w:t>
      </w:r>
    </w:p>
    <w:p w:rsidR="00BF433E" w:rsidRPr="0092036E" w:rsidRDefault="00BF433E" w:rsidP="00AC5DF8">
      <w:pPr>
        <w:spacing w:line="360" w:lineRule="auto"/>
        <w:ind w:firstLine="1304"/>
        <w:jc w:val="both"/>
        <w:rPr>
          <w:sz w:val="24"/>
          <w:szCs w:val="24"/>
          <w:lang w:val="da-DK"/>
        </w:rPr>
      </w:pPr>
      <w:r w:rsidRPr="0092036E">
        <w:rPr>
          <w:sz w:val="24"/>
          <w:szCs w:val="24"/>
          <w:lang w:val="da-DK"/>
        </w:rPr>
        <w:t>Jeg tænker også at de</w:t>
      </w:r>
      <w:r w:rsidR="00AC5DF8" w:rsidRPr="0092036E">
        <w:rPr>
          <w:sz w:val="24"/>
          <w:szCs w:val="24"/>
          <w:lang w:val="da-DK"/>
        </w:rPr>
        <w:t>, hænger hinanden ud</w:t>
      </w:r>
      <w:r w:rsidRPr="0092036E">
        <w:rPr>
          <w:sz w:val="24"/>
          <w:szCs w:val="24"/>
          <w:lang w:val="da-DK"/>
        </w:rPr>
        <w:t xml:space="preserve"> </w:t>
      </w:r>
      <w:r w:rsidRPr="003B44F8">
        <w:rPr>
          <w:lang w:val="da-DK"/>
        </w:rPr>
        <w:t>(interview 1, psykolog: 07:25).</w:t>
      </w:r>
    </w:p>
    <w:p w:rsidR="00AC5DF8" w:rsidRPr="0092036E" w:rsidRDefault="00BF433E" w:rsidP="00BF433E">
      <w:pPr>
        <w:spacing w:line="360" w:lineRule="auto"/>
        <w:jc w:val="both"/>
        <w:rPr>
          <w:sz w:val="24"/>
          <w:szCs w:val="24"/>
          <w:lang w:val="da-DK"/>
        </w:rPr>
      </w:pPr>
      <w:r w:rsidRPr="0092036E">
        <w:rPr>
          <w:sz w:val="24"/>
          <w:szCs w:val="24"/>
          <w:lang w:val="da-DK"/>
        </w:rPr>
        <w:t xml:space="preserve">Psykologen har en forståelse af at det er </w:t>
      </w:r>
      <w:r w:rsidRPr="0092036E">
        <w:rPr>
          <w:b/>
          <w:sz w:val="24"/>
          <w:szCs w:val="24"/>
          <w:lang w:val="da-DK"/>
        </w:rPr>
        <w:t>sårbare unge der leder efter venner</w:t>
      </w:r>
      <w:r w:rsidRPr="0092036E">
        <w:rPr>
          <w:sz w:val="24"/>
          <w:szCs w:val="24"/>
          <w:lang w:val="da-DK"/>
        </w:rPr>
        <w:t xml:space="preserve"> uden</w:t>
      </w:r>
      <w:r w:rsidR="005B5741">
        <w:rPr>
          <w:sz w:val="24"/>
          <w:szCs w:val="24"/>
          <w:lang w:val="da-DK"/>
        </w:rPr>
        <w:t xml:space="preserve"> for skolemiljøet. Hun siger:</w:t>
      </w:r>
      <w:r w:rsidRPr="0092036E">
        <w:rPr>
          <w:sz w:val="24"/>
          <w:szCs w:val="24"/>
          <w:lang w:val="da-DK"/>
        </w:rPr>
        <w:t xml:space="preserve"> </w:t>
      </w:r>
    </w:p>
    <w:p w:rsidR="00AC5DF8" w:rsidRPr="0092036E" w:rsidRDefault="00BF433E" w:rsidP="00AC5DF8">
      <w:pPr>
        <w:spacing w:line="360" w:lineRule="auto"/>
        <w:ind w:left="1304"/>
        <w:jc w:val="both"/>
        <w:rPr>
          <w:sz w:val="24"/>
          <w:szCs w:val="24"/>
          <w:lang w:val="da-DK"/>
        </w:rPr>
      </w:pPr>
      <w:r w:rsidRPr="0092036E">
        <w:rPr>
          <w:sz w:val="24"/>
          <w:szCs w:val="24"/>
          <w:lang w:val="da-DK"/>
        </w:rPr>
        <w:t>Som hele tiden søger en vennekreds, der ikke er rundt omkring</w:t>
      </w:r>
      <w:r w:rsidR="007A1489">
        <w:rPr>
          <w:sz w:val="24"/>
          <w:szCs w:val="24"/>
          <w:lang w:val="da-DK"/>
        </w:rPr>
        <w:t xml:space="preserve"> deres egen klasse og deres eget</w:t>
      </w:r>
      <w:r w:rsidRPr="0092036E">
        <w:rPr>
          <w:sz w:val="24"/>
          <w:szCs w:val="24"/>
          <w:lang w:val="da-DK"/>
        </w:rPr>
        <w:t xml:space="preserve"> miljø” </w:t>
      </w:r>
      <w:r w:rsidRPr="003B44F8">
        <w:rPr>
          <w:lang w:val="da-DK"/>
        </w:rPr>
        <w:t>(interview 1, psykolog: 07:25).</w:t>
      </w:r>
      <w:r w:rsidRPr="0092036E">
        <w:rPr>
          <w:sz w:val="24"/>
          <w:szCs w:val="24"/>
          <w:lang w:val="da-DK"/>
        </w:rPr>
        <w:t xml:space="preserve"> </w:t>
      </w:r>
    </w:p>
    <w:p w:rsidR="0092036E" w:rsidRPr="0092036E" w:rsidRDefault="00BF433E" w:rsidP="00AC5DF8">
      <w:pPr>
        <w:spacing w:line="360" w:lineRule="auto"/>
        <w:jc w:val="both"/>
        <w:rPr>
          <w:i/>
          <w:sz w:val="24"/>
          <w:szCs w:val="24"/>
          <w:lang w:val="da-DK"/>
        </w:rPr>
      </w:pPr>
      <w:r w:rsidRPr="0092036E">
        <w:rPr>
          <w:sz w:val="24"/>
          <w:szCs w:val="24"/>
          <w:lang w:val="da-DK"/>
        </w:rPr>
        <w:lastRenderedPageBreak/>
        <w:t>Eller unge der bruger internettet i deres kontakt med omve</w:t>
      </w:r>
      <w:r w:rsidR="00C37814">
        <w:rPr>
          <w:sz w:val="24"/>
          <w:szCs w:val="24"/>
          <w:lang w:val="da-DK"/>
        </w:rPr>
        <w:t xml:space="preserve">rdenen </w:t>
      </w:r>
      <w:r w:rsidRPr="0092036E">
        <w:rPr>
          <w:sz w:val="24"/>
          <w:szCs w:val="24"/>
          <w:lang w:val="da-DK"/>
        </w:rPr>
        <w:t>i deres forsøg</w:t>
      </w:r>
      <w:r w:rsidR="00C37814">
        <w:rPr>
          <w:sz w:val="24"/>
          <w:szCs w:val="24"/>
          <w:lang w:val="da-DK"/>
        </w:rPr>
        <w:t xml:space="preserve"> på</w:t>
      </w:r>
      <w:r w:rsidRPr="0092036E">
        <w:rPr>
          <w:sz w:val="24"/>
          <w:szCs w:val="24"/>
          <w:lang w:val="da-DK"/>
        </w:rPr>
        <w:t xml:space="preserve"> at tilhøre en gruppe. Hun siger</w:t>
      </w:r>
      <w:r w:rsidR="00C37814">
        <w:rPr>
          <w:sz w:val="24"/>
          <w:szCs w:val="24"/>
          <w:lang w:val="da-DK"/>
        </w:rPr>
        <w:t>:</w:t>
      </w:r>
    </w:p>
    <w:p w:rsidR="00BF433E" w:rsidRPr="0092036E" w:rsidRDefault="00BF433E" w:rsidP="0092036E">
      <w:pPr>
        <w:spacing w:line="360" w:lineRule="auto"/>
        <w:ind w:left="1304"/>
        <w:jc w:val="both"/>
        <w:rPr>
          <w:sz w:val="24"/>
          <w:szCs w:val="24"/>
          <w:lang w:val="da-DK"/>
        </w:rPr>
      </w:pPr>
      <w:r w:rsidRPr="0092036E">
        <w:rPr>
          <w:sz w:val="24"/>
          <w:szCs w:val="24"/>
          <w:lang w:val="da-DK"/>
        </w:rPr>
        <w:t>Det er mere uforpligtende end det andet</w:t>
      </w:r>
      <w:r w:rsidR="00C37814">
        <w:rPr>
          <w:sz w:val="24"/>
          <w:szCs w:val="24"/>
          <w:lang w:val="da-DK"/>
        </w:rPr>
        <w:t>,</w:t>
      </w:r>
      <w:r w:rsidRPr="0092036E">
        <w:rPr>
          <w:sz w:val="24"/>
          <w:szCs w:val="24"/>
          <w:lang w:val="da-DK"/>
        </w:rPr>
        <w:t xml:space="preserve"> og så kan man sidde og betro sig til en, indtil man bliver kasseret </w:t>
      </w:r>
      <w:r w:rsidRPr="003B44F8">
        <w:rPr>
          <w:lang w:val="da-DK"/>
        </w:rPr>
        <w:t>(interview 1, psykolog: 07:25).</w:t>
      </w:r>
    </w:p>
    <w:p w:rsidR="00BF433E" w:rsidRPr="0092036E" w:rsidRDefault="00BF433E" w:rsidP="00BF433E">
      <w:pPr>
        <w:spacing w:line="360" w:lineRule="auto"/>
        <w:jc w:val="both"/>
        <w:rPr>
          <w:sz w:val="24"/>
          <w:szCs w:val="24"/>
          <w:lang w:val="da-DK"/>
        </w:rPr>
      </w:pPr>
    </w:p>
    <w:p w:rsidR="00BF433E" w:rsidRPr="0092036E" w:rsidRDefault="00BF433E" w:rsidP="00BF433E">
      <w:pPr>
        <w:spacing w:line="360" w:lineRule="auto"/>
        <w:rPr>
          <w:b/>
          <w:sz w:val="24"/>
          <w:szCs w:val="24"/>
          <w:lang w:val="da-DK"/>
        </w:rPr>
      </w:pPr>
      <w:r w:rsidRPr="0092036E">
        <w:rPr>
          <w:b/>
          <w:sz w:val="24"/>
          <w:szCs w:val="24"/>
          <w:lang w:val="da-DK"/>
        </w:rPr>
        <w:t>4.1.2.2 Psykologens psykologiske forståelse</w:t>
      </w:r>
    </w:p>
    <w:p w:rsidR="0092036E" w:rsidRPr="0092036E" w:rsidRDefault="00BF433E" w:rsidP="00BF433E">
      <w:pPr>
        <w:spacing w:line="360" w:lineRule="auto"/>
        <w:jc w:val="both"/>
        <w:rPr>
          <w:sz w:val="24"/>
          <w:szCs w:val="24"/>
          <w:lang w:val="da-DK"/>
        </w:rPr>
      </w:pPr>
      <w:r w:rsidRPr="0092036E">
        <w:rPr>
          <w:sz w:val="24"/>
          <w:szCs w:val="24"/>
          <w:lang w:val="da-DK"/>
        </w:rPr>
        <w:t xml:space="preserve">Forældrene henvender sig selv til kommunen fordi de har </w:t>
      </w:r>
      <w:r w:rsidRPr="0092036E">
        <w:rPr>
          <w:b/>
          <w:sz w:val="24"/>
          <w:szCs w:val="24"/>
          <w:lang w:val="da-DK"/>
        </w:rPr>
        <w:t>en bekymring om selvskadende adfærd</w:t>
      </w:r>
      <w:r w:rsidRPr="0092036E">
        <w:rPr>
          <w:sz w:val="24"/>
          <w:szCs w:val="24"/>
          <w:lang w:val="da-DK"/>
        </w:rPr>
        <w:t xml:space="preserve"> hos deres barn. Psykologen siger</w:t>
      </w:r>
      <w:r w:rsidR="00B247C6">
        <w:rPr>
          <w:sz w:val="24"/>
          <w:szCs w:val="24"/>
          <w:lang w:val="da-DK"/>
        </w:rPr>
        <w:t>,</w:t>
      </w:r>
      <w:r w:rsidRPr="0092036E">
        <w:rPr>
          <w:sz w:val="24"/>
          <w:szCs w:val="24"/>
          <w:lang w:val="da-DK"/>
        </w:rPr>
        <w:t xml:space="preserve"> at mange forældre henvender sig direkte</w:t>
      </w:r>
      <w:r w:rsidR="00B247C6">
        <w:rPr>
          <w:sz w:val="24"/>
          <w:szCs w:val="24"/>
          <w:lang w:val="da-DK"/>
        </w:rPr>
        <w:t>,</w:t>
      </w:r>
      <w:r w:rsidRPr="0092036E">
        <w:rPr>
          <w:sz w:val="24"/>
          <w:szCs w:val="24"/>
          <w:lang w:val="da-DK"/>
        </w:rPr>
        <w:t xml:space="preserve"> fordi de har en bekymring over deres børns/unges adfærd. </w:t>
      </w:r>
    </w:p>
    <w:p w:rsidR="0092036E" w:rsidRPr="0092036E" w:rsidRDefault="00BF433E" w:rsidP="0092036E">
      <w:pPr>
        <w:spacing w:line="360" w:lineRule="auto"/>
        <w:ind w:left="1304"/>
        <w:jc w:val="both"/>
        <w:rPr>
          <w:sz w:val="24"/>
          <w:szCs w:val="24"/>
          <w:lang w:val="da-DK"/>
        </w:rPr>
      </w:pPr>
      <w:r w:rsidRPr="0092036E">
        <w:rPr>
          <w:sz w:val="24"/>
          <w:szCs w:val="24"/>
          <w:lang w:val="da-DK"/>
        </w:rPr>
        <w:t>Nervøse for det at de enten skærer i sig selv eller at de øh, har truet</w:t>
      </w:r>
      <w:r w:rsidR="0092036E" w:rsidRPr="0092036E">
        <w:rPr>
          <w:sz w:val="24"/>
          <w:szCs w:val="24"/>
          <w:lang w:val="da-DK"/>
        </w:rPr>
        <w:t xml:space="preserve"> med at tage morfars sovepiller</w:t>
      </w:r>
      <w:r w:rsidRPr="0092036E">
        <w:rPr>
          <w:sz w:val="24"/>
          <w:szCs w:val="24"/>
          <w:lang w:val="da-DK"/>
        </w:rPr>
        <w:t xml:space="preserve"> </w:t>
      </w:r>
      <w:r w:rsidRPr="003B44F8">
        <w:rPr>
          <w:lang w:val="da-DK"/>
        </w:rPr>
        <w:t>(interview 1, psykolog; 01:30).</w:t>
      </w:r>
      <w:r w:rsidRPr="0092036E">
        <w:rPr>
          <w:sz w:val="24"/>
          <w:szCs w:val="24"/>
          <w:lang w:val="da-DK"/>
        </w:rPr>
        <w:t xml:space="preserve"> </w:t>
      </w:r>
    </w:p>
    <w:p w:rsidR="0092036E" w:rsidRPr="0092036E" w:rsidRDefault="00BF433E" w:rsidP="00BF433E">
      <w:pPr>
        <w:spacing w:line="360" w:lineRule="auto"/>
        <w:jc w:val="both"/>
        <w:rPr>
          <w:i/>
          <w:sz w:val="24"/>
          <w:szCs w:val="24"/>
          <w:lang w:val="da-DK"/>
        </w:rPr>
      </w:pPr>
      <w:r w:rsidRPr="0092036E">
        <w:rPr>
          <w:sz w:val="24"/>
          <w:szCs w:val="24"/>
          <w:lang w:val="da-DK"/>
        </w:rPr>
        <w:t>Psykologens egen forståelse kommer frem da hu</w:t>
      </w:r>
      <w:r w:rsidR="00B247C6">
        <w:rPr>
          <w:sz w:val="24"/>
          <w:szCs w:val="24"/>
          <w:lang w:val="da-DK"/>
        </w:rPr>
        <w:t>n uddyber ovennævnte. Hun siger:</w:t>
      </w:r>
      <w:r w:rsidRPr="0092036E">
        <w:rPr>
          <w:sz w:val="24"/>
          <w:szCs w:val="24"/>
          <w:lang w:val="da-DK"/>
        </w:rPr>
        <w:t xml:space="preserve"> </w:t>
      </w:r>
    </w:p>
    <w:p w:rsidR="00BF433E" w:rsidRPr="0092036E" w:rsidRDefault="00BF433E" w:rsidP="0092036E">
      <w:pPr>
        <w:spacing w:line="360" w:lineRule="auto"/>
        <w:ind w:left="1304"/>
        <w:jc w:val="both"/>
        <w:rPr>
          <w:sz w:val="24"/>
          <w:szCs w:val="24"/>
          <w:lang w:val="da-DK"/>
        </w:rPr>
      </w:pPr>
      <w:r w:rsidRPr="0092036E">
        <w:rPr>
          <w:sz w:val="24"/>
          <w:szCs w:val="24"/>
          <w:lang w:val="da-DK"/>
        </w:rPr>
        <w:t>Altså, der er forskellige piger der ligesom skære</w:t>
      </w:r>
      <w:r w:rsidR="00B247C6">
        <w:rPr>
          <w:sz w:val="24"/>
          <w:szCs w:val="24"/>
          <w:lang w:val="da-DK"/>
        </w:rPr>
        <w:t>r</w:t>
      </w:r>
      <w:r w:rsidRPr="0092036E">
        <w:rPr>
          <w:sz w:val="24"/>
          <w:szCs w:val="24"/>
          <w:lang w:val="da-DK"/>
        </w:rPr>
        <w:t xml:space="preserve"> i sig selv, ikke. Der er nogle der ligesom bare, der ligesom prøver at eksperimentere med det og der er andre der virkelig skære</w:t>
      </w:r>
      <w:r w:rsidR="00B247C6">
        <w:rPr>
          <w:sz w:val="24"/>
          <w:szCs w:val="24"/>
          <w:lang w:val="da-DK"/>
        </w:rPr>
        <w:t>r</w:t>
      </w:r>
      <w:r w:rsidRPr="0092036E">
        <w:rPr>
          <w:sz w:val="24"/>
          <w:szCs w:val="24"/>
          <w:lang w:val="da-DK"/>
        </w:rPr>
        <w:t xml:space="preserve"> sig meget </w:t>
      </w:r>
      <w:r w:rsidRPr="003B44F8">
        <w:rPr>
          <w:lang w:val="da-DK"/>
        </w:rPr>
        <w:t>(interview 1, psykolog: 05:12).</w:t>
      </w:r>
    </w:p>
    <w:p w:rsidR="0092036E" w:rsidRPr="0092036E" w:rsidRDefault="00BF433E" w:rsidP="00BF433E">
      <w:pPr>
        <w:spacing w:line="360" w:lineRule="auto"/>
        <w:jc w:val="both"/>
        <w:rPr>
          <w:sz w:val="24"/>
          <w:szCs w:val="24"/>
          <w:lang w:val="da-DK"/>
        </w:rPr>
      </w:pPr>
      <w:r w:rsidRPr="0092036E">
        <w:rPr>
          <w:sz w:val="24"/>
          <w:szCs w:val="24"/>
          <w:lang w:val="da-DK"/>
        </w:rPr>
        <w:t>På den anden side oplever psykologen også forældre</w:t>
      </w:r>
      <w:r w:rsidR="00B247C6">
        <w:rPr>
          <w:sz w:val="24"/>
          <w:szCs w:val="24"/>
          <w:lang w:val="da-DK"/>
        </w:rPr>
        <w:t>,</w:t>
      </w:r>
      <w:r w:rsidRPr="0092036E">
        <w:rPr>
          <w:sz w:val="24"/>
          <w:szCs w:val="24"/>
          <w:lang w:val="da-DK"/>
        </w:rPr>
        <w:t xml:space="preserve"> der ikke tager de unges problemer alvorligt. Hun sige</w:t>
      </w:r>
      <w:r w:rsidR="00B247C6">
        <w:rPr>
          <w:sz w:val="24"/>
          <w:szCs w:val="24"/>
          <w:lang w:val="da-DK"/>
        </w:rPr>
        <w:t>r:</w:t>
      </w:r>
      <w:r w:rsidRPr="0092036E">
        <w:rPr>
          <w:sz w:val="24"/>
          <w:szCs w:val="24"/>
          <w:lang w:val="da-DK"/>
        </w:rPr>
        <w:t xml:space="preserve"> </w:t>
      </w:r>
    </w:p>
    <w:p w:rsidR="0092036E" w:rsidRPr="0092036E" w:rsidRDefault="00BF433E" w:rsidP="0092036E">
      <w:pPr>
        <w:spacing w:line="360" w:lineRule="auto"/>
        <w:ind w:left="1304"/>
        <w:jc w:val="both"/>
        <w:rPr>
          <w:sz w:val="24"/>
          <w:szCs w:val="24"/>
          <w:lang w:val="da-DK"/>
        </w:rPr>
      </w:pPr>
      <w:r w:rsidRPr="0092036E">
        <w:rPr>
          <w:sz w:val="24"/>
          <w:szCs w:val="24"/>
          <w:lang w:val="da-DK"/>
        </w:rPr>
        <w:t xml:space="preserve">Den unge stadigvæk var lige trist eller jeg ikke synes at familien formåede at tage det rigtigt </w:t>
      </w:r>
      <w:r w:rsidR="0092036E" w:rsidRPr="0092036E">
        <w:rPr>
          <w:sz w:val="24"/>
          <w:szCs w:val="24"/>
          <w:lang w:val="da-DK"/>
        </w:rPr>
        <w:t>alvorligt og der ikke skete nok</w:t>
      </w:r>
      <w:r w:rsidRPr="0092036E">
        <w:rPr>
          <w:sz w:val="24"/>
          <w:szCs w:val="24"/>
          <w:lang w:val="da-DK"/>
        </w:rPr>
        <w:t xml:space="preserve"> </w:t>
      </w:r>
      <w:r w:rsidRPr="003B44F8">
        <w:rPr>
          <w:lang w:val="da-DK"/>
        </w:rPr>
        <w:t>(interview 1, psykologen: 14:48).</w:t>
      </w:r>
      <w:r w:rsidRPr="0092036E">
        <w:rPr>
          <w:sz w:val="24"/>
          <w:szCs w:val="24"/>
          <w:lang w:val="da-DK"/>
        </w:rPr>
        <w:t xml:space="preserve"> </w:t>
      </w:r>
    </w:p>
    <w:p w:rsidR="00BF433E" w:rsidRPr="0092036E" w:rsidRDefault="00BF433E" w:rsidP="0092036E">
      <w:pPr>
        <w:spacing w:line="360" w:lineRule="auto"/>
        <w:jc w:val="both"/>
        <w:rPr>
          <w:sz w:val="24"/>
          <w:szCs w:val="24"/>
          <w:lang w:val="da-DK"/>
        </w:rPr>
      </w:pPr>
      <w:r w:rsidRPr="0092036E">
        <w:rPr>
          <w:sz w:val="24"/>
          <w:szCs w:val="24"/>
          <w:lang w:val="da-DK"/>
        </w:rPr>
        <w:t>Psykologen mener derved</w:t>
      </w:r>
      <w:r w:rsidR="00B247C6">
        <w:rPr>
          <w:sz w:val="24"/>
          <w:szCs w:val="24"/>
          <w:lang w:val="da-DK"/>
        </w:rPr>
        <w:t>,</w:t>
      </w:r>
      <w:r w:rsidRPr="0092036E">
        <w:rPr>
          <w:sz w:val="24"/>
          <w:szCs w:val="24"/>
          <w:lang w:val="da-DK"/>
        </w:rPr>
        <w:t xml:space="preserve"> at når de unge går og er triste, så gør forældrene ikke noget ved denne situation, hvilket man kan tolke som en forståelse af, at de unge har et øget behov for at gøre forældrene opmærksomme på deres problemer. Derved har vi at gøre med to forskellige forældregrupper i psykologens forståelse. </w:t>
      </w:r>
    </w:p>
    <w:p w:rsidR="0092036E" w:rsidRDefault="00BF433E" w:rsidP="0092036E">
      <w:pPr>
        <w:spacing w:line="360" w:lineRule="auto"/>
        <w:jc w:val="both"/>
        <w:rPr>
          <w:sz w:val="24"/>
          <w:szCs w:val="24"/>
          <w:lang w:val="da-DK"/>
        </w:rPr>
      </w:pPr>
      <w:r w:rsidRPr="0092036E">
        <w:rPr>
          <w:sz w:val="24"/>
          <w:szCs w:val="24"/>
          <w:lang w:val="da-DK"/>
        </w:rPr>
        <w:t xml:space="preserve">Psykologen knytter også selvmordsforsøg an til at de unge </w:t>
      </w:r>
      <w:r w:rsidRPr="0092036E">
        <w:rPr>
          <w:b/>
          <w:sz w:val="24"/>
          <w:szCs w:val="24"/>
          <w:lang w:val="da-DK"/>
        </w:rPr>
        <w:t>går rundt med en uopdaget diagnose.</w:t>
      </w:r>
      <w:r w:rsidRPr="0092036E">
        <w:rPr>
          <w:sz w:val="24"/>
          <w:szCs w:val="24"/>
          <w:lang w:val="da-DK"/>
        </w:rPr>
        <w:t xml:space="preserve"> </w:t>
      </w:r>
    </w:p>
    <w:p w:rsidR="0092036E" w:rsidRPr="003B44F8" w:rsidRDefault="00BF433E" w:rsidP="0092036E">
      <w:pPr>
        <w:spacing w:line="360" w:lineRule="auto"/>
        <w:ind w:left="1304"/>
        <w:jc w:val="both"/>
        <w:rPr>
          <w:lang w:val="da-DK"/>
        </w:rPr>
      </w:pPr>
      <w:r w:rsidRPr="0092036E">
        <w:rPr>
          <w:sz w:val="24"/>
          <w:szCs w:val="24"/>
          <w:lang w:val="da-DK"/>
        </w:rPr>
        <w:lastRenderedPageBreak/>
        <w:t>For eksempel ADHD eller et eller a</w:t>
      </w:r>
      <w:r w:rsidR="0092036E">
        <w:rPr>
          <w:sz w:val="24"/>
          <w:szCs w:val="24"/>
          <w:lang w:val="da-DK"/>
        </w:rPr>
        <w:t>ndet som ikke har været opdaget</w:t>
      </w:r>
      <w:r w:rsidRPr="0092036E">
        <w:rPr>
          <w:sz w:val="24"/>
          <w:szCs w:val="24"/>
          <w:lang w:val="da-DK"/>
        </w:rPr>
        <w:t xml:space="preserve"> </w:t>
      </w:r>
      <w:r w:rsidRPr="003B44F8">
        <w:rPr>
          <w:lang w:val="da-DK"/>
        </w:rPr>
        <w:t xml:space="preserve">(interview 1, psykologen; 04:04). </w:t>
      </w:r>
    </w:p>
    <w:p w:rsidR="00BF433E" w:rsidRPr="0092036E" w:rsidRDefault="00BF433E" w:rsidP="0092036E">
      <w:pPr>
        <w:spacing w:line="360" w:lineRule="auto"/>
        <w:jc w:val="both"/>
        <w:rPr>
          <w:sz w:val="24"/>
          <w:szCs w:val="24"/>
          <w:lang w:val="da-DK"/>
        </w:rPr>
      </w:pPr>
      <w:r w:rsidRPr="0092036E">
        <w:rPr>
          <w:sz w:val="24"/>
          <w:szCs w:val="24"/>
          <w:lang w:val="da-DK"/>
        </w:rPr>
        <w:t>Når de unge har en uopdaget diagnose, så kan der være nogle forhindringer i deres dagligdag, som kan have stor bety</w:t>
      </w:r>
      <w:r w:rsidR="00B247C6">
        <w:rPr>
          <w:sz w:val="24"/>
          <w:szCs w:val="24"/>
          <w:lang w:val="da-DK"/>
        </w:rPr>
        <w:t>dning for deres valg. Hun siger:</w:t>
      </w:r>
    </w:p>
    <w:p w:rsidR="00BF433E" w:rsidRPr="003B44F8" w:rsidRDefault="00BF433E" w:rsidP="0092036E">
      <w:pPr>
        <w:spacing w:line="360" w:lineRule="auto"/>
        <w:ind w:left="1304" w:firstLine="1"/>
        <w:jc w:val="both"/>
        <w:rPr>
          <w:lang w:val="da-DK"/>
        </w:rPr>
      </w:pPr>
      <w:r w:rsidRPr="0092036E">
        <w:rPr>
          <w:sz w:val="24"/>
          <w:szCs w:val="24"/>
          <w:lang w:val="da-DK"/>
        </w:rPr>
        <w:t>Hverken fra forældrenes eller skolens side havde</w:t>
      </w:r>
      <w:r w:rsidR="00B247C6">
        <w:rPr>
          <w:sz w:val="24"/>
          <w:szCs w:val="24"/>
          <w:lang w:val="da-DK"/>
        </w:rPr>
        <w:t xml:space="preserve"> de</w:t>
      </w:r>
      <w:r w:rsidRPr="0092036E">
        <w:rPr>
          <w:sz w:val="24"/>
          <w:szCs w:val="24"/>
          <w:lang w:val="da-DK"/>
        </w:rPr>
        <w:t xml:space="preserve"> været opmærksomme på at de havde de her opmærksomhedsforstyrrelser som jo fyldte rigtig meget. De</w:t>
      </w:r>
      <w:r w:rsidR="00B247C6">
        <w:rPr>
          <w:sz w:val="24"/>
          <w:szCs w:val="24"/>
          <w:lang w:val="da-DK"/>
        </w:rPr>
        <w:t>t</w:t>
      </w:r>
      <w:r w:rsidRPr="0092036E">
        <w:rPr>
          <w:sz w:val="24"/>
          <w:szCs w:val="24"/>
          <w:lang w:val="da-DK"/>
        </w:rPr>
        <w:t xml:space="preserve"> fylder jo som gennemgribende forstyrrelse at have ADHD, de har jo gået derhjemme og forældrene har synes at barnet var urimeligt og skolen fungerede ikke for dem, fordi de ikke kunne finde ud af at høre efter </w:t>
      </w:r>
      <w:r w:rsidRPr="003B44F8">
        <w:rPr>
          <w:lang w:val="da-DK"/>
        </w:rPr>
        <w:t>(interview 1, psykologen; 10:05).</w:t>
      </w:r>
    </w:p>
    <w:p w:rsidR="00BF433E" w:rsidRDefault="00BF433E" w:rsidP="00BF433E">
      <w:pPr>
        <w:spacing w:line="360" w:lineRule="auto"/>
        <w:jc w:val="both"/>
        <w:rPr>
          <w:sz w:val="24"/>
          <w:szCs w:val="24"/>
          <w:lang w:val="da-DK"/>
        </w:rPr>
      </w:pPr>
      <w:r w:rsidRPr="0092036E">
        <w:rPr>
          <w:sz w:val="24"/>
          <w:szCs w:val="24"/>
          <w:lang w:val="da-DK"/>
        </w:rPr>
        <w:t xml:space="preserve">Psykologen knytter </w:t>
      </w:r>
      <w:r w:rsidR="00876889">
        <w:rPr>
          <w:sz w:val="24"/>
          <w:szCs w:val="24"/>
          <w:lang w:val="da-DK"/>
        </w:rPr>
        <w:t>i sin forståelse</w:t>
      </w:r>
      <w:r w:rsidR="00631A8F">
        <w:rPr>
          <w:sz w:val="24"/>
          <w:szCs w:val="24"/>
          <w:lang w:val="da-DK"/>
        </w:rPr>
        <w:t xml:space="preserve"> af</w:t>
      </w:r>
      <w:r w:rsidR="00876889">
        <w:rPr>
          <w:sz w:val="24"/>
          <w:szCs w:val="24"/>
          <w:lang w:val="da-DK"/>
        </w:rPr>
        <w:t xml:space="preserve"> </w:t>
      </w:r>
      <w:r w:rsidRPr="0092036E">
        <w:rPr>
          <w:sz w:val="24"/>
          <w:szCs w:val="24"/>
          <w:lang w:val="da-DK"/>
        </w:rPr>
        <w:t>en uopdaget diagnose an til en mekanisme for</w:t>
      </w:r>
      <w:r w:rsidR="00631A8F">
        <w:rPr>
          <w:sz w:val="24"/>
          <w:szCs w:val="24"/>
          <w:lang w:val="da-DK"/>
        </w:rPr>
        <w:t>,</w:t>
      </w:r>
      <w:r w:rsidRPr="0092036E">
        <w:rPr>
          <w:sz w:val="24"/>
          <w:szCs w:val="24"/>
          <w:lang w:val="da-DK"/>
        </w:rPr>
        <w:t xml:space="preserve"> at de unge er i risiko for at begå selvmord.</w:t>
      </w:r>
    </w:p>
    <w:p w:rsidR="009C2237" w:rsidRDefault="009C2237" w:rsidP="00BF433E">
      <w:pPr>
        <w:spacing w:line="360" w:lineRule="auto"/>
        <w:jc w:val="both"/>
        <w:rPr>
          <w:sz w:val="24"/>
          <w:szCs w:val="24"/>
          <w:lang w:val="da-DK"/>
        </w:rPr>
      </w:pPr>
    </w:p>
    <w:p w:rsidR="00BF433E" w:rsidRPr="009C2237" w:rsidRDefault="00BC2D1E" w:rsidP="00BF433E">
      <w:pPr>
        <w:spacing w:line="360" w:lineRule="auto"/>
        <w:rPr>
          <w:b/>
          <w:sz w:val="24"/>
          <w:szCs w:val="24"/>
          <w:lang w:val="da-DK"/>
        </w:rPr>
      </w:pPr>
      <w:r>
        <w:rPr>
          <w:b/>
          <w:sz w:val="24"/>
          <w:szCs w:val="24"/>
          <w:lang w:val="da-DK"/>
        </w:rPr>
        <w:t>4.1.2.3</w:t>
      </w:r>
      <w:r w:rsidR="00BF433E" w:rsidRPr="009C2237">
        <w:rPr>
          <w:b/>
          <w:sz w:val="24"/>
          <w:szCs w:val="24"/>
          <w:lang w:val="da-DK"/>
        </w:rPr>
        <w:t>. Socialrådgivernes sociologiske forståelser</w:t>
      </w:r>
    </w:p>
    <w:p w:rsidR="00BF433E" w:rsidRPr="009C2237" w:rsidRDefault="00BF433E" w:rsidP="009C2237">
      <w:pPr>
        <w:spacing w:line="360" w:lineRule="auto"/>
        <w:rPr>
          <w:sz w:val="24"/>
          <w:szCs w:val="24"/>
          <w:lang w:val="da-DK"/>
        </w:rPr>
      </w:pPr>
      <w:r w:rsidRPr="009C2237">
        <w:rPr>
          <w:sz w:val="24"/>
          <w:szCs w:val="24"/>
          <w:lang w:val="da-DK"/>
        </w:rPr>
        <w:t xml:space="preserve">Kravene til de unge øges. Så det at de unge skal være </w:t>
      </w:r>
      <w:r w:rsidRPr="009C2237">
        <w:rPr>
          <w:b/>
          <w:sz w:val="24"/>
          <w:szCs w:val="24"/>
          <w:lang w:val="da-DK"/>
        </w:rPr>
        <w:t>´fleksible´</w:t>
      </w:r>
      <w:r w:rsidRPr="009C2237">
        <w:rPr>
          <w:sz w:val="24"/>
          <w:szCs w:val="24"/>
          <w:lang w:val="da-DK"/>
        </w:rPr>
        <w:t xml:space="preserve"> kan knyttes</w:t>
      </w:r>
      <w:r w:rsidR="00E60EFC">
        <w:rPr>
          <w:sz w:val="24"/>
          <w:szCs w:val="24"/>
          <w:lang w:val="da-DK"/>
        </w:rPr>
        <w:t xml:space="preserve"> an til ´forandringer´ på makroniveau. Hun siger:</w:t>
      </w:r>
      <w:r w:rsidRPr="009C2237">
        <w:rPr>
          <w:sz w:val="24"/>
          <w:szCs w:val="24"/>
          <w:lang w:val="da-DK"/>
        </w:rPr>
        <w:tab/>
      </w:r>
    </w:p>
    <w:p w:rsidR="00BF433E" w:rsidRPr="009C2237" w:rsidRDefault="00BF433E" w:rsidP="009C2237">
      <w:pPr>
        <w:spacing w:line="360" w:lineRule="auto"/>
        <w:ind w:left="1304"/>
        <w:jc w:val="both"/>
        <w:rPr>
          <w:sz w:val="24"/>
          <w:szCs w:val="24"/>
          <w:lang w:val="da-DK"/>
        </w:rPr>
      </w:pPr>
      <w:r w:rsidRPr="009C2237">
        <w:rPr>
          <w:sz w:val="24"/>
          <w:szCs w:val="24"/>
          <w:lang w:val="da-DK"/>
        </w:rPr>
        <w:t>De skal i hvert fald kunne mange ting de unge mennesker. Der er rigtig mange bolde der skal holdes i luften, ved at</w:t>
      </w:r>
      <w:r w:rsidR="00E60EFC">
        <w:rPr>
          <w:sz w:val="24"/>
          <w:szCs w:val="24"/>
          <w:lang w:val="da-DK"/>
        </w:rPr>
        <w:t xml:space="preserve"> de både skal passe deres</w:t>
      </w:r>
      <w:r w:rsidRPr="009C2237">
        <w:rPr>
          <w:sz w:val="24"/>
          <w:szCs w:val="24"/>
          <w:lang w:val="da-DK"/>
        </w:rPr>
        <w:t xml:space="preserve"> skole og uddannelse og forventer vi af dem skal gøre på en rigtig omfangsrig måde og så skal de også have et fritidsjob, for ellers også kan man ikke købe det nye smarte tøj og de skal jo egentlig også gå i klub og det skal man jo helst to dage om ugen, plus at man også skal holde sig </w:t>
      </w:r>
      <w:proofErr w:type="spellStart"/>
      <w:r w:rsidRPr="009C2237">
        <w:rPr>
          <w:sz w:val="24"/>
          <w:szCs w:val="24"/>
          <w:lang w:val="da-DK"/>
        </w:rPr>
        <w:t>fit</w:t>
      </w:r>
      <w:proofErr w:type="spellEnd"/>
      <w:r w:rsidRPr="009C2237">
        <w:rPr>
          <w:sz w:val="24"/>
          <w:szCs w:val="24"/>
          <w:lang w:val="da-DK"/>
        </w:rPr>
        <w:t xml:space="preserve">, og så er man nødt til at gå til noget fritidsinteresser også. Jeg tænker at de har meget mere at se til i deres fritid også end jeg tænker jeg selv havde </w:t>
      </w:r>
      <w:r w:rsidRPr="003B44F8">
        <w:rPr>
          <w:lang w:val="da-DK"/>
        </w:rPr>
        <w:t xml:space="preserve">(Interview 5, socialrådgiver; 19:38). </w:t>
      </w:r>
    </w:p>
    <w:p w:rsidR="009C2237" w:rsidRPr="009C2237" w:rsidRDefault="00BF433E" w:rsidP="00BF433E">
      <w:pPr>
        <w:spacing w:line="360" w:lineRule="auto"/>
        <w:jc w:val="both"/>
        <w:rPr>
          <w:sz w:val="24"/>
          <w:szCs w:val="24"/>
          <w:lang w:val="da-DK"/>
        </w:rPr>
      </w:pPr>
      <w:r w:rsidRPr="009C2237">
        <w:rPr>
          <w:sz w:val="24"/>
          <w:szCs w:val="24"/>
          <w:lang w:val="da-DK"/>
        </w:rPr>
        <w:t>Alle de valg de unge skal træffe i forhold til deres fremtid fylder meget</w:t>
      </w:r>
      <w:r w:rsidR="00E60EFC">
        <w:rPr>
          <w:sz w:val="24"/>
          <w:szCs w:val="24"/>
          <w:lang w:val="da-DK"/>
        </w:rPr>
        <w:t>,</w:t>
      </w:r>
      <w:r w:rsidRPr="009C2237">
        <w:rPr>
          <w:sz w:val="24"/>
          <w:szCs w:val="24"/>
          <w:lang w:val="da-DK"/>
        </w:rPr>
        <w:t xml:space="preserve"> og de </w:t>
      </w:r>
      <w:r w:rsidRPr="009C2237">
        <w:rPr>
          <w:b/>
          <w:sz w:val="24"/>
          <w:szCs w:val="24"/>
          <w:lang w:val="da-DK"/>
        </w:rPr>
        <w:t>fleste unge ved hvad de skal</w:t>
      </w:r>
      <w:r w:rsidRPr="009C2237">
        <w:rPr>
          <w:sz w:val="24"/>
          <w:szCs w:val="24"/>
          <w:lang w:val="da-DK"/>
        </w:rPr>
        <w:t xml:space="preserve"> i forhold til udda</w:t>
      </w:r>
      <w:r w:rsidR="00E60EFC">
        <w:rPr>
          <w:sz w:val="24"/>
          <w:szCs w:val="24"/>
          <w:lang w:val="da-DK"/>
        </w:rPr>
        <w:t>nnelse. Socialrådgiveren siger:</w:t>
      </w:r>
    </w:p>
    <w:p w:rsidR="00BF433E" w:rsidRPr="009C2237" w:rsidRDefault="00BF433E" w:rsidP="009C2237">
      <w:pPr>
        <w:spacing w:line="360" w:lineRule="auto"/>
        <w:ind w:left="1304"/>
        <w:jc w:val="both"/>
        <w:rPr>
          <w:sz w:val="24"/>
          <w:szCs w:val="24"/>
          <w:lang w:val="da-DK"/>
        </w:rPr>
      </w:pPr>
      <w:r w:rsidRPr="009C2237">
        <w:rPr>
          <w:sz w:val="24"/>
          <w:szCs w:val="24"/>
          <w:lang w:val="da-DK"/>
        </w:rPr>
        <w:lastRenderedPageBreak/>
        <w:t>Det er sjældent jeg møder en, som siger, jeg ved faktisk ikke hvad jeg skal med mit liv og jeg har ingen drømme for det. Jeg har ingen planer for frem</w:t>
      </w:r>
      <w:r w:rsidR="009C2237" w:rsidRPr="009C2237">
        <w:rPr>
          <w:sz w:val="24"/>
          <w:szCs w:val="24"/>
          <w:lang w:val="da-DK"/>
        </w:rPr>
        <w:t>tiden</w:t>
      </w:r>
      <w:r w:rsidRPr="009C2237">
        <w:rPr>
          <w:sz w:val="24"/>
          <w:szCs w:val="24"/>
          <w:lang w:val="da-DK"/>
        </w:rPr>
        <w:t xml:space="preserve"> </w:t>
      </w:r>
      <w:r w:rsidRPr="003B44F8">
        <w:rPr>
          <w:lang w:val="da-DK"/>
        </w:rPr>
        <w:t>(Interview 5, socialrådgiver: 18:56).</w:t>
      </w:r>
    </w:p>
    <w:p w:rsidR="009C2237" w:rsidRPr="009C2237" w:rsidRDefault="00381BFC" w:rsidP="00BF433E">
      <w:pPr>
        <w:spacing w:line="360" w:lineRule="auto"/>
        <w:jc w:val="both"/>
        <w:rPr>
          <w:sz w:val="24"/>
          <w:szCs w:val="24"/>
          <w:lang w:val="da-DK"/>
        </w:rPr>
      </w:pPr>
      <w:r>
        <w:rPr>
          <w:sz w:val="24"/>
          <w:szCs w:val="24"/>
          <w:lang w:val="da-DK"/>
        </w:rPr>
        <w:t>Til trods for at m</w:t>
      </w:r>
      <w:r w:rsidR="00BF433E" w:rsidRPr="009C2237">
        <w:rPr>
          <w:sz w:val="24"/>
          <w:szCs w:val="24"/>
          <w:lang w:val="da-DK"/>
        </w:rPr>
        <w:t xml:space="preserve">ange af </w:t>
      </w:r>
      <w:r w:rsidR="00BF433E" w:rsidRPr="009C2237">
        <w:rPr>
          <w:b/>
          <w:sz w:val="24"/>
          <w:szCs w:val="24"/>
          <w:lang w:val="da-DK"/>
        </w:rPr>
        <w:t>de unge fungere</w:t>
      </w:r>
      <w:r w:rsidR="00E60EFC">
        <w:rPr>
          <w:b/>
          <w:sz w:val="24"/>
          <w:szCs w:val="24"/>
          <w:lang w:val="da-DK"/>
        </w:rPr>
        <w:t>r</w:t>
      </w:r>
      <w:r w:rsidR="00BF433E" w:rsidRPr="009C2237">
        <w:rPr>
          <w:b/>
          <w:sz w:val="24"/>
          <w:szCs w:val="24"/>
          <w:lang w:val="da-DK"/>
        </w:rPr>
        <w:t xml:space="preserve"> godt udadtil</w:t>
      </w:r>
      <w:r w:rsidR="00BF433E" w:rsidRPr="009C2237">
        <w:rPr>
          <w:sz w:val="24"/>
          <w:szCs w:val="24"/>
          <w:lang w:val="da-DK"/>
        </w:rPr>
        <w:t xml:space="preserve"> i forhold til omgivelserne, </w:t>
      </w:r>
      <w:r>
        <w:rPr>
          <w:sz w:val="24"/>
          <w:szCs w:val="24"/>
          <w:lang w:val="da-DK"/>
        </w:rPr>
        <w:t>har hun</w:t>
      </w:r>
      <w:r w:rsidR="00BF433E" w:rsidRPr="009C2237">
        <w:rPr>
          <w:sz w:val="24"/>
          <w:szCs w:val="24"/>
          <w:lang w:val="da-DK"/>
        </w:rPr>
        <w:t xml:space="preserve"> en forståelse af at de godt kan gå rundt med dybere psykologiske problemer. Hun</w:t>
      </w:r>
      <w:r w:rsidR="00E60EFC">
        <w:rPr>
          <w:sz w:val="24"/>
          <w:szCs w:val="24"/>
          <w:lang w:val="da-DK"/>
        </w:rPr>
        <w:t xml:space="preserve"> siger:</w:t>
      </w:r>
      <w:r w:rsidR="00BF433E" w:rsidRPr="009C2237">
        <w:rPr>
          <w:sz w:val="24"/>
          <w:szCs w:val="24"/>
          <w:lang w:val="da-DK"/>
        </w:rPr>
        <w:t xml:space="preserve"> </w:t>
      </w:r>
    </w:p>
    <w:p w:rsidR="009C2237" w:rsidRPr="003B44F8" w:rsidRDefault="00381BFC" w:rsidP="003B44F8">
      <w:pPr>
        <w:spacing w:line="360" w:lineRule="auto"/>
        <w:ind w:left="1304"/>
        <w:jc w:val="both"/>
        <w:rPr>
          <w:lang w:val="da-DK"/>
        </w:rPr>
      </w:pPr>
      <w:r>
        <w:rPr>
          <w:sz w:val="24"/>
          <w:szCs w:val="24"/>
          <w:lang w:val="da-DK"/>
        </w:rPr>
        <w:t>D</w:t>
      </w:r>
      <w:r w:rsidR="00BF433E" w:rsidRPr="009C2237">
        <w:rPr>
          <w:sz w:val="24"/>
          <w:szCs w:val="24"/>
          <w:lang w:val="da-DK"/>
        </w:rPr>
        <w:t>e</w:t>
      </w:r>
      <w:r w:rsidR="009C2237" w:rsidRPr="009C2237">
        <w:rPr>
          <w:sz w:val="24"/>
          <w:szCs w:val="24"/>
          <w:lang w:val="da-DK"/>
        </w:rPr>
        <w:t xml:space="preserve"> kan være udadtil velfungerende</w:t>
      </w:r>
      <w:r w:rsidR="00BF433E" w:rsidRPr="009C2237">
        <w:rPr>
          <w:sz w:val="24"/>
          <w:szCs w:val="24"/>
          <w:lang w:val="da-DK"/>
        </w:rPr>
        <w:t xml:space="preserve"> </w:t>
      </w:r>
      <w:r w:rsidR="003B44F8" w:rsidRPr="003B44F8">
        <w:rPr>
          <w:rFonts w:ascii="Cambria" w:eastAsia="Times New Roman" w:hAnsi="Cambria" w:cs="Times New Roman"/>
          <w:lang w:val="da-DK"/>
        </w:rPr>
        <w:t>de kan også udtale sig fra institution og skole om at de trives, men det er familiemæssige vanskeligheder der gør at, nu lige to konkrete episoder jeg tænker på, to piger der var under 15 der hvor de havde forsøg på selvmord, det, de føler sig ikke forstået, de føler sig ikke elsket og værdsat</w:t>
      </w:r>
      <w:r w:rsidR="003B44F8" w:rsidRPr="009C2237">
        <w:rPr>
          <w:sz w:val="24"/>
          <w:szCs w:val="24"/>
          <w:lang w:val="da-DK"/>
        </w:rPr>
        <w:t xml:space="preserve"> </w:t>
      </w:r>
      <w:r w:rsidR="00BF433E" w:rsidRPr="003B44F8">
        <w:rPr>
          <w:lang w:val="da-DK"/>
        </w:rPr>
        <w:t xml:space="preserve">(Interview 5, socialrådgiver; 05:22). </w:t>
      </w:r>
    </w:p>
    <w:p w:rsidR="00BF433E" w:rsidRPr="009C2237" w:rsidRDefault="003B44F8" w:rsidP="009C2237">
      <w:pPr>
        <w:spacing w:line="360" w:lineRule="auto"/>
        <w:jc w:val="both"/>
        <w:rPr>
          <w:sz w:val="24"/>
          <w:szCs w:val="24"/>
          <w:lang w:val="da-DK"/>
        </w:rPr>
      </w:pPr>
      <w:r>
        <w:rPr>
          <w:sz w:val="24"/>
          <w:szCs w:val="24"/>
          <w:lang w:val="da-DK"/>
        </w:rPr>
        <w:t>Derved siger hun</w:t>
      </w:r>
      <w:r w:rsidR="00E60EFC">
        <w:rPr>
          <w:sz w:val="24"/>
          <w:szCs w:val="24"/>
          <w:lang w:val="da-DK"/>
        </w:rPr>
        <w:t>,</w:t>
      </w:r>
      <w:r w:rsidR="00BF433E" w:rsidRPr="009C2237">
        <w:rPr>
          <w:sz w:val="24"/>
          <w:szCs w:val="24"/>
          <w:lang w:val="da-DK"/>
        </w:rPr>
        <w:t xml:space="preserve"> at </w:t>
      </w:r>
      <w:r w:rsidR="00BF433E" w:rsidRPr="009C2237">
        <w:rPr>
          <w:b/>
          <w:sz w:val="24"/>
          <w:szCs w:val="24"/>
          <w:lang w:val="da-DK"/>
        </w:rPr>
        <w:t>de unge ikke viser omverden</w:t>
      </w:r>
      <w:r w:rsidR="00E60EFC">
        <w:rPr>
          <w:b/>
          <w:sz w:val="24"/>
          <w:szCs w:val="24"/>
          <w:lang w:val="da-DK"/>
        </w:rPr>
        <w:t>en</w:t>
      </w:r>
      <w:r w:rsidR="00BF433E" w:rsidRPr="009C2237">
        <w:rPr>
          <w:b/>
          <w:sz w:val="24"/>
          <w:szCs w:val="24"/>
          <w:lang w:val="da-DK"/>
        </w:rPr>
        <w:t xml:space="preserve"> deres problemer og tanker</w:t>
      </w:r>
      <w:r w:rsidR="00BF433E" w:rsidRPr="009C2237">
        <w:rPr>
          <w:sz w:val="24"/>
          <w:szCs w:val="24"/>
          <w:lang w:val="da-DK"/>
        </w:rPr>
        <w:t xml:space="preserve">. </w:t>
      </w:r>
    </w:p>
    <w:p w:rsidR="00BF433E" w:rsidRPr="009C2237" w:rsidRDefault="00BF433E" w:rsidP="00BF433E">
      <w:pPr>
        <w:spacing w:line="360" w:lineRule="auto"/>
        <w:jc w:val="both"/>
        <w:rPr>
          <w:i/>
          <w:sz w:val="24"/>
          <w:szCs w:val="24"/>
          <w:lang w:val="da-DK"/>
        </w:rPr>
      </w:pPr>
      <w:r w:rsidRPr="009C2237">
        <w:rPr>
          <w:sz w:val="24"/>
          <w:szCs w:val="24"/>
          <w:lang w:val="da-DK"/>
        </w:rPr>
        <w:t xml:space="preserve">Som den anden socialrådgiver udtrykker det, så kan det være for overvældende med </w:t>
      </w:r>
      <w:r w:rsidRPr="009C2237">
        <w:rPr>
          <w:b/>
          <w:sz w:val="24"/>
          <w:szCs w:val="24"/>
          <w:lang w:val="da-DK"/>
        </w:rPr>
        <w:t>presset</w:t>
      </w:r>
      <w:r w:rsidRPr="009C2237">
        <w:rPr>
          <w:sz w:val="24"/>
          <w:szCs w:val="24"/>
          <w:lang w:val="da-DK"/>
        </w:rPr>
        <w:t>, og de normer og f</w:t>
      </w:r>
      <w:r w:rsidR="00E60EFC">
        <w:rPr>
          <w:sz w:val="24"/>
          <w:szCs w:val="24"/>
          <w:lang w:val="da-DK"/>
        </w:rPr>
        <w:t>orandringer der sker. Hun siger:</w:t>
      </w:r>
      <w:r w:rsidRPr="009C2237">
        <w:rPr>
          <w:sz w:val="24"/>
          <w:szCs w:val="24"/>
          <w:lang w:val="da-DK"/>
        </w:rPr>
        <w:t xml:space="preserve"> </w:t>
      </w:r>
    </w:p>
    <w:p w:rsidR="00BF433E" w:rsidRPr="003B44F8" w:rsidRDefault="00BF433E" w:rsidP="009C2237">
      <w:pPr>
        <w:spacing w:line="360" w:lineRule="auto"/>
        <w:ind w:left="1304"/>
        <w:jc w:val="both"/>
        <w:rPr>
          <w:lang w:val="da-DK"/>
        </w:rPr>
      </w:pPr>
      <w:r w:rsidRPr="009C2237">
        <w:rPr>
          <w:sz w:val="24"/>
          <w:szCs w:val="24"/>
          <w:lang w:val="da-DK"/>
        </w:rPr>
        <w:t>Et pres på de unge og især den gruppe af unge som jeg har. Der er i</w:t>
      </w:r>
      <w:r w:rsidR="00E60EFC">
        <w:rPr>
          <w:sz w:val="24"/>
          <w:szCs w:val="24"/>
          <w:lang w:val="da-DK"/>
        </w:rPr>
        <w:t>kke så meget plads til at træde</w:t>
      </w:r>
      <w:r w:rsidRPr="009C2237">
        <w:rPr>
          <w:sz w:val="24"/>
          <w:szCs w:val="24"/>
          <w:lang w:val="da-DK"/>
        </w:rPr>
        <w:t xml:space="preserve"> alt for meget ved siden af. Det er en barsk verden de unge er i og hvis man er lidt sårbar, så kan det rigtig være svært at begå sig </w:t>
      </w:r>
      <w:r w:rsidRPr="003B44F8">
        <w:rPr>
          <w:lang w:val="da-DK"/>
        </w:rPr>
        <w:t>(Interview 7, socialrådgiver: 13:37).</w:t>
      </w:r>
    </w:p>
    <w:p w:rsidR="009C2237" w:rsidRDefault="00BF433E" w:rsidP="00BF433E">
      <w:pPr>
        <w:spacing w:line="360" w:lineRule="auto"/>
        <w:jc w:val="both"/>
        <w:rPr>
          <w:sz w:val="24"/>
          <w:szCs w:val="24"/>
          <w:lang w:val="da-DK"/>
        </w:rPr>
      </w:pPr>
      <w:r w:rsidRPr="009C2237">
        <w:rPr>
          <w:sz w:val="24"/>
          <w:szCs w:val="24"/>
          <w:lang w:val="da-DK"/>
        </w:rPr>
        <w:t xml:space="preserve">Presset kan også knyttes an til de mange valg, de unge skal træffe for deres liv. </w:t>
      </w:r>
      <w:r w:rsidR="00E60EFC">
        <w:rPr>
          <w:sz w:val="24"/>
          <w:szCs w:val="24"/>
          <w:lang w:val="da-DK"/>
        </w:rPr>
        <w:t>Den anden socialrådgiver siger:</w:t>
      </w:r>
    </w:p>
    <w:p w:rsidR="00BF433E" w:rsidRPr="003B44F8" w:rsidRDefault="00BF433E" w:rsidP="009C2237">
      <w:pPr>
        <w:spacing w:line="360" w:lineRule="auto"/>
        <w:ind w:left="1304"/>
        <w:jc w:val="both"/>
        <w:rPr>
          <w:lang w:val="da-DK"/>
        </w:rPr>
      </w:pPr>
      <w:r w:rsidRPr="009C2237">
        <w:rPr>
          <w:sz w:val="24"/>
          <w:szCs w:val="24"/>
          <w:lang w:val="da-DK"/>
        </w:rPr>
        <w:t xml:space="preserve">Jo det fylder meget hos de unge, men jeg synes på trods af alle de valg som de kan træffe, så synes jeg jo der er mange konkrete, hvad hedder det? Ting på hylderne for dem at vælge imellem, så tit ved de ret tidlig hvad det er de skal </w:t>
      </w:r>
      <w:r w:rsidRPr="003B44F8">
        <w:rPr>
          <w:lang w:val="da-DK"/>
        </w:rPr>
        <w:t>(Interview 5, socialrådgiver: 18:56).</w:t>
      </w:r>
    </w:p>
    <w:p w:rsidR="009C2237" w:rsidRDefault="00BF433E" w:rsidP="00BF433E">
      <w:pPr>
        <w:spacing w:line="360" w:lineRule="auto"/>
        <w:jc w:val="both"/>
        <w:rPr>
          <w:sz w:val="24"/>
          <w:szCs w:val="24"/>
          <w:lang w:val="da-DK"/>
        </w:rPr>
      </w:pPr>
      <w:r w:rsidRPr="009C2237">
        <w:rPr>
          <w:sz w:val="24"/>
          <w:szCs w:val="24"/>
          <w:lang w:val="da-DK"/>
        </w:rPr>
        <w:t>Ligeledes øges kravet til</w:t>
      </w:r>
      <w:r w:rsidR="00E60EFC">
        <w:rPr>
          <w:sz w:val="24"/>
          <w:szCs w:val="24"/>
          <w:lang w:val="da-DK"/>
        </w:rPr>
        <w:t>,</w:t>
      </w:r>
      <w:r w:rsidRPr="009C2237">
        <w:rPr>
          <w:sz w:val="24"/>
          <w:szCs w:val="24"/>
          <w:lang w:val="da-DK"/>
        </w:rPr>
        <w:t xml:space="preserve"> at de unge selv kan udtrykke sig, hvilket for nogle unge kan være probl</w:t>
      </w:r>
      <w:r w:rsidR="00E60EFC">
        <w:rPr>
          <w:sz w:val="24"/>
          <w:szCs w:val="24"/>
          <w:lang w:val="da-DK"/>
        </w:rPr>
        <w:t>ematisk. Socialrådgiveren siger:</w:t>
      </w:r>
      <w:r w:rsidRPr="009C2237">
        <w:rPr>
          <w:sz w:val="24"/>
          <w:szCs w:val="24"/>
          <w:lang w:val="da-DK"/>
        </w:rPr>
        <w:t xml:space="preserve"> </w:t>
      </w:r>
    </w:p>
    <w:p w:rsidR="009C2237" w:rsidRDefault="00BF433E" w:rsidP="009C2237">
      <w:pPr>
        <w:spacing w:line="360" w:lineRule="auto"/>
        <w:ind w:left="1304"/>
        <w:jc w:val="both"/>
        <w:rPr>
          <w:sz w:val="24"/>
          <w:szCs w:val="24"/>
          <w:lang w:val="da-DK"/>
        </w:rPr>
      </w:pPr>
      <w:r w:rsidRPr="009C2237">
        <w:rPr>
          <w:sz w:val="24"/>
          <w:szCs w:val="24"/>
          <w:lang w:val="da-DK"/>
        </w:rPr>
        <w:t>Det kan jo være et kæmpestort problem for unge</w:t>
      </w:r>
      <w:r w:rsidR="00704EDE">
        <w:rPr>
          <w:sz w:val="24"/>
          <w:szCs w:val="24"/>
          <w:lang w:val="da-DK"/>
        </w:rPr>
        <w:t>,</w:t>
      </w:r>
      <w:r w:rsidRPr="009C2237">
        <w:rPr>
          <w:sz w:val="24"/>
          <w:szCs w:val="24"/>
          <w:lang w:val="da-DK"/>
        </w:rPr>
        <w:t xml:space="preserve"> som ikke er vant til at snakke om følelser hjemmefra </w:t>
      </w:r>
      <w:r w:rsidRPr="003B44F8">
        <w:rPr>
          <w:lang w:val="da-DK"/>
        </w:rPr>
        <w:t>(Interview 7, socialrådgiver: 10:32).</w:t>
      </w:r>
      <w:r w:rsidRPr="009C2237">
        <w:rPr>
          <w:sz w:val="24"/>
          <w:szCs w:val="24"/>
          <w:lang w:val="da-DK"/>
        </w:rPr>
        <w:t xml:space="preserve"> </w:t>
      </w:r>
    </w:p>
    <w:p w:rsidR="00BF433E" w:rsidRPr="009C2237" w:rsidRDefault="00BF433E" w:rsidP="009C2237">
      <w:pPr>
        <w:spacing w:line="360" w:lineRule="auto"/>
        <w:jc w:val="both"/>
        <w:rPr>
          <w:sz w:val="24"/>
          <w:szCs w:val="24"/>
          <w:lang w:val="da-DK"/>
        </w:rPr>
      </w:pPr>
      <w:r w:rsidRPr="009C2237">
        <w:rPr>
          <w:sz w:val="24"/>
          <w:szCs w:val="24"/>
          <w:lang w:val="da-DK"/>
        </w:rPr>
        <w:lastRenderedPageBreak/>
        <w:t>Her har socialrådgiveren en forståelse af forskellige opvæ</w:t>
      </w:r>
      <w:r w:rsidR="009C2237">
        <w:rPr>
          <w:sz w:val="24"/>
          <w:szCs w:val="24"/>
          <w:lang w:val="da-DK"/>
        </w:rPr>
        <w:t>kstbetingelser og det pres</w:t>
      </w:r>
      <w:r w:rsidR="00704EDE">
        <w:rPr>
          <w:sz w:val="24"/>
          <w:szCs w:val="24"/>
          <w:lang w:val="da-DK"/>
        </w:rPr>
        <w:t>,</w:t>
      </w:r>
      <w:r w:rsidR="009C2237">
        <w:rPr>
          <w:sz w:val="24"/>
          <w:szCs w:val="24"/>
          <w:lang w:val="da-DK"/>
        </w:rPr>
        <w:t xml:space="preserve"> der sker</w:t>
      </w:r>
      <w:r w:rsidRPr="009C2237">
        <w:rPr>
          <w:sz w:val="24"/>
          <w:szCs w:val="24"/>
          <w:lang w:val="da-DK"/>
        </w:rPr>
        <w:t xml:space="preserve"> fra samfundet</w:t>
      </w:r>
      <w:r w:rsidR="009C2237">
        <w:rPr>
          <w:sz w:val="24"/>
          <w:szCs w:val="24"/>
          <w:lang w:val="da-DK"/>
        </w:rPr>
        <w:t>s side</w:t>
      </w:r>
      <w:r w:rsidRPr="009C2237">
        <w:rPr>
          <w:sz w:val="24"/>
          <w:szCs w:val="24"/>
          <w:lang w:val="da-DK"/>
        </w:rPr>
        <w:t>.</w:t>
      </w:r>
    </w:p>
    <w:p w:rsidR="00613CEB" w:rsidRDefault="00613CEB" w:rsidP="00BF433E">
      <w:pPr>
        <w:spacing w:line="360" w:lineRule="auto"/>
        <w:rPr>
          <w:b/>
          <w:sz w:val="24"/>
          <w:szCs w:val="24"/>
          <w:lang w:val="da-DK"/>
        </w:rPr>
      </w:pPr>
    </w:p>
    <w:p w:rsidR="00BF433E" w:rsidRPr="009C2237" w:rsidRDefault="00BC2D1E" w:rsidP="00BF433E">
      <w:pPr>
        <w:spacing w:line="360" w:lineRule="auto"/>
        <w:rPr>
          <w:b/>
          <w:sz w:val="24"/>
          <w:szCs w:val="24"/>
          <w:lang w:val="da-DK"/>
        </w:rPr>
      </w:pPr>
      <w:r>
        <w:rPr>
          <w:b/>
          <w:sz w:val="24"/>
          <w:szCs w:val="24"/>
          <w:lang w:val="da-DK"/>
        </w:rPr>
        <w:t>4.1.2.4</w:t>
      </w:r>
      <w:r w:rsidR="00BF433E" w:rsidRPr="009C2237">
        <w:rPr>
          <w:b/>
          <w:sz w:val="24"/>
          <w:szCs w:val="24"/>
          <w:lang w:val="da-DK"/>
        </w:rPr>
        <w:t>. Socialrådgivernes psykologiske forståelser</w:t>
      </w:r>
    </w:p>
    <w:p w:rsidR="009C2237" w:rsidRDefault="00BF433E" w:rsidP="00BF433E">
      <w:pPr>
        <w:spacing w:line="360" w:lineRule="auto"/>
        <w:jc w:val="both"/>
        <w:rPr>
          <w:sz w:val="24"/>
          <w:szCs w:val="24"/>
          <w:lang w:val="da-DK"/>
        </w:rPr>
      </w:pPr>
      <w:r w:rsidRPr="009C2237">
        <w:rPr>
          <w:sz w:val="24"/>
          <w:szCs w:val="24"/>
          <w:lang w:val="da-DK"/>
        </w:rPr>
        <w:t>Den ene socialrådgiver ser ikke et mønster i familieforholdene</w:t>
      </w:r>
      <w:r w:rsidR="00704EDE">
        <w:rPr>
          <w:sz w:val="24"/>
          <w:szCs w:val="24"/>
          <w:lang w:val="da-DK"/>
        </w:rPr>
        <w:t>,</w:t>
      </w:r>
      <w:r w:rsidRPr="009C2237">
        <w:rPr>
          <w:sz w:val="24"/>
          <w:szCs w:val="24"/>
          <w:lang w:val="da-DK"/>
        </w:rPr>
        <w:t xml:space="preserve"> der fordre</w:t>
      </w:r>
      <w:r w:rsidR="00704EDE">
        <w:rPr>
          <w:sz w:val="24"/>
          <w:szCs w:val="24"/>
          <w:lang w:val="da-DK"/>
        </w:rPr>
        <w:t>r</w:t>
      </w:r>
      <w:r w:rsidRPr="009C2237">
        <w:rPr>
          <w:sz w:val="24"/>
          <w:szCs w:val="24"/>
          <w:lang w:val="da-DK"/>
        </w:rPr>
        <w:t xml:space="preserve"> til en opdeling eller kategorisering med almindelige familier kontra </w:t>
      </w:r>
      <w:r w:rsidR="00704EDE">
        <w:rPr>
          <w:b/>
          <w:sz w:val="24"/>
          <w:szCs w:val="24"/>
          <w:lang w:val="da-DK"/>
        </w:rPr>
        <w:t>socialt belastede</w:t>
      </w:r>
      <w:r w:rsidRPr="009C2237">
        <w:rPr>
          <w:b/>
          <w:sz w:val="24"/>
          <w:szCs w:val="24"/>
          <w:lang w:val="da-DK"/>
        </w:rPr>
        <w:t xml:space="preserve"> familier</w:t>
      </w:r>
      <w:r w:rsidRPr="009C2237">
        <w:rPr>
          <w:sz w:val="24"/>
          <w:szCs w:val="24"/>
          <w:lang w:val="da-DK"/>
        </w:rPr>
        <w:t>, da hun kun ser de familier</w:t>
      </w:r>
      <w:r w:rsidR="00704EDE">
        <w:rPr>
          <w:sz w:val="24"/>
          <w:szCs w:val="24"/>
          <w:lang w:val="da-DK"/>
        </w:rPr>
        <w:t>,</w:t>
      </w:r>
      <w:r w:rsidRPr="009C2237">
        <w:rPr>
          <w:sz w:val="24"/>
          <w:szCs w:val="24"/>
          <w:lang w:val="da-DK"/>
        </w:rPr>
        <w:t xml:space="preserve"> der har soci</w:t>
      </w:r>
      <w:r w:rsidR="00704EDE">
        <w:rPr>
          <w:sz w:val="24"/>
          <w:szCs w:val="24"/>
          <w:lang w:val="da-DK"/>
        </w:rPr>
        <w:t>ale problemer. Der bliver sagt:</w:t>
      </w:r>
    </w:p>
    <w:p w:rsidR="00BF433E" w:rsidRPr="003B44F8" w:rsidRDefault="00BF433E" w:rsidP="009C2237">
      <w:pPr>
        <w:spacing w:line="360" w:lineRule="auto"/>
        <w:ind w:left="1304"/>
        <w:jc w:val="both"/>
        <w:rPr>
          <w:lang w:val="da-DK"/>
        </w:rPr>
      </w:pPr>
      <w:r w:rsidRPr="009C2237">
        <w:rPr>
          <w:sz w:val="24"/>
          <w:szCs w:val="24"/>
          <w:lang w:val="da-DK"/>
        </w:rPr>
        <w:t>Nej, jeg har ikke en opdeling på den måde. Jeg ser nok ikke den, jeg ser ikke rigtig, jeg har ikke de unge der kommer fra en helt almindelig familie uden sociale problemer. Dem ser jeg ikke he</w:t>
      </w:r>
      <w:r w:rsidR="009C2237">
        <w:rPr>
          <w:sz w:val="24"/>
          <w:szCs w:val="24"/>
          <w:lang w:val="da-DK"/>
        </w:rPr>
        <w:t>r, det gør jeg faktisk ikke</w:t>
      </w:r>
      <w:r w:rsidRPr="009C2237">
        <w:rPr>
          <w:sz w:val="24"/>
          <w:szCs w:val="24"/>
          <w:lang w:val="da-DK"/>
        </w:rPr>
        <w:t xml:space="preserve"> </w:t>
      </w:r>
      <w:r w:rsidRPr="003B44F8">
        <w:rPr>
          <w:lang w:val="da-DK"/>
        </w:rPr>
        <w:t>(Interview 7, socialrådgiver: 07:35).</w:t>
      </w:r>
    </w:p>
    <w:p w:rsidR="00BF433E" w:rsidRPr="009C2237" w:rsidRDefault="00BF433E" w:rsidP="00BF433E">
      <w:pPr>
        <w:spacing w:line="360" w:lineRule="auto"/>
        <w:jc w:val="both"/>
        <w:rPr>
          <w:sz w:val="24"/>
          <w:szCs w:val="24"/>
          <w:lang w:val="da-DK"/>
        </w:rPr>
      </w:pPr>
      <w:r w:rsidRPr="009C2237">
        <w:rPr>
          <w:sz w:val="24"/>
          <w:szCs w:val="24"/>
          <w:lang w:val="da-DK"/>
        </w:rPr>
        <w:t>Hun knytter an til de unges opvækstbetingelser, der bliver påvirket af</w:t>
      </w:r>
      <w:r w:rsidR="001B6898">
        <w:rPr>
          <w:sz w:val="24"/>
          <w:szCs w:val="24"/>
          <w:lang w:val="da-DK"/>
        </w:rPr>
        <w:t>,</w:t>
      </w:r>
      <w:r w:rsidRPr="009C2237">
        <w:rPr>
          <w:sz w:val="24"/>
          <w:szCs w:val="24"/>
          <w:lang w:val="da-DK"/>
        </w:rPr>
        <w:t xml:space="preserve"> at deres </w:t>
      </w:r>
      <w:r w:rsidRPr="009C2237">
        <w:rPr>
          <w:b/>
          <w:sz w:val="24"/>
          <w:szCs w:val="24"/>
          <w:lang w:val="da-DK"/>
        </w:rPr>
        <w:t>forældre er socialt udsatte</w:t>
      </w:r>
      <w:r w:rsidRPr="009C2237">
        <w:rPr>
          <w:sz w:val="24"/>
          <w:szCs w:val="24"/>
          <w:lang w:val="da-DK"/>
        </w:rPr>
        <w:t xml:space="preserve">. </w:t>
      </w:r>
    </w:p>
    <w:p w:rsidR="009C2237" w:rsidRDefault="00BF433E" w:rsidP="00BF433E">
      <w:pPr>
        <w:spacing w:line="360" w:lineRule="auto"/>
        <w:jc w:val="both"/>
        <w:rPr>
          <w:i/>
          <w:sz w:val="24"/>
          <w:szCs w:val="24"/>
          <w:lang w:val="da-DK"/>
        </w:rPr>
      </w:pPr>
      <w:r w:rsidRPr="009C2237">
        <w:rPr>
          <w:sz w:val="24"/>
          <w:szCs w:val="24"/>
          <w:lang w:val="da-DK"/>
        </w:rPr>
        <w:t>Dette formuleres en smule anderlede</w:t>
      </w:r>
      <w:r w:rsidR="001B6898">
        <w:rPr>
          <w:sz w:val="24"/>
          <w:szCs w:val="24"/>
          <w:lang w:val="da-DK"/>
        </w:rPr>
        <w:t>s hos den anden socialrådgiver. H</w:t>
      </w:r>
      <w:r w:rsidRPr="009C2237">
        <w:rPr>
          <w:sz w:val="24"/>
          <w:szCs w:val="24"/>
          <w:lang w:val="da-DK"/>
        </w:rPr>
        <w:t xml:space="preserve">un omtaler det som </w:t>
      </w:r>
      <w:r w:rsidRPr="009C2237">
        <w:rPr>
          <w:b/>
          <w:sz w:val="24"/>
          <w:szCs w:val="24"/>
          <w:lang w:val="da-DK"/>
        </w:rPr>
        <w:t>familiemæssige vanskeligheder</w:t>
      </w:r>
      <w:r w:rsidRPr="009C2237">
        <w:rPr>
          <w:sz w:val="24"/>
          <w:szCs w:val="24"/>
          <w:lang w:val="da-DK"/>
        </w:rPr>
        <w:t xml:space="preserve"> og ikke nødven</w:t>
      </w:r>
      <w:r w:rsidR="001B6898">
        <w:rPr>
          <w:sz w:val="24"/>
          <w:szCs w:val="24"/>
          <w:lang w:val="da-DK"/>
        </w:rPr>
        <w:t>digvis socialt udsatte familier. Der bliver sagt:</w:t>
      </w:r>
      <w:r w:rsidRPr="009C2237">
        <w:rPr>
          <w:sz w:val="24"/>
          <w:szCs w:val="24"/>
          <w:lang w:val="da-DK"/>
        </w:rPr>
        <w:t xml:space="preserve"> </w:t>
      </w:r>
    </w:p>
    <w:p w:rsidR="009C2237" w:rsidRPr="003B44F8" w:rsidRDefault="00BF433E" w:rsidP="009C2237">
      <w:pPr>
        <w:spacing w:line="360" w:lineRule="auto"/>
        <w:ind w:left="1304"/>
        <w:jc w:val="both"/>
        <w:rPr>
          <w:lang w:val="da-DK"/>
        </w:rPr>
      </w:pPr>
      <w:r w:rsidRPr="009C2237">
        <w:rPr>
          <w:sz w:val="24"/>
          <w:szCs w:val="24"/>
          <w:lang w:val="da-DK"/>
        </w:rPr>
        <w:t>Det handler primært om familiemæssige vanskeligheder, det er jo ikke den unge som sådan der tænker, jeg er skoletræt, eller jeg har ikke mange relationer i min omgangskreds, det er jo i</w:t>
      </w:r>
      <w:r w:rsidR="009C2237">
        <w:rPr>
          <w:sz w:val="24"/>
          <w:szCs w:val="24"/>
          <w:lang w:val="da-DK"/>
        </w:rPr>
        <w:t>kke de unge mennesker, egentlig</w:t>
      </w:r>
      <w:r w:rsidRPr="009C2237">
        <w:rPr>
          <w:sz w:val="24"/>
          <w:szCs w:val="24"/>
          <w:lang w:val="da-DK"/>
        </w:rPr>
        <w:t xml:space="preserve"> </w:t>
      </w:r>
      <w:r w:rsidRPr="003B44F8">
        <w:rPr>
          <w:lang w:val="da-DK"/>
        </w:rPr>
        <w:t xml:space="preserve">(Interview 5, socialrådgiver: 05:22). </w:t>
      </w:r>
    </w:p>
    <w:p w:rsidR="00BF433E" w:rsidRPr="009C2237" w:rsidRDefault="00BF433E" w:rsidP="009C2237">
      <w:pPr>
        <w:spacing w:line="360" w:lineRule="auto"/>
        <w:jc w:val="both"/>
        <w:rPr>
          <w:sz w:val="24"/>
          <w:szCs w:val="24"/>
          <w:lang w:val="da-DK"/>
        </w:rPr>
      </w:pPr>
      <w:r w:rsidRPr="009C2237">
        <w:rPr>
          <w:sz w:val="24"/>
          <w:szCs w:val="24"/>
          <w:lang w:val="da-DK"/>
        </w:rPr>
        <w:t>Her knyttes an til</w:t>
      </w:r>
      <w:r w:rsidR="001B6898">
        <w:rPr>
          <w:sz w:val="24"/>
          <w:szCs w:val="24"/>
          <w:lang w:val="da-DK"/>
        </w:rPr>
        <w:t>,</w:t>
      </w:r>
      <w:r w:rsidRPr="009C2237">
        <w:rPr>
          <w:sz w:val="24"/>
          <w:szCs w:val="24"/>
          <w:lang w:val="da-DK"/>
        </w:rPr>
        <w:t xml:space="preserve"> at både </w:t>
      </w:r>
      <w:r w:rsidR="001B6898">
        <w:rPr>
          <w:sz w:val="24"/>
          <w:szCs w:val="24"/>
          <w:lang w:val="da-DK"/>
        </w:rPr>
        <w:t>forældre kan have problemer og</w:t>
      </w:r>
      <w:r w:rsidRPr="009C2237">
        <w:rPr>
          <w:sz w:val="24"/>
          <w:szCs w:val="24"/>
          <w:lang w:val="da-DK"/>
        </w:rPr>
        <w:t xml:space="preserve"> også til</w:t>
      </w:r>
      <w:r w:rsidR="001B6898">
        <w:rPr>
          <w:sz w:val="24"/>
          <w:szCs w:val="24"/>
          <w:lang w:val="da-DK"/>
        </w:rPr>
        <w:t>,</w:t>
      </w:r>
      <w:r w:rsidRPr="009C2237">
        <w:rPr>
          <w:sz w:val="24"/>
          <w:szCs w:val="24"/>
          <w:lang w:val="da-DK"/>
        </w:rPr>
        <w:t xml:space="preserve"> at det ikke er almindelige teenageproblemer. Ligeledes tolker hun</w:t>
      </w:r>
      <w:r w:rsidR="001B6898">
        <w:rPr>
          <w:sz w:val="24"/>
          <w:szCs w:val="24"/>
          <w:lang w:val="da-DK"/>
        </w:rPr>
        <w:t>,</w:t>
      </w:r>
      <w:r w:rsidRPr="009C2237">
        <w:rPr>
          <w:sz w:val="24"/>
          <w:szCs w:val="24"/>
          <w:lang w:val="da-DK"/>
        </w:rPr>
        <w:t xml:space="preserve"> at selvom det er en </w:t>
      </w:r>
      <w:r w:rsidRPr="009C2237">
        <w:rPr>
          <w:b/>
          <w:sz w:val="24"/>
          <w:szCs w:val="24"/>
          <w:lang w:val="da-DK"/>
        </w:rPr>
        <w:t>familie kendt af socialforvaltningen</w:t>
      </w:r>
      <w:r w:rsidRPr="009C2237">
        <w:rPr>
          <w:sz w:val="24"/>
          <w:szCs w:val="24"/>
          <w:lang w:val="da-DK"/>
        </w:rPr>
        <w:t xml:space="preserve">, så er selvmordsforsøget forsøgt skjult for hende. </w:t>
      </w:r>
    </w:p>
    <w:p w:rsidR="002C6C30" w:rsidRDefault="00BF433E" w:rsidP="00BF433E">
      <w:pPr>
        <w:spacing w:line="360" w:lineRule="auto"/>
        <w:jc w:val="both"/>
        <w:rPr>
          <w:i/>
          <w:sz w:val="24"/>
          <w:szCs w:val="24"/>
          <w:lang w:val="da-DK"/>
        </w:rPr>
      </w:pPr>
      <w:r w:rsidRPr="009C2237">
        <w:rPr>
          <w:sz w:val="24"/>
          <w:szCs w:val="24"/>
          <w:lang w:val="da-DK"/>
        </w:rPr>
        <w:t>Socialrådgiveren har en generel forståelse af familierne, som værende</w:t>
      </w:r>
      <w:r w:rsidR="001B6898">
        <w:rPr>
          <w:sz w:val="24"/>
          <w:szCs w:val="24"/>
          <w:lang w:val="da-DK"/>
        </w:rPr>
        <w:t>,</w:t>
      </w:r>
      <w:r w:rsidRPr="009C2237">
        <w:rPr>
          <w:sz w:val="24"/>
          <w:szCs w:val="24"/>
          <w:lang w:val="da-DK"/>
        </w:rPr>
        <w:t xml:space="preserve"> at de alle </w:t>
      </w:r>
      <w:r w:rsidRPr="009C2237">
        <w:rPr>
          <w:b/>
          <w:sz w:val="24"/>
          <w:szCs w:val="24"/>
          <w:lang w:val="da-DK"/>
        </w:rPr>
        <w:t>dækker over den unges selvmordsforsøg</w:t>
      </w:r>
      <w:r w:rsidRPr="009C2237">
        <w:rPr>
          <w:sz w:val="24"/>
          <w:szCs w:val="24"/>
          <w:lang w:val="da-DK"/>
        </w:rPr>
        <w:t>. Hun siger</w:t>
      </w:r>
      <w:r w:rsidR="001B6898">
        <w:rPr>
          <w:sz w:val="24"/>
          <w:szCs w:val="24"/>
          <w:lang w:val="da-DK"/>
        </w:rPr>
        <w:t>:</w:t>
      </w:r>
    </w:p>
    <w:p w:rsidR="00BF433E" w:rsidRPr="009C2237" w:rsidRDefault="00BF433E" w:rsidP="002C6C30">
      <w:pPr>
        <w:spacing w:line="360" w:lineRule="auto"/>
        <w:ind w:left="1304"/>
        <w:jc w:val="both"/>
        <w:rPr>
          <w:sz w:val="24"/>
          <w:szCs w:val="24"/>
          <w:lang w:val="da-DK"/>
        </w:rPr>
      </w:pPr>
      <w:r w:rsidRPr="002C6C30">
        <w:rPr>
          <w:sz w:val="24"/>
          <w:szCs w:val="24"/>
          <w:lang w:val="da-DK"/>
        </w:rPr>
        <w:lastRenderedPageBreak/>
        <w:t>At de netop har familiemæssige vanskeligheder, som jo udmønter sig i at den unge har tanker om, eller ligefrem har selvmordsforsøg og</w:t>
      </w:r>
      <w:r w:rsidR="002C6C30">
        <w:rPr>
          <w:sz w:val="24"/>
          <w:szCs w:val="24"/>
          <w:lang w:val="da-DK"/>
        </w:rPr>
        <w:t xml:space="preserve"> det dækker de over, familierne</w:t>
      </w:r>
      <w:r w:rsidRPr="009C2237">
        <w:rPr>
          <w:sz w:val="24"/>
          <w:szCs w:val="24"/>
          <w:lang w:val="da-DK"/>
        </w:rPr>
        <w:t xml:space="preserve"> </w:t>
      </w:r>
      <w:r w:rsidRPr="003B44F8">
        <w:rPr>
          <w:lang w:val="da-DK"/>
        </w:rPr>
        <w:t>(Interview 5, socialrådgiver: 00:31).</w:t>
      </w:r>
    </w:p>
    <w:p w:rsidR="002C6C30" w:rsidRDefault="00BF433E" w:rsidP="00BF433E">
      <w:pPr>
        <w:spacing w:line="360" w:lineRule="auto"/>
        <w:jc w:val="both"/>
        <w:rPr>
          <w:sz w:val="24"/>
          <w:szCs w:val="24"/>
          <w:lang w:val="da-DK"/>
        </w:rPr>
      </w:pPr>
      <w:r w:rsidRPr="009C2237">
        <w:rPr>
          <w:sz w:val="24"/>
          <w:szCs w:val="24"/>
          <w:lang w:val="da-DK"/>
        </w:rPr>
        <w:t>Det forklares som en undren, men analyseret sammen med ovenstående, kan det tolkes som en generel mistro til familiens sama</w:t>
      </w:r>
      <w:r w:rsidR="006328EE">
        <w:rPr>
          <w:sz w:val="24"/>
          <w:szCs w:val="24"/>
          <w:lang w:val="da-DK"/>
        </w:rPr>
        <w:t>rbejde med kommunen. Hun siger:</w:t>
      </w:r>
    </w:p>
    <w:p w:rsidR="00BF433E" w:rsidRPr="009C2237" w:rsidRDefault="00BF433E" w:rsidP="002C6C30">
      <w:pPr>
        <w:spacing w:line="360" w:lineRule="auto"/>
        <w:ind w:left="1304"/>
        <w:jc w:val="both"/>
        <w:rPr>
          <w:sz w:val="24"/>
          <w:szCs w:val="24"/>
          <w:lang w:val="da-DK"/>
        </w:rPr>
      </w:pPr>
      <w:r w:rsidRPr="002C6C30">
        <w:rPr>
          <w:sz w:val="24"/>
          <w:szCs w:val="24"/>
          <w:lang w:val="da-DK"/>
        </w:rPr>
        <w:t>Jeg kan studse over, at vi kan have nogle familier som vi egentlig har samarbejdet med</w:t>
      </w:r>
      <w:r w:rsidR="006328EE">
        <w:rPr>
          <w:sz w:val="24"/>
          <w:szCs w:val="24"/>
          <w:lang w:val="da-DK"/>
        </w:rPr>
        <w:t>,</w:t>
      </w:r>
      <w:r w:rsidRPr="002C6C30">
        <w:rPr>
          <w:sz w:val="24"/>
          <w:szCs w:val="24"/>
          <w:lang w:val="da-DK"/>
        </w:rPr>
        <w:t xml:space="preserve"> uden at de som det første fortæller at den unge har haft et selvmordsforsøg. Eller har haft tanker om det, også bare</w:t>
      </w:r>
      <w:r w:rsidRPr="009C2237">
        <w:rPr>
          <w:i/>
          <w:sz w:val="24"/>
          <w:szCs w:val="24"/>
          <w:lang w:val="da-DK"/>
        </w:rPr>
        <w:t xml:space="preserve"> </w:t>
      </w:r>
      <w:r w:rsidRPr="003B44F8">
        <w:rPr>
          <w:lang w:val="da-DK"/>
        </w:rPr>
        <w:t>(Interview 5, socialrådgiver: 00:31).</w:t>
      </w:r>
    </w:p>
    <w:p w:rsidR="003B44F8" w:rsidRDefault="006328EE" w:rsidP="00BF433E">
      <w:pPr>
        <w:spacing w:line="360" w:lineRule="auto"/>
        <w:jc w:val="both"/>
        <w:rPr>
          <w:sz w:val="24"/>
          <w:szCs w:val="24"/>
          <w:lang w:val="da-DK"/>
        </w:rPr>
      </w:pPr>
      <w:r>
        <w:rPr>
          <w:sz w:val="24"/>
          <w:szCs w:val="24"/>
          <w:lang w:val="da-DK"/>
        </w:rPr>
        <w:t>D</w:t>
      </w:r>
      <w:r w:rsidR="00BF433E" w:rsidRPr="009C2237">
        <w:rPr>
          <w:sz w:val="24"/>
          <w:szCs w:val="24"/>
          <w:lang w:val="da-DK"/>
        </w:rPr>
        <w:t xml:space="preserve">en anden socialrådgiver tolker det som værende </w:t>
      </w:r>
      <w:r w:rsidR="00BF433E" w:rsidRPr="009C2237">
        <w:rPr>
          <w:b/>
          <w:sz w:val="24"/>
          <w:szCs w:val="24"/>
          <w:lang w:val="da-DK"/>
        </w:rPr>
        <w:t xml:space="preserve">uvidenhed fra forældrenes </w:t>
      </w:r>
      <w:r w:rsidR="00BF433E" w:rsidRPr="009C2237">
        <w:rPr>
          <w:sz w:val="24"/>
          <w:szCs w:val="24"/>
          <w:lang w:val="da-DK"/>
        </w:rPr>
        <w:t xml:space="preserve">side, når der er tale om første gang deres unge forsøger at begå selvmord, hvorimod det forholder sig anderledes ved andet forsøg. </w:t>
      </w:r>
    </w:p>
    <w:p w:rsidR="003B44F8" w:rsidRDefault="003B44F8" w:rsidP="00BF433E">
      <w:pPr>
        <w:spacing w:line="360" w:lineRule="auto"/>
        <w:jc w:val="both"/>
        <w:rPr>
          <w:sz w:val="24"/>
          <w:szCs w:val="24"/>
          <w:lang w:val="da-DK"/>
        </w:rPr>
      </w:pPr>
    </w:p>
    <w:p w:rsidR="00BF433E" w:rsidRPr="009C2237" w:rsidRDefault="00BF433E" w:rsidP="00BF433E">
      <w:pPr>
        <w:spacing w:line="360" w:lineRule="auto"/>
        <w:jc w:val="both"/>
        <w:rPr>
          <w:sz w:val="24"/>
          <w:szCs w:val="24"/>
          <w:lang w:val="da-DK"/>
        </w:rPr>
      </w:pPr>
      <w:r w:rsidRPr="009C2237">
        <w:rPr>
          <w:sz w:val="24"/>
          <w:szCs w:val="24"/>
          <w:lang w:val="da-DK"/>
        </w:rPr>
        <w:t xml:space="preserve">Her er der </w:t>
      </w:r>
      <w:r w:rsidRPr="009C2237">
        <w:rPr>
          <w:b/>
          <w:sz w:val="24"/>
          <w:szCs w:val="24"/>
          <w:lang w:val="da-DK"/>
        </w:rPr>
        <w:t>direkte modstridende forståelser mellem de to socialrådgivere</w:t>
      </w:r>
      <w:r w:rsidRPr="009C2237">
        <w:rPr>
          <w:sz w:val="24"/>
          <w:szCs w:val="24"/>
          <w:lang w:val="da-DK"/>
        </w:rPr>
        <w:t xml:space="preserve"> i tolkningen og forståelse</w:t>
      </w:r>
      <w:r w:rsidR="003B44F8">
        <w:rPr>
          <w:sz w:val="24"/>
          <w:szCs w:val="24"/>
          <w:lang w:val="da-DK"/>
        </w:rPr>
        <w:t>rne</w:t>
      </w:r>
      <w:r w:rsidRPr="009C2237">
        <w:rPr>
          <w:sz w:val="24"/>
          <w:szCs w:val="24"/>
          <w:lang w:val="da-DK"/>
        </w:rPr>
        <w:t xml:space="preserve"> omkring</w:t>
      </w:r>
      <w:r w:rsidR="006328EE">
        <w:rPr>
          <w:sz w:val="24"/>
          <w:szCs w:val="24"/>
          <w:lang w:val="da-DK"/>
        </w:rPr>
        <w:t xml:space="preserve"> forældresamarbejdet. Hun siger:</w:t>
      </w:r>
    </w:p>
    <w:p w:rsidR="00BF433E" w:rsidRPr="002C6C30" w:rsidRDefault="00BF433E" w:rsidP="002C6C30">
      <w:pPr>
        <w:spacing w:line="360" w:lineRule="auto"/>
        <w:ind w:left="1304" w:firstLine="1"/>
        <w:jc w:val="both"/>
        <w:rPr>
          <w:sz w:val="24"/>
          <w:szCs w:val="24"/>
          <w:lang w:val="da-DK"/>
        </w:rPr>
      </w:pPr>
      <w:r w:rsidRPr="002C6C30">
        <w:rPr>
          <w:sz w:val="24"/>
          <w:szCs w:val="24"/>
          <w:lang w:val="da-DK"/>
        </w:rPr>
        <w:t>Oftest kommer det ikke som et chok for f</w:t>
      </w:r>
      <w:r w:rsidR="006328EE">
        <w:rPr>
          <w:sz w:val="24"/>
          <w:szCs w:val="24"/>
          <w:lang w:val="da-DK"/>
        </w:rPr>
        <w:t xml:space="preserve">orældrene; </w:t>
      </w:r>
      <w:r w:rsidRPr="002C6C30">
        <w:rPr>
          <w:sz w:val="24"/>
          <w:szCs w:val="24"/>
          <w:lang w:val="da-DK"/>
        </w:rPr>
        <w:t xml:space="preserve">oftest så ved de godt at deres børn har det rigtig rigtig skidt, og nu er det jo sådan at nogen af dem så er det ikke første gang, at de. Første gang tror jeg nok at det kommer som et chok for de fleste forældre, men nogle gange er det ikke første gang, men så er det måske første gang, mens jeg har været sagsbehandler for dem. Altså det jeg vurderer det er og også mange gange det der sker, der kommer så en underretning fra sygehusvæsnet og i den står der som oftest at man </w:t>
      </w:r>
      <w:r w:rsidRPr="002C6C30">
        <w:rPr>
          <w:sz w:val="24"/>
          <w:szCs w:val="24"/>
          <w:lang w:val="da-DK"/>
        </w:rPr>
        <w:tab/>
        <w:t xml:space="preserve">anser dem ikke for at være selvmordstruet </w:t>
      </w:r>
      <w:r w:rsidRPr="003B44F8">
        <w:rPr>
          <w:lang w:val="da-DK"/>
        </w:rPr>
        <w:t>(Interview 7, socialrådgiver: 03:47).</w:t>
      </w:r>
    </w:p>
    <w:p w:rsidR="002C6C30" w:rsidRDefault="00BF433E" w:rsidP="00BF433E">
      <w:pPr>
        <w:spacing w:line="360" w:lineRule="auto"/>
        <w:rPr>
          <w:sz w:val="24"/>
          <w:szCs w:val="24"/>
          <w:lang w:val="da-DK"/>
        </w:rPr>
      </w:pPr>
      <w:r w:rsidRPr="009C2237">
        <w:rPr>
          <w:sz w:val="24"/>
          <w:szCs w:val="24"/>
          <w:lang w:val="da-DK"/>
        </w:rPr>
        <w:t>Belastningen for de enkelte familier knytter socialrådgiveren an til lov</w:t>
      </w:r>
      <w:r w:rsidR="006328EE">
        <w:rPr>
          <w:sz w:val="24"/>
          <w:szCs w:val="24"/>
          <w:lang w:val="da-DK"/>
        </w:rPr>
        <w:t>givningen og beskriver således:</w:t>
      </w:r>
    </w:p>
    <w:p w:rsidR="00BF433E" w:rsidRPr="009C2237" w:rsidRDefault="00BF433E" w:rsidP="002C6C30">
      <w:pPr>
        <w:spacing w:line="360" w:lineRule="auto"/>
        <w:ind w:left="1304"/>
        <w:rPr>
          <w:sz w:val="24"/>
          <w:szCs w:val="24"/>
          <w:lang w:val="da-DK"/>
        </w:rPr>
      </w:pPr>
      <w:r w:rsidRPr="002C6C30">
        <w:rPr>
          <w:sz w:val="24"/>
          <w:szCs w:val="24"/>
          <w:lang w:val="da-DK"/>
        </w:rPr>
        <w:t>Mange ting, altså, på en eller anden måde, så er de fleste af dem i kontakt med os i forvejen og der er der</w:t>
      </w:r>
      <w:r w:rsidR="006328EE">
        <w:rPr>
          <w:sz w:val="24"/>
          <w:szCs w:val="24"/>
          <w:lang w:val="da-DK"/>
        </w:rPr>
        <w:t xml:space="preserve"> jo så behov for støtte, efter S</w:t>
      </w:r>
      <w:r w:rsidRPr="002C6C30">
        <w:rPr>
          <w:sz w:val="24"/>
          <w:szCs w:val="24"/>
          <w:lang w:val="da-DK"/>
        </w:rPr>
        <w:t xml:space="preserve">ervicelovens paragraffer, de har lidt et behov for støtte, enten som familie eller den unge </w:t>
      </w:r>
      <w:r w:rsidR="002C6C30">
        <w:rPr>
          <w:sz w:val="24"/>
          <w:szCs w:val="24"/>
          <w:lang w:val="da-DK"/>
        </w:rPr>
        <w:t>i forhold til noget socialt</w:t>
      </w:r>
      <w:r w:rsidRPr="009C2237">
        <w:rPr>
          <w:sz w:val="24"/>
          <w:szCs w:val="24"/>
          <w:lang w:val="da-DK"/>
        </w:rPr>
        <w:t xml:space="preserve"> </w:t>
      </w:r>
      <w:r w:rsidRPr="003B44F8">
        <w:rPr>
          <w:lang w:val="da-DK"/>
        </w:rPr>
        <w:t>(Interview 7, socialrådgiveren: 06:18).</w:t>
      </w:r>
    </w:p>
    <w:p w:rsidR="002C6C30" w:rsidRDefault="00D15834" w:rsidP="00BF433E">
      <w:pPr>
        <w:spacing w:line="360" w:lineRule="auto"/>
        <w:jc w:val="both"/>
        <w:rPr>
          <w:sz w:val="24"/>
          <w:szCs w:val="24"/>
          <w:lang w:val="da-DK"/>
        </w:rPr>
      </w:pPr>
      <w:r>
        <w:rPr>
          <w:sz w:val="24"/>
          <w:szCs w:val="24"/>
          <w:lang w:val="da-DK"/>
        </w:rPr>
        <w:lastRenderedPageBreak/>
        <w:t>S</w:t>
      </w:r>
      <w:r w:rsidR="00BF433E" w:rsidRPr="009C2237">
        <w:rPr>
          <w:sz w:val="24"/>
          <w:szCs w:val="24"/>
          <w:lang w:val="da-DK"/>
        </w:rPr>
        <w:t>ocialrådgiver</w:t>
      </w:r>
      <w:r>
        <w:rPr>
          <w:sz w:val="24"/>
          <w:szCs w:val="24"/>
          <w:lang w:val="da-DK"/>
        </w:rPr>
        <w:t>en</w:t>
      </w:r>
      <w:r w:rsidR="00BF433E" w:rsidRPr="009C2237">
        <w:rPr>
          <w:sz w:val="24"/>
          <w:szCs w:val="24"/>
          <w:lang w:val="da-DK"/>
        </w:rPr>
        <w:t xml:space="preserve"> har også en forståelse af mere generelle familiemønstre. Hun mener, at </w:t>
      </w:r>
      <w:r w:rsidR="00BF433E" w:rsidRPr="009C2237">
        <w:rPr>
          <w:b/>
          <w:sz w:val="24"/>
          <w:szCs w:val="24"/>
          <w:lang w:val="da-DK"/>
        </w:rPr>
        <w:t>forældrene og de unge er opgivende.</w:t>
      </w:r>
      <w:r w:rsidR="006328EE">
        <w:rPr>
          <w:sz w:val="24"/>
          <w:szCs w:val="24"/>
          <w:lang w:val="da-DK"/>
        </w:rPr>
        <w:t xml:space="preserve"> Hun udtrykker det sådan:</w:t>
      </w:r>
    </w:p>
    <w:p w:rsidR="002C6C30" w:rsidRDefault="00BF433E" w:rsidP="002C6C30">
      <w:pPr>
        <w:spacing w:line="360" w:lineRule="auto"/>
        <w:ind w:left="1304"/>
        <w:jc w:val="both"/>
        <w:rPr>
          <w:sz w:val="24"/>
          <w:szCs w:val="24"/>
          <w:lang w:val="da-DK"/>
        </w:rPr>
      </w:pPr>
      <w:r w:rsidRPr="002C6C30">
        <w:rPr>
          <w:sz w:val="24"/>
          <w:szCs w:val="24"/>
          <w:lang w:val="da-DK"/>
        </w:rPr>
        <w:t>Den unge har opgivet, er trist og sådan det hele er håbløst. Det er nok sådan det er og sådan ser jeg det også hos forældrene</w:t>
      </w:r>
      <w:r w:rsidRPr="009C2237">
        <w:rPr>
          <w:sz w:val="24"/>
          <w:szCs w:val="24"/>
          <w:lang w:val="da-DK"/>
        </w:rPr>
        <w:t xml:space="preserve"> </w:t>
      </w:r>
      <w:r w:rsidRPr="00E61A7F">
        <w:rPr>
          <w:lang w:val="da-DK"/>
        </w:rPr>
        <w:t>(Interview 7, socialrådgiver: 09:25).</w:t>
      </w:r>
      <w:r w:rsidRPr="009C2237">
        <w:rPr>
          <w:sz w:val="24"/>
          <w:szCs w:val="24"/>
          <w:lang w:val="da-DK"/>
        </w:rPr>
        <w:t xml:space="preserve"> </w:t>
      </w:r>
    </w:p>
    <w:p w:rsidR="00E61A7F" w:rsidRDefault="00BF433E" w:rsidP="002C6C30">
      <w:pPr>
        <w:spacing w:line="360" w:lineRule="auto"/>
        <w:jc w:val="both"/>
        <w:rPr>
          <w:sz w:val="24"/>
          <w:szCs w:val="24"/>
          <w:lang w:val="da-DK"/>
        </w:rPr>
      </w:pPr>
      <w:r w:rsidRPr="009C2237">
        <w:rPr>
          <w:sz w:val="24"/>
          <w:szCs w:val="24"/>
          <w:lang w:val="da-DK"/>
        </w:rPr>
        <w:t xml:space="preserve">Både de </w:t>
      </w:r>
      <w:r w:rsidR="002C6C30">
        <w:rPr>
          <w:b/>
          <w:sz w:val="24"/>
          <w:szCs w:val="24"/>
          <w:lang w:val="da-DK"/>
        </w:rPr>
        <w:t>voksne og de unge</w:t>
      </w:r>
      <w:r w:rsidRPr="009C2237">
        <w:rPr>
          <w:b/>
          <w:sz w:val="24"/>
          <w:szCs w:val="24"/>
          <w:lang w:val="da-DK"/>
        </w:rPr>
        <w:t xml:space="preserve"> taler </w:t>
      </w:r>
      <w:r w:rsidR="002C6C30">
        <w:rPr>
          <w:b/>
          <w:sz w:val="24"/>
          <w:szCs w:val="24"/>
          <w:lang w:val="da-DK"/>
        </w:rPr>
        <w:t xml:space="preserve">ikke </w:t>
      </w:r>
      <w:r w:rsidRPr="009C2237">
        <w:rPr>
          <w:b/>
          <w:sz w:val="24"/>
          <w:szCs w:val="24"/>
          <w:lang w:val="da-DK"/>
        </w:rPr>
        <w:t>sammen om følelser</w:t>
      </w:r>
      <w:r w:rsidRPr="009C2237">
        <w:rPr>
          <w:sz w:val="24"/>
          <w:szCs w:val="24"/>
          <w:lang w:val="da-DK"/>
        </w:rPr>
        <w:t xml:space="preserve"> </w:t>
      </w:r>
    </w:p>
    <w:p w:rsidR="00BF433E" w:rsidRPr="00E61A7F" w:rsidRDefault="00E61A7F" w:rsidP="00E61A7F">
      <w:pPr>
        <w:spacing w:line="360" w:lineRule="auto"/>
        <w:ind w:left="1304"/>
        <w:jc w:val="both"/>
        <w:rPr>
          <w:lang w:val="da-DK"/>
        </w:rPr>
      </w:pPr>
      <w:r w:rsidRPr="00E61A7F">
        <w:rPr>
          <w:sz w:val="24"/>
          <w:szCs w:val="24"/>
          <w:lang w:val="da-DK"/>
        </w:rPr>
        <w:t>De har rigtig rigtig svært ved at snakke om det følelsesmæssige</w:t>
      </w:r>
      <w:r w:rsidRPr="00E61A7F">
        <w:rPr>
          <w:lang w:val="da-DK"/>
        </w:rPr>
        <w:t xml:space="preserve"> </w:t>
      </w:r>
      <w:r w:rsidR="00BF433E" w:rsidRPr="00E61A7F">
        <w:rPr>
          <w:lang w:val="da-DK"/>
        </w:rPr>
        <w:t>(Interview 7, socialrådgiveren: 10:05).</w:t>
      </w:r>
    </w:p>
    <w:p w:rsidR="00BF433E" w:rsidRPr="009C2237" w:rsidRDefault="00BF433E" w:rsidP="00BF433E">
      <w:pPr>
        <w:spacing w:line="360" w:lineRule="auto"/>
        <w:jc w:val="both"/>
        <w:rPr>
          <w:sz w:val="24"/>
          <w:szCs w:val="24"/>
          <w:lang w:val="da-DK"/>
        </w:rPr>
      </w:pPr>
      <w:r w:rsidRPr="009C2237">
        <w:rPr>
          <w:sz w:val="24"/>
          <w:szCs w:val="24"/>
          <w:lang w:val="da-DK"/>
        </w:rPr>
        <w:t>Det vil sige</w:t>
      </w:r>
      <w:r w:rsidR="002652AC">
        <w:rPr>
          <w:sz w:val="24"/>
          <w:szCs w:val="24"/>
          <w:lang w:val="da-DK"/>
        </w:rPr>
        <w:t>,</w:t>
      </w:r>
      <w:r w:rsidRPr="009C2237">
        <w:rPr>
          <w:sz w:val="24"/>
          <w:szCs w:val="24"/>
          <w:lang w:val="da-DK"/>
        </w:rPr>
        <w:t xml:space="preserve"> at forældrene kan have en </w:t>
      </w:r>
      <w:r w:rsidR="002652AC">
        <w:rPr>
          <w:sz w:val="24"/>
          <w:szCs w:val="24"/>
          <w:lang w:val="da-DK"/>
        </w:rPr>
        <w:t>følelse af den unges løsrivelse</w:t>
      </w:r>
      <w:r w:rsidRPr="009C2237">
        <w:rPr>
          <w:sz w:val="24"/>
          <w:szCs w:val="24"/>
          <w:lang w:val="da-DK"/>
        </w:rPr>
        <w:t xml:space="preserve"> som værende udmat</w:t>
      </w:r>
      <w:r w:rsidR="002652AC">
        <w:rPr>
          <w:sz w:val="24"/>
          <w:szCs w:val="24"/>
          <w:lang w:val="da-DK"/>
        </w:rPr>
        <w:t>tende og i en eventuel konflikt</w:t>
      </w:r>
      <w:r w:rsidRPr="009C2237">
        <w:rPr>
          <w:sz w:val="24"/>
          <w:szCs w:val="24"/>
          <w:lang w:val="da-DK"/>
        </w:rPr>
        <w:t>situation opgive at ændre noget. Ligeledes er der som kategoriseret under den sociologiske forståelse en tendens til</w:t>
      </w:r>
      <w:r w:rsidR="002652AC">
        <w:rPr>
          <w:sz w:val="24"/>
          <w:szCs w:val="24"/>
          <w:lang w:val="da-DK"/>
        </w:rPr>
        <w:t>,</w:t>
      </w:r>
      <w:r w:rsidRPr="009C2237">
        <w:rPr>
          <w:sz w:val="24"/>
          <w:szCs w:val="24"/>
          <w:lang w:val="da-DK"/>
        </w:rPr>
        <w:t xml:space="preserve"> at familien ikke taler meget sammen, hvilket kan få betydning for den unge i andre sammenhænge.</w:t>
      </w:r>
    </w:p>
    <w:p w:rsidR="002C6C30" w:rsidRDefault="00BF433E" w:rsidP="00BF433E">
      <w:pPr>
        <w:spacing w:line="360" w:lineRule="auto"/>
        <w:jc w:val="both"/>
        <w:rPr>
          <w:sz w:val="24"/>
          <w:szCs w:val="24"/>
          <w:lang w:val="da-DK"/>
        </w:rPr>
      </w:pPr>
      <w:r w:rsidRPr="009C2237">
        <w:rPr>
          <w:sz w:val="24"/>
          <w:szCs w:val="24"/>
          <w:lang w:val="da-DK"/>
        </w:rPr>
        <w:t>Beskrevet af den anden socialrådgiver som svar på samme</w:t>
      </w:r>
      <w:r w:rsidR="002652AC">
        <w:rPr>
          <w:sz w:val="24"/>
          <w:szCs w:val="24"/>
          <w:lang w:val="da-DK"/>
        </w:rPr>
        <w:t xml:space="preserve"> spørgsmål om generelle mønstre, </w:t>
      </w:r>
      <w:r w:rsidRPr="009C2237">
        <w:rPr>
          <w:sz w:val="24"/>
          <w:szCs w:val="24"/>
          <w:lang w:val="da-DK"/>
        </w:rPr>
        <w:t xml:space="preserve">der kendetegner disse familier. Hun mener </w:t>
      </w:r>
      <w:r w:rsidRPr="009C2237">
        <w:rPr>
          <w:b/>
          <w:sz w:val="24"/>
          <w:szCs w:val="24"/>
          <w:lang w:val="da-DK"/>
        </w:rPr>
        <w:t>familierne generelt mangler selvindsigt</w:t>
      </w:r>
      <w:r w:rsidRPr="009C2237">
        <w:rPr>
          <w:sz w:val="24"/>
          <w:szCs w:val="24"/>
          <w:lang w:val="da-DK"/>
        </w:rPr>
        <w:t>. Det vil sige</w:t>
      </w:r>
      <w:r w:rsidR="002652AC">
        <w:rPr>
          <w:sz w:val="24"/>
          <w:szCs w:val="24"/>
          <w:lang w:val="da-DK"/>
        </w:rPr>
        <w:t>,</w:t>
      </w:r>
      <w:r w:rsidRPr="009C2237">
        <w:rPr>
          <w:sz w:val="24"/>
          <w:szCs w:val="24"/>
          <w:lang w:val="da-DK"/>
        </w:rPr>
        <w:t xml:space="preserve"> at de ikke har evnen til at forstå egen rolle i den unges selvmordsforsøg</w:t>
      </w:r>
      <w:r w:rsidR="002652AC">
        <w:rPr>
          <w:sz w:val="24"/>
          <w:szCs w:val="24"/>
          <w:lang w:val="da-DK"/>
        </w:rPr>
        <w:t>. Hun siger:</w:t>
      </w:r>
      <w:r w:rsidRPr="009C2237">
        <w:rPr>
          <w:sz w:val="24"/>
          <w:szCs w:val="24"/>
          <w:lang w:val="da-DK"/>
        </w:rPr>
        <w:t xml:space="preserve"> </w:t>
      </w:r>
    </w:p>
    <w:p w:rsidR="00BF433E" w:rsidRPr="00E61A7F" w:rsidRDefault="00BF433E" w:rsidP="002C6C30">
      <w:pPr>
        <w:spacing w:line="360" w:lineRule="auto"/>
        <w:ind w:left="1304"/>
        <w:jc w:val="both"/>
        <w:rPr>
          <w:lang w:val="da-DK"/>
        </w:rPr>
      </w:pPr>
      <w:r w:rsidRPr="002C6C30">
        <w:rPr>
          <w:sz w:val="24"/>
          <w:szCs w:val="24"/>
          <w:lang w:val="da-DK"/>
        </w:rPr>
        <w:t xml:space="preserve">Jeg tænker at de skal have en selvindsigt i at der er nogle familiemæssige vanskeligheder, der gør at den </w:t>
      </w:r>
      <w:r w:rsidR="002C6C30">
        <w:rPr>
          <w:sz w:val="24"/>
          <w:szCs w:val="24"/>
          <w:lang w:val="da-DK"/>
        </w:rPr>
        <w:t>unge får de tanker</w:t>
      </w:r>
      <w:r w:rsidRPr="009C2237">
        <w:rPr>
          <w:sz w:val="24"/>
          <w:szCs w:val="24"/>
          <w:lang w:val="da-DK"/>
        </w:rPr>
        <w:t xml:space="preserve"> </w:t>
      </w:r>
      <w:r w:rsidRPr="00E61A7F">
        <w:rPr>
          <w:lang w:val="da-DK"/>
        </w:rPr>
        <w:t>(Interview 5, socialrådgiver; 02:27).</w:t>
      </w:r>
    </w:p>
    <w:p w:rsidR="00BF433E" w:rsidRPr="009C2237" w:rsidRDefault="00BF433E" w:rsidP="00BF433E">
      <w:pPr>
        <w:spacing w:line="360" w:lineRule="auto"/>
        <w:rPr>
          <w:sz w:val="24"/>
          <w:szCs w:val="24"/>
          <w:lang w:val="da-DK"/>
        </w:rPr>
      </w:pPr>
      <w:r w:rsidRPr="009C2237">
        <w:rPr>
          <w:sz w:val="24"/>
          <w:szCs w:val="24"/>
          <w:lang w:val="da-DK"/>
        </w:rPr>
        <w:t>Ud</w:t>
      </w:r>
      <w:r w:rsidR="002652AC">
        <w:rPr>
          <w:sz w:val="24"/>
          <w:szCs w:val="24"/>
          <w:lang w:val="da-DK"/>
        </w:rPr>
        <w:t xml:space="preserve"> </w:t>
      </w:r>
      <w:r w:rsidRPr="009C2237">
        <w:rPr>
          <w:sz w:val="24"/>
          <w:szCs w:val="24"/>
          <w:lang w:val="da-DK"/>
        </w:rPr>
        <w:t>over f</w:t>
      </w:r>
      <w:r w:rsidR="002652AC">
        <w:rPr>
          <w:sz w:val="24"/>
          <w:szCs w:val="24"/>
          <w:lang w:val="da-DK"/>
        </w:rPr>
        <w:t xml:space="preserve">amiliernes manglende selvindsigt </w:t>
      </w:r>
      <w:r w:rsidRPr="009C2237">
        <w:rPr>
          <w:sz w:val="24"/>
          <w:szCs w:val="24"/>
          <w:lang w:val="da-DK"/>
        </w:rPr>
        <w:t xml:space="preserve">knytter socialrådgiveren også an til </w:t>
      </w:r>
      <w:r w:rsidRPr="009C2237">
        <w:rPr>
          <w:b/>
          <w:sz w:val="24"/>
          <w:szCs w:val="24"/>
          <w:lang w:val="da-DK"/>
        </w:rPr>
        <w:t>omsorgs</w:t>
      </w:r>
      <w:r w:rsidR="002C6C30">
        <w:rPr>
          <w:b/>
          <w:sz w:val="24"/>
          <w:szCs w:val="24"/>
          <w:lang w:val="da-DK"/>
        </w:rPr>
        <w:t>-</w:t>
      </w:r>
      <w:r w:rsidRPr="009C2237">
        <w:rPr>
          <w:b/>
          <w:sz w:val="24"/>
          <w:szCs w:val="24"/>
          <w:lang w:val="da-DK"/>
        </w:rPr>
        <w:t>svigt</w:t>
      </w:r>
      <w:r w:rsidRPr="009C2237">
        <w:rPr>
          <w:sz w:val="24"/>
          <w:szCs w:val="24"/>
          <w:lang w:val="da-DK"/>
        </w:rPr>
        <w:t>.</w:t>
      </w:r>
      <w:r w:rsidR="002C6C30">
        <w:rPr>
          <w:sz w:val="24"/>
          <w:szCs w:val="24"/>
          <w:lang w:val="da-DK"/>
        </w:rPr>
        <w:t xml:space="preserve"> </w:t>
      </w:r>
      <w:r w:rsidRPr="009C2237">
        <w:rPr>
          <w:sz w:val="24"/>
          <w:szCs w:val="24"/>
          <w:lang w:val="da-DK"/>
        </w:rPr>
        <w:t>Hendes definition og forståelse af omsorgss</w:t>
      </w:r>
      <w:r w:rsidR="002652AC">
        <w:rPr>
          <w:sz w:val="24"/>
          <w:szCs w:val="24"/>
          <w:lang w:val="da-DK"/>
        </w:rPr>
        <w:t>vigt bliver uddybet yderligere. Hun siger:</w:t>
      </w:r>
    </w:p>
    <w:p w:rsidR="00BF433E" w:rsidRPr="002C6C30" w:rsidRDefault="00BF433E" w:rsidP="002C6C30">
      <w:pPr>
        <w:spacing w:line="360" w:lineRule="auto"/>
        <w:ind w:left="1305"/>
        <w:jc w:val="both"/>
        <w:rPr>
          <w:sz w:val="24"/>
          <w:szCs w:val="24"/>
          <w:lang w:val="da-DK"/>
        </w:rPr>
      </w:pPr>
      <w:r w:rsidRPr="002C6C30">
        <w:rPr>
          <w:sz w:val="24"/>
          <w:szCs w:val="24"/>
          <w:lang w:val="da-DK"/>
        </w:rPr>
        <w:t xml:space="preserve">Den anden jeg tænker på hun har også en far som ikke har vist interesse for hende gennem hendes liv, det vil han så pludselig gerne nu og det har hun rigtig svært ved at takle, når han sådan lige kommer ind, hvorfor har min far pludselig interesse, han har jo svigtet mig tidligere. Kan jeg nu regne med ham, og så har hun en mor som er opgivende, jeg tænker også at hun måske har en snert af noget psykisk, eventuelt depression, der så gør at hvis de har en konflikt i hjemmet, så beder hun datteren om at gå, altså en masse svigt hun oplever og derfor tænker hun nogen gange, jamen der er jo ikke nogen grund til at jeg er her, fordi de er ligeglade med mig </w:t>
      </w:r>
      <w:r w:rsidRPr="00E61A7F">
        <w:rPr>
          <w:lang w:val="da-DK"/>
        </w:rPr>
        <w:t>(Interview 5, socialrådgiver: 06:48)</w:t>
      </w:r>
      <w:r w:rsidR="00E61A7F" w:rsidRPr="00E61A7F">
        <w:rPr>
          <w:lang w:val="da-DK"/>
        </w:rPr>
        <w:t>.</w:t>
      </w:r>
    </w:p>
    <w:p w:rsidR="00BF433E" w:rsidRPr="009C2237" w:rsidRDefault="003F7AAB" w:rsidP="00BF433E">
      <w:pPr>
        <w:spacing w:line="360" w:lineRule="auto"/>
        <w:jc w:val="both"/>
        <w:rPr>
          <w:b/>
          <w:sz w:val="24"/>
          <w:szCs w:val="24"/>
          <w:lang w:val="da-DK"/>
        </w:rPr>
      </w:pPr>
      <w:r>
        <w:rPr>
          <w:sz w:val="24"/>
          <w:szCs w:val="24"/>
          <w:lang w:val="da-DK"/>
        </w:rPr>
        <w:lastRenderedPageBreak/>
        <w:t>Derved forstår hun</w:t>
      </w:r>
      <w:r w:rsidR="00BF433E" w:rsidRPr="009C2237">
        <w:rPr>
          <w:sz w:val="24"/>
          <w:szCs w:val="24"/>
          <w:lang w:val="da-DK"/>
        </w:rPr>
        <w:t xml:space="preserve"> flere mekanismer i familien, som hun knytter an til </w:t>
      </w:r>
      <w:r w:rsidR="002652AC">
        <w:rPr>
          <w:b/>
          <w:sz w:val="24"/>
          <w:szCs w:val="24"/>
          <w:lang w:val="da-DK"/>
        </w:rPr>
        <w:t xml:space="preserve">omsorgssvigt af </w:t>
      </w:r>
      <w:r w:rsidR="00BF433E" w:rsidRPr="009C2237">
        <w:rPr>
          <w:b/>
          <w:sz w:val="24"/>
          <w:szCs w:val="24"/>
          <w:lang w:val="da-DK"/>
        </w:rPr>
        <w:t>en far</w:t>
      </w:r>
      <w:r w:rsidR="002652AC">
        <w:rPr>
          <w:b/>
          <w:sz w:val="24"/>
          <w:szCs w:val="24"/>
          <w:lang w:val="da-DK"/>
        </w:rPr>
        <w:t>,</w:t>
      </w:r>
      <w:r w:rsidR="00BF433E" w:rsidRPr="009C2237">
        <w:rPr>
          <w:b/>
          <w:sz w:val="24"/>
          <w:szCs w:val="24"/>
          <w:lang w:val="da-DK"/>
        </w:rPr>
        <w:t xml:space="preserve"> der før ikke viste interesse for barnet eller den unge og så pludselig viser interesse, en mor der er opgivende og har depressive tendenser </w:t>
      </w:r>
      <w:r w:rsidR="00BF433E" w:rsidRPr="009C2237">
        <w:rPr>
          <w:sz w:val="24"/>
          <w:szCs w:val="24"/>
          <w:lang w:val="da-DK"/>
        </w:rPr>
        <w:t xml:space="preserve">eller en mor ikke kan takle en konflikt og smider datter ud hjemmefra i stedet. </w:t>
      </w:r>
    </w:p>
    <w:p w:rsidR="002C6C30" w:rsidRDefault="002652AC" w:rsidP="00BF433E">
      <w:pPr>
        <w:spacing w:line="360" w:lineRule="auto"/>
        <w:jc w:val="both"/>
        <w:rPr>
          <w:sz w:val="24"/>
          <w:szCs w:val="24"/>
          <w:lang w:val="da-DK"/>
        </w:rPr>
      </w:pPr>
      <w:r>
        <w:rPr>
          <w:sz w:val="24"/>
          <w:szCs w:val="24"/>
          <w:lang w:val="da-DK"/>
        </w:rPr>
        <w:t xml:space="preserve">Det </w:t>
      </w:r>
      <w:r w:rsidR="00BF433E" w:rsidRPr="009C2237">
        <w:rPr>
          <w:sz w:val="24"/>
          <w:szCs w:val="24"/>
          <w:lang w:val="da-DK"/>
        </w:rPr>
        <w:t xml:space="preserve">har en konsekvens for den unge af psykologisk karakter, nemlig til at den unge føler sig </w:t>
      </w:r>
      <w:r w:rsidR="00BF433E" w:rsidRPr="009C2237">
        <w:rPr>
          <w:b/>
          <w:sz w:val="24"/>
          <w:szCs w:val="24"/>
          <w:lang w:val="da-DK"/>
        </w:rPr>
        <w:t>mindre elsket og værdsat</w:t>
      </w:r>
      <w:r w:rsidR="00BF433E" w:rsidRPr="009C2237">
        <w:rPr>
          <w:sz w:val="24"/>
          <w:szCs w:val="24"/>
          <w:lang w:val="da-DK"/>
        </w:rPr>
        <w:t>. Socialrådgiverens forståelse af ovennævnte konsekvenser tolkes ud fra det</w:t>
      </w:r>
      <w:r>
        <w:rPr>
          <w:sz w:val="24"/>
          <w:szCs w:val="24"/>
          <w:lang w:val="da-DK"/>
        </w:rPr>
        <w:t>, hun siger efterfølgende:</w:t>
      </w:r>
      <w:r w:rsidR="00BF433E" w:rsidRPr="009C2237">
        <w:rPr>
          <w:sz w:val="24"/>
          <w:szCs w:val="24"/>
          <w:lang w:val="da-DK"/>
        </w:rPr>
        <w:t xml:space="preserve"> </w:t>
      </w:r>
    </w:p>
    <w:p w:rsidR="00BF433E" w:rsidRPr="009C2237" w:rsidRDefault="00BF433E" w:rsidP="002C6C30">
      <w:pPr>
        <w:spacing w:line="360" w:lineRule="auto"/>
        <w:ind w:left="1304"/>
        <w:jc w:val="both"/>
        <w:rPr>
          <w:sz w:val="24"/>
          <w:szCs w:val="24"/>
          <w:lang w:val="da-DK"/>
        </w:rPr>
      </w:pPr>
      <w:r w:rsidRPr="002C6C30">
        <w:rPr>
          <w:sz w:val="24"/>
          <w:szCs w:val="24"/>
          <w:lang w:val="da-DK"/>
        </w:rPr>
        <w:t>De føler sig ikke forstået, de føler sig ikke elsket og værdsat, det handler nogen gange om selvværd simpelthen, der er ikke nogen i familien der får dem til at føle at de er elsket her</w:t>
      </w:r>
      <w:r w:rsidRPr="009C2237">
        <w:rPr>
          <w:sz w:val="24"/>
          <w:szCs w:val="24"/>
          <w:lang w:val="da-DK"/>
        </w:rPr>
        <w:t xml:space="preserve"> </w:t>
      </w:r>
      <w:r w:rsidRPr="00E61A7F">
        <w:rPr>
          <w:lang w:val="da-DK"/>
        </w:rPr>
        <w:t xml:space="preserve">(Interview 5, socialrådgiver: 05:22). </w:t>
      </w:r>
    </w:p>
    <w:p w:rsidR="00BF433E" w:rsidRPr="009C2237" w:rsidRDefault="00BF433E" w:rsidP="00BF433E">
      <w:pPr>
        <w:spacing w:line="360" w:lineRule="auto"/>
        <w:jc w:val="both"/>
        <w:rPr>
          <w:sz w:val="24"/>
          <w:szCs w:val="24"/>
          <w:lang w:val="da-DK"/>
        </w:rPr>
      </w:pPr>
      <w:r w:rsidRPr="009C2237">
        <w:rPr>
          <w:sz w:val="24"/>
          <w:szCs w:val="24"/>
          <w:lang w:val="da-DK"/>
        </w:rPr>
        <w:t>En anden mekanisme</w:t>
      </w:r>
      <w:r w:rsidR="002652AC">
        <w:rPr>
          <w:sz w:val="24"/>
          <w:szCs w:val="24"/>
          <w:lang w:val="da-DK"/>
        </w:rPr>
        <w:t>,</w:t>
      </w:r>
      <w:r w:rsidRPr="009C2237">
        <w:rPr>
          <w:sz w:val="24"/>
          <w:szCs w:val="24"/>
          <w:lang w:val="da-DK"/>
        </w:rPr>
        <w:t xml:space="preserve"> der dukker op</w:t>
      </w:r>
      <w:r w:rsidR="003F7AAB">
        <w:rPr>
          <w:sz w:val="24"/>
          <w:szCs w:val="24"/>
          <w:lang w:val="da-DK"/>
        </w:rPr>
        <w:t xml:space="preserve"> </w:t>
      </w:r>
      <w:r w:rsidR="003F7AAB" w:rsidRPr="009C2237">
        <w:rPr>
          <w:sz w:val="24"/>
          <w:szCs w:val="24"/>
          <w:lang w:val="da-DK"/>
        </w:rPr>
        <w:t>i socialrådgiverens forståelse</w:t>
      </w:r>
      <w:r w:rsidRPr="009C2237">
        <w:rPr>
          <w:sz w:val="24"/>
          <w:szCs w:val="24"/>
          <w:lang w:val="da-DK"/>
        </w:rPr>
        <w:t xml:space="preserve">, er sammenhængen mellem </w:t>
      </w:r>
      <w:r w:rsidRPr="009C2237">
        <w:rPr>
          <w:b/>
          <w:sz w:val="24"/>
          <w:szCs w:val="24"/>
          <w:lang w:val="da-DK"/>
        </w:rPr>
        <w:t>ubearbejdet sorg i forbindelse med dødsfald</w:t>
      </w:r>
      <w:r w:rsidRPr="009C2237">
        <w:rPr>
          <w:sz w:val="24"/>
          <w:szCs w:val="24"/>
          <w:lang w:val="da-DK"/>
        </w:rPr>
        <w:t xml:space="preserve">. I dette tilfælde drejer det sig om en </w:t>
      </w:r>
      <w:r w:rsidRPr="009C2237">
        <w:rPr>
          <w:b/>
          <w:sz w:val="24"/>
          <w:szCs w:val="24"/>
          <w:lang w:val="da-DK"/>
        </w:rPr>
        <w:t>anbragt ung</w:t>
      </w:r>
      <w:r w:rsidRPr="009C2237">
        <w:rPr>
          <w:sz w:val="24"/>
          <w:szCs w:val="24"/>
          <w:lang w:val="da-DK"/>
        </w:rPr>
        <w:t>, der i forvejen har været udsat for omsorgsv</w:t>
      </w:r>
      <w:r w:rsidR="002652AC">
        <w:rPr>
          <w:sz w:val="24"/>
          <w:szCs w:val="24"/>
          <w:lang w:val="da-DK"/>
        </w:rPr>
        <w:t>igt. Socialrådgiveren siger:</w:t>
      </w:r>
    </w:p>
    <w:p w:rsidR="00BF433E" w:rsidRPr="00E61A7F" w:rsidRDefault="00BF433E" w:rsidP="002C6C30">
      <w:pPr>
        <w:spacing w:line="360" w:lineRule="auto"/>
        <w:ind w:left="1304" w:firstLine="1"/>
        <w:jc w:val="both"/>
        <w:rPr>
          <w:lang w:val="da-DK"/>
        </w:rPr>
      </w:pPr>
      <w:r w:rsidRPr="002C6C30">
        <w:rPr>
          <w:sz w:val="24"/>
          <w:szCs w:val="24"/>
          <w:lang w:val="da-DK"/>
        </w:rPr>
        <w:t xml:space="preserve">Hun er anbragt og det var hun også før mors død, det var hun faktisk før mor døde, der var hun også anbragt. Pga. det har været en problematisk barndom og så har hun jo (…) så det er jo et kæmpe svigt og når hun så har en sorg over sin mor, som hun skal bearbejde i en meget tidlig alder </w:t>
      </w:r>
      <w:r w:rsidRPr="00E61A7F">
        <w:rPr>
          <w:lang w:val="da-DK"/>
        </w:rPr>
        <w:t>(Interview 5, socialrådgiver: 06:12).</w:t>
      </w:r>
    </w:p>
    <w:p w:rsidR="002C6C30" w:rsidRDefault="00BF433E" w:rsidP="00BF433E">
      <w:pPr>
        <w:spacing w:line="360" w:lineRule="auto"/>
        <w:jc w:val="both"/>
        <w:rPr>
          <w:sz w:val="24"/>
          <w:szCs w:val="24"/>
          <w:lang w:val="da-DK"/>
        </w:rPr>
      </w:pPr>
      <w:r w:rsidRPr="009C2237">
        <w:rPr>
          <w:sz w:val="24"/>
          <w:szCs w:val="24"/>
          <w:lang w:val="da-DK"/>
        </w:rPr>
        <w:t>Socialrådgiveren har en forståelse af</w:t>
      </w:r>
      <w:r w:rsidR="002652AC">
        <w:rPr>
          <w:sz w:val="24"/>
          <w:szCs w:val="24"/>
          <w:lang w:val="da-DK"/>
        </w:rPr>
        <w:t>,</w:t>
      </w:r>
      <w:r w:rsidRPr="009C2237">
        <w:rPr>
          <w:sz w:val="24"/>
          <w:szCs w:val="24"/>
          <w:lang w:val="da-DK"/>
        </w:rPr>
        <w:t xml:space="preserve"> at de unges </w:t>
      </w:r>
      <w:r w:rsidRPr="009C2237">
        <w:rPr>
          <w:b/>
          <w:sz w:val="24"/>
          <w:szCs w:val="24"/>
          <w:lang w:val="da-DK"/>
        </w:rPr>
        <w:t>forældre er psykisk dårlige</w:t>
      </w:r>
      <w:r w:rsidRPr="009C2237">
        <w:rPr>
          <w:sz w:val="24"/>
          <w:szCs w:val="24"/>
          <w:lang w:val="da-DK"/>
        </w:rPr>
        <w:t>, men hun fremhæver her specielt</w:t>
      </w:r>
      <w:r w:rsidR="002652AC">
        <w:rPr>
          <w:sz w:val="24"/>
          <w:szCs w:val="24"/>
          <w:lang w:val="da-DK"/>
        </w:rPr>
        <w:t>,</w:t>
      </w:r>
      <w:r w:rsidRPr="009C2237">
        <w:rPr>
          <w:sz w:val="24"/>
          <w:szCs w:val="24"/>
          <w:lang w:val="da-DK"/>
        </w:rPr>
        <w:t xml:space="preserve"> at</w:t>
      </w:r>
      <w:r w:rsidR="003F7AAB">
        <w:rPr>
          <w:sz w:val="24"/>
          <w:szCs w:val="24"/>
          <w:lang w:val="da-DK"/>
        </w:rPr>
        <w:t xml:space="preserve"> </w:t>
      </w:r>
      <w:r w:rsidR="00E61A7F">
        <w:rPr>
          <w:sz w:val="24"/>
          <w:szCs w:val="24"/>
          <w:lang w:val="da-DK"/>
        </w:rPr>
        <w:t xml:space="preserve">der </w:t>
      </w:r>
      <w:r w:rsidR="003F7AAB">
        <w:rPr>
          <w:sz w:val="24"/>
          <w:szCs w:val="24"/>
          <w:lang w:val="da-DK"/>
        </w:rPr>
        <w:t>hos</w:t>
      </w:r>
      <w:r w:rsidRPr="009C2237">
        <w:rPr>
          <w:sz w:val="24"/>
          <w:szCs w:val="24"/>
          <w:lang w:val="da-DK"/>
        </w:rPr>
        <w:t xml:space="preserve"> </w:t>
      </w:r>
      <w:r w:rsidR="00E61A7F">
        <w:rPr>
          <w:b/>
          <w:sz w:val="24"/>
          <w:szCs w:val="24"/>
          <w:lang w:val="da-DK"/>
        </w:rPr>
        <w:t>mødrene</w:t>
      </w:r>
      <w:r w:rsidR="003F7AAB">
        <w:rPr>
          <w:b/>
          <w:sz w:val="24"/>
          <w:szCs w:val="24"/>
          <w:lang w:val="da-DK"/>
        </w:rPr>
        <w:t xml:space="preserve"> ofte</w:t>
      </w:r>
      <w:r w:rsidR="00E61A7F">
        <w:rPr>
          <w:b/>
          <w:sz w:val="24"/>
          <w:szCs w:val="24"/>
          <w:lang w:val="da-DK"/>
        </w:rPr>
        <w:t xml:space="preserve"> ses</w:t>
      </w:r>
      <w:r w:rsidRPr="009C2237">
        <w:rPr>
          <w:b/>
          <w:sz w:val="24"/>
          <w:szCs w:val="24"/>
          <w:lang w:val="da-DK"/>
        </w:rPr>
        <w:t xml:space="preserve"> depression</w:t>
      </w:r>
      <w:r w:rsidRPr="009C2237">
        <w:rPr>
          <w:sz w:val="24"/>
          <w:szCs w:val="24"/>
          <w:lang w:val="da-DK"/>
        </w:rPr>
        <w:t>. Hun siger o</w:t>
      </w:r>
      <w:r w:rsidR="002652AC">
        <w:rPr>
          <w:sz w:val="24"/>
          <w:szCs w:val="24"/>
          <w:lang w:val="da-DK"/>
        </w:rPr>
        <w:t>m dette:</w:t>
      </w:r>
    </w:p>
    <w:p w:rsidR="00BF433E" w:rsidRPr="009C2237" w:rsidRDefault="00BF433E" w:rsidP="002C6C30">
      <w:pPr>
        <w:spacing w:line="360" w:lineRule="auto"/>
        <w:ind w:left="1304"/>
        <w:jc w:val="both"/>
        <w:rPr>
          <w:sz w:val="24"/>
          <w:szCs w:val="24"/>
          <w:lang w:val="da-DK"/>
        </w:rPr>
      </w:pPr>
      <w:r w:rsidRPr="002C6C30">
        <w:rPr>
          <w:sz w:val="24"/>
          <w:szCs w:val="24"/>
          <w:lang w:val="da-DK"/>
        </w:rPr>
        <w:t>Rigtig tit, møder vi godt nok psykisk dårlige forældre, altså enten periode vise depressioner, men også kroniske depressive mødre, jeg synes faktisk for ofte, det handler om i de familier</w:t>
      </w:r>
      <w:r w:rsidRPr="009C2237">
        <w:rPr>
          <w:sz w:val="24"/>
          <w:szCs w:val="24"/>
          <w:lang w:val="da-DK"/>
        </w:rPr>
        <w:t xml:space="preserve"> </w:t>
      </w:r>
      <w:r w:rsidRPr="00E61A7F">
        <w:rPr>
          <w:lang w:val="da-DK"/>
        </w:rPr>
        <w:t>(Interview 5, socialrådgiver: 16:50).</w:t>
      </w:r>
    </w:p>
    <w:p w:rsidR="002C6C30" w:rsidRDefault="00BF433E" w:rsidP="00BF433E">
      <w:pPr>
        <w:spacing w:line="360" w:lineRule="auto"/>
        <w:jc w:val="both"/>
        <w:rPr>
          <w:i/>
          <w:sz w:val="24"/>
          <w:szCs w:val="24"/>
          <w:lang w:val="da-DK"/>
        </w:rPr>
      </w:pPr>
      <w:r w:rsidRPr="009C2237">
        <w:rPr>
          <w:sz w:val="24"/>
          <w:szCs w:val="24"/>
          <w:lang w:val="da-DK"/>
        </w:rPr>
        <w:t>Socialrådgiveren har en forståelse af</w:t>
      </w:r>
      <w:r w:rsidR="002652AC">
        <w:rPr>
          <w:sz w:val="24"/>
          <w:szCs w:val="24"/>
          <w:lang w:val="da-DK"/>
        </w:rPr>
        <w:t>,</w:t>
      </w:r>
      <w:r w:rsidRPr="009C2237">
        <w:rPr>
          <w:sz w:val="24"/>
          <w:szCs w:val="24"/>
          <w:lang w:val="da-DK"/>
        </w:rPr>
        <w:t xml:space="preserve"> at familien er ramt af en eller anden form for psykisk eller biologisk påvirkning. Hvor der ikke ses psykisk sygdom i familien, så tolker denne socialrådgiver</w:t>
      </w:r>
      <w:r w:rsidR="002652AC">
        <w:rPr>
          <w:sz w:val="24"/>
          <w:szCs w:val="24"/>
          <w:lang w:val="da-DK"/>
        </w:rPr>
        <w:t>,</w:t>
      </w:r>
      <w:r w:rsidRPr="009C2237">
        <w:rPr>
          <w:sz w:val="24"/>
          <w:szCs w:val="24"/>
          <w:lang w:val="da-DK"/>
        </w:rPr>
        <w:t xml:space="preserve"> at der er </w:t>
      </w:r>
      <w:r w:rsidRPr="009C2237">
        <w:rPr>
          <w:b/>
          <w:sz w:val="24"/>
          <w:szCs w:val="24"/>
          <w:lang w:val="da-DK"/>
        </w:rPr>
        <w:t>alkohol eller andre misbrugsproblemer, men kun hos den af forældrene</w:t>
      </w:r>
      <w:r w:rsidR="002652AC">
        <w:rPr>
          <w:b/>
          <w:sz w:val="24"/>
          <w:szCs w:val="24"/>
          <w:lang w:val="da-DK"/>
        </w:rPr>
        <w:t>,</w:t>
      </w:r>
      <w:r w:rsidRPr="009C2237">
        <w:rPr>
          <w:b/>
          <w:sz w:val="24"/>
          <w:szCs w:val="24"/>
          <w:lang w:val="da-DK"/>
        </w:rPr>
        <w:t xml:space="preserve"> der har samvær</w:t>
      </w:r>
      <w:r w:rsidRPr="009C2237">
        <w:rPr>
          <w:sz w:val="24"/>
          <w:szCs w:val="24"/>
          <w:lang w:val="da-DK"/>
        </w:rPr>
        <w:t>. Det vil sige</w:t>
      </w:r>
      <w:r w:rsidR="002652AC">
        <w:rPr>
          <w:sz w:val="24"/>
          <w:szCs w:val="24"/>
          <w:lang w:val="da-DK"/>
        </w:rPr>
        <w:t>,</w:t>
      </w:r>
      <w:r w:rsidRPr="009C2237">
        <w:rPr>
          <w:sz w:val="24"/>
          <w:szCs w:val="24"/>
          <w:lang w:val="da-DK"/>
        </w:rPr>
        <w:t xml:space="preserve"> at samværet kan være eller er problematisk. Hermed forstår hun</w:t>
      </w:r>
      <w:r w:rsidR="002652AC">
        <w:rPr>
          <w:sz w:val="24"/>
          <w:szCs w:val="24"/>
          <w:lang w:val="da-DK"/>
        </w:rPr>
        <w:t>,</w:t>
      </w:r>
      <w:r w:rsidRPr="009C2237">
        <w:rPr>
          <w:sz w:val="24"/>
          <w:szCs w:val="24"/>
          <w:lang w:val="da-DK"/>
        </w:rPr>
        <w:t xml:space="preserve"> at der ofte er tale om </w:t>
      </w:r>
      <w:r w:rsidR="002652AC">
        <w:rPr>
          <w:b/>
          <w:sz w:val="24"/>
          <w:szCs w:val="24"/>
          <w:lang w:val="da-DK"/>
        </w:rPr>
        <w:t>skilsmisse</w:t>
      </w:r>
      <w:r w:rsidRPr="009C2237">
        <w:rPr>
          <w:b/>
          <w:sz w:val="24"/>
          <w:szCs w:val="24"/>
          <w:lang w:val="da-DK"/>
        </w:rPr>
        <w:t>familier</w:t>
      </w:r>
      <w:r w:rsidRPr="009C2237">
        <w:rPr>
          <w:sz w:val="24"/>
          <w:szCs w:val="24"/>
          <w:lang w:val="da-DK"/>
        </w:rPr>
        <w:t>. Socialrådgiveren siger</w:t>
      </w:r>
      <w:r w:rsidR="002652AC">
        <w:rPr>
          <w:sz w:val="24"/>
          <w:szCs w:val="24"/>
          <w:lang w:val="da-DK"/>
        </w:rPr>
        <w:t>:</w:t>
      </w:r>
      <w:r w:rsidRPr="009C2237">
        <w:rPr>
          <w:sz w:val="24"/>
          <w:szCs w:val="24"/>
          <w:lang w:val="da-DK"/>
        </w:rPr>
        <w:t xml:space="preserve"> </w:t>
      </w:r>
    </w:p>
    <w:p w:rsidR="00BF433E" w:rsidRPr="00E61A7F" w:rsidRDefault="002C6C30" w:rsidP="002C6C30">
      <w:pPr>
        <w:spacing w:line="360" w:lineRule="auto"/>
        <w:ind w:left="1304"/>
        <w:jc w:val="both"/>
        <w:rPr>
          <w:lang w:val="da-DK"/>
        </w:rPr>
      </w:pPr>
      <w:r>
        <w:rPr>
          <w:sz w:val="24"/>
          <w:szCs w:val="24"/>
          <w:lang w:val="da-DK"/>
        </w:rPr>
        <w:lastRenderedPageBreak/>
        <w:t>(…) d</w:t>
      </w:r>
      <w:r w:rsidR="002652AC">
        <w:rPr>
          <w:sz w:val="24"/>
          <w:szCs w:val="24"/>
          <w:lang w:val="da-DK"/>
        </w:rPr>
        <w:t>er er hos den forælder der ikke</w:t>
      </w:r>
      <w:r w:rsidR="00BF433E" w:rsidRPr="002C6C30">
        <w:rPr>
          <w:sz w:val="24"/>
          <w:szCs w:val="24"/>
          <w:lang w:val="da-DK"/>
        </w:rPr>
        <w:t xml:space="preserve"> har bopæl, det kan godt være hos samværsforælderen, hvor den unge kan være vidne</w:t>
      </w:r>
      <w:r w:rsidR="002652AC">
        <w:rPr>
          <w:sz w:val="24"/>
          <w:szCs w:val="24"/>
          <w:lang w:val="da-DK"/>
        </w:rPr>
        <w:t xml:space="preserve"> til netop som du siger alkohol</w:t>
      </w:r>
      <w:r w:rsidR="00BF433E" w:rsidRPr="002C6C30">
        <w:rPr>
          <w:sz w:val="24"/>
          <w:szCs w:val="24"/>
          <w:lang w:val="da-DK"/>
        </w:rPr>
        <w:t>misbrug eller der bliver røget hash, eller sådan i weekenderne</w:t>
      </w:r>
      <w:r w:rsidR="00BF433E" w:rsidRPr="009C2237">
        <w:rPr>
          <w:sz w:val="24"/>
          <w:szCs w:val="24"/>
          <w:lang w:val="da-DK"/>
        </w:rPr>
        <w:t xml:space="preserve"> </w:t>
      </w:r>
      <w:r w:rsidR="00BF433E" w:rsidRPr="00E61A7F">
        <w:rPr>
          <w:lang w:val="da-DK"/>
        </w:rPr>
        <w:t xml:space="preserve">(Interview 5, socialrådgiver: 16:50). </w:t>
      </w:r>
    </w:p>
    <w:p w:rsidR="002C6C30" w:rsidRDefault="00BF433E" w:rsidP="00BF433E">
      <w:pPr>
        <w:spacing w:line="360" w:lineRule="auto"/>
        <w:jc w:val="both"/>
        <w:rPr>
          <w:sz w:val="24"/>
          <w:szCs w:val="24"/>
          <w:lang w:val="da-DK"/>
        </w:rPr>
      </w:pPr>
      <w:r w:rsidRPr="009C2237">
        <w:rPr>
          <w:sz w:val="24"/>
          <w:szCs w:val="24"/>
          <w:lang w:val="da-DK"/>
        </w:rPr>
        <w:t>Psykisk sygdom eller misbrugsproblemer er den anden socialrådgiver enig med er et gennemgående mønster i familierne med unge</w:t>
      </w:r>
      <w:r w:rsidR="002652AC">
        <w:rPr>
          <w:sz w:val="24"/>
          <w:szCs w:val="24"/>
          <w:lang w:val="da-DK"/>
        </w:rPr>
        <w:t>,</w:t>
      </w:r>
      <w:r w:rsidRPr="009C2237">
        <w:rPr>
          <w:sz w:val="24"/>
          <w:szCs w:val="24"/>
          <w:lang w:val="da-DK"/>
        </w:rPr>
        <w:t xml:space="preserve"> der forsøg</w:t>
      </w:r>
      <w:r w:rsidR="002652AC">
        <w:rPr>
          <w:sz w:val="24"/>
          <w:szCs w:val="24"/>
          <w:lang w:val="da-DK"/>
        </w:rPr>
        <w:t>er at begå selvmord. Hun siger:</w:t>
      </w:r>
    </w:p>
    <w:p w:rsidR="00BF433E" w:rsidRPr="009C2237" w:rsidRDefault="002C6C30" w:rsidP="002C6C30">
      <w:pPr>
        <w:spacing w:line="360" w:lineRule="auto"/>
        <w:ind w:left="1304"/>
        <w:jc w:val="both"/>
        <w:rPr>
          <w:sz w:val="24"/>
          <w:szCs w:val="24"/>
          <w:lang w:val="da-DK"/>
        </w:rPr>
      </w:pPr>
      <w:r>
        <w:rPr>
          <w:sz w:val="24"/>
          <w:szCs w:val="24"/>
          <w:lang w:val="da-DK"/>
        </w:rPr>
        <w:t>J</w:t>
      </w:r>
      <w:r w:rsidR="00BF433E" w:rsidRPr="002C6C30">
        <w:rPr>
          <w:sz w:val="24"/>
          <w:szCs w:val="24"/>
          <w:lang w:val="da-DK"/>
        </w:rPr>
        <w:t>eg prøver lige at tænke dem jeg har haft fat i og været omkring. Jo, det er det faktisk, det er det faktisk. Dem jeg kender til kan man sige, der er der enten misbrug eller psykisk sygdom i familien</w:t>
      </w:r>
      <w:r w:rsidR="00BF433E" w:rsidRPr="009C2237">
        <w:rPr>
          <w:i/>
          <w:sz w:val="24"/>
          <w:szCs w:val="24"/>
          <w:lang w:val="da-DK"/>
        </w:rPr>
        <w:t xml:space="preserve"> </w:t>
      </w:r>
      <w:r w:rsidR="00BF433E" w:rsidRPr="00E61A7F">
        <w:rPr>
          <w:lang w:val="da-DK"/>
        </w:rPr>
        <w:t>(Interview 7, socialrådgiver: 07:02).</w:t>
      </w:r>
    </w:p>
    <w:p w:rsidR="00BF433E" w:rsidRPr="002C6C30" w:rsidRDefault="002C6C30" w:rsidP="00BF433E">
      <w:pPr>
        <w:spacing w:line="360" w:lineRule="auto"/>
        <w:rPr>
          <w:b/>
          <w:sz w:val="24"/>
          <w:szCs w:val="24"/>
          <w:lang w:val="da-DK"/>
        </w:rPr>
      </w:pPr>
      <w:r>
        <w:rPr>
          <w:sz w:val="24"/>
          <w:szCs w:val="24"/>
          <w:lang w:val="da-DK"/>
        </w:rPr>
        <w:t>Derved har</w:t>
      </w:r>
      <w:r w:rsidR="00BF433E" w:rsidRPr="009C2237">
        <w:rPr>
          <w:sz w:val="24"/>
          <w:szCs w:val="24"/>
          <w:lang w:val="da-DK"/>
        </w:rPr>
        <w:t xml:space="preserve"> </w:t>
      </w:r>
      <w:r>
        <w:rPr>
          <w:b/>
          <w:sz w:val="24"/>
          <w:szCs w:val="24"/>
          <w:lang w:val="da-DK"/>
        </w:rPr>
        <w:t>begge socialrådgivere forståelse for</w:t>
      </w:r>
      <w:r w:rsidR="002652AC">
        <w:rPr>
          <w:b/>
          <w:sz w:val="24"/>
          <w:szCs w:val="24"/>
          <w:lang w:val="da-DK"/>
        </w:rPr>
        <w:t>,</w:t>
      </w:r>
      <w:r>
        <w:rPr>
          <w:b/>
          <w:sz w:val="24"/>
          <w:szCs w:val="24"/>
          <w:lang w:val="da-DK"/>
        </w:rPr>
        <w:t xml:space="preserve"> at</w:t>
      </w:r>
      <w:r w:rsidR="00BF433E" w:rsidRPr="009C2237">
        <w:rPr>
          <w:b/>
          <w:sz w:val="24"/>
          <w:szCs w:val="24"/>
          <w:lang w:val="da-DK"/>
        </w:rPr>
        <w:t xml:space="preserve"> psykisk sygdom eller </w:t>
      </w:r>
      <w:r>
        <w:rPr>
          <w:b/>
          <w:sz w:val="24"/>
          <w:szCs w:val="24"/>
          <w:lang w:val="da-DK"/>
        </w:rPr>
        <w:t>m</w:t>
      </w:r>
      <w:r w:rsidR="00BF433E" w:rsidRPr="009C2237">
        <w:rPr>
          <w:b/>
          <w:sz w:val="24"/>
          <w:szCs w:val="24"/>
          <w:lang w:val="da-DK"/>
        </w:rPr>
        <w:t>isbrugs</w:t>
      </w:r>
      <w:r>
        <w:rPr>
          <w:b/>
          <w:sz w:val="24"/>
          <w:szCs w:val="24"/>
          <w:lang w:val="da-DK"/>
        </w:rPr>
        <w:t>-</w:t>
      </w:r>
      <w:r w:rsidR="00BF433E" w:rsidRPr="009C2237">
        <w:rPr>
          <w:b/>
          <w:sz w:val="24"/>
          <w:szCs w:val="24"/>
          <w:lang w:val="da-DK"/>
        </w:rPr>
        <w:t>problemer</w:t>
      </w:r>
      <w:r w:rsidR="00BF433E" w:rsidRPr="009C2237">
        <w:rPr>
          <w:sz w:val="24"/>
          <w:szCs w:val="24"/>
          <w:lang w:val="da-DK"/>
        </w:rPr>
        <w:t xml:space="preserve"> findes i nogle af de familier, hvor den unge forsøger at begå selvmord.</w:t>
      </w:r>
    </w:p>
    <w:p w:rsidR="002C6C30" w:rsidRDefault="00BF433E" w:rsidP="00BF433E">
      <w:pPr>
        <w:spacing w:line="360" w:lineRule="auto"/>
        <w:jc w:val="both"/>
        <w:rPr>
          <w:sz w:val="24"/>
          <w:szCs w:val="24"/>
          <w:lang w:val="da-DK"/>
        </w:rPr>
      </w:pPr>
      <w:r w:rsidRPr="009C2237">
        <w:rPr>
          <w:sz w:val="24"/>
          <w:szCs w:val="24"/>
          <w:lang w:val="da-DK"/>
        </w:rPr>
        <w:t>Foruden nærmeste familie, så har socialrådgiverne også nogle forståelser af</w:t>
      </w:r>
      <w:r w:rsidR="00D80F7C">
        <w:rPr>
          <w:sz w:val="24"/>
          <w:szCs w:val="24"/>
          <w:lang w:val="da-DK"/>
        </w:rPr>
        <w:t>, at</w:t>
      </w:r>
      <w:r w:rsidRPr="009C2237">
        <w:rPr>
          <w:sz w:val="24"/>
          <w:szCs w:val="24"/>
          <w:lang w:val="da-DK"/>
        </w:rPr>
        <w:t xml:space="preserve"> de unge har psykiske og psyki</w:t>
      </w:r>
      <w:r w:rsidR="003F7AAB">
        <w:rPr>
          <w:sz w:val="24"/>
          <w:szCs w:val="24"/>
          <w:lang w:val="da-DK"/>
        </w:rPr>
        <w:t>atriske problemer. Her ses</w:t>
      </w:r>
      <w:r w:rsidRPr="009C2237">
        <w:rPr>
          <w:sz w:val="24"/>
          <w:szCs w:val="24"/>
          <w:lang w:val="da-DK"/>
        </w:rPr>
        <w:t xml:space="preserve"> blandt andet en forståelse </w:t>
      </w:r>
      <w:r w:rsidR="003F7AAB">
        <w:rPr>
          <w:sz w:val="24"/>
          <w:szCs w:val="24"/>
          <w:lang w:val="da-DK"/>
        </w:rPr>
        <w:t xml:space="preserve">af, </w:t>
      </w:r>
      <w:r w:rsidRPr="009C2237">
        <w:rPr>
          <w:sz w:val="24"/>
          <w:szCs w:val="24"/>
          <w:lang w:val="da-DK"/>
        </w:rPr>
        <w:t xml:space="preserve">at de unge også lider af </w:t>
      </w:r>
      <w:r w:rsidRPr="009C2237">
        <w:rPr>
          <w:b/>
          <w:sz w:val="24"/>
          <w:szCs w:val="24"/>
          <w:lang w:val="da-DK"/>
        </w:rPr>
        <w:t>selvskadende adfærd</w:t>
      </w:r>
      <w:r w:rsidRPr="009C2237">
        <w:rPr>
          <w:sz w:val="24"/>
          <w:szCs w:val="24"/>
          <w:lang w:val="da-DK"/>
        </w:rPr>
        <w:t>. Den e</w:t>
      </w:r>
      <w:r w:rsidR="00D80F7C">
        <w:rPr>
          <w:sz w:val="24"/>
          <w:szCs w:val="24"/>
          <w:lang w:val="da-DK"/>
        </w:rPr>
        <w:t>ne socialrådgiver udtrykker det:</w:t>
      </w:r>
      <w:r w:rsidRPr="009C2237">
        <w:rPr>
          <w:sz w:val="24"/>
          <w:szCs w:val="24"/>
          <w:lang w:val="da-DK"/>
        </w:rPr>
        <w:t xml:space="preserve"> </w:t>
      </w:r>
    </w:p>
    <w:p w:rsidR="002C6C30" w:rsidRPr="00E61A7F" w:rsidRDefault="002C6C30" w:rsidP="002C6C30">
      <w:pPr>
        <w:spacing w:line="360" w:lineRule="auto"/>
        <w:ind w:left="1304"/>
        <w:jc w:val="both"/>
        <w:rPr>
          <w:lang w:val="da-DK"/>
        </w:rPr>
      </w:pPr>
      <w:r>
        <w:rPr>
          <w:sz w:val="24"/>
          <w:szCs w:val="24"/>
          <w:lang w:val="da-DK"/>
        </w:rPr>
        <w:t xml:space="preserve">(…) </w:t>
      </w:r>
      <w:r w:rsidR="00BF433E" w:rsidRPr="002C6C30">
        <w:rPr>
          <w:sz w:val="24"/>
          <w:szCs w:val="24"/>
          <w:lang w:val="da-DK"/>
        </w:rPr>
        <w:t>for det vil jeg også sige, at mange, unge er selvskadende, hvor jeg selvfølgelig bliver bekymret f</w:t>
      </w:r>
      <w:r>
        <w:rPr>
          <w:sz w:val="24"/>
          <w:szCs w:val="24"/>
          <w:lang w:val="da-DK"/>
        </w:rPr>
        <w:t>or hvad det kan udmønte sig til</w:t>
      </w:r>
      <w:r w:rsidR="00BF433E" w:rsidRPr="009C2237">
        <w:rPr>
          <w:sz w:val="24"/>
          <w:szCs w:val="24"/>
          <w:lang w:val="da-DK"/>
        </w:rPr>
        <w:t xml:space="preserve"> </w:t>
      </w:r>
      <w:r w:rsidR="00BF433E" w:rsidRPr="00E61A7F">
        <w:rPr>
          <w:lang w:val="da-DK"/>
        </w:rPr>
        <w:t xml:space="preserve">(Interview 5, socialrådgiver: 02:49). </w:t>
      </w:r>
    </w:p>
    <w:p w:rsidR="002C6C30" w:rsidRDefault="00D80F7C" w:rsidP="002C6C30">
      <w:pPr>
        <w:spacing w:line="360" w:lineRule="auto"/>
        <w:jc w:val="both"/>
        <w:rPr>
          <w:i/>
          <w:sz w:val="24"/>
          <w:szCs w:val="24"/>
          <w:lang w:val="da-DK"/>
        </w:rPr>
      </w:pPr>
      <w:r>
        <w:rPr>
          <w:sz w:val="24"/>
          <w:szCs w:val="24"/>
          <w:lang w:val="da-DK"/>
        </w:rPr>
        <w:t>Hvor den anden siger:</w:t>
      </w:r>
      <w:r w:rsidR="00BF433E" w:rsidRPr="009C2237">
        <w:rPr>
          <w:sz w:val="24"/>
          <w:szCs w:val="24"/>
          <w:lang w:val="da-DK"/>
        </w:rPr>
        <w:t xml:space="preserve"> </w:t>
      </w:r>
    </w:p>
    <w:p w:rsidR="002C6C30" w:rsidRPr="00E61A7F" w:rsidRDefault="002C6C30" w:rsidP="002C6C30">
      <w:pPr>
        <w:spacing w:line="360" w:lineRule="auto"/>
        <w:ind w:left="1304"/>
        <w:jc w:val="both"/>
        <w:rPr>
          <w:lang w:val="da-DK"/>
        </w:rPr>
      </w:pPr>
      <w:r>
        <w:rPr>
          <w:sz w:val="24"/>
          <w:szCs w:val="24"/>
          <w:lang w:val="da-DK"/>
        </w:rPr>
        <w:t>D</w:t>
      </w:r>
      <w:r w:rsidR="00BF433E" w:rsidRPr="002C6C30">
        <w:rPr>
          <w:sz w:val="24"/>
          <w:szCs w:val="24"/>
          <w:lang w:val="da-DK"/>
        </w:rPr>
        <w:t>er er rigtig mange af de unge piger der skærer i sig selv</w:t>
      </w:r>
      <w:r w:rsidR="00BF433E" w:rsidRPr="009C2237">
        <w:rPr>
          <w:i/>
          <w:sz w:val="24"/>
          <w:szCs w:val="24"/>
          <w:lang w:val="da-DK"/>
        </w:rPr>
        <w:t xml:space="preserve"> </w:t>
      </w:r>
      <w:r w:rsidR="00BF433E" w:rsidRPr="00E61A7F">
        <w:rPr>
          <w:lang w:val="da-DK"/>
        </w:rPr>
        <w:t xml:space="preserve">(Interview 7, socialrådgiver: 14:21). </w:t>
      </w:r>
    </w:p>
    <w:p w:rsidR="002C6C30" w:rsidRDefault="00BF433E" w:rsidP="002C6C30">
      <w:pPr>
        <w:spacing w:line="360" w:lineRule="auto"/>
        <w:jc w:val="both"/>
        <w:rPr>
          <w:sz w:val="24"/>
          <w:szCs w:val="24"/>
          <w:lang w:val="da-DK"/>
        </w:rPr>
      </w:pPr>
      <w:r w:rsidRPr="009C2237">
        <w:rPr>
          <w:sz w:val="24"/>
          <w:szCs w:val="24"/>
          <w:lang w:val="da-DK"/>
        </w:rPr>
        <w:t>Hun reflekterer over eget svar og underbygger med</w:t>
      </w:r>
      <w:r w:rsidR="00D80F7C">
        <w:rPr>
          <w:sz w:val="24"/>
          <w:szCs w:val="24"/>
          <w:lang w:val="da-DK"/>
        </w:rPr>
        <w:t xml:space="preserve"> en konstatering, da hun siger:</w:t>
      </w:r>
    </w:p>
    <w:p w:rsidR="00BF433E" w:rsidRPr="00E61A7F" w:rsidRDefault="002C6C30" w:rsidP="002C6C30">
      <w:pPr>
        <w:spacing w:line="360" w:lineRule="auto"/>
        <w:ind w:left="1304"/>
        <w:jc w:val="both"/>
        <w:rPr>
          <w:lang w:val="da-DK"/>
        </w:rPr>
      </w:pPr>
      <w:r>
        <w:rPr>
          <w:sz w:val="24"/>
          <w:szCs w:val="24"/>
          <w:lang w:val="da-DK"/>
        </w:rPr>
        <w:t>J</w:t>
      </w:r>
      <w:r w:rsidR="00BF433E" w:rsidRPr="002C6C30">
        <w:rPr>
          <w:sz w:val="24"/>
          <w:szCs w:val="24"/>
          <w:lang w:val="da-DK"/>
        </w:rPr>
        <w:t>eg vil sige at de fleste af de unge jeg har været i kontakt med, som har forsøgt selvmord eller som har selvmordstanker</w:t>
      </w:r>
      <w:r>
        <w:rPr>
          <w:sz w:val="24"/>
          <w:szCs w:val="24"/>
          <w:lang w:val="da-DK"/>
        </w:rPr>
        <w:t>, de har også skåret i sig selv</w:t>
      </w:r>
      <w:r w:rsidR="00BF433E" w:rsidRPr="009C2237">
        <w:rPr>
          <w:sz w:val="24"/>
          <w:szCs w:val="24"/>
          <w:lang w:val="da-DK"/>
        </w:rPr>
        <w:t xml:space="preserve"> </w:t>
      </w:r>
      <w:r w:rsidR="00BF433E" w:rsidRPr="00E61A7F">
        <w:rPr>
          <w:lang w:val="da-DK"/>
        </w:rPr>
        <w:t>(Interview 7, socialrådgiver: 14:40).</w:t>
      </w:r>
    </w:p>
    <w:p w:rsidR="00BF433E" w:rsidRPr="009C2237" w:rsidRDefault="00BF433E" w:rsidP="00BF433E">
      <w:pPr>
        <w:spacing w:line="360" w:lineRule="auto"/>
        <w:jc w:val="both"/>
        <w:rPr>
          <w:sz w:val="24"/>
          <w:szCs w:val="24"/>
          <w:lang w:val="da-DK"/>
        </w:rPr>
      </w:pPr>
      <w:r w:rsidRPr="009C2237">
        <w:rPr>
          <w:sz w:val="24"/>
          <w:szCs w:val="24"/>
          <w:lang w:val="da-DK"/>
        </w:rPr>
        <w:t>De to socialrådgivere har begge en forståelse for</w:t>
      </w:r>
      <w:r w:rsidR="00D80F7C">
        <w:rPr>
          <w:sz w:val="24"/>
          <w:szCs w:val="24"/>
          <w:lang w:val="da-DK"/>
        </w:rPr>
        <w:t>,</w:t>
      </w:r>
      <w:r w:rsidRPr="009C2237">
        <w:rPr>
          <w:sz w:val="24"/>
          <w:szCs w:val="24"/>
          <w:lang w:val="da-DK"/>
        </w:rPr>
        <w:t xml:space="preserve"> </w:t>
      </w:r>
      <w:r w:rsidR="00686CA0">
        <w:rPr>
          <w:sz w:val="24"/>
          <w:szCs w:val="24"/>
          <w:lang w:val="da-DK"/>
        </w:rPr>
        <w:t xml:space="preserve">at </w:t>
      </w:r>
      <w:r w:rsidRPr="009C2237">
        <w:rPr>
          <w:b/>
          <w:sz w:val="24"/>
          <w:szCs w:val="24"/>
          <w:lang w:val="da-DK"/>
        </w:rPr>
        <w:t>selvskadende adfærd</w:t>
      </w:r>
      <w:r w:rsidRPr="009C2237">
        <w:rPr>
          <w:sz w:val="24"/>
          <w:szCs w:val="24"/>
          <w:lang w:val="da-DK"/>
        </w:rPr>
        <w:t xml:space="preserve"> tit</w:t>
      </w:r>
      <w:r w:rsidR="00686CA0">
        <w:rPr>
          <w:sz w:val="24"/>
          <w:szCs w:val="24"/>
          <w:lang w:val="da-DK"/>
        </w:rPr>
        <w:t xml:space="preserve"> ses</w:t>
      </w:r>
      <w:r w:rsidRPr="009C2237">
        <w:rPr>
          <w:sz w:val="24"/>
          <w:szCs w:val="24"/>
          <w:lang w:val="da-DK"/>
        </w:rPr>
        <w:t xml:space="preserve"> hos de unge, men hvor </w:t>
      </w:r>
      <w:r w:rsidRPr="009C2237">
        <w:rPr>
          <w:b/>
          <w:sz w:val="24"/>
          <w:szCs w:val="24"/>
          <w:lang w:val="da-DK"/>
        </w:rPr>
        <w:t>den ene socialrådgiver knytter det direkte an til selvmordsforsøg</w:t>
      </w:r>
      <w:r w:rsidRPr="009C2237">
        <w:rPr>
          <w:sz w:val="24"/>
          <w:szCs w:val="24"/>
          <w:lang w:val="da-DK"/>
        </w:rPr>
        <w:t xml:space="preserve">, så udtrykker </w:t>
      </w:r>
      <w:r w:rsidRPr="009C2237">
        <w:rPr>
          <w:b/>
          <w:sz w:val="24"/>
          <w:szCs w:val="24"/>
          <w:lang w:val="da-DK"/>
        </w:rPr>
        <w:lastRenderedPageBreak/>
        <w:t>den anden socialrådgiver blot en bekymring</w:t>
      </w:r>
      <w:r w:rsidR="00D80F7C">
        <w:rPr>
          <w:b/>
          <w:sz w:val="24"/>
          <w:szCs w:val="24"/>
          <w:lang w:val="da-DK"/>
        </w:rPr>
        <w:t>,</w:t>
      </w:r>
      <w:r w:rsidRPr="009C2237">
        <w:rPr>
          <w:b/>
          <w:sz w:val="24"/>
          <w:szCs w:val="24"/>
          <w:lang w:val="da-DK"/>
        </w:rPr>
        <w:t xml:space="preserve"> når hun taler om at knytte det an til selvmordsforsøg</w:t>
      </w:r>
      <w:r w:rsidRPr="009C2237">
        <w:rPr>
          <w:sz w:val="24"/>
          <w:szCs w:val="24"/>
          <w:lang w:val="da-DK"/>
        </w:rPr>
        <w:t xml:space="preserve">. </w:t>
      </w:r>
    </w:p>
    <w:p w:rsidR="00BF433E" w:rsidRPr="009C2237" w:rsidRDefault="00D80F7C" w:rsidP="00BF433E">
      <w:pPr>
        <w:spacing w:line="360" w:lineRule="auto"/>
        <w:jc w:val="both"/>
        <w:rPr>
          <w:sz w:val="24"/>
          <w:szCs w:val="24"/>
          <w:lang w:val="da-DK"/>
        </w:rPr>
      </w:pPr>
      <w:r>
        <w:rPr>
          <w:sz w:val="24"/>
          <w:szCs w:val="24"/>
          <w:lang w:val="da-DK"/>
        </w:rPr>
        <w:t xml:space="preserve">Som tidligere analyseret </w:t>
      </w:r>
      <w:r w:rsidR="00BF433E" w:rsidRPr="009C2237">
        <w:rPr>
          <w:sz w:val="24"/>
          <w:szCs w:val="24"/>
          <w:lang w:val="da-DK"/>
        </w:rPr>
        <w:t xml:space="preserve">knyttes mobning an til de psykologiske perspektiver, da relationerne til andre unge er vigtig i puberteten og er med til at definere den unges identitet, hvilket bliver forstyrret hvis den unge ikke skaber et andet tilhørsforhold end forældrene. Socialrådgiveren siger om </w:t>
      </w:r>
      <w:r w:rsidR="00BF433E" w:rsidRPr="009C2237">
        <w:rPr>
          <w:b/>
          <w:sz w:val="24"/>
          <w:szCs w:val="24"/>
          <w:lang w:val="da-DK"/>
        </w:rPr>
        <w:t>langvarig mobning</w:t>
      </w:r>
      <w:r>
        <w:rPr>
          <w:sz w:val="24"/>
          <w:szCs w:val="24"/>
          <w:lang w:val="da-DK"/>
        </w:rPr>
        <w:t>:</w:t>
      </w:r>
    </w:p>
    <w:p w:rsidR="00BF433E" w:rsidRPr="00E61A7F" w:rsidRDefault="00BF433E" w:rsidP="00686CA0">
      <w:pPr>
        <w:spacing w:line="360" w:lineRule="auto"/>
        <w:ind w:left="1304" w:firstLine="1"/>
        <w:jc w:val="both"/>
        <w:rPr>
          <w:lang w:val="da-DK"/>
        </w:rPr>
      </w:pPr>
      <w:r w:rsidRPr="00686CA0">
        <w:rPr>
          <w:sz w:val="24"/>
          <w:szCs w:val="24"/>
          <w:lang w:val="da-DK"/>
        </w:rPr>
        <w:t xml:space="preserve">Det var netop på grund af langvarig mobning i folkeskolen og så har man haft et skoleskift og du ved ´aben´ følger med og så er hun blevet mobbet, alligevel. Og så efter et skænderi eller en konflikt med en veninde, som jo så var den eneste veninde som hun nærmest havde, nede i byen hvor så går hun </w:t>
      </w:r>
      <w:r w:rsidRPr="00E61A7F">
        <w:rPr>
          <w:lang w:val="da-DK"/>
        </w:rPr>
        <w:t>(Interview 5, socialrådgiver: 13:52).</w:t>
      </w:r>
    </w:p>
    <w:p w:rsidR="00BF433E" w:rsidRPr="00686CA0" w:rsidRDefault="003F7AAB" w:rsidP="00686CA0">
      <w:pPr>
        <w:spacing w:line="360" w:lineRule="auto"/>
        <w:jc w:val="both"/>
        <w:rPr>
          <w:sz w:val="24"/>
          <w:szCs w:val="24"/>
          <w:lang w:val="da-DK"/>
        </w:rPr>
      </w:pPr>
      <w:r>
        <w:rPr>
          <w:sz w:val="24"/>
          <w:szCs w:val="24"/>
          <w:lang w:val="da-DK"/>
        </w:rPr>
        <w:tab/>
        <w:t>(…)</w:t>
      </w:r>
    </w:p>
    <w:p w:rsidR="00BF433E" w:rsidRPr="00686CA0" w:rsidRDefault="00BF433E" w:rsidP="00686CA0">
      <w:pPr>
        <w:spacing w:line="360" w:lineRule="auto"/>
        <w:ind w:left="1304" w:firstLine="1"/>
        <w:jc w:val="both"/>
        <w:rPr>
          <w:sz w:val="24"/>
          <w:szCs w:val="24"/>
          <w:lang w:val="da-DK"/>
        </w:rPr>
      </w:pPr>
      <w:r w:rsidRPr="00686CA0">
        <w:rPr>
          <w:sz w:val="24"/>
          <w:szCs w:val="24"/>
          <w:lang w:val="da-DK"/>
        </w:rPr>
        <w:t>Hun både var mobbet i sin folkeskole, at hun altså, det var utroligt som hun håndterede det, fordi hun lukkede fuldstændig af, hun så ikke hvordan de andre de ikke gad hende, hun gik til dem alligevel og både sådan fysisk, men også sådan, ja, så forsøgte hun med en del af klassen, kunne tage fat i dem, eller og de frøs hende fuldstændig ude og når hun så havde fri fra skole og kom hjem, så var hun blandt andet på det der ´</w:t>
      </w:r>
      <w:proofErr w:type="spellStart"/>
      <w:r w:rsidRPr="00686CA0">
        <w:rPr>
          <w:sz w:val="24"/>
          <w:szCs w:val="24"/>
          <w:lang w:val="da-DK"/>
        </w:rPr>
        <w:t>smeegel</w:t>
      </w:r>
      <w:proofErr w:type="spellEnd"/>
      <w:r w:rsidRPr="00686CA0">
        <w:rPr>
          <w:sz w:val="24"/>
          <w:szCs w:val="24"/>
          <w:lang w:val="da-DK"/>
        </w:rPr>
        <w:t xml:space="preserve">´, det var helt enormt så voldsomt en mobning hun var udsat for </w:t>
      </w:r>
      <w:r w:rsidRPr="00E61A7F">
        <w:rPr>
          <w:lang w:val="da-DK"/>
        </w:rPr>
        <w:t>(Interview 5, socialrådgiver: 20:32).</w:t>
      </w:r>
    </w:p>
    <w:p w:rsidR="00BF433E" w:rsidRPr="009C2237" w:rsidRDefault="00BF433E" w:rsidP="00BF433E">
      <w:pPr>
        <w:spacing w:line="360" w:lineRule="auto"/>
        <w:jc w:val="both"/>
        <w:rPr>
          <w:sz w:val="24"/>
          <w:szCs w:val="24"/>
          <w:lang w:val="da-DK"/>
        </w:rPr>
      </w:pPr>
      <w:r w:rsidRPr="009C2237">
        <w:rPr>
          <w:sz w:val="24"/>
          <w:szCs w:val="24"/>
          <w:lang w:val="da-DK"/>
        </w:rPr>
        <w:t>Socia</w:t>
      </w:r>
      <w:r w:rsidR="003F7AAB">
        <w:rPr>
          <w:sz w:val="24"/>
          <w:szCs w:val="24"/>
          <w:lang w:val="da-DK"/>
        </w:rPr>
        <w:t>lrådgiveren har en forståelse for</w:t>
      </w:r>
      <w:r w:rsidRPr="009C2237">
        <w:rPr>
          <w:sz w:val="24"/>
          <w:szCs w:val="24"/>
          <w:lang w:val="da-DK"/>
        </w:rPr>
        <w:t xml:space="preserve"> den psykiske belastning</w:t>
      </w:r>
      <w:r w:rsidR="004728FE">
        <w:rPr>
          <w:sz w:val="24"/>
          <w:szCs w:val="24"/>
          <w:lang w:val="da-DK"/>
        </w:rPr>
        <w:t>, som</w:t>
      </w:r>
      <w:r w:rsidRPr="009C2237">
        <w:rPr>
          <w:sz w:val="24"/>
          <w:szCs w:val="24"/>
          <w:lang w:val="da-DK"/>
        </w:rPr>
        <w:t xml:space="preserve"> den unge gennem mobningen er udsat for. Hun knytter ligeledes an til </w:t>
      </w:r>
      <w:r w:rsidR="004728FE">
        <w:rPr>
          <w:sz w:val="24"/>
          <w:szCs w:val="24"/>
          <w:lang w:val="da-DK"/>
        </w:rPr>
        <w:t xml:space="preserve">udbredelsen af sociale netværk </w:t>
      </w:r>
      <w:r w:rsidRPr="009C2237">
        <w:rPr>
          <w:sz w:val="24"/>
          <w:szCs w:val="24"/>
          <w:lang w:val="da-DK"/>
        </w:rPr>
        <w:t xml:space="preserve">som en ekstra belastning, da </w:t>
      </w:r>
      <w:r w:rsidR="004728FE">
        <w:rPr>
          <w:sz w:val="24"/>
          <w:szCs w:val="24"/>
          <w:lang w:val="da-DK"/>
        </w:rPr>
        <w:t>d</w:t>
      </w:r>
      <w:r w:rsidRPr="009C2237">
        <w:rPr>
          <w:sz w:val="24"/>
          <w:szCs w:val="24"/>
          <w:lang w:val="da-DK"/>
        </w:rPr>
        <w:t>en unge</w:t>
      </w:r>
      <w:r w:rsidR="004728FE">
        <w:rPr>
          <w:sz w:val="24"/>
          <w:szCs w:val="24"/>
          <w:lang w:val="da-DK"/>
        </w:rPr>
        <w:t>, som</w:t>
      </w:r>
      <w:r w:rsidRPr="009C2237">
        <w:rPr>
          <w:sz w:val="24"/>
          <w:szCs w:val="24"/>
          <w:lang w:val="da-DK"/>
        </w:rPr>
        <w:t xml:space="preserve"> uanfægte</w:t>
      </w:r>
      <w:r w:rsidR="004728FE">
        <w:rPr>
          <w:sz w:val="24"/>
          <w:szCs w:val="24"/>
          <w:lang w:val="da-DK"/>
        </w:rPr>
        <w:t>t forsøger på at skabe venskaber, bliver mobbet både i skole og</w:t>
      </w:r>
      <w:r w:rsidRPr="009C2237">
        <w:rPr>
          <w:sz w:val="24"/>
          <w:szCs w:val="24"/>
          <w:lang w:val="da-DK"/>
        </w:rPr>
        <w:t xml:space="preserve"> også på internettet.</w:t>
      </w:r>
    </w:p>
    <w:p w:rsidR="00686CA0" w:rsidRDefault="00BF433E" w:rsidP="00BF433E">
      <w:pPr>
        <w:spacing w:line="360" w:lineRule="auto"/>
        <w:jc w:val="both"/>
        <w:rPr>
          <w:sz w:val="24"/>
          <w:szCs w:val="24"/>
          <w:lang w:val="da-DK"/>
        </w:rPr>
      </w:pPr>
      <w:r w:rsidRPr="009C2237">
        <w:rPr>
          <w:sz w:val="24"/>
          <w:szCs w:val="24"/>
          <w:lang w:val="da-DK"/>
        </w:rPr>
        <w:t xml:space="preserve">De </w:t>
      </w:r>
      <w:r w:rsidR="003F7AAB">
        <w:rPr>
          <w:sz w:val="24"/>
          <w:szCs w:val="24"/>
          <w:lang w:val="da-DK"/>
        </w:rPr>
        <w:t>professionelle har en forståelse af</w:t>
      </w:r>
      <w:r w:rsidR="00B37ADB">
        <w:rPr>
          <w:sz w:val="24"/>
          <w:szCs w:val="24"/>
          <w:lang w:val="da-DK"/>
        </w:rPr>
        <w:t>,</w:t>
      </w:r>
      <w:r w:rsidR="003F7AAB">
        <w:rPr>
          <w:sz w:val="24"/>
          <w:szCs w:val="24"/>
          <w:lang w:val="da-DK"/>
        </w:rPr>
        <w:t xml:space="preserve"> at de </w:t>
      </w:r>
      <w:r w:rsidRPr="009C2237">
        <w:rPr>
          <w:sz w:val="24"/>
          <w:szCs w:val="24"/>
          <w:lang w:val="da-DK"/>
        </w:rPr>
        <w:t xml:space="preserve">unge </w:t>
      </w:r>
      <w:r w:rsidR="003F7AAB">
        <w:rPr>
          <w:sz w:val="24"/>
          <w:szCs w:val="24"/>
          <w:lang w:val="da-DK"/>
        </w:rPr>
        <w:t xml:space="preserve">ikke </w:t>
      </w:r>
      <w:r w:rsidRPr="009C2237">
        <w:rPr>
          <w:sz w:val="24"/>
          <w:szCs w:val="24"/>
          <w:lang w:val="da-DK"/>
        </w:rPr>
        <w:t>benyt</w:t>
      </w:r>
      <w:r w:rsidR="003F7AAB">
        <w:rPr>
          <w:sz w:val="24"/>
          <w:szCs w:val="24"/>
          <w:lang w:val="da-DK"/>
        </w:rPr>
        <w:t>ter</w:t>
      </w:r>
      <w:r w:rsidRPr="009C2237">
        <w:rPr>
          <w:sz w:val="24"/>
          <w:szCs w:val="24"/>
          <w:lang w:val="da-DK"/>
        </w:rPr>
        <w:t xml:space="preserve"> betegnelsen selvmordsforsøg, nå</w:t>
      </w:r>
      <w:r w:rsidR="00B37ADB">
        <w:rPr>
          <w:sz w:val="24"/>
          <w:szCs w:val="24"/>
          <w:lang w:val="da-DK"/>
        </w:rPr>
        <w:t>r de skal besvare spørgsmål som:</w:t>
      </w:r>
      <w:r w:rsidRPr="009C2237">
        <w:rPr>
          <w:sz w:val="24"/>
          <w:szCs w:val="24"/>
          <w:lang w:val="da-DK"/>
        </w:rPr>
        <w:t xml:space="preserve"> hvorfor? </w:t>
      </w:r>
      <w:r w:rsidR="003E7A0A">
        <w:rPr>
          <w:sz w:val="24"/>
          <w:szCs w:val="24"/>
          <w:lang w:val="da-DK"/>
        </w:rPr>
        <w:t>Socialrådgiveren forstår og benytter</w:t>
      </w:r>
      <w:r w:rsidR="003F7AAB">
        <w:rPr>
          <w:sz w:val="24"/>
          <w:szCs w:val="24"/>
          <w:lang w:val="da-DK"/>
        </w:rPr>
        <w:t xml:space="preserve"> andre</w:t>
      </w:r>
      <w:r w:rsidRPr="009C2237">
        <w:rPr>
          <w:sz w:val="24"/>
          <w:szCs w:val="24"/>
          <w:lang w:val="da-DK"/>
        </w:rPr>
        <w:t xml:space="preserve"> betegnelse</w:t>
      </w:r>
      <w:r w:rsidR="003F7AAB">
        <w:rPr>
          <w:sz w:val="24"/>
          <w:szCs w:val="24"/>
          <w:lang w:val="da-DK"/>
        </w:rPr>
        <w:t>r</w:t>
      </w:r>
      <w:r w:rsidRPr="009C2237">
        <w:rPr>
          <w:sz w:val="24"/>
          <w:szCs w:val="24"/>
          <w:lang w:val="da-DK"/>
        </w:rPr>
        <w:t xml:space="preserve">, </w:t>
      </w:r>
      <w:r w:rsidR="003E7A0A">
        <w:rPr>
          <w:sz w:val="24"/>
          <w:szCs w:val="24"/>
          <w:lang w:val="da-DK"/>
        </w:rPr>
        <w:t>når hun</w:t>
      </w:r>
      <w:r w:rsidR="00B37ADB">
        <w:rPr>
          <w:sz w:val="24"/>
          <w:szCs w:val="24"/>
          <w:lang w:val="da-DK"/>
        </w:rPr>
        <w:t xml:space="preserve"> som professionel</w:t>
      </w:r>
      <w:r w:rsidR="003F7AAB">
        <w:rPr>
          <w:sz w:val="24"/>
          <w:szCs w:val="24"/>
          <w:lang w:val="da-DK"/>
        </w:rPr>
        <w:t xml:space="preserve"> forsøger at forstå de unge</w:t>
      </w:r>
      <w:r w:rsidRPr="009C2237">
        <w:rPr>
          <w:sz w:val="24"/>
          <w:szCs w:val="24"/>
          <w:lang w:val="da-DK"/>
        </w:rPr>
        <w:t xml:space="preserve">. </w:t>
      </w:r>
      <w:r w:rsidR="003E7A0A">
        <w:rPr>
          <w:sz w:val="24"/>
          <w:szCs w:val="24"/>
          <w:lang w:val="da-DK"/>
        </w:rPr>
        <w:t>S</w:t>
      </w:r>
      <w:r w:rsidR="003E7A0A" w:rsidRPr="009C2237">
        <w:rPr>
          <w:sz w:val="24"/>
          <w:szCs w:val="24"/>
          <w:lang w:val="da-DK"/>
        </w:rPr>
        <w:t>ocialrådgivern</w:t>
      </w:r>
      <w:r w:rsidR="003E7A0A">
        <w:rPr>
          <w:sz w:val="24"/>
          <w:szCs w:val="24"/>
          <w:lang w:val="da-DK"/>
        </w:rPr>
        <w:t>e</w:t>
      </w:r>
      <w:r w:rsidRPr="009C2237">
        <w:rPr>
          <w:sz w:val="24"/>
          <w:szCs w:val="24"/>
          <w:lang w:val="da-DK"/>
        </w:rPr>
        <w:t xml:space="preserve"> </w:t>
      </w:r>
      <w:r w:rsidR="003E7A0A">
        <w:rPr>
          <w:sz w:val="24"/>
          <w:szCs w:val="24"/>
          <w:lang w:val="da-DK"/>
        </w:rPr>
        <w:t>beskriver og forstår</w:t>
      </w:r>
      <w:r w:rsidRPr="009C2237">
        <w:rPr>
          <w:sz w:val="24"/>
          <w:szCs w:val="24"/>
          <w:lang w:val="da-DK"/>
        </w:rPr>
        <w:t xml:space="preserve"> begreber</w:t>
      </w:r>
      <w:r w:rsidR="003E7A0A">
        <w:rPr>
          <w:sz w:val="24"/>
          <w:szCs w:val="24"/>
          <w:lang w:val="da-DK"/>
        </w:rPr>
        <w:t>ne</w:t>
      </w:r>
      <w:r w:rsidRPr="009C2237">
        <w:rPr>
          <w:sz w:val="24"/>
          <w:szCs w:val="24"/>
          <w:lang w:val="da-DK"/>
        </w:rPr>
        <w:t xml:space="preserve"> som, ´</w:t>
      </w:r>
      <w:r w:rsidRPr="009C2237">
        <w:rPr>
          <w:b/>
          <w:sz w:val="24"/>
          <w:szCs w:val="24"/>
          <w:lang w:val="da-DK"/>
        </w:rPr>
        <w:t xml:space="preserve">de er trætte af at være her´, ´de vil ikke være til mere´, ´de har for resten også været rigtig kede af det´, ´det ville også være meget lettere for alle </w:t>
      </w:r>
      <w:r w:rsidRPr="009C2237">
        <w:rPr>
          <w:b/>
          <w:sz w:val="24"/>
          <w:szCs w:val="24"/>
          <w:lang w:val="da-DK"/>
        </w:rPr>
        <w:lastRenderedPageBreak/>
        <w:t>andre, at de ikke var til mere´ og ´de kunne ikke mere´.</w:t>
      </w:r>
      <w:r w:rsidRPr="009C2237">
        <w:rPr>
          <w:sz w:val="24"/>
          <w:szCs w:val="24"/>
          <w:lang w:val="da-DK"/>
        </w:rPr>
        <w:t xml:space="preserve"> Den ene social</w:t>
      </w:r>
      <w:r w:rsidR="00B37ADB">
        <w:rPr>
          <w:sz w:val="24"/>
          <w:szCs w:val="24"/>
          <w:lang w:val="da-DK"/>
        </w:rPr>
        <w:t>rådgiver udtrykker det således:</w:t>
      </w:r>
    </w:p>
    <w:p w:rsidR="00686CA0" w:rsidRPr="00E61A7F" w:rsidRDefault="00BF433E" w:rsidP="00686CA0">
      <w:pPr>
        <w:spacing w:line="360" w:lineRule="auto"/>
        <w:ind w:left="1304"/>
        <w:jc w:val="both"/>
        <w:rPr>
          <w:lang w:val="da-DK"/>
        </w:rPr>
      </w:pPr>
      <w:r w:rsidRPr="00686CA0">
        <w:rPr>
          <w:sz w:val="24"/>
          <w:szCs w:val="24"/>
          <w:lang w:val="da-DK"/>
        </w:rPr>
        <w:t>De unge de omtaler det ikke som selvmord, jeg synes altså de vil helst ikke bruge den betegnelse for det, de kan sådan sige, at de var trætte af at være her og at de ikke vil være til mere, men selvmord det siger de ikke</w:t>
      </w:r>
      <w:r w:rsidRPr="009C2237">
        <w:rPr>
          <w:sz w:val="24"/>
          <w:szCs w:val="24"/>
          <w:lang w:val="da-DK"/>
        </w:rPr>
        <w:t xml:space="preserve"> </w:t>
      </w:r>
      <w:r w:rsidRPr="00E61A7F">
        <w:rPr>
          <w:lang w:val="da-DK"/>
        </w:rPr>
        <w:t xml:space="preserve">(Interview 5, socialrådgiver: 02:49). </w:t>
      </w:r>
    </w:p>
    <w:p w:rsidR="00686CA0" w:rsidRDefault="00BF433E" w:rsidP="00BF433E">
      <w:pPr>
        <w:spacing w:line="360" w:lineRule="auto"/>
        <w:jc w:val="both"/>
        <w:rPr>
          <w:sz w:val="24"/>
          <w:szCs w:val="24"/>
          <w:lang w:val="da-DK"/>
        </w:rPr>
      </w:pPr>
      <w:r w:rsidRPr="009C2237">
        <w:rPr>
          <w:sz w:val="24"/>
          <w:szCs w:val="24"/>
          <w:lang w:val="da-DK"/>
        </w:rPr>
        <w:t>Hun siger</w:t>
      </w:r>
      <w:r w:rsidR="00672A53">
        <w:rPr>
          <w:sz w:val="24"/>
          <w:szCs w:val="24"/>
          <w:lang w:val="da-DK"/>
        </w:rPr>
        <w:t>, at de benytter andre betegnelser. S</w:t>
      </w:r>
      <w:r w:rsidRPr="009C2237">
        <w:rPr>
          <w:sz w:val="24"/>
          <w:szCs w:val="24"/>
          <w:lang w:val="da-DK"/>
        </w:rPr>
        <w:t>om hu</w:t>
      </w:r>
      <w:r w:rsidR="00E61A7F">
        <w:rPr>
          <w:sz w:val="24"/>
          <w:szCs w:val="24"/>
          <w:lang w:val="da-DK"/>
        </w:rPr>
        <w:t>n udtrykker det, så har de unge:</w:t>
      </w:r>
      <w:r w:rsidRPr="009C2237">
        <w:rPr>
          <w:sz w:val="24"/>
          <w:szCs w:val="24"/>
          <w:lang w:val="da-DK"/>
        </w:rPr>
        <w:t xml:space="preserve"> </w:t>
      </w:r>
    </w:p>
    <w:p w:rsidR="00BF433E" w:rsidRPr="00E61A7F" w:rsidRDefault="00BF433E" w:rsidP="00686CA0">
      <w:pPr>
        <w:spacing w:line="360" w:lineRule="auto"/>
        <w:ind w:left="1304"/>
        <w:jc w:val="both"/>
        <w:rPr>
          <w:lang w:val="da-DK"/>
        </w:rPr>
      </w:pPr>
      <w:r w:rsidRPr="00686CA0">
        <w:rPr>
          <w:sz w:val="24"/>
          <w:szCs w:val="24"/>
          <w:lang w:val="da-DK"/>
        </w:rPr>
        <w:t xml:space="preserve">Været rigtig kede af at være her og så tager det, når de bare begynder at sige sådan, så begynder jeg at grave i dem, for at høre, jamen er det bare nogle tanker du har haft; at det ville, også være meget lettere for </w:t>
      </w:r>
      <w:r w:rsidR="00686CA0">
        <w:rPr>
          <w:sz w:val="24"/>
          <w:szCs w:val="24"/>
          <w:lang w:val="da-DK"/>
        </w:rPr>
        <w:t>alle andre, at jeg ikke var til</w:t>
      </w:r>
      <w:r w:rsidRPr="00686CA0">
        <w:rPr>
          <w:sz w:val="24"/>
          <w:szCs w:val="24"/>
          <w:lang w:val="da-DK"/>
        </w:rPr>
        <w:t xml:space="preserve"> </w:t>
      </w:r>
      <w:r w:rsidRPr="00E61A7F">
        <w:rPr>
          <w:lang w:val="da-DK"/>
        </w:rPr>
        <w:t>(Interview 5, socialrådgiver: 02:49).</w:t>
      </w:r>
    </w:p>
    <w:p w:rsidR="00BF433E" w:rsidRPr="009C2237" w:rsidRDefault="00BF433E" w:rsidP="00BF433E">
      <w:pPr>
        <w:spacing w:line="360" w:lineRule="auto"/>
        <w:jc w:val="both"/>
        <w:rPr>
          <w:sz w:val="24"/>
          <w:szCs w:val="24"/>
          <w:lang w:val="da-DK"/>
        </w:rPr>
      </w:pPr>
      <w:r w:rsidRPr="009C2237">
        <w:rPr>
          <w:sz w:val="24"/>
          <w:szCs w:val="24"/>
          <w:lang w:val="da-DK"/>
        </w:rPr>
        <w:t>Derudover udtrykker den anden socialrådgiver nogle uddybende forståelser</w:t>
      </w:r>
      <w:r w:rsidR="003E7A0A">
        <w:rPr>
          <w:sz w:val="24"/>
          <w:szCs w:val="24"/>
          <w:lang w:val="da-DK"/>
        </w:rPr>
        <w:t xml:space="preserve"> for de forklaringer</w:t>
      </w:r>
      <w:r w:rsidR="00672A53">
        <w:rPr>
          <w:sz w:val="24"/>
          <w:szCs w:val="24"/>
          <w:lang w:val="da-DK"/>
        </w:rPr>
        <w:t>,</w:t>
      </w:r>
      <w:r w:rsidR="003E7A0A">
        <w:rPr>
          <w:sz w:val="24"/>
          <w:szCs w:val="24"/>
          <w:lang w:val="da-DK"/>
        </w:rPr>
        <w:t xml:space="preserve"> de unge definerer. Hun har en forståelse af at</w:t>
      </w:r>
      <w:r w:rsidRPr="009C2237">
        <w:rPr>
          <w:sz w:val="24"/>
          <w:szCs w:val="24"/>
          <w:lang w:val="da-DK"/>
        </w:rPr>
        <w:t xml:space="preserve"> </w:t>
      </w:r>
      <w:r w:rsidRPr="009C2237">
        <w:rPr>
          <w:b/>
          <w:sz w:val="24"/>
          <w:szCs w:val="24"/>
          <w:lang w:val="da-DK"/>
        </w:rPr>
        <w:t xml:space="preserve">´de havde brug for at blive hørt og set´, ´de negligerer forsøget´ og ´det var ikke meningen´. </w:t>
      </w:r>
      <w:r w:rsidRPr="009C2237">
        <w:rPr>
          <w:sz w:val="24"/>
          <w:szCs w:val="24"/>
          <w:lang w:val="da-DK"/>
        </w:rPr>
        <w:t>Det kommer til udtryk hos de</w:t>
      </w:r>
      <w:r w:rsidR="003E7A0A">
        <w:rPr>
          <w:sz w:val="24"/>
          <w:szCs w:val="24"/>
          <w:lang w:val="da-DK"/>
        </w:rPr>
        <w:t>n ene socialrådgiver, som</w:t>
      </w:r>
      <w:r w:rsidRPr="009C2237">
        <w:rPr>
          <w:sz w:val="24"/>
          <w:szCs w:val="24"/>
          <w:lang w:val="da-DK"/>
        </w:rPr>
        <w:t xml:space="preserve"> </w:t>
      </w:r>
      <w:r w:rsidR="003E7A0A">
        <w:rPr>
          <w:sz w:val="24"/>
          <w:szCs w:val="24"/>
          <w:lang w:val="da-DK"/>
        </w:rPr>
        <w:t>også forstår det pres de unge er udsat for. Hun siger</w:t>
      </w:r>
      <w:r w:rsidR="00672A53">
        <w:rPr>
          <w:sz w:val="24"/>
          <w:szCs w:val="24"/>
          <w:lang w:val="da-DK"/>
        </w:rPr>
        <w:t>:</w:t>
      </w:r>
    </w:p>
    <w:p w:rsidR="00BF433E" w:rsidRPr="00686CA0" w:rsidRDefault="00BF433E" w:rsidP="00686CA0">
      <w:pPr>
        <w:spacing w:line="360" w:lineRule="auto"/>
        <w:ind w:left="1304" w:firstLine="1"/>
        <w:jc w:val="both"/>
        <w:rPr>
          <w:sz w:val="24"/>
          <w:szCs w:val="24"/>
          <w:lang w:val="da-DK"/>
        </w:rPr>
      </w:pPr>
      <w:r w:rsidRPr="00686CA0">
        <w:rPr>
          <w:sz w:val="24"/>
          <w:szCs w:val="24"/>
          <w:lang w:val="da-DK"/>
        </w:rPr>
        <w:t>Så har de været presset derud hvor at de synes, at det, var bare, ikke noget værd det hele - Faktisk så er det sådan, at de kan ikke rigtig, som oftest, give et helt fyldigt svar på hvad det var der gjorde at de nåede dertil, de synes bare at nu, kunne de ikke mere og det er meget, de fleste siger – jeg havde brug for at der var nogle der hørte mig eller så mig – Og det kan de faktisk godt sig</w:t>
      </w:r>
      <w:r w:rsidR="00686CA0">
        <w:rPr>
          <w:sz w:val="24"/>
          <w:szCs w:val="24"/>
          <w:lang w:val="da-DK"/>
        </w:rPr>
        <w:t>e med ord – nogle negligerer (…)</w:t>
      </w:r>
      <w:r w:rsidRPr="00686CA0">
        <w:rPr>
          <w:sz w:val="24"/>
          <w:szCs w:val="24"/>
          <w:lang w:val="da-DK"/>
        </w:rPr>
        <w:t xml:space="preserve"> latterliggøre det en lille smule </w:t>
      </w:r>
      <w:r w:rsidRPr="00E61A7F">
        <w:rPr>
          <w:lang w:val="da-DK"/>
        </w:rPr>
        <w:t>(Interview 7, socialrådgiver; 02:35).</w:t>
      </w:r>
    </w:p>
    <w:p w:rsidR="00686CA0" w:rsidRDefault="00672A53" w:rsidP="00BF433E">
      <w:pPr>
        <w:spacing w:line="360" w:lineRule="auto"/>
        <w:jc w:val="both"/>
        <w:rPr>
          <w:sz w:val="24"/>
          <w:szCs w:val="24"/>
          <w:lang w:val="da-DK"/>
        </w:rPr>
      </w:pPr>
      <w:r>
        <w:rPr>
          <w:sz w:val="24"/>
          <w:szCs w:val="24"/>
          <w:lang w:val="da-DK"/>
        </w:rPr>
        <w:t>D</w:t>
      </w:r>
      <w:r w:rsidR="00BF433E" w:rsidRPr="009C2237">
        <w:rPr>
          <w:sz w:val="24"/>
          <w:szCs w:val="24"/>
          <w:lang w:val="da-DK"/>
        </w:rPr>
        <w:t>en anden socialrådgiver forstår det som et forsøg</w:t>
      </w:r>
      <w:r>
        <w:rPr>
          <w:sz w:val="24"/>
          <w:szCs w:val="24"/>
          <w:lang w:val="da-DK"/>
        </w:rPr>
        <w:t xml:space="preserve"> på</w:t>
      </w:r>
      <w:r w:rsidR="00BF433E" w:rsidRPr="009C2237">
        <w:rPr>
          <w:sz w:val="24"/>
          <w:szCs w:val="24"/>
          <w:lang w:val="da-DK"/>
        </w:rPr>
        <w:t xml:space="preserve"> at </w:t>
      </w:r>
      <w:r w:rsidR="00BF433E" w:rsidRPr="009C2237">
        <w:rPr>
          <w:b/>
          <w:sz w:val="24"/>
          <w:szCs w:val="24"/>
          <w:lang w:val="da-DK"/>
        </w:rPr>
        <w:t>´</w:t>
      </w:r>
      <w:proofErr w:type="gramStart"/>
      <w:r w:rsidR="00BF433E" w:rsidRPr="009C2237">
        <w:rPr>
          <w:b/>
          <w:sz w:val="24"/>
          <w:szCs w:val="24"/>
          <w:lang w:val="da-DK"/>
        </w:rPr>
        <w:t>dulme</w:t>
      </w:r>
      <w:proofErr w:type="gramEnd"/>
      <w:r w:rsidR="00BF433E" w:rsidRPr="009C2237">
        <w:rPr>
          <w:b/>
          <w:sz w:val="24"/>
          <w:szCs w:val="24"/>
          <w:lang w:val="da-DK"/>
        </w:rPr>
        <w:t xml:space="preserve"> smerten´</w:t>
      </w:r>
      <w:r>
        <w:rPr>
          <w:sz w:val="24"/>
          <w:szCs w:val="24"/>
          <w:lang w:val="da-DK"/>
        </w:rPr>
        <w:t>. D</w:t>
      </w:r>
      <w:r w:rsidR="003E7A0A">
        <w:rPr>
          <w:sz w:val="24"/>
          <w:szCs w:val="24"/>
          <w:lang w:val="da-DK"/>
        </w:rPr>
        <w:t>et kan knyttes an til de</w:t>
      </w:r>
      <w:r w:rsidR="00BF433E" w:rsidRPr="009C2237">
        <w:rPr>
          <w:sz w:val="24"/>
          <w:szCs w:val="24"/>
          <w:lang w:val="da-DK"/>
        </w:rPr>
        <w:t xml:space="preserve"> ændring</w:t>
      </w:r>
      <w:r w:rsidR="003E7A0A">
        <w:rPr>
          <w:sz w:val="24"/>
          <w:szCs w:val="24"/>
          <w:lang w:val="da-DK"/>
        </w:rPr>
        <w:t>er</w:t>
      </w:r>
      <w:r>
        <w:rPr>
          <w:sz w:val="24"/>
          <w:szCs w:val="24"/>
          <w:lang w:val="da-DK"/>
        </w:rPr>
        <w:t>,</w:t>
      </w:r>
      <w:r w:rsidR="003E7A0A">
        <w:rPr>
          <w:sz w:val="24"/>
          <w:szCs w:val="24"/>
          <w:lang w:val="da-DK"/>
        </w:rPr>
        <w:t xml:space="preserve"> der sker</w:t>
      </w:r>
      <w:r>
        <w:rPr>
          <w:sz w:val="24"/>
          <w:szCs w:val="24"/>
          <w:lang w:val="da-DK"/>
        </w:rPr>
        <w:t xml:space="preserve"> i</w:t>
      </w:r>
      <w:r w:rsidR="003E7A0A">
        <w:rPr>
          <w:sz w:val="24"/>
          <w:szCs w:val="24"/>
          <w:lang w:val="da-DK"/>
        </w:rPr>
        <w:t xml:space="preserve"> samfundet</w:t>
      </w:r>
      <w:r w:rsidR="00BF433E" w:rsidRPr="009C2237">
        <w:rPr>
          <w:sz w:val="24"/>
          <w:szCs w:val="24"/>
          <w:lang w:val="da-DK"/>
        </w:rPr>
        <w:t xml:space="preserve"> </w:t>
      </w:r>
      <w:r w:rsidR="003E7A0A">
        <w:rPr>
          <w:sz w:val="24"/>
          <w:szCs w:val="24"/>
          <w:lang w:val="da-DK"/>
        </w:rPr>
        <w:t>med hensyn til brug af medicin</w:t>
      </w:r>
      <w:r w:rsidR="00BF433E" w:rsidRPr="009C2237">
        <w:rPr>
          <w:sz w:val="24"/>
          <w:szCs w:val="24"/>
          <w:lang w:val="da-DK"/>
        </w:rPr>
        <w:t xml:space="preserve">. </w:t>
      </w:r>
      <w:r w:rsidR="00BF433E" w:rsidRPr="009C2237">
        <w:rPr>
          <w:b/>
          <w:sz w:val="24"/>
          <w:szCs w:val="24"/>
          <w:lang w:val="da-DK"/>
        </w:rPr>
        <w:t>De unge er vant til at benytte smertestillende tabletter</w:t>
      </w:r>
      <w:r w:rsidR="00C075C9">
        <w:rPr>
          <w:b/>
          <w:sz w:val="24"/>
          <w:szCs w:val="24"/>
          <w:lang w:val="da-DK"/>
        </w:rPr>
        <w:t>,</w:t>
      </w:r>
      <w:r w:rsidR="00BF433E" w:rsidRPr="009C2237">
        <w:rPr>
          <w:sz w:val="24"/>
          <w:szCs w:val="24"/>
          <w:lang w:val="da-DK"/>
        </w:rPr>
        <w:t xml:space="preserve"> når de har lid</w:t>
      </w:r>
      <w:r>
        <w:rPr>
          <w:sz w:val="24"/>
          <w:szCs w:val="24"/>
          <w:lang w:val="da-DK"/>
        </w:rPr>
        <w:t>t hovedpine eller menstruations</w:t>
      </w:r>
      <w:r w:rsidR="00BF433E" w:rsidRPr="009C2237">
        <w:rPr>
          <w:sz w:val="24"/>
          <w:szCs w:val="24"/>
          <w:lang w:val="da-DK"/>
        </w:rPr>
        <w:t xml:space="preserve">smerter. Derved knytter socialrådgiveren an til </w:t>
      </w:r>
      <w:r>
        <w:rPr>
          <w:sz w:val="24"/>
          <w:szCs w:val="24"/>
          <w:lang w:val="da-DK"/>
        </w:rPr>
        <w:t xml:space="preserve">et </w:t>
      </w:r>
      <w:r w:rsidR="00BF433E" w:rsidRPr="009C2237">
        <w:rPr>
          <w:sz w:val="24"/>
          <w:szCs w:val="24"/>
          <w:lang w:val="da-DK"/>
        </w:rPr>
        <w:t>ø</w:t>
      </w:r>
      <w:r>
        <w:rPr>
          <w:sz w:val="24"/>
          <w:szCs w:val="24"/>
          <w:lang w:val="da-DK"/>
        </w:rPr>
        <w:t>get kollektivt samfundsproblem. S</w:t>
      </w:r>
      <w:r w:rsidR="00BF433E" w:rsidRPr="009C2237">
        <w:rPr>
          <w:sz w:val="24"/>
          <w:szCs w:val="24"/>
          <w:lang w:val="da-DK"/>
        </w:rPr>
        <w:t>elv om det er den psykiske smerte</w:t>
      </w:r>
      <w:r>
        <w:rPr>
          <w:sz w:val="24"/>
          <w:szCs w:val="24"/>
          <w:lang w:val="da-DK"/>
        </w:rPr>
        <w:t>, den unge forsøger at dulme, så</w:t>
      </w:r>
      <w:r w:rsidR="00BF433E" w:rsidRPr="009C2237">
        <w:rPr>
          <w:sz w:val="24"/>
          <w:szCs w:val="24"/>
          <w:lang w:val="da-DK"/>
        </w:rPr>
        <w:t xml:space="preserve"> skabes der genne</w:t>
      </w:r>
      <w:r w:rsidR="003E7A0A">
        <w:rPr>
          <w:sz w:val="24"/>
          <w:szCs w:val="24"/>
          <w:lang w:val="da-DK"/>
        </w:rPr>
        <w:t xml:space="preserve">m denne forståelse netop en forståelse af </w:t>
      </w:r>
      <w:r w:rsidR="00BF433E" w:rsidRPr="009C2237">
        <w:rPr>
          <w:sz w:val="24"/>
          <w:szCs w:val="24"/>
          <w:lang w:val="da-DK"/>
        </w:rPr>
        <w:t>helhedssyn</w:t>
      </w:r>
      <w:r w:rsidR="003E7A0A">
        <w:rPr>
          <w:sz w:val="24"/>
          <w:szCs w:val="24"/>
          <w:lang w:val="da-DK"/>
        </w:rPr>
        <w:t>et</w:t>
      </w:r>
      <w:r w:rsidR="00BF433E" w:rsidRPr="009C2237">
        <w:rPr>
          <w:sz w:val="24"/>
          <w:szCs w:val="24"/>
          <w:lang w:val="da-DK"/>
        </w:rPr>
        <w:t>. Socialrådgiveren siger</w:t>
      </w:r>
      <w:r>
        <w:rPr>
          <w:sz w:val="24"/>
          <w:szCs w:val="24"/>
          <w:lang w:val="da-DK"/>
        </w:rPr>
        <w:t>:</w:t>
      </w:r>
      <w:r w:rsidR="00BF433E" w:rsidRPr="009C2237">
        <w:rPr>
          <w:sz w:val="24"/>
          <w:szCs w:val="24"/>
          <w:lang w:val="da-DK"/>
        </w:rPr>
        <w:t xml:space="preserve"> </w:t>
      </w:r>
    </w:p>
    <w:p w:rsidR="007C0693" w:rsidRDefault="007C0693" w:rsidP="00686CA0">
      <w:pPr>
        <w:spacing w:line="360" w:lineRule="auto"/>
        <w:ind w:left="1304"/>
        <w:jc w:val="both"/>
        <w:rPr>
          <w:sz w:val="24"/>
          <w:szCs w:val="24"/>
          <w:lang w:val="da-DK"/>
        </w:rPr>
      </w:pPr>
    </w:p>
    <w:p w:rsidR="00BF433E" w:rsidRPr="00E61A7F" w:rsidRDefault="001D12AC" w:rsidP="00686CA0">
      <w:pPr>
        <w:spacing w:line="360" w:lineRule="auto"/>
        <w:ind w:left="1304"/>
        <w:jc w:val="both"/>
        <w:rPr>
          <w:lang w:val="da-DK"/>
        </w:rPr>
      </w:pPr>
      <w:r>
        <w:rPr>
          <w:sz w:val="24"/>
          <w:szCs w:val="24"/>
          <w:lang w:val="da-DK"/>
        </w:rPr>
        <w:lastRenderedPageBreak/>
        <w:t>En her for</w:t>
      </w:r>
      <w:r w:rsidR="00E61A7F">
        <w:rPr>
          <w:sz w:val="24"/>
          <w:szCs w:val="24"/>
          <w:lang w:val="da-DK"/>
        </w:rPr>
        <w:t xml:space="preserve"> </w:t>
      </w:r>
      <w:r>
        <w:rPr>
          <w:sz w:val="24"/>
          <w:szCs w:val="24"/>
          <w:lang w:val="da-DK"/>
        </w:rPr>
        <w:t>ny</w:t>
      </w:r>
      <w:r w:rsidR="00BF433E" w:rsidRPr="00686CA0">
        <w:rPr>
          <w:sz w:val="24"/>
          <w:szCs w:val="24"/>
          <w:lang w:val="da-DK"/>
        </w:rPr>
        <w:t>lig, der har forsøgt med piller og hun siger, at hun ville, egentlig bare dulme smerten og så normalvis, så brugte man smertestillende til det, så hun tænkte at det kunne hjælpe hende, så det ikke gjorde så ondt me</w:t>
      </w:r>
      <w:r w:rsidR="00686CA0">
        <w:rPr>
          <w:sz w:val="24"/>
          <w:szCs w:val="24"/>
          <w:lang w:val="da-DK"/>
        </w:rPr>
        <w:t>re</w:t>
      </w:r>
      <w:r w:rsidR="00BF433E" w:rsidRPr="009C2237">
        <w:rPr>
          <w:sz w:val="24"/>
          <w:szCs w:val="24"/>
          <w:lang w:val="da-DK"/>
        </w:rPr>
        <w:t xml:space="preserve"> </w:t>
      </w:r>
      <w:r w:rsidR="00BF433E" w:rsidRPr="00E61A7F">
        <w:rPr>
          <w:lang w:val="da-DK"/>
        </w:rPr>
        <w:t xml:space="preserve">(Interview 5, socialrådgiver; 04:01). </w:t>
      </w:r>
    </w:p>
    <w:p w:rsidR="00933180" w:rsidRDefault="00BF433E" w:rsidP="00BF433E">
      <w:pPr>
        <w:spacing w:line="360" w:lineRule="auto"/>
        <w:jc w:val="both"/>
        <w:rPr>
          <w:sz w:val="24"/>
          <w:szCs w:val="24"/>
          <w:lang w:val="da-DK"/>
        </w:rPr>
      </w:pPr>
      <w:r w:rsidRPr="009C2237">
        <w:rPr>
          <w:sz w:val="24"/>
          <w:szCs w:val="24"/>
          <w:lang w:val="da-DK"/>
        </w:rPr>
        <w:t xml:space="preserve">Ovennævnte forståelser af de unge afspejler de unges indre følelser. Derved kan begreberne kategoriseres under det psykologiske perspektiv. </w:t>
      </w:r>
    </w:p>
    <w:p w:rsidR="00686CA0" w:rsidRDefault="00933180" w:rsidP="00BF433E">
      <w:pPr>
        <w:spacing w:line="360" w:lineRule="auto"/>
        <w:jc w:val="both"/>
        <w:rPr>
          <w:sz w:val="24"/>
          <w:szCs w:val="24"/>
          <w:lang w:val="da-DK"/>
        </w:rPr>
      </w:pPr>
      <w:r>
        <w:rPr>
          <w:sz w:val="24"/>
          <w:szCs w:val="24"/>
          <w:lang w:val="da-DK"/>
        </w:rPr>
        <w:t>Den ene socialrådgiver forstår også</w:t>
      </w:r>
      <w:r w:rsidR="00BF433E" w:rsidRPr="009C2237">
        <w:rPr>
          <w:sz w:val="24"/>
          <w:szCs w:val="24"/>
          <w:lang w:val="da-DK"/>
        </w:rPr>
        <w:t xml:space="preserve">, </w:t>
      </w:r>
      <w:r>
        <w:rPr>
          <w:sz w:val="24"/>
          <w:szCs w:val="24"/>
          <w:lang w:val="da-DK"/>
        </w:rPr>
        <w:t>at</w:t>
      </w:r>
      <w:r w:rsidR="00BF433E" w:rsidRPr="009C2237">
        <w:rPr>
          <w:sz w:val="24"/>
          <w:szCs w:val="24"/>
          <w:lang w:val="da-DK"/>
        </w:rPr>
        <w:t xml:space="preserve"> nogle unge </w:t>
      </w:r>
      <w:r>
        <w:rPr>
          <w:sz w:val="24"/>
          <w:szCs w:val="24"/>
          <w:lang w:val="da-DK"/>
        </w:rPr>
        <w:t xml:space="preserve">har </w:t>
      </w:r>
      <w:r w:rsidR="00BF433E" w:rsidRPr="009C2237">
        <w:rPr>
          <w:sz w:val="24"/>
          <w:szCs w:val="24"/>
          <w:lang w:val="da-DK"/>
        </w:rPr>
        <w:t>svært</w:t>
      </w:r>
      <w:r w:rsidR="001D12AC">
        <w:rPr>
          <w:sz w:val="24"/>
          <w:szCs w:val="24"/>
          <w:lang w:val="da-DK"/>
        </w:rPr>
        <w:t xml:space="preserve"> ved at udtrykke sig. Hun siger:</w:t>
      </w:r>
      <w:r w:rsidR="00BF433E" w:rsidRPr="009C2237">
        <w:rPr>
          <w:sz w:val="24"/>
          <w:szCs w:val="24"/>
          <w:lang w:val="da-DK"/>
        </w:rPr>
        <w:t xml:space="preserve"> </w:t>
      </w:r>
    </w:p>
    <w:p w:rsidR="00686CA0" w:rsidRPr="00C075C9" w:rsidRDefault="00BF433E" w:rsidP="00686CA0">
      <w:pPr>
        <w:spacing w:line="360" w:lineRule="auto"/>
        <w:ind w:left="1304"/>
        <w:jc w:val="both"/>
        <w:rPr>
          <w:lang w:val="da-DK"/>
        </w:rPr>
      </w:pPr>
      <w:r w:rsidRPr="00686CA0">
        <w:rPr>
          <w:sz w:val="24"/>
          <w:szCs w:val="24"/>
          <w:lang w:val="da-DK"/>
        </w:rPr>
        <w:t>Så jeg oplever ikke, at de ikke vil, men det kan være de ikke kan</w:t>
      </w:r>
      <w:r w:rsidRPr="009C2237">
        <w:rPr>
          <w:i/>
          <w:sz w:val="24"/>
          <w:szCs w:val="24"/>
          <w:lang w:val="da-DK"/>
        </w:rPr>
        <w:t xml:space="preserve"> </w:t>
      </w:r>
      <w:r w:rsidRPr="00C075C9">
        <w:rPr>
          <w:lang w:val="da-DK"/>
        </w:rPr>
        <w:t xml:space="preserve">(Interview 7, socialrådgiver: 11:07). </w:t>
      </w:r>
    </w:p>
    <w:p w:rsidR="00BF433E" w:rsidRPr="009C2237" w:rsidRDefault="00B86017" w:rsidP="00686CA0">
      <w:pPr>
        <w:spacing w:line="360" w:lineRule="auto"/>
        <w:jc w:val="both"/>
        <w:rPr>
          <w:sz w:val="24"/>
          <w:szCs w:val="24"/>
          <w:lang w:val="da-DK"/>
        </w:rPr>
      </w:pPr>
      <w:r>
        <w:rPr>
          <w:sz w:val="24"/>
          <w:szCs w:val="24"/>
          <w:lang w:val="da-DK"/>
        </w:rPr>
        <w:t xml:space="preserve">Her knyttes der an til </w:t>
      </w:r>
      <w:r w:rsidR="00BF433E" w:rsidRPr="009C2237">
        <w:rPr>
          <w:sz w:val="24"/>
          <w:szCs w:val="24"/>
          <w:lang w:val="da-DK"/>
        </w:rPr>
        <w:t xml:space="preserve">en forskellighed mellem unge mennesker. </w:t>
      </w:r>
      <w:r w:rsidR="00BF433E" w:rsidRPr="009C2237">
        <w:rPr>
          <w:b/>
          <w:sz w:val="24"/>
          <w:szCs w:val="24"/>
          <w:lang w:val="da-DK"/>
        </w:rPr>
        <w:t>Nogle evner at sætte ord på og andre har ikke denne evne</w:t>
      </w:r>
      <w:r w:rsidR="00686CA0">
        <w:rPr>
          <w:sz w:val="24"/>
          <w:szCs w:val="24"/>
          <w:lang w:val="da-DK"/>
        </w:rPr>
        <w:t>. Derved har</w:t>
      </w:r>
      <w:r w:rsidR="00BF433E" w:rsidRPr="009C2237">
        <w:rPr>
          <w:sz w:val="24"/>
          <w:szCs w:val="24"/>
          <w:lang w:val="da-DK"/>
        </w:rPr>
        <w:t xml:space="preserve"> socialrådgiveren en forståelse af en psykisk forskellighed</w:t>
      </w:r>
      <w:r w:rsidR="00686CA0">
        <w:rPr>
          <w:sz w:val="24"/>
          <w:szCs w:val="24"/>
          <w:lang w:val="da-DK"/>
        </w:rPr>
        <w:t xml:space="preserve"> blandt de unge</w:t>
      </w:r>
      <w:r w:rsidR="00BF433E" w:rsidRPr="009C2237">
        <w:rPr>
          <w:sz w:val="24"/>
          <w:szCs w:val="24"/>
          <w:lang w:val="da-DK"/>
        </w:rPr>
        <w:t xml:space="preserve">. </w:t>
      </w:r>
    </w:p>
    <w:p w:rsidR="00686CA0" w:rsidRDefault="00BF433E" w:rsidP="00BF433E">
      <w:pPr>
        <w:spacing w:line="360" w:lineRule="auto"/>
        <w:jc w:val="both"/>
        <w:rPr>
          <w:sz w:val="24"/>
          <w:szCs w:val="24"/>
          <w:lang w:val="da-DK"/>
        </w:rPr>
      </w:pPr>
      <w:r w:rsidRPr="009C2237">
        <w:rPr>
          <w:b/>
          <w:sz w:val="24"/>
          <w:szCs w:val="24"/>
          <w:lang w:val="da-DK"/>
        </w:rPr>
        <w:t>Ensomhed</w:t>
      </w:r>
      <w:r w:rsidRPr="009C2237">
        <w:rPr>
          <w:sz w:val="24"/>
          <w:szCs w:val="24"/>
          <w:lang w:val="da-DK"/>
        </w:rPr>
        <w:t xml:space="preserve"> og </w:t>
      </w:r>
      <w:r w:rsidRPr="009C2237">
        <w:rPr>
          <w:b/>
          <w:sz w:val="24"/>
          <w:szCs w:val="24"/>
          <w:lang w:val="da-DK"/>
        </w:rPr>
        <w:t>behovet for opmærksomhed</w:t>
      </w:r>
      <w:r w:rsidRPr="009C2237">
        <w:rPr>
          <w:sz w:val="24"/>
          <w:szCs w:val="24"/>
          <w:lang w:val="da-DK"/>
        </w:rPr>
        <w:t xml:space="preserve"> kan tolkes som værende to sider af samme sag. Når den ene socialrådgiver forstår ensomheden som mekanisme for</w:t>
      </w:r>
      <w:r w:rsidR="00B86017">
        <w:rPr>
          <w:sz w:val="24"/>
          <w:szCs w:val="24"/>
          <w:lang w:val="da-DK"/>
        </w:rPr>
        <w:t>,</w:t>
      </w:r>
      <w:r w:rsidRPr="009C2237">
        <w:rPr>
          <w:sz w:val="24"/>
          <w:szCs w:val="24"/>
          <w:lang w:val="da-DK"/>
        </w:rPr>
        <w:t xml:space="preserve"> at den unge ikke ka</w:t>
      </w:r>
      <w:r w:rsidR="00B86017">
        <w:rPr>
          <w:sz w:val="24"/>
          <w:szCs w:val="24"/>
          <w:lang w:val="da-DK"/>
        </w:rPr>
        <w:t xml:space="preserve">n mere, så kan denne mekanisme </w:t>
      </w:r>
      <w:r w:rsidRPr="009C2237">
        <w:rPr>
          <w:sz w:val="24"/>
          <w:szCs w:val="24"/>
          <w:lang w:val="da-DK"/>
        </w:rPr>
        <w:t>sammen med det faktum</w:t>
      </w:r>
      <w:r w:rsidR="00B86017">
        <w:rPr>
          <w:sz w:val="24"/>
          <w:szCs w:val="24"/>
          <w:lang w:val="da-DK"/>
        </w:rPr>
        <w:t>,</w:t>
      </w:r>
      <w:r w:rsidRPr="009C2237">
        <w:rPr>
          <w:sz w:val="24"/>
          <w:szCs w:val="24"/>
          <w:lang w:val="da-DK"/>
        </w:rPr>
        <w:t xml:space="preserve"> at den unge ikke kan udtrykke sig, måske udløse behovet for det drastiske skridt</w:t>
      </w:r>
      <w:r w:rsidR="00B86017">
        <w:rPr>
          <w:sz w:val="24"/>
          <w:szCs w:val="24"/>
          <w:lang w:val="da-DK"/>
        </w:rPr>
        <w:t>, som</w:t>
      </w:r>
      <w:r w:rsidRPr="009C2237">
        <w:rPr>
          <w:sz w:val="24"/>
          <w:szCs w:val="24"/>
          <w:lang w:val="da-DK"/>
        </w:rPr>
        <w:t xml:space="preserve"> det er at forsøge at tage eget liv, som ´råb om hjælp´ eller ´opmærksomhed´ som den ande</w:t>
      </w:r>
      <w:r w:rsidR="00B86017">
        <w:rPr>
          <w:sz w:val="24"/>
          <w:szCs w:val="24"/>
          <w:lang w:val="da-DK"/>
        </w:rPr>
        <w:t>n socialrådgiver forstår det</w:t>
      </w:r>
      <w:r w:rsidRPr="009C2237">
        <w:rPr>
          <w:sz w:val="24"/>
          <w:szCs w:val="24"/>
          <w:lang w:val="da-DK"/>
        </w:rPr>
        <w:t xml:space="preserve">. </w:t>
      </w:r>
      <w:r w:rsidR="00B86017">
        <w:rPr>
          <w:sz w:val="24"/>
          <w:szCs w:val="24"/>
          <w:lang w:val="da-DK"/>
        </w:rPr>
        <w:t>Socialrådgiveren siger:</w:t>
      </w:r>
      <w:r w:rsidRPr="009C2237">
        <w:rPr>
          <w:sz w:val="24"/>
          <w:szCs w:val="24"/>
          <w:lang w:val="da-DK"/>
        </w:rPr>
        <w:t xml:space="preserve"> </w:t>
      </w:r>
    </w:p>
    <w:p w:rsidR="00BF433E" w:rsidRPr="00C075C9" w:rsidRDefault="00BF433E" w:rsidP="00686CA0">
      <w:pPr>
        <w:spacing w:line="360" w:lineRule="auto"/>
        <w:ind w:left="1304"/>
        <w:jc w:val="both"/>
        <w:rPr>
          <w:lang w:val="da-DK"/>
        </w:rPr>
      </w:pPr>
      <w:r w:rsidRPr="00686CA0">
        <w:rPr>
          <w:sz w:val="24"/>
          <w:szCs w:val="24"/>
          <w:lang w:val="da-DK"/>
        </w:rPr>
        <w:t xml:space="preserve">Det er meget sjældent at de har den store omgangskreds og det er meget sjældent at de går til </w:t>
      </w:r>
      <w:r w:rsidR="00686CA0">
        <w:rPr>
          <w:sz w:val="24"/>
          <w:szCs w:val="24"/>
          <w:lang w:val="da-DK"/>
        </w:rPr>
        <w:t>sport, eller har mange veninder</w:t>
      </w:r>
      <w:r w:rsidRPr="009C2237">
        <w:rPr>
          <w:sz w:val="24"/>
          <w:szCs w:val="24"/>
          <w:lang w:val="da-DK"/>
        </w:rPr>
        <w:t xml:space="preserve"> </w:t>
      </w:r>
      <w:r w:rsidRPr="00C075C9">
        <w:rPr>
          <w:lang w:val="da-DK"/>
        </w:rPr>
        <w:t>(Interview 7, socialrådgiver; 13:10).</w:t>
      </w:r>
    </w:p>
    <w:p w:rsidR="00BF433E" w:rsidRPr="009C2237" w:rsidRDefault="00CD03F9" w:rsidP="00BF433E">
      <w:pPr>
        <w:spacing w:line="360" w:lineRule="auto"/>
        <w:jc w:val="both"/>
        <w:rPr>
          <w:sz w:val="24"/>
          <w:szCs w:val="24"/>
          <w:lang w:val="da-DK"/>
        </w:rPr>
      </w:pPr>
      <w:r>
        <w:rPr>
          <w:sz w:val="24"/>
          <w:szCs w:val="24"/>
          <w:lang w:val="da-DK"/>
        </w:rPr>
        <w:t>Derved knyttes</w:t>
      </w:r>
      <w:r w:rsidR="00B86017">
        <w:rPr>
          <w:sz w:val="24"/>
          <w:szCs w:val="24"/>
          <w:lang w:val="da-DK"/>
        </w:rPr>
        <w:t xml:space="preserve"> an til en forståelse af, </w:t>
      </w:r>
      <w:r w:rsidR="00BF433E" w:rsidRPr="009C2237">
        <w:rPr>
          <w:sz w:val="24"/>
          <w:szCs w:val="24"/>
          <w:lang w:val="da-DK"/>
        </w:rPr>
        <w:t xml:space="preserve">at </w:t>
      </w:r>
      <w:r w:rsidR="00BF433E" w:rsidRPr="009C2237">
        <w:rPr>
          <w:b/>
          <w:sz w:val="24"/>
          <w:szCs w:val="24"/>
          <w:lang w:val="da-DK"/>
        </w:rPr>
        <w:t>unge har et behov for relationer</w:t>
      </w:r>
      <w:r w:rsidR="00BF433E" w:rsidRPr="009C2237">
        <w:rPr>
          <w:sz w:val="24"/>
          <w:szCs w:val="24"/>
          <w:lang w:val="da-DK"/>
        </w:rPr>
        <w:t>. Som tidligere næv</w:t>
      </w:r>
      <w:r>
        <w:rPr>
          <w:sz w:val="24"/>
          <w:szCs w:val="24"/>
          <w:lang w:val="da-DK"/>
        </w:rPr>
        <w:t xml:space="preserve">nt hjælper gode relationer til identitetsudvikling, </w:t>
      </w:r>
      <w:r w:rsidRPr="009C2237">
        <w:rPr>
          <w:sz w:val="24"/>
          <w:szCs w:val="24"/>
          <w:lang w:val="da-DK"/>
        </w:rPr>
        <w:t>modning</w:t>
      </w:r>
      <w:r w:rsidR="00BF433E" w:rsidRPr="009C2237">
        <w:rPr>
          <w:sz w:val="24"/>
          <w:szCs w:val="24"/>
          <w:lang w:val="da-DK"/>
        </w:rPr>
        <w:t xml:space="preserve"> og selvstændiggørelse. </w:t>
      </w:r>
    </w:p>
    <w:p w:rsidR="00BF433E" w:rsidRPr="009C2237" w:rsidRDefault="00BF433E" w:rsidP="00BF433E">
      <w:pPr>
        <w:spacing w:line="360" w:lineRule="auto"/>
        <w:jc w:val="both"/>
        <w:rPr>
          <w:sz w:val="24"/>
          <w:szCs w:val="24"/>
          <w:lang w:val="da-DK"/>
        </w:rPr>
      </w:pPr>
      <w:r w:rsidRPr="009C2237">
        <w:rPr>
          <w:sz w:val="24"/>
          <w:szCs w:val="24"/>
          <w:lang w:val="da-DK"/>
        </w:rPr>
        <w:t xml:space="preserve">Den anden udtrykker det som et behov for </w:t>
      </w:r>
      <w:r w:rsidRPr="009C2237">
        <w:rPr>
          <w:b/>
          <w:sz w:val="24"/>
          <w:szCs w:val="24"/>
          <w:lang w:val="da-DK"/>
        </w:rPr>
        <w:t>opmærksomhed</w:t>
      </w:r>
      <w:r w:rsidR="00C075C9">
        <w:rPr>
          <w:b/>
          <w:sz w:val="24"/>
          <w:szCs w:val="24"/>
          <w:lang w:val="da-DK"/>
        </w:rPr>
        <w:t>,</w:t>
      </w:r>
      <w:r w:rsidRPr="009C2237">
        <w:rPr>
          <w:b/>
          <w:sz w:val="24"/>
          <w:szCs w:val="24"/>
          <w:lang w:val="da-DK"/>
        </w:rPr>
        <w:t xml:space="preserve"> </w:t>
      </w:r>
      <w:r w:rsidRPr="009C2237">
        <w:rPr>
          <w:sz w:val="24"/>
          <w:szCs w:val="24"/>
          <w:lang w:val="da-DK"/>
        </w:rPr>
        <w:t xml:space="preserve">eller som en </w:t>
      </w:r>
      <w:r w:rsidRPr="009C2237">
        <w:rPr>
          <w:b/>
          <w:sz w:val="24"/>
          <w:szCs w:val="24"/>
          <w:lang w:val="da-DK"/>
        </w:rPr>
        <w:t>strategi</w:t>
      </w:r>
      <w:r w:rsidR="00B86017">
        <w:rPr>
          <w:b/>
          <w:sz w:val="24"/>
          <w:szCs w:val="24"/>
          <w:lang w:val="da-DK"/>
        </w:rPr>
        <w:t>,</w:t>
      </w:r>
      <w:r w:rsidRPr="009C2237">
        <w:rPr>
          <w:b/>
          <w:sz w:val="24"/>
          <w:szCs w:val="24"/>
          <w:lang w:val="da-DK"/>
        </w:rPr>
        <w:t xml:space="preserve"> når de unge støder på vanskeligheder. </w:t>
      </w:r>
      <w:r w:rsidRPr="009C2237">
        <w:rPr>
          <w:sz w:val="24"/>
          <w:szCs w:val="24"/>
          <w:lang w:val="da-DK"/>
        </w:rPr>
        <w:t>Hun forstår det som en adfærd</w:t>
      </w:r>
      <w:r w:rsidR="00C075C9">
        <w:rPr>
          <w:sz w:val="24"/>
          <w:szCs w:val="24"/>
          <w:lang w:val="da-DK"/>
        </w:rPr>
        <w:t>,</w:t>
      </w:r>
      <w:r w:rsidRPr="009C2237">
        <w:rPr>
          <w:sz w:val="24"/>
          <w:szCs w:val="24"/>
          <w:lang w:val="da-DK"/>
        </w:rPr>
        <w:t xml:space="preserve"> de unge tillægger sig, når de vil ses eller høres, hvilket er ovre i en mere behavioristisk forståelse, selv om det stadigvæk er inden for rammerne af psykologiske forståe</w:t>
      </w:r>
      <w:r w:rsidR="00B323E2">
        <w:rPr>
          <w:sz w:val="24"/>
          <w:szCs w:val="24"/>
          <w:lang w:val="da-DK"/>
        </w:rPr>
        <w:t>lser</w:t>
      </w:r>
      <w:r w:rsidR="00C075C9">
        <w:rPr>
          <w:sz w:val="24"/>
          <w:szCs w:val="24"/>
          <w:lang w:val="da-DK"/>
        </w:rPr>
        <w:t>, så er det mere med fokus på det ydre</w:t>
      </w:r>
      <w:r w:rsidR="00B323E2">
        <w:rPr>
          <w:sz w:val="24"/>
          <w:szCs w:val="24"/>
          <w:lang w:val="da-DK"/>
        </w:rPr>
        <w:t>. Hun udtrykker det således:</w:t>
      </w:r>
    </w:p>
    <w:p w:rsidR="00BF433E" w:rsidRPr="00C075C9" w:rsidRDefault="00BF433E" w:rsidP="005B0F5E">
      <w:pPr>
        <w:spacing w:line="360" w:lineRule="auto"/>
        <w:ind w:left="1304"/>
        <w:jc w:val="both"/>
        <w:rPr>
          <w:lang w:val="da-DK"/>
        </w:rPr>
      </w:pPr>
      <w:r w:rsidRPr="005B0F5E">
        <w:rPr>
          <w:sz w:val="24"/>
          <w:szCs w:val="24"/>
          <w:lang w:val="da-DK"/>
        </w:rPr>
        <w:lastRenderedPageBreak/>
        <w:t xml:space="preserve">Jeg tænker også nogen af dem, bruger det som sådan en trussel for at få noget opmærksomhed, hvis de har haft selvmordsforsøg en gang, så synes jeg nogen af dem ret hurtigt tyer til den, hvis der er nogle vanskeligheder, så siger de, jamen det var også bare nemmere hvis jeg (…) den gang eller jeg vil gøre det igen </w:t>
      </w:r>
      <w:r w:rsidRPr="00C075C9">
        <w:rPr>
          <w:lang w:val="da-DK"/>
        </w:rPr>
        <w:t>(Interview 5, socialrådgiver: 09:00).</w:t>
      </w:r>
    </w:p>
    <w:p w:rsidR="0051656C" w:rsidRDefault="0051656C" w:rsidP="00BF433E">
      <w:pPr>
        <w:spacing w:line="360" w:lineRule="auto"/>
        <w:rPr>
          <w:b/>
          <w:sz w:val="24"/>
          <w:szCs w:val="24"/>
          <w:lang w:val="da-DK"/>
        </w:rPr>
      </w:pPr>
    </w:p>
    <w:p w:rsidR="00BF433E" w:rsidRPr="005B0F5E" w:rsidRDefault="00BC2D1E" w:rsidP="00BF433E">
      <w:pPr>
        <w:spacing w:line="360" w:lineRule="auto"/>
        <w:rPr>
          <w:b/>
          <w:sz w:val="24"/>
          <w:szCs w:val="24"/>
          <w:lang w:val="da-DK"/>
        </w:rPr>
      </w:pPr>
      <w:r>
        <w:rPr>
          <w:b/>
          <w:sz w:val="24"/>
          <w:szCs w:val="24"/>
          <w:lang w:val="da-DK"/>
        </w:rPr>
        <w:t>4.1.2.5</w:t>
      </w:r>
      <w:r w:rsidR="00BF433E" w:rsidRPr="005B0F5E">
        <w:rPr>
          <w:b/>
          <w:sz w:val="24"/>
          <w:szCs w:val="24"/>
          <w:lang w:val="da-DK"/>
        </w:rPr>
        <w:t>. Socialpædagogens sociologiske forståelser</w:t>
      </w:r>
    </w:p>
    <w:p w:rsidR="005B0F5E" w:rsidRDefault="00BF433E" w:rsidP="00BF433E">
      <w:pPr>
        <w:spacing w:line="360" w:lineRule="auto"/>
        <w:jc w:val="both"/>
        <w:rPr>
          <w:sz w:val="24"/>
          <w:szCs w:val="24"/>
          <w:lang w:val="da-DK"/>
        </w:rPr>
      </w:pPr>
      <w:r w:rsidRPr="005B0F5E">
        <w:rPr>
          <w:sz w:val="24"/>
          <w:szCs w:val="24"/>
          <w:lang w:val="da-DK"/>
        </w:rPr>
        <w:t>Socialpædagogen tolker</w:t>
      </w:r>
      <w:r w:rsidR="00C075C9">
        <w:rPr>
          <w:sz w:val="24"/>
          <w:szCs w:val="24"/>
          <w:lang w:val="da-DK"/>
        </w:rPr>
        <w:t>, at når en ung i en klasse</w:t>
      </w:r>
      <w:r w:rsidRPr="005B0F5E">
        <w:rPr>
          <w:sz w:val="24"/>
          <w:szCs w:val="24"/>
          <w:lang w:val="da-DK"/>
        </w:rPr>
        <w:t xml:space="preserve"> har forsøgt at b</w:t>
      </w:r>
      <w:r w:rsidR="00C075C9">
        <w:rPr>
          <w:sz w:val="24"/>
          <w:szCs w:val="24"/>
          <w:lang w:val="da-DK"/>
        </w:rPr>
        <w:t>egå selvmord, så smitter det af på</w:t>
      </w:r>
      <w:r w:rsidRPr="005B0F5E">
        <w:rPr>
          <w:sz w:val="24"/>
          <w:szCs w:val="24"/>
          <w:lang w:val="da-DK"/>
        </w:rPr>
        <w:t xml:space="preserve"> andre,</w:t>
      </w:r>
      <w:r w:rsidR="00C075C9">
        <w:rPr>
          <w:sz w:val="24"/>
          <w:szCs w:val="24"/>
          <w:lang w:val="da-DK"/>
        </w:rPr>
        <w:t xml:space="preserve"> der så</w:t>
      </w:r>
      <w:r w:rsidRPr="005B0F5E">
        <w:rPr>
          <w:sz w:val="24"/>
          <w:szCs w:val="24"/>
          <w:lang w:val="da-DK"/>
        </w:rPr>
        <w:t xml:space="preserve"> også forsøger. Dermed forstår hun selvmordsforsøg som et </w:t>
      </w:r>
      <w:r w:rsidRPr="005B0F5E">
        <w:rPr>
          <w:b/>
          <w:sz w:val="24"/>
          <w:szCs w:val="24"/>
          <w:lang w:val="da-DK"/>
        </w:rPr>
        <w:t>modefænomen</w:t>
      </w:r>
      <w:r w:rsidR="00C075C9">
        <w:rPr>
          <w:sz w:val="24"/>
          <w:szCs w:val="24"/>
          <w:lang w:val="da-DK"/>
        </w:rPr>
        <w:t>. Hun siger:</w:t>
      </w:r>
      <w:r w:rsidRPr="005B0F5E">
        <w:rPr>
          <w:sz w:val="24"/>
          <w:szCs w:val="24"/>
          <w:lang w:val="da-DK"/>
        </w:rPr>
        <w:t xml:space="preserve"> </w:t>
      </w:r>
    </w:p>
    <w:p w:rsidR="005B0F5E" w:rsidRPr="00C075C9" w:rsidRDefault="00BF433E" w:rsidP="005B0F5E">
      <w:pPr>
        <w:spacing w:line="360" w:lineRule="auto"/>
        <w:ind w:left="1304"/>
        <w:jc w:val="both"/>
        <w:rPr>
          <w:lang w:val="da-DK"/>
        </w:rPr>
      </w:pPr>
      <w:r w:rsidRPr="005B0F5E">
        <w:rPr>
          <w:sz w:val="24"/>
          <w:szCs w:val="24"/>
          <w:lang w:val="da-DK"/>
        </w:rPr>
        <w:t xml:space="preserve">Så har vi også haft erfaring for at det på et tidspunkt faktisk har været jeg vil ligesom sige, et modefænomen at prøve at begå selvmord </w:t>
      </w:r>
      <w:r w:rsidRPr="00C075C9">
        <w:rPr>
          <w:lang w:val="da-DK"/>
        </w:rPr>
        <w:t xml:space="preserve">(Interview 6, socialpædagog: 02:00). </w:t>
      </w:r>
    </w:p>
    <w:p w:rsidR="00BF433E" w:rsidRPr="005B0F5E" w:rsidRDefault="00BF433E" w:rsidP="005B0F5E">
      <w:pPr>
        <w:spacing w:line="360" w:lineRule="auto"/>
        <w:jc w:val="both"/>
        <w:rPr>
          <w:sz w:val="24"/>
          <w:szCs w:val="24"/>
          <w:lang w:val="da-DK"/>
        </w:rPr>
      </w:pPr>
      <w:r w:rsidRPr="005B0F5E">
        <w:rPr>
          <w:sz w:val="24"/>
          <w:szCs w:val="24"/>
          <w:lang w:val="da-DK"/>
        </w:rPr>
        <w:t>Den fo</w:t>
      </w:r>
      <w:r w:rsidR="00C075C9">
        <w:rPr>
          <w:sz w:val="24"/>
          <w:szCs w:val="24"/>
          <w:lang w:val="da-DK"/>
        </w:rPr>
        <w:t>rståelse uddyber hun yderligere:</w:t>
      </w:r>
    </w:p>
    <w:p w:rsidR="00BF433E" w:rsidRPr="005B0F5E" w:rsidRDefault="00BF433E" w:rsidP="005B0F5E">
      <w:pPr>
        <w:spacing w:line="360" w:lineRule="auto"/>
        <w:ind w:left="1304" w:firstLine="1"/>
        <w:jc w:val="both"/>
        <w:rPr>
          <w:sz w:val="24"/>
          <w:szCs w:val="24"/>
          <w:lang w:val="da-DK"/>
        </w:rPr>
      </w:pPr>
      <w:r w:rsidRPr="005B0F5E">
        <w:rPr>
          <w:sz w:val="24"/>
          <w:szCs w:val="24"/>
          <w:lang w:val="da-DK"/>
        </w:rPr>
        <w:t xml:space="preserve">Med det boom vi havde sidste år, der oplevede vi at der nogle gange kunne være op til en, tre, fire stykker i samme klasse. Hvor ligesom hvis en havde det rigtig skidt og havde prøvet, jamen så var der andre, jeg var lige ved at sige efterlignede, så nogle gange, kunne man godt være i tvivl om at det her virkelig var reelle problemer, eller om det simpelthen på det tidspunkt som vi følte det der, var et modefænomen </w:t>
      </w:r>
      <w:r w:rsidRPr="00C075C9">
        <w:rPr>
          <w:lang w:val="da-DK"/>
        </w:rPr>
        <w:t>(Interview 6, socialpædagog: 07:20).</w:t>
      </w:r>
    </w:p>
    <w:p w:rsidR="00BF433E" w:rsidRPr="005B0F5E" w:rsidRDefault="00BF433E" w:rsidP="00BF433E">
      <w:pPr>
        <w:spacing w:line="360" w:lineRule="auto"/>
        <w:jc w:val="both"/>
        <w:rPr>
          <w:sz w:val="24"/>
          <w:szCs w:val="24"/>
          <w:lang w:val="da-DK"/>
        </w:rPr>
      </w:pPr>
      <w:r w:rsidRPr="005B0F5E">
        <w:rPr>
          <w:sz w:val="24"/>
          <w:szCs w:val="24"/>
          <w:lang w:val="da-DK"/>
        </w:rPr>
        <w:t>Hermed knytter hun en eventuel stigning</w:t>
      </w:r>
      <w:r w:rsidR="00C075C9">
        <w:rPr>
          <w:sz w:val="24"/>
          <w:szCs w:val="24"/>
          <w:lang w:val="da-DK"/>
        </w:rPr>
        <w:t xml:space="preserve"> i selvmordsforsøg an til egen</w:t>
      </w:r>
      <w:r w:rsidRPr="005B0F5E">
        <w:rPr>
          <w:sz w:val="24"/>
          <w:szCs w:val="24"/>
          <w:lang w:val="da-DK"/>
        </w:rPr>
        <w:t xml:space="preserve"> forståelse af</w:t>
      </w:r>
      <w:r w:rsidR="00C075C9">
        <w:rPr>
          <w:sz w:val="24"/>
          <w:szCs w:val="24"/>
          <w:lang w:val="da-DK"/>
        </w:rPr>
        <w:t>,</w:t>
      </w:r>
      <w:r w:rsidRPr="005B0F5E">
        <w:rPr>
          <w:sz w:val="24"/>
          <w:szCs w:val="24"/>
          <w:lang w:val="da-DK"/>
        </w:rPr>
        <w:t xml:space="preserve"> at de unge </w:t>
      </w:r>
      <w:r w:rsidRPr="005B0F5E">
        <w:rPr>
          <w:b/>
          <w:sz w:val="24"/>
          <w:szCs w:val="24"/>
          <w:lang w:val="da-DK"/>
        </w:rPr>
        <w:t>ikke har rigtige problemer</w:t>
      </w:r>
      <w:r w:rsidRPr="005B0F5E">
        <w:rPr>
          <w:sz w:val="24"/>
          <w:szCs w:val="24"/>
          <w:lang w:val="da-DK"/>
        </w:rPr>
        <w:t>. Med en forståelse som ovennævnte kan det være svært at tage den unge alvorligt, hvis det drejer sig om nummer to eller tre i rækken. U</w:t>
      </w:r>
      <w:r w:rsidR="00C075C9">
        <w:rPr>
          <w:sz w:val="24"/>
          <w:szCs w:val="24"/>
          <w:lang w:val="da-DK"/>
        </w:rPr>
        <w:t>sikkerheden om problemets alvor</w:t>
      </w:r>
      <w:r w:rsidRPr="005B0F5E">
        <w:rPr>
          <w:sz w:val="24"/>
          <w:szCs w:val="24"/>
          <w:lang w:val="da-DK"/>
        </w:rPr>
        <w:t xml:space="preserve"> kan have en konsekvens for sagsforløbet</w:t>
      </w:r>
      <w:r w:rsidR="00C075C9">
        <w:rPr>
          <w:sz w:val="24"/>
          <w:szCs w:val="24"/>
          <w:lang w:val="da-DK"/>
        </w:rPr>
        <w:t>,</w:t>
      </w:r>
      <w:r w:rsidRPr="005B0F5E">
        <w:rPr>
          <w:sz w:val="24"/>
          <w:szCs w:val="24"/>
          <w:lang w:val="da-DK"/>
        </w:rPr>
        <w:t xml:space="preserve"> med den unge</w:t>
      </w:r>
      <w:r w:rsidR="00C075C9">
        <w:rPr>
          <w:sz w:val="24"/>
          <w:szCs w:val="24"/>
          <w:lang w:val="da-DK"/>
        </w:rPr>
        <w:t>,</w:t>
      </w:r>
      <w:r w:rsidRPr="005B0F5E">
        <w:rPr>
          <w:sz w:val="24"/>
          <w:szCs w:val="24"/>
          <w:lang w:val="da-DK"/>
        </w:rPr>
        <w:t xml:space="preserve"> og påvirke den faglige vurdering der bør være fremtrædende.</w:t>
      </w:r>
    </w:p>
    <w:p w:rsidR="005B0F5E" w:rsidRDefault="00BF433E" w:rsidP="00BF433E">
      <w:pPr>
        <w:spacing w:line="360" w:lineRule="auto"/>
        <w:jc w:val="both"/>
        <w:rPr>
          <w:sz w:val="24"/>
          <w:szCs w:val="24"/>
          <w:lang w:val="da-DK"/>
        </w:rPr>
      </w:pPr>
      <w:r w:rsidRPr="005B0F5E">
        <w:rPr>
          <w:sz w:val="24"/>
          <w:szCs w:val="24"/>
          <w:lang w:val="da-DK"/>
        </w:rPr>
        <w:t xml:space="preserve">Socialpædagogen benytter begrebet </w:t>
      </w:r>
      <w:r w:rsidRPr="005B0F5E">
        <w:rPr>
          <w:b/>
          <w:sz w:val="24"/>
          <w:szCs w:val="24"/>
          <w:lang w:val="da-DK"/>
        </w:rPr>
        <w:t>´øget krav´</w:t>
      </w:r>
      <w:r w:rsidRPr="005B0F5E">
        <w:rPr>
          <w:sz w:val="24"/>
          <w:szCs w:val="24"/>
          <w:lang w:val="da-DK"/>
        </w:rPr>
        <w:t>, hun knytter det an til det at de unge allerede i de små klasse</w:t>
      </w:r>
      <w:r w:rsidR="00C075C9">
        <w:rPr>
          <w:sz w:val="24"/>
          <w:szCs w:val="24"/>
          <w:lang w:val="da-DK"/>
        </w:rPr>
        <w:t>r</w:t>
      </w:r>
      <w:r w:rsidRPr="005B0F5E">
        <w:rPr>
          <w:sz w:val="24"/>
          <w:szCs w:val="24"/>
          <w:lang w:val="da-DK"/>
        </w:rPr>
        <w:t xml:space="preserve"> begynder</w:t>
      </w:r>
      <w:r w:rsidR="00C075C9">
        <w:rPr>
          <w:sz w:val="24"/>
          <w:szCs w:val="24"/>
          <w:lang w:val="da-DK"/>
        </w:rPr>
        <w:t>,</w:t>
      </w:r>
      <w:r w:rsidRPr="005B0F5E">
        <w:rPr>
          <w:sz w:val="24"/>
          <w:szCs w:val="24"/>
          <w:lang w:val="da-DK"/>
        </w:rPr>
        <w:t xml:space="preserve"> at tale om hvad de skal være når de bliv</w:t>
      </w:r>
      <w:r w:rsidR="00C075C9">
        <w:rPr>
          <w:sz w:val="24"/>
          <w:szCs w:val="24"/>
          <w:lang w:val="da-DK"/>
        </w:rPr>
        <w:t>er ældre. Socialpædagogen siger:</w:t>
      </w:r>
      <w:r w:rsidRPr="005B0F5E">
        <w:rPr>
          <w:sz w:val="24"/>
          <w:szCs w:val="24"/>
          <w:lang w:val="da-DK"/>
        </w:rPr>
        <w:t xml:space="preserve"> </w:t>
      </w:r>
    </w:p>
    <w:p w:rsidR="005B0F5E" w:rsidRPr="00C075C9" w:rsidRDefault="00BF433E" w:rsidP="005B0F5E">
      <w:pPr>
        <w:spacing w:line="360" w:lineRule="auto"/>
        <w:ind w:left="1304"/>
        <w:jc w:val="both"/>
        <w:rPr>
          <w:lang w:val="da-DK"/>
        </w:rPr>
      </w:pPr>
      <w:r w:rsidRPr="005B0F5E">
        <w:rPr>
          <w:sz w:val="24"/>
          <w:szCs w:val="24"/>
          <w:lang w:val="da-DK"/>
        </w:rPr>
        <w:lastRenderedPageBreak/>
        <w:t>Hvad skal der til</w:t>
      </w:r>
      <w:r w:rsidR="005B0F5E">
        <w:rPr>
          <w:sz w:val="24"/>
          <w:szCs w:val="24"/>
          <w:lang w:val="da-DK"/>
        </w:rPr>
        <w:t>,</w:t>
      </w:r>
      <w:r w:rsidRPr="005B0F5E">
        <w:rPr>
          <w:sz w:val="24"/>
          <w:szCs w:val="24"/>
          <w:lang w:val="da-DK"/>
        </w:rPr>
        <w:t xml:space="preserve"> for at du kan blive det og de her ting, så der bliver stillet større krav til dem end der</w:t>
      </w:r>
      <w:r w:rsidR="005B0F5E">
        <w:rPr>
          <w:sz w:val="24"/>
          <w:szCs w:val="24"/>
          <w:lang w:val="da-DK"/>
        </w:rPr>
        <w:t xml:space="preserve"> har været gjort da vi var unge</w:t>
      </w:r>
      <w:r w:rsidRPr="005B0F5E">
        <w:rPr>
          <w:sz w:val="24"/>
          <w:szCs w:val="24"/>
          <w:lang w:val="da-DK"/>
        </w:rPr>
        <w:t xml:space="preserve"> </w:t>
      </w:r>
      <w:r w:rsidRPr="00C075C9">
        <w:rPr>
          <w:lang w:val="da-DK"/>
        </w:rPr>
        <w:t xml:space="preserve">(Interview 6, socialpædagog: 04:43). </w:t>
      </w:r>
    </w:p>
    <w:p w:rsidR="00BF433E" w:rsidRPr="005B0F5E" w:rsidRDefault="00BF433E" w:rsidP="005B0F5E">
      <w:pPr>
        <w:spacing w:line="360" w:lineRule="auto"/>
        <w:jc w:val="both"/>
        <w:rPr>
          <w:sz w:val="24"/>
          <w:szCs w:val="24"/>
          <w:lang w:val="da-DK"/>
        </w:rPr>
      </w:pPr>
      <w:r w:rsidRPr="005B0F5E">
        <w:rPr>
          <w:sz w:val="24"/>
          <w:szCs w:val="24"/>
          <w:lang w:val="da-DK"/>
        </w:rPr>
        <w:t xml:space="preserve">Her bruger hun egen barndom som fortolkningsgrundlag og forståelse af de ændringer hun ser. </w:t>
      </w:r>
    </w:p>
    <w:p w:rsidR="005B0F5E" w:rsidRDefault="00BF433E" w:rsidP="00BF433E">
      <w:pPr>
        <w:spacing w:line="360" w:lineRule="auto"/>
        <w:jc w:val="both"/>
        <w:rPr>
          <w:sz w:val="24"/>
          <w:szCs w:val="24"/>
          <w:lang w:val="da-DK"/>
        </w:rPr>
      </w:pPr>
      <w:r w:rsidRPr="005B0F5E">
        <w:rPr>
          <w:sz w:val="24"/>
          <w:szCs w:val="24"/>
          <w:lang w:val="da-DK"/>
        </w:rPr>
        <w:t>Socialpædagogen mener</w:t>
      </w:r>
      <w:r w:rsidR="00DE047A">
        <w:rPr>
          <w:sz w:val="24"/>
          <w:szCs w:val="24"/>
          <w:lang w:val="da-DK"/>
        </w:rPr>
        <w:t>,</w:t>
      </w:r>
      <w:r w:rsidRPr="005B0F5E">
        <w:rPr>
          <w:sz w:val="24"/>
          <w:szCs w:val="24"/>
          <w:lang w:val="da-DK"/>
        </w:rPr>
        <w:t xml:space="preserve"> at nogle har sværere ved både at være teenagere, og </w:t>
      </w:r>
      <w:r w:rsidR="00DE047A">
        <w:rPr>
          <w:sz w:val="24"/>
          <w:szCs w:val="24"/>
          <w:lang w:val="da-DK"/>
        </w:rPr>
        <w:t>skulle takle kravene. Hun siger:</w:t>
      </w:r>
      <w:r w:rsidRPr="005B0F5E">
        <w:rPr>
          <w:sz w:val="24"/>
          <w:szCs w:val="24"/>
          <w:lang w:val="da-DK"/>
        </w:rPr>
        <w:t xml:space="preserve"> </w:t>
      </w:r>
    </w:p>
    <w:p w:rsidR="00BF433E" w:rsidRPr="00DE047A" w:rsidRDefault="00BF433E" w:rsidP="0077476F">
      <w:pPr>
        <w:spacing w:line="360" w:lineRule="auto"/>
        <w:ind w:left="1304"/>
        <w:jc w:val="both"/>
        <w:rPr>
          <w:lang w:val="da-DK"/>
        </w:rPr>
      </w:pPr>
      <w:r w:rsidRPr="0077476F">
        <w:rPr>
          <w:sz w:val="24"/>
          <w:szCs w:val="24"/>
          <w:lang w:val="da-DK"/>
        </w:rPr>
        <w:t>Ja, det er ligesom om at det er blevet sværere for dem</w:t>
      </w:r>
      <w:r w:rsidR="00DE047A">
        <w:rPr>
          <w:sz w:val="24"/>
          <w:szCs w:val="24"/>
          <w:lang w:val="da-DK"/>
        </w:rPr>
        <w:t>,</w:t>
      </w:r>
      <w:r w:rsidRPr="0077476F">
        <w:rPr>
          <w:sz w:val="24"/>
          <w:szCs w:val="24"/>
          <w:lang w:val="da-DK"/>
        </w:rPr>
        <w:t xml:space="preserve"> at takle de her almindelige teenage</w:t>
      </w:r>
      <w:r w:rsidR="0077476F">
        <w:rPr>
          <w:sz w:val="24"/>
          <w:szCs w:val="24"/>
          <w:lang w:val="da-DK"/>
        </w:rPr>
        <w:t>-</w:t>
      </w:r>
      <w:r w:rsidRPr="0077476F">
        <w:rPr>
          <w:sz w:val="24"/>
          <w:szCs w:val="24"/>
          <w:lang w:val="da-DK"/>
        </w:rPr>
        <w:t xml:space="preserve">problemer, som alle jo har haft osv. Men det det er blevet sværere for dem at takle dem, de er mere sårbare end vi oplevede </w:t>
      </w:r>
      <w:r w:rsidRPr="00DE047A">
        <w:rPr>
          <w:lang w:val="da-DK"/>
        </w:rPr>
        <w:t>før</w:t>
      </w:r>
      <w:r w:rsidRPr="00DE047A">
        <w:rPr>
          <w:i/>
          <w:lang w:val="da-DK"/>
        </w:rPr>
        <w:t xml:space="preserve"> </w:t>
      </w:r>
      <w:r w:rsidRPr="00DE047A">
        <w:rPr>
          <w:lang w:val="da-DK"/>
        </w:rPr>
        <w:t xml:space="preserve">(Interview 6, socialpædagogen: 04:25). </w:t>
      </w:r>
    </w:p>
    <w:p w:rsidR="00BF433E" w:rsidRPr="005B0F5E" w:rsidRDefault="00BF433E" w:rsidP="0077476F">
      <w:pPr>
        <w:spacing w:line="360" w:lineRule="auto"/>
        <w:jc w:val="both"/>
        <w:rPr>
          <w:sz w:val="24"/>
          <w:szCs w:val="24"/>
          <w:lang w:val="da-DK"/>
        </w:rPr>
      </w:pPr>
      <w:r w:rsidRPr="005B0F5E">
        <w:rPr>
          <w:sz w:val="24"/>
          <w:szCs w:val="24"/>
          <w:lang w:val="da-DK"/>
        </w:rPr>
        <w:t xml:space="preserve">Derved knyttes an til </w:t>
      </w:r>
      <w:r w:rsidRPr="005B0F5E">
        <w:rPr>
          <w:b/>
          <w:sz w:val="24"/>
          <w:szCs w:val="24"/>
          <w:lang w:val="da-DK"/>
        </w:rPr>
        <w:t>at de unge, der er mere sårbare</w:t>
      </w:r>
      <w:r w:rsidRPr="005B0F5E">
        <w:rPr>
          <w:sz w:val="24"/>
          <w:szCs w:val="24"/>
          <w:lang w:val="da-DK"/>
        </w:rPr>
        <w:t xml:space="preserve">, </w:t>
      </w:r>
      <w:r w:rsidRPr="005B0F5E">
        <w:rPr>
          <w:b/>
          <w:sz w:val="24"/>
          <w:szCs w:val="24"/>
          <w:lang w:val="da-DK"/>
        </w:rPr>
        <w:t>ikke kan takle helt almindelige teenageproblemer</w:t>
      </w:r>
      <w:r w:rsidRPr="005B0F5E">
        <w:rPr>
          <w:sz w:val="24"/>
          <w:szCs w:val="24"/>
          <w:lang w:val="da-DK"/>
        </w:rPr>
        <w:t xml:space="preserve">, hvilket hun knytter an til den samfundsudvikling der er sket, men det kan også knyttes an til det udviklingspsykologiske perspektiv. I kategoriseringen vælges dog den sociologiske vinkel og bliver koblet sammen med de øgede krav, også skaber en </w:t>
      </w:r>
      <w:r w:rsidRPr="005B0F5E">
        <w:rPr>
          <w:b/>
          <w:sz w:val="24"/>
          <w:szCs w:val="24"/>
          <w:lang w:val="da-DK"/>
        </w:rPr>
        <w:t>konkurrence mellem venner</w:t>
      </w:r>
      <w:r w:rsidRPr="005B0F5E">
        <w:rPr>
          <w:sz w:val="24"/>
          <w:szCs w:val="24"/>
          <w:lang w:val="da-DK"/>
        </w:rPr>
        <w:t xml:space="preserve"> og derved kan det for nogle unge være ekstra hårdt. Det vil sige at hun </w:t>
      </w:r>
      <w:r w:rsidRPr="005B0F5E">
        <w:rPr>
          <w:b/>
          <w:sz w:val="24"/>
          <w:szCs w:val="24"/>
          <w:lang w:val="da-DK"/>
        </w:rPr>
        <w:t>kobler en øget sårbarhed</w:t>
      </w:r>
      <w:r w:rsidRPr="005B0F5E">
        <w:rPr>
          <w:sz w:val="24"/>
          <w:szCs w:val="24"/>
          <w:lang w:val="da-DK"/>
        </w:rPr>
        <w:t xml:space="preserve">, som kan være psykologisk sammen med </w:t>
      </w:r>
      <w:r w:rsidR="00DE047A">
        <w:rPr>
          <w:sz w:val="24"/>
          <w:szCs w:val="24"/>
          <w:lang w:val="da-DK"/>
        </w:rPr>
        <w:t>et øget samfundspres. Hun siger:</w:t>
      </w:r>
    </w:p>
    <w:p w:rsidR="00BF433E" w:rsidRPr="0077476F" w:rsidRDefault="00BF433E" w:rsidP="0077476F">
      <w:pPr>
        <w:spacing w:line="360" w:lineRule="auto"/>
        <w:ind w:left="1304" w:firstLine="1"/>
        <w:jc w:val="both"/>
        <w:rPr>
          <w:sz w:val="24"/>
          <w:szCs w:val="24"/>
          <w:lang w:val="da-DK"/>
        </w:rPr>
      </w:pPr>
      <w:r w:rsidRPr="0077476F">
        <w:rPr>
          <w:sz w:val="24"/>
          <w:szCs w:val="24"/>
          <w:lang w:val="da-DK"/>
        </w:rPr>
        <w:t>At man</w:t>
      </w:r>
      <w:r w:rsidR="00DE047A">
        <w:rPr>
          <w:sz w:val="24"/>
          <w:szCs w:val="24"/>
          <w:lang w:val="da-DK"/>
        </w:rPr>
        <w:t>,</w:t>
      </w:r>
      <w:r w:rsidRPr="0077476F">
        <w:rPr>
          <w:sz w:val="24"/>
          <w:szCs w:val="24"/>
          <w:lang w:val="da-DK"/>
        </w:rPr>
        <w:t xml:space="preserve"> at det er sværere at leve op til kammeraternes forventninger om karakterræs, end at det egentligt er at leve op til lærernes. At man føler</w:t>
      </w:r>
      <w:r w:rsidR="00DE047A">
        <w:rPr>
          <w:sz w:val="24"/>
          <w:szCs w:val="24"/>
          <w:lang w:val="da-DK"/>
        </w:rPr>
        <w:t>,</w:t>
      </w:r>
      <w:r w:rsidRPr="0077476F">
        <w:rPr>
          <w:sz w:val="24"/>
          <w:szCs w:val="24"/>
          <w:lang w:val="da-DK"/>
        </w:rPr>
        <w:t xml:space="preserve"> at man skal være ekstremt god, at man føler man helst skal være bedre end dem der sidder ved siden af, når man er i gruppen</w:t>
      </w:r>
      <w:r w:rsidR="00DE047A">
        <w:rPr>
          <w:sz w:val="24"/>
          <w:szCs w:val="24"/>
          <w:lang w:val="da-DK"/>
        </w:rPr>
        <w:t xml:space="preserve"> sammen, når man</w:t>
      </w:r>
      <w:r w:rsidRPr="0077476F">
        <w:rPr>
          <w:sz w:val="24"/>
          <w:szCs w:val="24"/>
          <w:lang w:val="da-DK"/>
        </w:rPr>
        <w:t xml:space="preserve"> laver gruppearbejde. At man lidt konkurrerer indbyrdes</w:t>
      </w:r>
      <w:r w:rsidR="00DE047A">
        <w:rPr>
          <w:sz w:val="24"/>
          <w:szCs w:val="24"/>
          <w:lang w:val="da-DK"/>
        </w:rPr>
        <w:t>,</w:t>
      </w:r>
      <w:r w:rsidRPr="0077476F">
        <w:rPr>
          <w:sz w:val="24"/>
          <w:szCs w:val="24"/>
          <w:lang w:val="da-DK"/>
        </w:rPr>
        <w:t xml:space="preserve"> i gruppe om at få de højeste karakterer</w:t>
      </w:r>
      <w:r w:rsidR="00DE047A">
        <w:rPr>
          <w:sz w:val="24"/>
          <w:szCs w:val="24"/>
          <w:lang w:val="da-DK"/>
        </w:rPr>
        <w:t>,</w:t>
      </w:r>
      <w:r w:rsidRPr="0077476F">
        <w:rPr>
          <w:sz w:val="24"/>
          <w:szCs w:val="24"/>
          <w:lang w:val="da-DK"/>
        </w:rPr>
        <w:t xml:space="preserve"> og det er et ret højt niveau </w:t>
      </w:r>
      <w:r w:rsidRPr="00DE047A">
        <w:rPr>
          <w:lang w:val="da-DK"/>
        </w:rPr>
        <w:t>(Interview 6, socialpædagogen: 11:36).</w:t>
      </w:r>
    </w:p>
    <w:p w:rsidR="0077476F" w:rsidRDefault="00BF433E" w:rsidP="00BF433E">
      <w:pPr>
        <w:spacing w:line="360" w:lineRule="auto"/>
        <w:jc w:val="both"/>
        <w:rPr>
          <w:sz w:val="24"/>
          <w:szCs w:val="24"/>
          <w:lang w:val="da-DK"/>
        </w:rPr>
      </w:pPr>
      <w:r w:rsidRPr="005B0F5E">
        <w:rPr>
          <w:sz w:val="24"/>
          <w:szCs w:val="24"/>
          <w:lang w:val="da-DK"/>
        </w:rPr>
        <w:t xml:space="preserve">Den førnævnte udvikling hvor de unge i større grad har </w:t>
      </w:r>
      <w:r w:rsidRPr="005B0F5E">
        <w:rPr>
          <w:b/>
          <w:sz w:val="24"/>
          <w:szCs w:val="24"/>
          <w:lang w:val="da-DK"/>
        </w:rPr>
        <w:t>ansvar for eget liv</w:t>
      </w:r>
      <w:r w:rsidRPr="005B0F5E">
        <w:rPr>
          <w:sz w:val="24"/>
          <w:szCs w:val="24"/>
          <w:lang w:val="da-DK"/>
        </w:rPr>
        <w:t>, har socialpædagogen</w:t>
      </w:r>
      <w:r w:rsidR="00DE047A">
        <w:rPr>
          <w:sz w:val="24"/>
          <w:szCs w:val="24"/>
          <w:lang w:val="da-DK"/>
        </w:rPr>
        <w:t xml:space="preserve"> stor forståelse for, hun siger:</w:t>
      </w:r>
      <w:r w:rsidRPr="005B0F5E">
        <w:rPr>
          <w:sz w:val="24"/>
          <w:szCs w:val="24"/>
          <w:lang w:val="da-DK"/>
        </w:rPr>
        <w:t xml:space="preserve"> </w:t>
      </w:r>
    </w:p>
    <w:p w:rsidR="00BF433E" w:rsidRPr="00DE047A" w:rsidRDefault="00BF433E" w:rsidP="0077476F">
      <w:pPr>
        <w:spacing w:line="360" w:lineRule="auto"/>
        <w:ind w:left="1304"/>
        <w:jc w:val="both"/>
        <w:rPr>
          <w:lang w:val="da-DK"/>
        </w:rPr>
      </w:pPr>
      <w:r w:rsidRPr="0077476F">
        <w:rPr>
          <w:sz w:val="24"/>
          <w:szCs w:val="24"/>
          <w:lang w:val="da-DK"/>
        </w:rPr>
        <w:t>Man skal ligesom leve op til at alt går</w:t>
      </w:r>
      <w:r w:rsidR="00DE047A">
        <w:rPr>
          <w:sz w:val="24"/>
          <w:szCs w:val="24"/>
          <w:lang w:val="da-DK"/>
        </w:rPr>
        <w:t>,</w:t>
      </w:r>
      <w:r w:rsidRPr="0077476F">
        <w:rPr>
          <w:sz w:val="24"/>
          <w:szCs w:val="24"/>
          <w:lang w:val="da-DK"/>
        </w:rPr>
        <w:t xml:space="preserve"> og jeg kan det hele. Og derfor har de prøvet at tage ansvaret selv for</w:t>
      </w:r>
      <w:r w:rsidR="00DE047A">
        <w:rPr>
          <w:sz w:val="24"/>
          <w:szCs w:val="24"/>
          <w:lang w:val="da-DK"/>
        </w:rPr>
        <w:t>,</w:t>
      </w:r>
      <w:r w:rsidRPr="0077476F">
        <w:rPr>
          <w:sz w:val="24"/>
          <w:szCs w:val="24"/>
          <w:lang w:val="da-DK"/>
        </w:rPr>
        <w:t xml:space="preserve"> at de har det dårligt</w:t>
      </w:r>
      <w:r w:rsidRPr="005B0F5E">
        <w:rPr>
          <w:sz w:val="24"/>
          <w:szCs w:val="24"/>
          <w:lang w:val="da-DK"/>
        </w:rPr>
        <w:t xml:space="preserve"> </w:t>
      </w:r>
      <w:r w:rsidRPr="00DE047A">
        <w:rPr>
          <w:lang w:val="da-DK"/>
        </w:rPr>
        <w:t>(Interview 6, socialpædagogen: 06:37).</w:t>
      </w:r>
    </w:p>
    <w:p w:rsidR="00BF433E" w:rsidRPr="005B0F5E" w:rsidRDefault="00BF433E" w:rsidP="00BF433E">
      <w:pPr>
        <w:spacing w:line="360" w:lineRule="auto"/>
        <w:rPr>
          <w:sz w:val="24"/>
          <w:szCs w:val="24"/>
          <w:lang w:val="da-DK"/>
        </w:rPr>
      </w:pPr>
      <w:r w:rsidRPr="005B0F5E">
        <w:rPr>
          <w:sz w:val="24"/>
          <w:szCs w:val="24"/>
          <w:lang w:val="da-DK"/>
        </w:rPr>
        <w:lastRenderedPageBreak/>
        <w:t>Ligeledes uddyber hun</w:t>
      </w:r>
      <w:r w:rsidR="00DE047A">
        <w:rPr>
          <w:sz w:val="24"/>
          <w:szCs w:val="24"/>
          <w:lang w:val="da-DK"/>
        </w:rPr>
        <w:t>,</w:t>
      </w:r>
      <w:r w:rsidRPr="005B0F5E">
        <w:rPr>
          <w:sz w:val="24"/>
          <w:szCs w:val="24"/>
          <w:lang w:val="da-DK"/>
        </w:rPr>
        <w:t xml:space="preserve"> at normer har betydning</w:t>
      </w:r>
      <w:r w:rsidR="00DE047A">
        <w:rPr>
          <w:sz w:val="24"/>
          <w:szCs w:val="24"/>
          <w:lang w:val="da-DK"/>
        </w:rPr>
        <w:t>, og her ligges</w:t>
      </w:r>
      <w:r w:rsidRPr="005B0F5E">
        <w:rPr>
          <w:sz w:val="24"/>
          <w:szCs w:val="24"/>
          <w:lang w:val="da-DK"/>
        </w:rPr>
        <w:t xml:space="preserve"> fokus på udseendet. Hun synes at </w:t>
      </w:r>
      <w:r w:rsidRPr="005B0F5E">
        <w:rPr>
          <w:b/>
          <w:sz w:val="24"/>
          <w:szCs w:val="24"/>
          <w:lang w:val="da-DK"/>
        </w:rPr>
        <w:t>de unge er mere kropsfokuseret</w:t>
      </w:r>
      <w:r w:rsidRPr="005B0F5E">
        <w:rPr>
          <w:sz w:val="24"/>
          <w:szCs w:val="24"/>
          <w:lang w:val="da-DK"/>
        </w:rPr>
        <w:t xml:space="preserve"> i dag, hvilket hun udtrykker</w:t>
      </w:r>
      <w:r w:rsidR="00DE047A">
        <w:rPr>
          <w:sz w:val="24"/>
          <w:szCs w:val="24"/>
          <w:lang w:val="da-DK"/>
        </w:rPr>
        <w:t>:</w:t>
      </w:r>
    </w:p>
    <w:p w:rsidR="00BF433E" w:rsidRPr="0077476F" w:rsidRDefault="00BF433E" w:rsidP="0077476F">
      <w:pPr>
        <w:spacing w:line="360" w:lineRule="auto"/>
        <w:ind w:left="1304" w:firstLine="1"/>
        <w:jc w:val="both"/>
        <w:rPr>
          <w:sz w:val="24"/>
          <w:szCs w:val="24"/>
          <w:lang w:val="da-DK"/>
        </w:rPr>
      </w:pPr>
      <w:r w:rsidRPr="0077476F">
        <w:rPr>
          <w:sz w:val="24"/>
          <w:szCs w:val="24"/>
          <w:lang w:val="da-DK"/>
        </w:rPr>
        <w:t>De er blevet utroligt, de unge er blevet utrolig kropsfikseret. Med hvordan man ser ud</w:t>
      </w:r>
      <w:r w:rsidR="00DE047A">
        <w:rPr>
          <w:sz w:val="24"/>
          <w:szCs w:val="24"/>
          <w:lang w:val="da-DK"/>
        </w:rPr>
        <w:t>,</w:t>
      </w:r>
      <w:r w:rsidRPr="0077476F">
        <w:rPr>
          <w:sz w:val="24"/>
          <w:szCs w:val="24"/>
          <w:lang w:val="da-DK"/>
        </w:rPr>
        <w:t xml:space="preserve"> og om man er for bleg, eller man har hår på benene</w:t>
      </w:r>
      <w:r w:rsidR="00DE047A">
        <w:rPr>
          <w:sz w:val="24"/>
          <w:szCs w:val="24"/>
          <w:lang w:val="da-DK"/>
        </w:rPr>
        <w:t>,</w:t>
      </w:r>
      <w:r w:rsidRPr="0077476F">
        <w:rPr>
          <w:sz w:val="24"/>
          <w:szCs w:val="24"/>
          <w:lang w:val="da-DK"/>
        </w:rPr>
        <w:t xml:space="preserve"> eller man har en delle det forkerte sted, eller ens bryster er større eller mindre</w:t>
      </w:r>
      <w:r w:rsidR="00DE047A">
        <w:rPr>
          <w:sz w:val="24"/>
          <w:szCs w:val="24"/>
          <w:lang w:val="da-DK"/>
        </w:rPr>
        <w:t>,</w:t>
      </w:r>
      <w:r w:rsidRPr="0077476F">
        <w:rPr>
          <w:sz w:val="24"/>
          <w:szCs w:val="24"/>
          <w:lang w:val="da-DK"/>
        </w:rPr>
        <w:t xml:space="preserve"> eller hvad det nu kan være. Det går de ekstremt meget op i </w:t>
      </w:r>
      <w:r w:rsidRPr="00DE047A">
        <w:rPr>
          <w:lang w:val="da-DK"/>
        </w:rPr>
        <w:t>(Interview 6, socialpædagogen: 12:29).</w:t>
      </w:r>
    </w:p>
    <w:p w:rsidR="0077476F" w:rsidRDefault="00BF433E" w:rsidP="0077476F">
      <w:pPr>
        <w:spacing w:line="360" w:lineRule="auto"/>
        <w:jc w:val="both"/>
        <w:rPr>
          <w:sz w:val="24"/>
          <w:szCs w:val="24"/>
          <w:lang w:val="da-DK"/>
        </w:rPr>
      </w:pPr>
      <w:r w:rsidRPr="005B0F5E">
        <w:rPr>
          <w:sz w:val="24"/>
          <w:szCs w:val="24"/>
          <w:lang w:val="da-DK"/>
        </w:rPr>
        <w:t xml:space="preserve">Socialpædagogen siger at </w:t>
      </w:r>
      <w:r w:rsidRPr="005B0F5E">
        <w:rPr>
          <w:b/>
          <w:sz w:val="24"/>
          <w:szCs w:val="24"/>
          <w:lang w:val="da-DK"/>
        </w:rPr>
        <w:t>forældrene er uvidende om samfundspresset</w:t>
      </w:r>
      <w:r w:rsidR="00DE047A">
        <w:rPr>
          <w:sz w:val="24"/>
          <w:szCs w:val="24"/>
          <w:lang w:val="da-DK"/>
        </w:rPr>
        <w:t>:</w:t>
      </w:r>
      <w:r w:rsidRPr="005B0F5E">
        <w:rPr>
          <w:sz w:val="24"/>
          <w:szCs w:val="24"/>
          <w:lang w:val="da-DK"/>
        </w:rPr>
        <w:t xml:space="preserve"> </w:t>
      </w:r>
    </w:p>
    <w:p w:rsidR="0077476F" w:rsidRDefault="00BF433E" w:rsidP="0077476F">
      <w:pPr>
        <w:spacing w:line="360" w:lineRule="auto"/>
        <w:ind w:left="1304"/>
        <w:jc w:val="both"/>
        <w:rPr>
          <w:sz w:val="24"/>
          <w:szCs w:val="24"/>
          <w:lang w:val="da-DK"/>
        </w:rPr>
      </w:pPr>
      <w:r w:rsidRPr="0077476F">
        <w:rPr>
          <w:sz w:val="24"/>
          <w:szCs w:val="24"/>
          <w:lang w:val="da-DK"/>
        </w:rPr>
        <w:t>Er de slet ikke klar over</w:t>
      </w:r>
      <w:r w:rsidR="00DE047A">
        <w:rPr>
          <w:sz w:val="24"/>
          <w:szCs w:val="24"/>
          <w:lang w:val="da-DK"/>
        </w:rPr>
        <w:t>,</w:t>
      </w:r>
      <w:r w:rsidRPr="0077476F">
        <w:rPr>
          <w:sz w:val="24"/>
          <w:szCs w:val="24"/>
          <w:lang w:val="da-DK"/>
        </w:rPr>
        <w:t xml:space="preserve"> hvad det er for nogle krav og forventninger der faktisk stilles i samfundet til deres børn</w:t>
      </w:r>
      <w:r w:rsidRPr="005B0F5E">
        <w:rPr>
          <w:sz w:val="24"/>
          <w:szCs w:val="24"/>
          <w:lang w:val="da-DK"/>
        </w:rPr>
        <w:t xml:space="preserve"> </w:t>
      </w:r>
      <w:r w:rsidRPr="00DE047A">
        <w:rPr>
          <w:lang w:val="da-DK"/>
        </w:rPr>
        <w:t xml:space="preserve">(Interview 6, socialpædagogen: 05:25). </w:t>
      </w:r>
    </w:p>
    <w:p w:rsidR="00BF433E" w:rsidRPr="005B0F5E" w:rsidRDefault="00BF433E" w:rsidP="0077476F">
      <w:pPr>
        <w:spacing w:line="360" w:lineRule="auto"/>
        <w:jc w:val="both"/>
        <w:rPr>
          <w:sz w:val="24"/>
          <w:szCs w:val="24"/>
          <w:lang w:val="da-DK"/>
        </w:rPr>
      </w:pPr>
      <w:r w:rsidRPr="005B0F5E">
        <w:rPr>
          <w:sz w:val="24"/>
          <w:szCs w:val="24"/>
          <w:lang w:val="da-DK"/>
        </w:rPr>
        <w:t>Med ovennævnte udtalelse er det ligesom slået fast</w:t>
      </w:r>
      <w:r w:rsidR="00DE047A">
        <w:rPr>
          <w:sz w:val="24"/>
          <w:szCs w:val="24"/>
          <w:lang w:val="da-DK"/>
        </w:rPr>
        <w:t>,</w:t>
      </w:r>
      <w:r w:rsidRPr="005B0F5E">
        <w:rPr>
          <w:sz w:val="24"/>
          <w:szCs w:val="24"/>
          <w:lang w:val="da-DK"/>
        </w:rPr>
        <w:t xml:space="preserve"> at socialpædagogen har forståelse for</w:t>
      </w:r>
      <w:r w:rsidR="00DE047A">
        <w:rPr>
          <w:sz w:val="24"/>
          <w:szCs w:val="24"/>
          <w:lang w:val="da-DK"/>
        </w:rPr>
        <w:t>,</w:t>
      </w:r>
      <w:r w:rsidRPr="005B0F5E">
        <w:rPr>
          <w:sz w:val="24"/>
          <w:szCs w:val="24"/>
          <w:lang w:val="da-DK"/>
        </w:rPr>
        <w:t xml:space="preserve"> at de unge er presset af de mange krav der stilles til dem, til forskel for forældrene der ikke har samme forståelse for presset. </w:t>
      </w:r>
    </w:p>
    <w:p w:rsidR="0077476F" w:rsidRDefault="00BF433E" w:rsidP="00BF433E">
      <w:pPr>
        <w:spacing w:line="360" w:lineRule="auto"/>
        <w:jc w:val="both"/>
        <w:rPr>
          <w:i/>
          <w:sz w:val="24"/>
          <w:szCs w:val="24"/>
          <w:lang w:val="da-DK"/>
        </w:rPr>
      </w:pPr>
      <w:r w:rsidRPr="005B0F5E">
        <w:rPr>
          <w:sz w:val="24"/>
          <w:szCs w:val="24"/>
          <w:lang w:val="da-DK"/>
        </w:rPr>
        <w:t>Derudover</w:t>
      </w:r>
      <w:r w:rsidR="0077476F">
        <w:rPr>
          <w:sz w:val="24"/>
          <w:szCs w:val="24"/>
          <w:lang w:val="da-DK"/>
        </w:rPr>
        <w:t xml:space="preserve"> ser socialpædagogen ikke de</w:t>
      </w:r>
      <w:r w:rsidRPr="005B0F5E">
        <w:rPr>
          <w:sz w:val="24"/>
          <w:szCs w:val="24"/>
          <w:lang w:val="da-DK"/>
        </w:rPr>
        <w:t xml:space="preserve"> unge, som værende unge med mange venner. Hun tolker</w:t>
      </w:r>
      <w:r w:rsidR="00DE047A">
        <w:rPr>
          <w:sz w:val="24"/>
          <w:szCs w:val="24"/>
          <w:lang w:val="da-DK"/>
        </w:rPr>
        <w:t>,</w:t>
      </w:r>
      <w:r w:rsidRPr="005B0F5E">
        <w:rPr>
          <w:sz w:val="24"/>
          <w:szCs w:val="24"/>
          <w:lang w:val="da-DK"/>
        </w:rPr>
        <w:t xml:space="preserve"> at de unge </w:t>
      </w:r>
      <w:r w:rsidRPr="005B0F5E">
        <w:rPr>
          <w:b/>
          <w:sz w:val="24"/>
          <w:szCs w:val="24"/>
          <w:lang w:val="da-DK"/>
        </w:rPr>
        <w:t>ikke har nogle rigtige venner</w:t>
      </w:r>
      <w:r w:rsidRPr="005B0F5E">
        <w:rPr>
          <w:sz w:val="24"/>
          <w:szCs w:val="24"/>
          <w:lang w:val="da-DK"/>
        </w:rPr>
        <w:t xml:space="preserve">, som </w:t>
      </w:r>
      <w:r w:rsidRPr="005B0F5E">
        <w:rPr>
          <w:b/>
          <w:sz w:val="24"/>
          <w:szCs w:val="24"/>
          <w:lang w:val="da-DK"/>
        </w:rPr>
        <w:t>hun knytter an til egne barndomserfaringer</w:t>
      </w:r>
      <w:r w:rsidR="00DE047A">
        <w:rPr>
          <w:sz w:val="24"/>
          <w:szCs w:val="24"/>
          <w:lang w:val="da-DK"/>
        </w:rPr>
        <w:t>. Hun siger:</w:t>
      </w:r>
      <w:r w:rsidRPr="005B0F5E">
        <w:rPr>
          <w:sz w:val="24"/>
          <w:szCs w:val="24"/>
          <w:lang w:val="da-DK"/>
        </w:rPr>
        <w:t xml:space="preserve"> </w:t>
      </w:r>
    </w:p>
    <w:p w:rsidR="0077476F" w:rsidRPr="0077476F" w:rsidRDefault="00BF433E" w:rsidP="0077476F">
      <w:pPr>
        <w:spacing w:line="360" w:lineRule="auto"/>
        <w:ind w:left="1304"/>
        <w:jc w:val="both"/>
        <w:rPr>
          <w:sz w:val="24"/>
          <w:szCs w:val="24"/>
          <w:lang w:val="da-DK"/>
        </w:rPr>
      </w:pPr>
      <w:r w:rsidRPr="0077476F">
        <w:rPr>
          <w:sz w:val="24"/>
          <w:szCs w:val="24"/>
          <w:lang w:val="da-DK"/>
        </w:rPr>
        <w:t xml:space="preserve">Det er rigtig vigtigt, hvis man ikke har to-trehundrede venner på </w:t>
      </w:r>
      <w:proofErr w:type="spellStart"/>
      <w:r w:rsidRPr="0077476F">
        <w:rPr>
          <w:sz w:val="24"/>
          <w:szCs w:val="24"/>
          <w:lang w:val="da-DK"/>
        </w:rPr>
        <w:t>facebook</w:t>
      </w:r>
      <w:proofErr w:type="spellEnd"/>
      <w:r w:rsidRPr="0077476F">
        <w:rPr>
          <w:sz w:val="24"/>
          <w:szCs w:val="24"/>
          <w:lang w:val="da-DK"/>
        </w:rPr>
        <w:t xml:space="preserve">, så er det nedtur </w:t>
      </w:r>
      <w:r w:rsidRPr="00DE047A">
        <w:rPr>
          <w:lang w:val="da-DK"/>
        </w:rPr>
        <w:t>(Interview 6, socialpædagog: 14:28).</w:t>
      </w:r>
      <w:r w:rsidRPr="0077476F">
        <w:rPr>
          <w:sz w:val="24"/>
          <w:szCs w:val="24"/>
          <w:lang w:val="da-DK"/>
        </w:rPr>
        <w:t xml:space="preserve"> </w:t>
      </w:r>
    </w:p>
    <w:p w:rsidR="00BF433E" w:rsidRPr="005B0F5E" w:rsidRDefault="00BF433E" w:rsidP="0077476F">
      <w:pPr>
        <w:spacing w:line="360" w:lineRule="auto"/>
        <w:jc w:val="both"/>
        <w:rPr>
          <w:sz w:val="24"/>
          <w:szCs w:val="24"/>
          <w:lang w:val="da-DK"/>
        </w:rPr>
      </w:pPr>
      <w:r w:rsidRPr="005B0F5E">
        <w:rPr>
          <w:sz w:val="24"/>
          <w:szCs w:val="24"/>
          <w:lang w:val="da-DK"/>
        </w:rPr>
        <w:t>Hun mener</w:t>
      </w:r>
      <w:r w:rsidR="00DE047A">
        <w:rPr>
          <w:sz w:val="24"/>
          <w:szCs w:val="24"/>
          <w:lang w:val="da-DK"/>
        </w:rPr>
        <w:t>,</w:t>
      </w:r>
      <w:r w:rsidRPr="005B0F5E">
        <w:rPr>
          <w:sz w:val="24"/>
          <w:szCs w:val="24"/>
          <w:lang w:val="da-DK"/>
        </w:rPr>
        <w:t xml:space="preserve"> der er sket en ændring i relationerne til vennerne, i forh</w:t>
      </w:r>
      <w:r w:rsidR="00DE047A">
        <w:rPr>
          <w:sz w:val="24"/>
          <w:szCs w:val="24"/>
          <w:lang w:val="da-DK"/>
        </w:rPr>
        <w:t>old til da hun selv var barn. Hun siger:</w:t>
      </w:r>
      <w:r w:rsidRPr="005B0F5E">
        <w:rPr>
          <w:sz w:val="24"/>
          <w:szCs w:val="24"/>
          <w:lang w:val="da-DK"/>
        </w:rPr>
        <w:t xml:space="preserve"> </w:t>
      </w:r>
    </w:p>
    <w:p w:rsidR="00BF433E" w:rsidRPr="00DE047A" w:rsidRDefault="00BF433E" w:rsidP="0077476F">
      <w:pPr>
        <w:spacing w:line="360" w:lineRule="auto"/>
        <w:ind w:left="1304"/>
        <w:jc w:val="both"/>
        <w:rPr>
          <w:lang w:val="da-DK"/>
        </w:rPr>
      </w:pPr>
      <w:r w:rsidRPr="0077476F">
        <w:rPr>
          <w:sz w:val="24"/>
          <w:szCs w:val="24"/>
          <w:lang w:val="da-DK"/>
        </w:rPr>
        <w:t xml:space="preserve">De har også fået et andet forhold til det her med at have venner, hvor at når jeg var ung, så snakkede man om at man har nogle gode kammerater, og så havde man nogle gode venner. I dag er man ven hvis man skriver sammen på </w:t>
      </w:r>
      <w:proofErr w:type="spellStart"/>
      <w:r w:rsidRPr="0077476F">
        <w:rPr>
          <w:sz w:val="24"/>
          <w:szCs w:val="24"/>
          <w:lang w:val="da-DK"/>
        </w:rPr>
        <w:t>facebook</w:t>
      </w:r>
      <w:proofErr w:type="spellEnd"/>
      <w:r w:rsidRPr="0077476F">
        <w:rPr>
          <w:sz w:val="24"/>
          <w:szCs w:val="24"/>
          <w:lang w:val="da-DK"/>
        </w:rPr>
        <w:t xml:space="preserve"> </w:t>
      </w:r>
      <w:r w:rsidRPr="00DE047A">
        <w:rPr>
          <w:lang w:val="da-DK"/>
        </w:rPr>
        <w:t>(Interview 6, socialpædagog: 14:48).</w:t>
      </w:r>
    </w:p>
    <w:p w:rsidR="0077476F" w:rsidRDefault="00DE047A" w:rsidP="00BF433E">
      <w:pPr>
        <w:spacing w:line="360" w:lineRule="auto"/>
        <w:jc w:val="both"/>
        <w:rPr>
          <w:sz w:val="24"/>
          <w:szCs w:val="24"/>
          <w:lang w:val="da-DK"/>
        </w:rPr>
      </w:pPr>
      <w:r>
        <w:rPr>
          <w:sz w:val="24"/>
          <w:szCs w:val="24"/>
          <w:lang w:val="da-DK"/>
        </w:rPr>
        <w:t>Derudover har s</w:t>
      </w:r>
      <w:r w:rsidR="0077476F">
        <w:rPr>
          <w:sz w:val="24"/>
          <w:szCs w:val="24"/>
          <w:lang w:val="da-DK"/>
        </w:rPr>
        <w:t xml:space="preserve">ocialpædagogen har en forståelse </w:t>
      </w:r>
      <w:r>
        <w:rPr>
          <w:sz w:val="24"/>
          <w:szCs w:val="24"/>
          <w:lang w:val="da-DK"/>
        </w:rPr>
        <w:t>for,</w:t>
      </w:r>
      <w:r w:rsidR="0077476F">
        <w:rPr>
          <w:sz w:val="24"/>
          <w:szCs w:val="24"/>
          <w:lang w:val="da-DK"/>
        </w:rPr>
        <w:t xml:space="preserve"> at c</w:t>
      </w:r>
      <w:r w:rsidR="00BF433E" w:rsidRPr="005B0F5E">
        <w:rPr>
          <w:sz w:val="24"/>
          <w:szCs w:val="24"/>
          <w:lang w:val="da-DK"/>
        </w:rPr>
        <w:t xml:space="preserve">a. </w:t>
      </w:r>
      <w:r w:rsidR="00BF433E" w:rsidRPr="005B0F5E">
        <w:rPr>
          <w:b/>
          <w:sz w:val="24"/>
          <w:szCs w:val="24"/>
          <w:lang w:val="da-DK"/>
        </w:rPr>
        <w:t xml:space="preserve">70 % </w:t>
      </w:r>
      <w:r>
        <w:rPr>
          <w:b/>
          <w:sz w:val="24"/>
          <w:szCs w:val="24"/>
          <w:lang w:val="da-DK"/>
        </w:rPr>
        <w:t xml:space="preserve">af de unge der har forsøgt selvmord, </w:t>
      </w:r>
      <w:r w:rsidR="00BF433E" w:rsidRPr="005B0F5E">
        <w:rPr>
          <w:b/>
          <w:sz w:val="24"/>
          <w:szCs w:val="24"/>
          <w:lang w:val="da-DK"/>
        </w:rPr>
        <w:t>kommer fra almindelige familier</w:t>
      </w:r>
      <w:r>
        <w:rPr>
          <w:sz w:val="24"/>
          <w:szCs w:val="24"/>
          <w:lang w:val="da-DK"/>
        </w:rPr>
        <w:t>.</w:t>
      </w:r>
      <w:r w:rsidR="00BF433E" w:rsidRPr="005B0F5E">
        <w:rPr>
          <w:sz w:val="24"/>
          <w:szCs w:val="24"/>
          <w:lang w:val="da-DK"/>
        </w:rPr>
        <w:t xml:space="preserve"> </w:t>
      </w:r>
      <w:r>
        <w:rPr>
          <w:sz w:val="24"/>
          <w:szCs w:val="24"/>
          <w:lang w:val="da-DK"/>
        </w:rPr>
        <w:t>Socialpædagogen siger det sådan:</w:t>
      </w:r>
      <w:r w:rsidR="00BF433E" w:rsidRPr="005B0F5E">
        <w:rPr>
          <w:sz w:val="24"/>
          <w:szCs w:val="24"/>
          <w:lang w:val="da-DK"/>
        </w:rPr>
        <w:t xml:space="preserve"> </w:t>
      </w:r>
    </w:p>
    <w:p w:rsidR="0077476F" w:rsidRDefault="0077476F" w:rsidP="0077476F">
      <w:pPr>
        <w:spacing w:line="360" w:lineRule="auto"/>
        <w:ind w:firstLine="1304"/>
        <w:jc w:val="both"/>
        <w:rPr>
          <w:sz w:val="24"/>
          <w:szCs w:val="24"/>
          <w:lang w:val="da-DK"/>
        </w:rPr>
      </w:pPr>
      <w:r>
        <w:rPr>
          <w:sz w:val="24"/>
          <w:szCs w:val="24"/>
          <w:lang w:val="da-DK"/>
        </w:rPr>
        <w:t>Det er 70/30</w:t>
      </w:r>
      <w:r w:rsidR="00BF433E" w:rsidRPr="005B0F5E">
        <w:rPr>
          <w:sz w:val="24"/>
          <w:szCs w:val="24"/>
          <w:lang w:val="da-DK"/>
        </w:rPr>
        <w:t xml:space="preserve"> </w:t>
      </w:r>
      <w:r w:rsidR="00BF433E" w:rsidRPr="00DE047A">
        <w:rPr>
          <w:lang w:val="da-DK"/>
        </w:rPr>
        <w:t>(Interview 6, socialpædagogen: 03:35).</w:t>
      </w:r>
      <w:r w:rsidR="00BF433E" w:rsidRPr="005B0F5E">
        <w:rPr>
          <w:sz w:val="24"/>
          <w:szCs w:val="24"/>
          <w:lang w:val="da-DK"/>
        </w:rPr>
        <w:t xml:space="preserve"> </w:t>
      </w:r>
    </w:p>
    <w:p w:rsidR="00DE047A" w:rsidRDefault="00DE047A" w:rsidP="0077476F">
      <w:pPr>
        <w:spacing w:line="360" w:lineRule="auto"/>
        <w:jc w:val="both"/>
        <w:rPr>
          <w:sz w:val="24"/>
          <w:szCs w:val="24"/>
          <w:lang w:val="da-DK"/>
        </w:rPr>
      </w:pPr>
    </w:p>
    <w:p w:rsidR="0077476F" w:rsidRDefault="00DE047A" w:rsidP="0077476F">
      <w:pPr>
        <w:spacing w:line="360" w:lineRule="auto"/>
        <w:jc w:val="both"/>
        <w:rPr>
          <w:i/>
          <w:sz w:val="24"/>
          <w:szCs w:val="24"/>
          <w:lang w:val="da-DK"/>
        </w:rPr>
      </w:pPr>
      <w:r>
        <w:rPr>
          <w:sz w:val="24"/>
          <w:szCs w:val="24"/>
          <w:lang w:val="da-DK"/>
        </w:rPr>
        <w:lastRenderedPageBreak/>
        <w:t>Som hun uddyber yderligere:</w:t>
      </w:r>
      <w:r w:rsidR="00BF433E" w:rsidRPr="005B0F5E">
        <w:rPr>
          <w:sz w:val="24"/>
          <w:szCs w:val="24"/>
          <w:lang w:val="da-DK"/>
        </w:rPr>
        <w:t xml:space="preserve"> </w:t>
      </w:r>
    </w:p>
    <w:p w:rsidR="0077476F" w:rsidRDefault="00BF433E" w:rsidP="0077476F">
      <w:pPr>
        <w:spacing w:line="360" w:lineRule="auto"/>
        <w:ind w:left="1304"/>
        <w:jc w:val="both"/>
        <w:rPr>
          <w:sz w:val="24"/>
          <w:szCs w:val="24"/>
          <w:lang w:val="da-DK"/>
        </w:rPr>
      </w:pPr>
      <w:r w:rsidRPr="0077476F">
        <w:rPr>
          <w:sz w:val="24"/>
          <w:szCs w:val="24"/>
          <w:lang w:val="da-DK"/>
        </w:rPr>
        <w:t xml:space="preserve">Generelt så er det faktisk ikke unge som kommer fra specielt dårlige vilkår, det er ganske almindelige unge, som ligesom står </w:t>
      </w:r>
      <w:r w:rsidR="0077476F">
        <w:rPr>
          <w:sz w:val="24"/>
          <w:szCs w:val="24"/>
          <w:lang w:val="da-DK"/>
        </w:rPr>
        <w:t>af på og ikke kan overskue ting</w:t>
      </w:r>
      <w:r w:rsidRPr="005B0F5E">
        <w:rPr>
          <w:sz w:val="24"/>
          <w:szCs w:val="24"/>
          <w:lang w:val="da-DK"/>
        </w:rPr>
        <w:t xml:space="preserve"> </w:t>
      </w:r>
      <w:r w:rsidRPr="00B057D4">
        <w:rPr>
          <w:lang w:val="da-DK"/>
        </w:rPr>
        <w:t>(Interview 6, socialpædagogen: 02:00).</w:t>
      </w:r>
      <w:r w:rsidRPr="005B0F5E">
        <w:rPr>
          <w:sz w:val="24"/>
          <w:szCs w:val="24"/>
          <w:lang w:val="da-DK"/>
        </w:rPr>
        <w:t xml:space="preserve"> </w:t>
      </w:r>
    </w:p>
    <w:p w:rsidR="0077476F" w:rsidRDefault="00BF433E" w:rsidP="0077476F">
      <w:pPr>
        <w:spacing w:line="360" w:lineRule="auto"/>
        <w:jc w:val="both"/>
        <w:rPr>
          <w:i/>
          <w:sz w:val="24"/>
          <w:szCs w:val="24"/>
          <w:lang w:val="da-DK"/>
        </w:rPr>
      </w:pPr>
      <w:r w:rsidRPr="005B0F5E">
        <w:rPr>
          <w:sz w:val="24"/>
          <w:szCs w:val="24"/>
          <w:lang w:val="da-DK"/>
        </w:rPr>
        <w:t>Når hun skelner mellem almindelige familier, så er det omsorgssvigt hun hentyder til. De familier hvor der har været tale om en form for omsorgssvigt, betegnes ikke som almindelige fa</w:t>
      </w:r>
      <w:r w:rsidR="00B057D4">
        <w:rPr>
          <w:sz w:val="24"/>
          <w:szCs w:val="24"/>
          <w:lang w:val="da-DK"/>
        </w:rPr>
        <w:t>milier. Hun uddyber det således:</w:t>
      </w:r>
      <w:r w:rsidRPr="005B0F5E">
        <w:rPr>
          <w:sz w:val="24"/>
          <w:szCs w:val="24"/>
          <w:lang w:val="da-DK"/>
        </w:rPr>
        <w:t xml:space="preserve"> </w:t>
      </w:r>
    </w:p>
    <w:p w:rsidR="00BF433E" w:rsidRPr="005B0F5E" w:rsidRDefault="00BF433E" w:rsidP="0077476F">
      <w:pPr>
        <w:spacing w:line="360" w:lineRule="auto"/>
        <w:ind w:left="1304"/>
        <w:jc w:val="both"/>
        <w:rPr>
          <w:sz w:val="24"/>
          <w:szCs w:val="24"/>
          <w:lang w:val="da-DK"/>
        </w:rPr>
      </w:pPr>
      <w:r w:rsidRPr="0077476F">
        <w:rPr>
          <w:sz w:val="24"/>
          <w:szCs w:val="24"/>
          <w:lang w:val="da-DK"/>
        </w:rPr>
        <w:t>Det er ikke specielt med børn der er omsorgssvigtet eller på anden måde er blevet skadet vi ser eller noget som helst. Det er meget o</w:t>
      </w:r>
      <w:r w:rsidR="0077476F">
        <w:rPr>
          <w:sz w:val="24"/>
          <w:szCs w:val="24"/>
          <w:lang w:val="da-DK"/>
        </w:rPr>
        <w:t>fte ganske almindelige familier</w:t>
      </w:r>
      <w:r w:rsidRPr="005B0F5E">
        <w:rPr>
          <w:sz w:val="24"/>
          <w:szCs w:val="24"/>
          <w:lang w:val="da-DK"/>
        </w:rPr>
        <w:t xml:space="preserve"> </w:t>
      </w:r>
      <w:r w:rsidRPr="00B057D4">
        <w:rPr>
          <w:lang w:val="da-DK"/>
        </w:rPr>
        <w:t>(Interview 6, socialpædagogen: 02:52).</w:t>
      </w:r>
    </w:p>
    <w:p w:rsidR="00BF433E" w:rsidRPr="005B0F5E" w:rsidRDefault="00BF433E" w:rsidP="00BF433E">
      <w:pPr>
        <w:spacing w:line="360" w:lineRule="auto"/>
        <w:jc w:val="both"/>
        <w:rPr>
          <w:sz w:val="24"/>
          <w:szCs w:val="24"/>
          <w:lang w:val="da-DK"/>
        </w:rPr>
      </w:pPr>
      <w:r w:rsidRPr="005B0F5E">
        <w:rPr>
          <w:sz w:val="24"/>
          <w:szCs w:val="24"/>
          <w:lang w:val="da-DK"/>
        </w:rPr>
        <w:t>Så med socialpædagogens opdeling og begrebsforklaring omkring det at komme fra almindelige familieforhold, så sætter hun det overfor omsorgssvigt eller andre problemstillinger hos familien. Trods den forståelse</w:t>
      </w:r>
      <w:r w:rsidR="00281DCD">
        <w:rPr>
          <w:sz w:val="24"/>
          <w:szCs w:val="24"/>
          <w:lang w:val="da-DK"/>
        </w:rPr>
        <w:t>, at de unges familier</w:t>
      </w:r>
      <w:r w:rsidRPr="005B0F5E">
        <w:rPr>
          <w:sz w:val="24"/>
          <w:szCs w:val="24"/>
          <w:lang w:val="da-DK"/>
        </w:rPr>
        <w:t xml:space="preserve"> er familier der ikke har svigtet, så har hun en forståelse af</w:t>
      </w:r>
      <w:r w:rsidR="00281DCD">
        <w:rPr>
          <w:sz w:val="24"/>
          <w:szCs w:val="24"/>
          <w:lang w:val="da-DK"/>
        </w:rPr>
        <w:t>,</w:t>
      </w:r>
      <w:r w:rsidRPr="005B0F5E">
        <w:rPr>
          <w:sz w:val="24"/>
          <w:szCs w:val="24"/>
          <w:lang w:val="da-DK"/>
        </w:rPr>
        <w:t xml:space="preserve"> at forældrene ikke har den store indsigt i de unges problemer. </w:t>
      </w:r>
    </w:p>
    <w:p w:rsidR="0077476F" w:rsidRDefault="00BF433E" w:rsidP="00BF433E">
      <w:pPr>
        <w:spacing w:line="360" w:lineRule="auto"/>
        <w:jc w:val="both"/>
        <w:rPr>
          <w:sz w:val="24"/>
          <w:szCs w:val="24"/>
          <w:lang w:val="da-DK"/>
        </w:rPr>
      </w:pPr>
      <w:r w:rsidRPr="005B0F5E">
        <w:rPr>
          <w:sz w:val="24"/>
          <w:szCs w:val="24"/>
          <w:lang w:val="da-DK"/>
        </w:rPr>
        <w:t xml:space="preserve">Indenfor gruppen af unge fra almindelige familieforhold er </w:t>
      </w:r>
      <w:r w:rsidRPr="005B0F5E">
        <w:rPr>
          <w:b/>
          <w:sz w:val="24"/>
          <w:szCs w:val="24"/>
          <w:lang w:val="da-DK"/>
        </w:rPr>
        <w:t>forældrene uvidende om de unges problemer og tanker</w:t>
      </w:r>
      <w:r w:rsidR="00281DCD">
        <w:rPr>
          <w:sz w:val="24"/>
          <w:szCs w:val="24"/>
          <w:lang w:val="da-DK"/>
        </w:rPr>
        <w:t>. Hun siger:</w:t>
      </w:r>
      <w:r w:rsidRPr="005B0F5E">
        <w:rPr>
          <w:sz w:val="24"/>
          <w:szCs w:val="24"/>
          <w:lang w:val="da-DK"/>
        </w:rPr>
        <w:t xml:space="preserve"> </w:t>
      </w:r>
    </w:p>
    <w:p w:rsidR="00BF433E" w:rsidRPr="005B0F5E" w:rsidRDefault="00BF433E" w:rsidP="0077476F">
      <w:pPr>
        <w:spacing w:line="360" w:lineRule="auto"/>
        <w:ind w:left="1304"/>
        <w:jc w:val="both"/>
        <w:rPr>
          <w:sz w:val="24"/>
          <w:szCs w:val="24"/>
          <w:lang w:val="da-DK"/>
        </w:rPr>
      </w:pPr>
      <w:r w:rsidRPr="0077476F">
        <w:rPr>
          <w:sz w:val="24"/>
          <w:szCs w:val="24"/>
          <w:lang w:val="da-DK"/>
        </w:rPr>
        <w:t>Meget ofte netop med de 70 % af de her unge, der er forældrene simpelthen i chok</w:t>
      </w:r>
      <w:r w:rsidR="00281DCD">
        <w:rPr>
          <w:sz w:val="24"/>
          <w:szCs w:val="24"/>
          <w:lang w:val="da-DK"/>
        </w:rPr>
        <w:t>,</w:t>
      </w:r>
      <w:r w:rsidRPr="0077476F">
        <w:rPr>
          <w:sz w:val="24"/>
          <w:szCs w:val="24"/>
          <w:lang w:val="da-DK"/>
        </w:rPr>
        <w:t xml:space="preserve"> og slet ikke været klar over</w:t>
      </w:r>
      <w:r w:rsidR="00281DCD">
        <w:rPr>
          <w:sz w:val="24"/>
          <w:szCs w:val="24"/>
          <w:lang w:val="da-DK"/>
        </w:rPr>
        <w:t>,</w:t>
      </w:r>
      <w:r w:rsidRPr="0077476F">
        <w:rPr>
          <w:sz w:val="24"/>
          <w:szCs w:val="24"/>
          <w:lang w:val="da-DK"/>
        </w:rPr>
        <w:t xml:space="preserve"> at den unge havde det dårligt</w:t>
      </w:r>
      <w:r w:rsidR="00281DCD">
        <w:rPr>
          <w:sz w:val="24"/>
          <w:szCs w:val="24"/>
          <w:lang w:val="da-DK"/>
        </w:rPr>
        <w:t>,</w:t>
      </w:r>
      <w:r w:rsidRPr="0077476F">
        <w:rPr>
          <w:sz w:val="24"/>
          <w:szCs w:val="24"/>
          <w:lang w:val="da-DK"/>
        </w:rPr>
        <w:t xml:space="preserve"> eller at det her</w:t>
      </w:r>
      <w:r w:rsidR="00281DCD">
        <w:rPr>
          <w:sz w:val="24"/>
          <w:szCs w:val="24"/>
          <w:lang w:val="da-DK"/>
        </w:rPr>
        <w:t>,</w:t>
      </w:r>
      <w:r w:rsidRPr="0077476F">
        <w:rPr>
          <w:sz w:val="24"/>
          <w:szCs w:val="24"/>
          <w:lang w:val="da-DK"/>
        </w:rPr>
        <w:t xml:space="preserve"> v</w:t>
      </w:r>
      <w:r w:rsidR="0077476F">
        <w:rPr>
          <w:sz w:val="24"/>
          <w:szCs w:val="24"/>
          <w:lang w:val="da-DK"/>
        </w:rPr>
        <w:t>ar på vej</w:t>
      </w:r>
      <w:r w:rsidR="00281DCD">
        <w:rPr>
          <w:sz w:val="24"/>
          <w:szCs w:val="24"/>
          <w:lang w:val="da-DK"/>
        </w:rPr>
        <w:t>,</w:t>
      </w:r>
      <w:r w:rsidR="0077476F">
        <w:rPr>
          <w:sz w:val="24"/>
          <w:szCs w:val="24"/>
          <w:lang w:val="da-DK"/>
        </w:rPr>
        <w:t xml:space="preserve"> eller noget som helst</w:t>
      </w:r>
      <w:r w:rsidRPr="005B0F5E">
        <w:rPr>
          <w:sz w:val="24"/>
          <w:szCs w:val="24"/>
          <w:lang w:val="da-DK"/>
        </w:rPr>
        <w:t xml:space="preserve"> </w:t>
      </w:r>
      <w:r w:rsidRPr="00281DCD">
        <w:rPr>
          <w:lang w:val="da-DK"/>
        </w:rPr>
        <w:t>(Interview 6, socialpædagogen: 05:25).</w:t>
      </w:r>
    </w:p>
    <w:p w:rsidR="00725D96" w:rsidRDefault="00BF433E" w:rsidP="00BF433E">
      <w:pPr>
        <w:spacing w:line="360" w:lineRule="auto"/>
        <w:jc w:val="both"/>
        <w:rPr>
          <w:sz w:val="24"/>
          <w:szCs w:val="24"/>
          <w:lang w:val="da-DK"/>
        </w:rPr>
      </w:pPr>
      <w:r w:rsidRPr="005B0F5E">
        <w:rPr>
          <w:sz w:val="24"/>
          <w:szCs w:val="24"/>
          <w:lang w:val="da-DK"/>
        </w:rPr>
        <w:t>Hun har ligeledes en forståelse af</w:t>
      </w:r>
      <w:r w:rsidR="00281DCD">
        <w:rPr>
          <w:sz w:val="24"/>
          <w:szCs w:val="24"/>
          <w:lang w:val="da-DK"/>
        </w:rPr>
        <w:t>,</w:t>
      </w:r>
      <w:r w:rsidRPr="005B0F5E">
        <w:rPr>
          <w:sz w:val="24"/>
          <w:szCs w:val="24"/>
          <w:lang w:val="da-DK"/>
        </w:rPr>
        <w:t xml:space="preserve"> at de unges </w:t>
      </w:r>
      <w:r w:rsidRPr="005B0F5E">
        <w:rPr>
          <w:b/>
          <w:sz w:val="24"/>
          <w:szCs w:val="24"/>
          <w:lang w:val="da-DK"/>
        </w:rPr>
        <w:t>forældre ikke specielt er karrieremennesker</w:t>
      </w:r>
      <w:r w:rsidR="00281DCD">
        <w:rPr>
          <w:b/>
          <w:sz w:val="24"/>
          <w:szCs w:val="24"/>
          <w:lang w:val="da-DK"/>
        </w:rPr>
        <w:t>,</w:t>
      </w:r>
      <w:r w:rsidRPr="005B0F5E">
        <w:rPr>
          <w:sz w:val="24"/>
          <w:szCs w:val="24"/>
          <w:lang w:val="da-DK"/>
        </w:rPr>
        <w:t xml:space="preserve"> der arbejder meget</w:t>
      </w:r>
      <w:r w:rsidR="00281DCD">
        <w:rPr>
          <w:sz w:val="24"/>
          <w:szCs w:val="24"/>
          <w:lang w:val="da-DK"/>
        </w:rPr>
        <w:t>,</w:t>
      </w:r>
      <w:r w:rsidRPr="005B0F5E">
        <w:rPr>
          <w:sz w:val="24"/>
          <w:szCs w:val="24"/>
          <w:lang w:val="da-DK"/>
        </w:rPr>
        <w:t xml:space="preserve"> eller ikke har tid til de unge. Til spørgsmålet omkring f</w:t>
      </w:r>
      <w:r w:rsidR="00281DCD">
        <w:rPr>
          <w:sz w:val="24"/>
          <w:szCs w:val="24"/>
          <w:lang w:val="da-DK"/>
        </w:rPr>
        <w:t>orældrenes baggrund, siger hun:</w:t>
      </w:r>
    </w:p>
    <w:p w:rsidR="00BF433E" w:rsidRPr="00281DCD" w:rsidRDefault="00BF433E" w:rsidP="00725D96">
      <w:pPr>
        <w:spacing w:line="360" w:lineRule="auto"/>
        <w:ind w:left="1304"/>
        <w:jc w:val="both"/>
        <w:rPr>
          <w:lang w:val="da-DK"/>
        </w:rPr>
      </w:pPr>
      <w:r w:rsidRPr="00725D96">
        <w:rPr>
          <w:sz w:val="24"/>
          <w:szCs w:val="24"/>
          <w:lang w:val="da-DK"/>
        </w:rPr>
        <w:t>Det var ikke fordi at forældrene var karrieremennesker</w:t>
      </w:r>
      <w:r w:rsidR="00281DCD">
        <w:rPr>
          <w:sz w:val="24"/>
          <w:szCs w:val="24"/>
          <w:lang w:val="da-DK"/>
        </w:rPr>
        <w:t>,</w:t>
      </w:r>
      <w:r w:rsidRPr="00725D96">
        <w:rPr>
          <w:sz w:val="24"/>
          <w:szCs w:val="24"/>
          <w:lang w:val="da-DK"/>
        </w:rPr>
        <w:t xml:space="preserve"> der satte karrieren </w:t>
      </w:r>
      <w:proofErr w:type="gramStart"/>
      <w:r w:rsidRPr="00725D96">
        <w:rPr>
          <w:sz w:val="24"/>
          <w:szCs w:val="24"/>
          <w:lang w:val="da-DK"/>
        </w:rPr>
        <w:t xml:space="preserve">først </w:t>
      </w:r>
      <w:r w:rsidR="00281DCD">
        <w:rPr>
          <w:sz w:val="24"/>
          <w:szCs w:val="24"/>
          <w:lang w:val="da-DK"/>
        </w:rPr>
        <w:t>,</w:t>
      </w:r>
      <w:proofErr w:type="gramEnd"/>
      <w:r w:rsidRPr="00725D96">
        <w:rPr>
          <w:sz w:val="24"/>
          <w:szCs w:val="24"/>
          <w:lang w:val="da-DK"/>
        </w:rPr>
        <w:t>eller noget, det var ikke det</w:t>
      </w:r>
      <w:r w:rsidR="00281DCD">
        <w:rPr>
          <w:sz w:val="24"/>
          <w:szCs w:val="24"/>
          <w:lang w:val="da-DK"/>
        </w:rPr>
        <w:t>,</w:t>
      </w:r>
      <w:r w:rsidRPr="00725D96">
        <w:rPr>
          <w:sz w:val="24"/>
          <w:szCs w:val="24"/>
          <w:lang w:val="da-DK"/>
        </w:rPr>
        <w:t xml:space="preserve"> vi opfattede som det største problem</w:t>
      </w:r>
      <w:r w:rsidRPr="005B0F5E">
        <w:rPr>
          <w:sz w:val="24"/>
          <w:szCs w:val="24"/>
          <w:lang w:val="da-DK"/>
        </w:rPr>
        <w:t xml:space="preserve"> </w:t>
      </w:r>
      <w:r w:rsidRPr="00281DCD">
        <w:rPr>
          <w:lang w:val="da-DK"/>
        </w:rPr>
        <w:t>(Interview 6, socialpædagogen: 06:13).</w:t>
      </w:r>
    </w:p>
    <w:p w:rsidR="00BF433E" w:rsidRDefault="00BF433E" w:rsidP="00BF433E">
      <w:pPr>
        <w:spacing w:line="360" w:lineRule="auto"/>
        <w:rPr>
          <w:b/>
          <w:sz w:val="24"/>
          <w:szCs w:val="24"/>
          <w:lang w:val="da-DK"/>
        </w:rPr>
      </w:pPr>
    </w:p>
    <w:p w:rsidR="00BF433E" w:rsidRPr="005B0F5E" w:rsidRDefault="00133EAE" w:rsidP="00BF433E">
      <w:pPr>
        <w:spacing w:line="360" w:lineRule="auto"/>
        <w:rPr>
          <w:b/>
          <w:sz w:val="24"/>
          <w:szCs w:val="24"/>
          <w:lang w:val="da-DK"/>
        </w:rPr>
      </w:pPr>
      <w:r>
        <w:rPr>
          <w:b/>
          <w:sz w:val="24"/>
          <w:szCs w:val="24"/>
          <w:lang w:val="da-DK"/>
        </w:rPr>
        <w:lastRenderedPageBreak/>
        <w:t>4.1.2.</w:t>
      </w:r>
      <w:r w:rsidR="00F90BA3">
        <w:rPr>
          <w:b/>
          <w:sz w:val="24"/>
          <w:szCs w:val="24"/>
          <w:lang w:val="da-DK"/>
        </w:rPr>
        <w:t>6</w:t>
      </w:r>
      <w:r w:rsidR="00BF433E" w:rsidRPr="005B0F5E">
        <w:rPr>
          <w:b/>
          <w:sz w:val="24"/>
          <w:szCs w:val="24"/>
          <w:lang w:val="da-DK"/>
        </w:rPr>
        <w:t>. Socialpædagogens psykologiske forståelser</w:t>
      </w:r>
    </w:p>
    <w:p w:rsidR="00BF433E" w:rsidRPr="005B0F5E" w:rsidRDefault="00BF433E" w:rsidP="00BF433E">
      <w:pPr>
        <w:spacing w:line="360" w:lineRule="auto"/>
        <w:jc w:val="both"/>
        <w:rPr>
          <w:sz w:val="24"/>
          <w:szCs w:val="24"/>
          <w:lang w:val="da-DK"/>
        </w:rPr>
      </w:pPr>
      <w:r w:rsidRPr="005B0F5E">
        <w:rPr>
          <w:sz w:val="24"/>
          <w:szCs w:val="24"/>
          <w:lang w:val="da-DK"/>
        </w:rPr>
        <w:t>De sidste 30 % unge kommer fra andre familiemæssige forhold, der kan tolkes som værende belastende for den unge. Forældrene har selv en social problemstilling</w:t>
      </w:r>
      <w:r w:rsidR="00312B4A">
        <w:rPr>
          <w:sz w:val="24"/>
          <w:szCs w:val="24"/>
          <w:lang w:val="da-DK"/>
        </w:rPr>
        <w:t>,</w:t>
      </w:r>
      <w:r w:rsidRPr="005B0F5E">
        <w:rPr>
          <w:sz w:val="24"/>
          <w:szCs w:val="24"/>
          <w:lang w:val="da-DK"/>
        </w:rPr>
        <w:t xml:space="preserve"> og har derved svært ved at håndt</w:t>
      </w:r>
      <w:r w:rsidR="00312B4A">
        <w:rPr>
          <w:sz w:val="24"/>
          <w:szCs w:val="24"/>
          <w:lang w:val="da-DK"/>
        </w:rPr>
        <w:t>ere den unge. Om forældrenes problemer siger hun;</w:t>
      </w:r>
      <w:r w:rsidRPr="005B0F5E">
        <w:rPr>
          <w:sz w:val="24"/>
          <w:szCs w:val="24"/>
          <w:lang w:val="da-DK"/>
        </w:rPr>
        <w:t xml:space="preserve"> at de er </w:t>
      </w:r>
      <w:r w:rsidRPr="005B0F5E">
        <w:rPr>
          <w:b/>
          <w:sz w:val="24"/>
          <w:szCs w:val="24"/>
          <w:lang w:val="da-DK"/>
        </w:rPr>
        <w:t>enten er psykisk syge, misbrugere, socialt dårligt fungerende, intellektuelle dårlige</w:t>
      </w:r>
      <w:r w:rsidRPr="005B0F5E">
        <w:rPr>
          <w:sz w:val="24"/>
          <w:szCs w:val="24"/>
          <w:lang w:val="da-DK"/>
        </w:rPr>
        <w:t xml:space="preserve"> eller forældrene har gennemgået </w:t>
      </w:r>
      <w:r w:rsidR="00725D96" w:rsidRPr="005B0F5E">
        <w:rPr>
          <w:sz w:val="24"/>
          <w:szCs w:val="24"/>
          <w:lang w:val="da-DK"/>
        </w:rPr>
        <w:t>nogle</w:t>
      </w:r>
      <w:r w:rsidRPr="005B0F5E">
        <w:rPr>
          <w:sz w:val="24"/>
          <w:szCs w:val="24"/>
          <w:lang w:val="da-DK"/>
        </w:rPr>
        <w:t xml:space="preserve"> </w:t>
      </w:r>
      <w:r w:rsidRPr="005B0F5E">
        <w:rPr>
          <w:b/>
          <w:sz w:val="24"/>
          <w:szCs w:val="24"/>
          <w:lang w:val="da-DK"/>
        </w:rPr>
        <w:t xml:space="preserve">meget problematiske skilsmisser. </w:t>
      </w:r>
      <w:r w:rsidR="00312B4A">
        <w:rPr>
          <w:sz w:val="24"/>
          <w:szCs w:val="24"/>
          <w:lang w:val="da-DK"/>
        </w:rPr>
        <w:t>Hun udtrykker det således:</w:t>
      </w:r>
    </w:p>
    <w:p w:rsidR="00BF433E" w:rsidRPr="00312B4A" w:rsidRDefault="00BF433E" w:rsidP="00725D96">
      <w:pPr>
        <w:spacing w:line="360" w:lineRule="auto"/>
        <w:ind w:left="1304" w:firstLine="1"/>
        <w:jc w:val="both"/>
        <w:rPr>
          <w:lang w:val="da-DK"/>
        </w:rPr>
      </w:pPr>
      <w:r w:rsidRPr="00725D96">
        <w:rPr>
          <w:sz w:val="24"/>
          <w:szCs w:val="24"/>
          <w:lang w:val="da-DK"/>
        </w:rPr>
        <w:t>Der ser vi typisk, den anden gruppe</w:t>
      </w:r>
      <w:r w:rsidR="00312B4A">
        <w:rPr>
          <w:sz w:val="24"/>
          <w:szCs w:val="24"/>
          <w:lang w:val="da-DK"/>
        </w:rPr>
        <w:t>,</w:t>
      </w:r>
      <w:r w:rsidRPr="00725D96">
        <w:rPr>
          <w:sz w:val="24"/>
          <w:szCs w:val="24"/>
          <w:lang w:val="da-DK"/>
        </w:rPr>
        <w:t xml:space="preserve"> der ser vi typisk at forældrene har et misbrug</w:t>
      </w:r>
      <w:r w:rsidR="00312B4A">
        <w:rPr>
          <w:sz w:val="24"/>
          <w:szCs w:val="24"/>
          <w:lang w:val="da-DK"/>
        </w:rPr>
        <w:t>,</w:t>
      </w:r>
      <w:r w:rsidR="00F90BA3">
        <w:rPr>
          <w:sz w:val="24"/>
          <w:szCs w:val="24"/>
          <w:lang w:val="da-DK"/>
        </w:rPr>
        <w:t xml:space="preserve"> </w:t>
      </w:r>
      <w:r w:rsidRPr="00725D96">
        <w:rPr>
          <w:sz w:val="24"/>
          <w:szCs w:val="24"/>
          <w:lang w:val="da-DK"/>
        </w:rPr>
        <w:t>eller at forældrene er psykisk syge, eller at de, at forældrene kan være meget dårlige socialt fungerende</w:t>
      </w:r>
      <w:r w:rsidR="00312B4A">
        <w:rPr>
          <w:sz w:val="24"/>
          <w:szCs w:val="24"/>
          <w:lang w:val="da-DK"/>
        </w:rPr>
        <w:t>,</w:t>
      </w:r>
      <w:r w:rsidRPr="00725D96">
        <w:rPr>
          <w:sz w:val="24"/>
          <w:szCs w:val="24"/>
          <w:lang w:val="da-DK"/>
        </w:rPr>
        <w:t xml:space="preserve"> eller intellektuelt fungerende</w:t>
      </w:r>
      <w:r w:rsidR="00312B4A">
        <w:rPr>
          <w:sz w:val="24"/>
          <w:szCs w:val="24"/>
          <w:lang w:val="da-DK"/>
        </w:rPr>
        <w:t>,</w:t>
      </w:r>
      <w:r w:rsidRPr="00725D96">
        <w:rPr>
          <w:sz w:val="24"/>
          <w:szCs w:val="24"/>
          <w:lang w:val="da-DK"/>
        </w:rPr>
        <w:t xml:space="preserve"> eller der har været ekstremt problematiske skilsmisser </w:t>
      </w:r>
      <w:r w:rsidRPr="00312B4A">
        <w:rPr>
          <w:lang w:val="da-DK"/>
        </w:rPr>
        <w:t>(Interview 6, socialpædagogen: 10:47).</w:t>
      </w:r>
    </w:p>
    <w:p w:rsidR="00725D96" w:rsidRDefault="00BF433E" w:rsidP="00BF433E">
      <w:pPr>
        <w:spacing w:line="360" w:lineRule="auto"/>
        <w:jc w:val="both"/>
        <w:rPr>
          <w:i/>
          <w:sz w:val="24"/>
          <w:szCs w:val="24"/>
          <w:lang w:val="da-DK"/>
        </w:rPr>
      </w:pPr>
      <w:r w:rsidRPr="005B0F5E">
        <w:rPr>
          <w:sz w:val="24"/>
          <w:szCs w:val="24"/>
          <w:lang w:val="da-DK"/>
        </w:rPr>
        <w:t>Derudover har hun en forståelse for, at en stor del af de unge selv har psykologiske og ps</w:t>
      </w:r>
      <w:r w:rsidR="00312B4A">
        <w:rPr>
          <w:sz w:val="24"/>
          <w:szCs w:val="24"/>
          <w:lang w:val="da-DK"/>
        </w:rPr>
        <w:t>ykiatriske problemer. Hun siger:</w:t>
      </w:r>
      <w:r w:rsidRPr="005B0F5E">
        <w:rPr>
          <w:sz w:val="24"/>
          <w:szCs w:val="24"/>
          <w:lang w:val="da-DK"/>
        </w:rPr>
        <w:t xml:space="preserve"> </w:t>
      </w:r>
    </w:p>
    <w:p w:rsidR="00BF433E" w:rsidRPr="005B0F5E" w:rsidRDefault="00BF433E" w:rsidP="00725D96">
      <w:pPr>
        <w:spacing w:line="360" w:lineRule="auto"/>
        <w:ind w:left="1304"/>
        <w:jc w:val="both"/>
        <w:rPr>
          <w:sz w:val="24"/>
          <w:szCs w:val="24"/>
          <w:lang w:val="da-DK"/>
        </w:rPr>
      </w:pPr>
      <w:r w:rsidRPr="00725D96">
        <w:rPr>
          <w:sz w:val="24"/>
          <w:szCs w:val="24"/>
          <w:lang w:val="da-DK"/>
        </w:rPr>
        <w:t>En stor del af dem der prøver at begå selvmord, de er ´</w:t>
      </w:r>
      <w:proofErr w:type="spellStart"/>
      <w:r w:rsidRPr="00725D96">
        <w:rPr>
          <w:sz w:val="24"/>
          <w:szCs w:val="24"/>
          <w:lang w:val="da-DK"/>
        </w:rPr>
        <w:t>cuttere</w:t>
      </w:r>
      <w:proofErr w:type="spellEnd"/>
      <w:r w:rsidRPr="00725D96">
        <w:rPr>
          <w:sz w:val="24"/>
          <w:szCs w:val="24"/>
          <w:lang w:val="da-DK"/>
        </w:rPr>
        <w:t>´ også, hvor det enten ikke har været opdaget</w:t>
      </w:r>
      <w:r w:rsidR="00312B4A">
        <w:rPr>
          <w:sz w:val="24"/>
          <w:szCs w:val="24"/>
          <w:lang w:val="da-DK"/>
        </w:rPr>
        <w:t>, eller hvor man ikke har troet</w:t>
      </w:r>
      <w:r w:rsidRPr="00725D96">
        <w:rPr>
          <w:sz w:val="24"/>
          <w:szCs w:val="24"/>
          <w:lang w:val="da-DK"/>
        </w:rPr>
        <w:t xml:space="preserve"> det var så alvorligt</w:t>
      </w:r>
      <w:r w:rsidR="00312B4A">
        <w:rPr>
          <w:sz w:val="24"/>
          <w:szCs w:val="24"/>
          <w:lang w:val="da-DK"/>
        </w:rPr>
        <w:t>,</w:t>
      </w:r>
      <w:r w:rsidRPr="00725D96">
        <w:rPr>
          <w:sz w:val="24"/>
          <w:szCs w:val="24"/>
          <w:lang w:val="da-DK"/>
        </w:rPr>
        <w:t xml:space="preserve"> eller de</w:t>
      </w:r>
      <w:r w:rsidR="00725D96">
        <w:rPr>
          <w:sz w:val="24"/>
          <w:szCs w:val="24"/>
          <w:lang w:val="da-DK"/>
        </w:rPr>
        <w:t xml:space="preserve"> faktisk har været i behandling</w:t>
      </w:r>
      <w:r w:rsidRPr="005B0F5E">
        <w:rPr>
          <w:sz w:val="24"/>
          <w:szCs w:val="24"/>
          <w:lang w:val="da-DK"/>
        </w:rPr>
        <w:t xml:space="preserve"> </w:t>
      </w:r>
      <w:r w:rsidRPr="00312B4A">
        <w:rPr>
          <w:lang w:val="da-DK"/>
        </w:rPr>
        <w:t>(Interview 6, socialpædagogen: 08:06).</w:t>
      </w:r>
    </w:p>
    <w:p w:rsidR="00BF433E" w:rsidRPr="005B0F5E" w:rsidRDefault="00BF433E" w:rsidP="00BF433E">
      <w:pPr>
        <w:spacing w:line="360" w:lineRule="auto"/>
        <w:jc w:val="both"/>
        <w:rPr>
          <w:sz w:val="24"/>
          <w:szCs w:val="24"/>
          <w:lang w:val="da-DK"/>
        </w:rPr>
      </w:pPr>
      <w:r w:rsidRPr="005B0F5E">
        <w:rPr>
          <w:sz w:val="24"/>
          <w:szCs w:val="24"/>
          <w:lang w:val="da-DK"/>
        </w:rPr>
        <w:t xml:space="preserve">Derved knytter hun selvmordsforsøg an til en eller anden form for selvskadende adfærd. Til forskel fra de andre professionelle bruger socialpædagogen begrebet </w:t>
      </w:r>
      <w:r w:rsidRPr="005B0F5E">
        <w:rPr>
          <w:b/>
          <w:sz w:val="24"/>
          <w:szCs w:val="24"/>
          <w:lang w:val="da-DK"/>
        </w:rPr>
        <w:t>´cutter´</w:t>
      </w:r>
      <w:r w:rsidRPr="005B0F5E">
        <w:rPr>
          <w:sz w:val="24"/>
          <w:szCs w:val="24"/>
          <w:lang w:val="da-DK"/>
        </w:rPr>
        <w:t xml:space="preserve"> som er det samme som at den unge skære i sig selv. Hvilket jeg i dette speciale knytter an til begrebet selvskadende adfærd, som er en mere bred fortegnelse.</w:t>
      </w:r>
    </w:p>
    <w:p w:rsidR="00613CEB" w:rsidRPr="003341FF" w:rsidRDefault="00613CEB" w:rsidP="00613CEB">
      <w:pPr>
        <w:spacing w:after="0"/>
        <w:rPr>
          <w:sz w:val="20"/>
          <w:szCs w:val="20"/>
          <w:lang w:val="da-DK"/>
        </w:rPr>
      </w:pPr>
      <w:r w:rsidRPr="003341FF">
        <w:rPr>
          <w:sz w:val="20"/>
          <w:szCs w:val="20"/>
          <w:lang w:val="da-DK"/>
        </w:rPr>
        <w:t xml:space="preserve">                 </w:t>
      </w:r>
      <w:r w:rsidRPr="003341FF">
        <w:rPr>
          <w:sz w:val="20"/>
          <w:szCs w:val="20"/>
          <w:lang w:val="da-DK"/>
        </w:rPr>
        <w:tab/>
        <w:t xml:space="preserve">             </w:t>
      </w:r>
    </w:p>
    <w:p w:rsidR="00BF433E" w:rsidRPr="00613CEB" w:rsidRDefault="00BF433E" w:rsidP="00BF433E">
      <w:pPr>
        <w:spacing w:line="360" w:lineRule="auto"/>
        <w:rPr>
          <w:b/>
          <w:bCs/>
          <w:color w:val="000000"/>
          <w:sz w:val="24"/>
          <w:szCs w:val="24"/>
          <w:shd w:val="clear" w:color="auto" w:fill="FFFFFF"/>
          <w:lang w:val="da-DK"/>
        </w:rPr>
      </w:pPr>
      <w:r w:rsidRPr="00613CEB">
        <w:rPr>
          <w:b/>
          <w:bCs/>
          <w:color w:val="000000"/>
          <w:sz w:val="24"/>
          <w:szCs w:val="24"/>
          <w:shd w:val="clear" w:color="auto" w:fill="FFFFFF"/>
          <w:lang w:val="da-DK"/>
        </w:rPr>
        <w:t xml:space="preserve">4.2. De professionelle i anonym rådgivning </w:t>
      </w:r>
    </w:p>
    <w:p w:rsidR="00BF433E" w:rsidRPr="00613CEB" w:rsidRDefault="00BF433E" w:rsidP="00BF433E">
      <w:pPr>
        <w:spacing w:line="360" w:lineRule="auto"/>
        <w:rPr>
          <w:b/>
          <w:sz w:val="24"/>
          <w:szCs w:val="24"/>
          <w:lang w:val="da-DK"/>
        </w:rPr>
      </w:pPr>
      <w:r w:rsidRPr="00613CEB">
        <w:rPr>
          <w:b/>
          <w:sz w:val="24"/>
          <w:szCs w:val="24"/>
          <w:lang w:val="da-DK"/>
        </w:rPr>
        <w:t>Interview 2 – psykolog</w:t>
      </w:r>
    </w:p>
    <w:p w:rsidR="00BF433E" w:rsidRDefault="00BF433E" w:rsidP="00312B4A">
      <w:pPr>
        <w:spacing w:after="0" w:line="360" w:lineRule="auto"/>
        <w:rPr>
          <w:b/>
          <w:sz w:val="24"/>
          <w:szCs w:val="24"/>
          <w:lang w:val="da-DK"/>
        </w:rPr>
      </w:pPr>
      <w:r w:rsidRPr="00613CEB">
        <w:rPr>
          <w:b/>
          <w:sz w:val="24"/>
          <w:szCs w:val="24"/>
          <w:lang w:val="da-DK"/>
        </w:rPr>
        <w:t>Interview 3 – pædagog</w:t>
      </w:r>
    </w:p>
    <w:p w:rsidR="00312B4A" w:rsidRDefault="00312B4A" w:rsidP="00312B4A">
      <w:pPr>
        <w:spacing w:after="0" w:line="360" w:lineRule="auto"/>
        <w:rPr>
          <w:b/>
          <w:sz w:val="24"/>
          <w:szCs w:val="24"/>
          <w:lang w:val="da-DK"/>
        </w:rPr>
      </w:pPr>
    </w:p>
    <w:p w:rsidR="00BF433E" w:rsidRPr="00613CEB" w:rsidRDefault="00BF433E" w:rsidP="00312B4A">
      <w:pPr>
        <w:spacing w:after="0" w:line="360" w:lineRule="auto"/>
        <w:rPr>
          <w:rFonts w:ascii="Times" w:hAnsi="Times" w:cs="Times"/>
          <w:b/>
          <w:bCs/>
          <w:color w:val="000000"/>
          <w:sz w:val="24"/>
          <w:szCs w:val="24"/>
          <w:shd w:val="clear" w:color="auto" w:fill="FFFFFF"/>
          <w:lang w:val="da-DK"/>
        </w:rPr>
      </w:pPr>
      <w:r w:rsidRPr="00613CEB">
        <w:rPr>
          <w:rFonts w:ascii="Times" w:hAnsi="Times" w:cs="Times"/>
          <w:b/>
          <w:bCs/>
          <w:color w:val="000000"/>
          <w:sz w:val="24"/>
          <w:szCs w:val="24"/>
          <w:shd w:val="clear" w:color="auto" w:fill="FFFFFF"/>
          <w:lang w:val="da-DK"/>
        </w:rPr>
        <w:t xml:space="preserve">4.2.1 Hvad siger de professionelle om konteksten? </w:t>
      </w:r>
    </w:p>
    <w:p w:rsidR="00BF433E" w:rsidRPr="00053620" w:rsidRDefault="00BF433E" w:rsidP="00BF433E">
      <w:pPr>
        <w:spacing w:line="360" w:lineRule="auto"/>
        <w:jc w:val="both"/>
        <w:rPr>
          <w:lang w:val="da-DK"/>
        </w:rPr>
      </w:pPr>
      <w:r w:rsidRPr="00613CEB">
        <w:rPr>
          <w:sz w:val="24"/>
          <w:szCs w:val="24"/>
          <w:lang w:val="da-DK"/>
        </w:rPr>
        <w:t>De fleste af</w:t>
      </w:r>
      <w:r w:rsidR="00BD5614">
        <w:rPr>
          <w:sz w:val="24"/>
          <w:szCs w:val="24"/>
          <w:lang w:val="da-DK"/>
        </w:rPr>
        <w:t xml:space="preserve"> dem der henvender sig</w:t>
      </w:r>
      <w:r w:rsidR="00312B4A">
        <w:rPr>
          <w:sz w:val="24"/>
          <w:szCs w:val="24"/>
          <w:lang w:val="da-DK"/>
        </w:rPr>
        <w:t>,</w:t>
      </w:r>
      <w:r w:rsidR="00BD5614">
        <w:rPr>
          <w:sz w:val="24"/>
          <w:szCs w:val="24"/>
          <w:lang w:val="da-DK"/>
        </w:rPr>
        <w:t xml:space="preserve"> på </w:t>
      </w:r>
      <w:proofErr w:type="spellStart"/>
      <w:r w:rsidR="00BD5614">
        <w:rPr>
          <w:sz w:val="24"/>
          <w:szCs w:val="24"/>
          <w:lang w:val="da-DK"/>
        </w:rPr>
        <w:t>net</w:t>
      </w:r>
      <w:r w:rsidR="00312B4A">
        <w:rPr>
          <w:sz w:val="24"/>
          <w:szCs w:val="24"/>
          <w:lang w:val="da-DK"/>
        </w:rPr>
        <w:t>rådgivningen</w:t>
      </w:r>
      <w:proofErr w:type="spellEnd"/>
      <w:r w:rsidR="00312B4A">
        <w:rPr>
          <w:sz w:val="24"/>
          <w:szCs w:val="24"/>
          <w:lang w:val="da-DK"/>
        </w:rPr>
        <w:t>, gør det ved at benytte</w:t>
      </w:r>
      <w:r w:rsidRPr="00613CEB">
        <w:rPr>
          <w:sz w:val="24"/>
          <w:szCs w:val="24"/>
          <w:lang w:val="da-DK"/>
        </w:rPr>
        <w:t xml:space="preserve"> en anonym </w:t>
      </w:r>
      <w:proofErr w:type="spellStart"/>
      <w:r w:rsidRPr="00613CEB">
        <w:rPr>
          <w:sz w:val="24"/>
          <w:szCs w:val="24"/>
          <w:lang w:val="da-DK"/>
        </w:rPr>
        <w:t>email</w:t>
      </w:r>
      <w:proofErr w:type="spellEnd"/>
      <w:r w:rsidRPr="00613CEB">
        <w:rPr>
          <w:sz w:val="24"/>
          <w:szCs w:val="24"/>
          <w:lang w:val="da-DK"/>
        </w:rPr>
        <w:t xml:space="preserve"> og </w:t>
      </w:r>
      <w:r w:rsidR="00312B4A">
        <w:rPr>
          <w:sz w:val="24"/>
          <w:szCs w:val="24"/>
          <w:lang w:val="da-DK"/>
        </w:rPr>
        <w:t xml:space="preserve">den anonyme </w:t>
      </w:r>
      <w:r w:rsidRPr="00613CEB">
        <w:rPr>
          <w:sz w:val="24"/>
          <w:szCs w:val="24"/>
          <w:lang w:val="da-DK"/>
        </w:rPr>
        <w:t xml:space="preserve">chatrådgivning </w:t>
      </w:r>
      <w:r w:rsidRPr="00053620">
        <w:rPr>
          <w:lang w:val="da-DK"/>
        </w:rPr>
        <w:t xml:space="preserve">(interview 2, psykologen: 03:40). </w:t>
      </w:r>
      <w:r w:rsidRPr="00613CEB">
        <w:rPr>
          <w:sz w:val="24"/>
          <w:szCs w:val="24"/>
          <w:lang w:val="da-DK"/>
        </w:rPr>
        <w:t>Man kan ikke se hvem de er</w:t>
      </w:r>
      <w:r w:rsidR="00312B4A">
        <w:rPr>
          <w:sz w:val="24"/>
          <w:szCs w:val="24"/>
          <w:lang w:val="da-DK"/>
        </w:rPr>
        <w:t>, og når de logger af igen</w:t>
      </w:r>
      <w:r w:rsidRPr="00613CEB">
        <w:rPr>
          <w:sz w:val="24"/>
          <w:szCs w:val="24"/>
          <w:lang w:val="da-DK"/>
        </w:rPr>
        <w:t xml:space="preserve"> så</w:t>
      </w:r>
      <w:r w:rsidR="00312B4A">
        <w:rPr>
          <w:sz w:val="24"/>
          <w:szCs w:val="24"/>
          <w:lang w:val="da-DK"/>
        </w:rPr>
        <w:t>, er det</w:t>
      </w:r>
      <w:r w:rsidRPr="00613CEB">
        <w:rPr>
          <w:sz w:val="24"/>
          <w:szCs w:val="24"/>
          <w:lang w:val="da-DK"/>
        </w:rPr>
        <w:t xml:space="preserve"> meget omkostningsfrit for dem, fordi de med </w:t>
      </w:r>
      <w:r w:rsidRPr="00613CEB">
        <w:rPr>
          <w:sz w:val="24"/>
          <w:szCs w:val="24"/>
          <w:lang w:val="da-DK"/>
        </w:rPr>
        <w:lastRenderedPageBreak/>
        <w:t>sikkerhed ved, at de ikke skal forholde sig til det efterfølgende. Når de har logget af, så tage</w:t>
      </w:r>
      <w:r w:rsidR="00312B4A">
        <w:rPr>
          <w:sz w:val="24"/>
          <w:szCs w:val="24"/>
          <w:lang w:val="da-DK"/>
        </w:rPr>
        <w:t>r de</w:t>
      </w:r>
      <w:r w:rsidRPr="00613CEB">
        <w:rPr>
          <w:sz w:val="24"/>
          <w:szCs w:val="24"/>
          <w:lang w:val="da-DK"/>
        </w:rPr>
        <w:t xml:space="preserve"> det med </w:t>
      </w:r>
      <w:r w:rsidR="00312B4A">
        <w:rPr>
          <w:sz w:val="24"/>
          <w:szCs w:val="24"/>
          <w:lang w:val="da-DK"/>
        </w:rPr>
        <w:t xml:space="preserve">sig, som </w:t>
      </w:r>
      <w:r w:rsidRPr="00613CEB">
        <w:rPr>
          <w:sz w:val="24"/>
          <w:szCs w:val="24"/>
          <w:lang w:val="da-DK"/>
        </w:rPr>
        <w:t>de synes de kan bruge til noget</w:t>
      </w:r>
      <w:r w:rsidR="00312B4A">
        <w:rPr>
          <w:sz w:val="24"/>
          <w:szCs w:val="24"/>
          <w:lang w:val="da-DK"/>
        </w:rPr>
        <w:t>,</w:t>
      </w:r>
      <w:r w:rsidRPr="00613CEB">
        <w:rPr>
          <w:sz w:val="24"/>
          <w:szCs w:val="24"/>
          <w:lang w:val="da-DK"/>
        </w:rPr>
        <w:t xml:space="preserve"> og ellers så kan de bare gå videre med deres liv </w:t>
      </w:r>
      <w:r w:rsidRPr="00053620">
        <w:rPr>
          <w:lang w:val="da-DK"/>
        </w:rPr>
        <w:t xml:space="preserve">(Interview 3, socialpædagogen: 03:30). </w:t>
      </w:r>
    </w:p>
    <w:p w:rsidR="00BF433E" w:rsidRPr="00E62236" w:rsidRDefault="00BF433E" w:rsidP="00BF433E">
      <w:pPr>
        <w:spacing w:line="360" w:lineRule="auto"/>
        <w:jc w:val="both"/>
        <w:rPr>
          <w:sz w:val="24"/>
          <w:szCs w:val="24"/>
          <w:lang w:val="da-DK"/>
        </w:rPr>
      </w:pPr>
      <w:r w:rsidRPr="00613CEB">
        <w:rPr>
          <w:sz w:val="24"/>
          <w:szCs w:val="24"/>
          <w:lang w:val="da-DK"/>
        </w:rPr>
        <w:t>Efter oprett</w:t>
      </w:r>
      <w:r w:rsidR="00471379">
        <w:rPr>
          <w:sz w:val="24"/>
          <w:szCs w:val="24"/>
          <w:lang w:val="da-DK"/>
        </w:rPr>
        <w:t>else af en brugerprofil, kan de unge</w:t>
      </w:r>
      <w:r w:rsidRPr="00613CEB">
        <w:rPr>
          <w:sz w:val="24"/>
          <w:szCs w:val="24"/>
          <w:lang w:val="da-DK"/>
        </w:rPr>
        <w:t xml:space="preserve"> skrive til rådgivningen så mange gange </w:t>
      </w:r>
      <w:r w:rsidR="00471379">
        <w:rPr>
          <w:sz w:val="24"/>
          <w:szCs w:val="24"/>
          <w:lang w:val="da-DK"/>
        </w:rPr>
        <w:t>de</w:t>
      </w:r>
      <w:r w:rsidRPr="00613CEB">
        <w:rPr>
          <w:sz w:val="24"/>
          <w:szCs w:val="24"/>
          <w:lang w:val="da-DK"/>
        </w:rPr>
        <w:t xml:space="preserve"> vil, og det gø</w:t>
      </w:r>
      <w:r w:rsidR="00471379">
        <w:rPr>
          <w:sz w:val="24"/>
          <w:szCs w:val="24"/>
          <w:lang w:val="da-DK"/>
        </w:rPr>
        <w:t>r de fleste af dem også</w:t>
      </w:r>
      <w:r w:rsidRPr="00613CEB">
        <w:rPr>
          <w:sz w:val="24"/>
          <w:szCs w:val="24"/>
          <w:lang w:val="da-DK"/>
        </w:rPr>
        <w:t>. De unge henvender sig sjældent kun med en ting, da der sjæl</w:t>
      </w:r>
      <w:r w:rsidR="00471379">
        <w:rPr>
          <w:sz w:val="24"/>
          <w:szCs w:val="24"/>
          <w:lang w:val="da-DK"/>
        </w:rPr>
        <w:t>dent kun er en udløsende faktor,</w:t>
      </w:r>
      <w:r w:rsidRPr="00613CEB">
        <w:rPr>
          <w:sz w:val="24"/>
          <w:szCs w:val="24"/>
          <w:lang w:val="da-DK"/>
        </w:rPr>
        <w:t xml:space="preserve"> når der tales om selvmordstanker og selvmordsforsøg</w:t>
      </w:r>
      <w:r w:rsidRPr="00053620">
        <w:rPr>
          <w:lang w:val="da-DK"/>
        </w:rPr>
        <w:t xml:space="preserve"> (interview 2, psykologen: 03:40). </w:t>
      </w:r>
      <w:r w:rsidRPr="00613CEB">
        <w:rPr>
          <w:sz w:val="24"/>
          <w:szCs w:val="24"/>
          <w:lang w:val="da-DK"/>
        </w:rPr>
        <w:t>De bruger den anonyme rådgivning til</w:t>
      </w:r>
      <w:r w:rsidR="00471379">
        <w:rPr>
          <w:sz w:val="24"/>
          <w:szCs w:val="24"/>
          <w:lang w:val="da-DK"/>
        </w:rPr>
        <w:t>, at se</w:t>
      </w:r>
      <w:r w:rsidRPr="00613CEB">
        <w:rPr>
          <w:sz w:val="24"/>
          <w:szCs w:val="24"/>
          <w:lang w:val="da-DK"/>
        </w:rPr>
        <w:t xml:space="preserve"> </w:t>
      </w:r>
      <w:r w:rsidR="00471379">
        <w:rPr>
          <w:sz w:val="24"/>
          <w:szCs w:val="24"/>
          <w:lang w:val="da-DK"/>
        </w:rPr>
        <w:t xml:space="preserve">den </w:t>
      </w:r>
      <w:r w:rsidRPr="00613CEB">
        <w:rPr>
          <w:sz w:val="24"/>
          <w:szCs w:val="24"/>
          <w:lang w:val="da-DK"/>
        </w:rPr>
        <w:t xml:space="preserve">respons </w:t>
      </w:r>
      <w:r w:rsidR="00471379">
        <w:rPr>
          <w:sz w:val="24"/>
          <w:szCs w:val="24"/>
          <w:lang w:val="da-DK"/>
        </w:rPr>
        <w:t xml:space="preserve">de kan få </w:t>
      </w:r>
      <w:r w:rsidRPr="00613CEB">
        <w:rPr>
          <w:sz w:val="24"/>
          <w:szCs w:val="24"/>
          <w:lang w:val="da-DK"/>
        </w:rPr>
        <w:t>fra voksne, hvis de fortæller om et specifikt emne. De unge har brug for</w:t>
      </w:r>
      <w:r w:rsidR="00471379">
        <w:rPr>
          <w:sz w:val="24"/>
          <w:szCs w:val="24"/>
          <w:lang w:val="da-DK"/>
        </w:rPr>
        <w:t>,</w:t>
      </w:r>
      <w:r w:rsidRPr="00613CEB">
        <w:rPr>
          <w:sz w:val="24"/>
          <w:szCs w:val="24"/>
          <w:lang w:val="da-DK"/>
        </w:rPr>
        <w:t xml:space="preserve"> at finde ud af</w:t>
      </w:r>
      <w:r w:rsidR="00471379">
        <w:rPr>
          <w:sz w:val="24"/>
          <w:szCs w:val="24"/>
          <w:lang w:val="da-DK"/>
        </w:rPr>
        <w:t xml:space="preserve"> om det er dem, den</w:t>
      </w:r>
      <w:r w:rsidRPr="00613CEB">
        <w:rPr>
          <w:sz w:val="24"/>
          <w:szCs w:val="24"/>
          <w:lang w:val="da-DK"/>
        </w:rPr>
        <w:t xml:space="preserve"> er helt galt med, eller om der måske </w:t>
      </w:r>
      <w:r w:rsidR="00471379">
        <w:rPr>
          <w:sz w:val="24"/>
          <w:szCs w:val="24"/>
          <w:lang w:val="da-DK"/>
        </w:rPr>
        <w:t>også er andre der har det sådan.</w:t>
      </w:r>
      <w:r w:rsidRPr="00613CEB">
        <w:rPr>
          <w:sz w:val="24"/>
          <w:szCs w:val="24"/>
          <w:lang w:val="da-DK"/>
        </w:rPr>
        <w:t xml:space="preserve"> Det har de brug for at vide, inden de kaster sig ud i at snakke med forældrene, deres lærer</w:t>
      </w:r>
      <w:r w:rsidR="00471379">
        <w:rPr>
          <w:sz w:val="24"/>
          <w:szCs w:val="24"/>
          <w:lang w:val="da-DK"/>
        </w:rPr>
        <w:t>,</w:t>
      </w:r>
      <w:r w:rsidRPr="00613CEB">
        <w:rPr>
          <w:sz w:val="24"/>
          <w:szCs w:val="24"/>
          <w:lang w:val="da-DK"/>
        </w:rPr>
        <w:t xml:space="preserve"> eller hvem det nu måtte være de betror sig til</w:t>
      </w:r>
      <w:r w:rsidRPr="00053620">
        <w:rPr>
          <w:lang w:val="da-DK"/>
        </w:rPr>
        <w:t xml:space="preserve"> (Interview 3, socialpædagogen: 03:30). </w:t>
      </w:r>
      <w:r w:rsidRPr="00613CEB">
        <w:rPr>
          <w:sz w:val="24"/>
          <w:szCs w:val="24"/>
          <w:lang w:val="da-DK"/>
        </w:rPr>
        <w:t>De fleste af dem er, hvis man taler undersøgelsens målgruppe under 15, fra alderen 13 til 15 år, men der er også henvendelser fra børn helt ned til 11 år</w:t>
      </w:r>
      <w:r w:rsidRPr="00053620">
        <w:rPr>
          <w:lang w:val="da-DK"/>
        </w:rPr>
        <w:t xml:space="preserve"> (interview 2, psykologen: 06:15). </w:t>
      </w:r>
      <w:r w:rsidRPr="00E62236">
        <w:rPr>
          <w:sz w:val="24"/>
          <w:szCs w:val="24"/>
          <w:lang w:val="da-DK"/>
        </w:rPr>
        <w:t>Socialpædagogen fortæller at ca. 80 % af de henvendelser de har, kommer fra piger</w:t>
      </w:r>
      <w:r w:rsidRPr="00053620">
        <w:rPr>
          <w:lang w:val="da-DK"/>
        </w:rPr>
        <w:t xml:space="preserve"> (interview 3, socialpædagog: 15:26), </w:t>
      </w:r>
      <w:r w:rsidRPr="00E62236">
        <w:rPr>
          <w:sz w:val="24"/>
          <w:szCs w:val="24"/>
          <w:lang w:val="da-DK"/>
        </w:rPr>
        <w:t>hvor psykologen under hele interviewet refererer til piger, men ikke direkte påpeger</w:t>
      </w:r>
      <w:r w:rsidR="00471379">
        <w:rPr>
          <w:sz w:val="24"/>
          <w:szCs w:val="24"/>
          <w:lang w:val="da-DK"/>
        </w:rPr>
        <w:t>,</w:t>
      </w:r>
      <w:r w:rsidRPr="00E62236">
        <w:rPr>
          <w:sz w:val="24"/>
          <w:szCs w:val="24"/>
          <w:lang w:val="da-DK"/>
        </w:rPr>
        <w:t xml:space="preserve"> eller nævner konkret at det drejer sig flest piger.  </w:t>
      </w:r>
    </w:p>
    <w:p w:rsidR="00E33863" w:rsidRDefault="00E33863" w:rsidP="00BF433E">
      <w:pPr>
        <w:spacing w:line="360" w:lineRule="auto"/>
        <w:rPr>
          <w:b/>
          <w:sz w:val="24"/>
          <w:szCs w:val="24"/>
          <w:lang w:val="da-DK"/>
        </w:rPr>
      </w:pPr>
    </w:p>
    <w:p w:rsidR="00BF433E" w:rsidRPr="00E62236" w:rsidRDefault="00BF433E" w:rsidP="00BF433E">
      <w:pPr>
        <w:spacing w:line="360" w:lineRule="auto"/>
        <w:rPr>
          <w:b/>
          <w:sz w:val="24"/>
          <w:szCs w:val="24"/>
          <w:lang w:val="da-DK"/>
        </w:rPr>
      </w:pPr>
      <w:r w:rsidRPr="00E62236">
        <w:rPr>
          <w:b/>
          <w:sz w:val="24"/>
          <w:szCs w:val="24"/>
          <w:lang w:val="da-DK"/>
        </w:rPr>
        <w:t>4.2.2 Hvordan forstår de professionelle de unges selvmordsforsøg?</w:t>
      </w:r>
    </w:p>
    <w:p w:rsidR="00BF433E" w:rsidRPr="00E62236" w:rsidRDefault="00BF433E" w:rsidP="00BF433E">
      <w:pPr>
        <w:spacing w:line="360" w:lineRule="auto"/>
        <w:rPr>
          <w:b/>
          <w:sz w:val="24"/>
          <w:szCs w:val="24"/>
          <w:lang w:val="da-DK"/>
        </w:rPr>
      </w:pPr>
      <w:r w:rsidRPr="00E62236">
        <w:rPr>
          <w:b/>
          <w:sz w:val="24"/>
          <w:szCs w:val="24"/>
          <w:lang w:val="da-DK"/>
        </w:rPr>
        <w:t>4.2.2.1. Socialpædagogens sociologiske forståelser</w:t>
      </w:r>
    </w:p>
    <w:p w:rsidR="00BF433E" w:rsidRPr="00E62236" w:rsidRDefault="00BF433E" w:rsidP="00BF433E">
      <w:pPr>
        <w:spacing w:line="360" w:lineRule="auto"/>
        <w:jc w:val="both"/>
        <w:rPr>
          <w:sz w:val="24"/>
          <w:szCs w:val="24"/>
          <w:lang w:val="da-DK"/>
        </w:rPr>
      </w:pPr>
      <w:r w:rsidRPr="00E62236">
        <w:rPr>
          <w:sz w:val="24"/>
          <w:szCs w:val="24"/>
          <w:lang w:val="da-DK"/>
        </w:rPr>
        <w:t>Socialpædagogen har en forståelse af</w:t>
      </w:r>
      <w:r w:rsidR="00471379">
        <w:rPr>
          <w:sz w:val="24"/>
          <w:szCs w:val="24"/>
          <w:lang w:val="da-DK"/>
        </w:rPr>
        <w:t>,</w:t>
      </w:r>
      <w:r w:rsidRPr="00E62236">
        <w:rPr>
          <w:sz w:val="24"/>
          <w:szCs w:val="24"/>
          <w:lang w:val="da-DK"/>
        </w:rPr>
        <w:t xml:space="preserve"> at de </w:t>
      </w:r>
      <w:r w:rsidRPr="00E62236">
        <w:rPr>
          <w:b/>
          <w:sz w:val="24"/>
          <w:szCs w:val="24"/>
          <w:lang w:val="da-DK"/>
        </w:rPr>
        <w:t>unge har svært ved at finde ud af, hvorfor de har det som de har</w:t>
      </w:r>
      <w:r w:rsidR="00471379">
        <w:rPr>
          <w:b/>
          <w:sz w:val="24"/>
          <w:szCs w:val="24"/>
          <w:lang w:val="da-DK"/>
        </w:rPr>
        <w:t>,</w:t>
      </w:r>
      <w:r w:rsidRPr="00E62236">
        <w:rPr>
          <w:sz w:val="24"/>
          <w:szCs w:val="24"/>
          <w:lang w:val="da-DK"/>
        </w:rPr>
        <w:t xml:space="preserve"> og derfor har </w:t>
      </w:r>
      <w:r w:rsidR="00471379">
        <w:rPr>
          <w:sz w:val="24"/>
          <w:szCs w:val="24"/>
          <w:lang w:val="da-DK"/>
        </w:rPr>
        <w:t xml:space="preserve">mere brug for hjælp til den del, </w:t>
      </w:r>
      <w:r w:rsidRPr="00E62236">
        <w:rPr>
          <w:sz w:val="24"/>
          <w:szCs w:val="24"/>
          <w:lang w:val="da-DK"/>
        </w:rPr>
        <w:t xml:space="preserve">end </w:t>
      </w:r>
      <w:r w:rsidR="00471379">
        <w:rPr>
          <w:sz w:val="24"/>
          <w:szCs w:val="24"/>
          <w:lang w:val="da-DK"/>
        </w:rPr>
        <w:t xml:space="preserve">at </w:t>
      </w:r>
      <w:r w:rsidRPr="00E62236">
        <w:rPr>
          <w:sz w:val="24"/>
          <w:szCs w:val="24"/>
          <w:lang w:val="da-DK"/>
        </w:rPr>
        <w:t>de beder om hj</w:t>
      </w:r>
      <w:r w:rsidR="00471379">
        <w:rPr>
          <w:sz w:val="24"/>
          <w:szCs w:val="24"/>
          <w:lang w:val="da-DK"/>
        </w:rPr>
        <w:t>ælp til at ændre det. Han siger:</w:t>
      </w:r>
      <w:r w:rsidRPr="00E62236">
        <w:rPr>
          <w:sz w:val="24"/>
          <w:szCs w:val="24"/>
          <w:lang w:val="da-DK"/>
        </w:rPr>
        <w:t xml:space="preserve"> </w:t>
      </w:r>
    </w:p>
    <w:p w:rsidR="00763DA4" w:rsidRDefault="00BF433E" w:rsidP="00763DA4">
      <w:pPr>
        <w:spacing w:line="360" w:lineRule="auto"/>
        <w:ind w:left="1304"/>
        <w:jc w:val="both"/>
        <w:rPr>
          <w:sz w:val="24"/>
          <w:szCs w:val="24"/>
          <w:lang w:val="da-DK"/>
        </w:rPr>
      </w:pPr>
      <w:r w:rsidRPr="00E62236">
        <w:rPr>
          <w:sz w:val="24"/>
          <w:szCs w:val="24"/>
          <w:lang w:val="da-DK"/>
        </w:rPr>
        <w:t xml:space="preserve">Altså, faktisk mere end de siger, hjælp mig med at komme af med det? Hjælp mig med at finde ud af hvad der er galt. Og det synes jeg også de gør, der adskiller de to grupper sig egentlig ikke så meget. Det er meget det samme de efterspørger </w:t>
      </w:r>
      <w:r w:rsidRPr="00471379">
        <w:rPr>
          <w:lang w:val="da-DK"/>
        </w:rPr>
        <w:t>(Interview 3, socialpædagog: 11:36).</w:t>
      </w:r>
      <w:r w:rsidRPr="00E62236">
        <w:rPr>
          <w:sz w:val="24"/>
          <w:szCs w:val="24"/>
          <w:lang w:val="da-DK"/>
        </w:rPr>
        <w:t xml:space="preserve"> </w:t>
      </w:r>
    </w:p>
    <w:p w:rsidR="00BF433E" w:rsidRPr="00E62236" w:rsidRDefault="00BF433E" w:rsidP="00763DA4">
      <w:pPr>
        <w:spacing w:line="360" w:lineRule="auto"/>
        <w:jc w:val="both"/>
        <w:rPr>
          <w:i/>
          <w:sz w:val="24"/>
          <w:szCs w:val="24"/>
          <w:lang w:val="da-DK"/>
        </w:rPr>
      </w:pPr>
      <w:r w:rsidRPr="00E62236">
        <w:rPr>
          <w:sz w:val="24"/>
          <w:szCs w:val="24"/>
          <w:lang w:val="da-DK"/>
        </w:rPr>
        <w:t>Socialpædagogen knytter det sammen med den udfordring det kan være</w:t>
      </w:r>
      <w:r w:rsidR="00471379">
        <w:rPr>
          <w:sz w:val="24"/>
          <w:szCs w:val="24"/>
          <w:lang w:val="da-DK"/>
        </w:rPr>
        <w:t>,</w:t>
      </w:r>
      <w:r w:rsidRPr="00E62236">
        <w:rPr>
          <w:sz w:val="24"/>
          <w:szCs w:val="24"/>
          <w:lang w:val="da-DK"/>
        </w:rPr>
        <w:t xml:space="preserve"> at få de unge til at tale om problemerne. Han u</w:t>
      </w:r>
      <w:r w:rsidR="00471379">
        <w:rPr>
          <w:sz w:val="24"/>
          <w:szCs w:val="24"/>
          <w:lang w:val="da-DK"/>
        </w:rPr>
        <w:t>dtrykker sin forståelse således:</w:t>
      </w:r>
      <w:r w:rsidRPr="00E62236">
        <w:rPr>
          <w:sz w:val="24"/>
          <w:szCs w:val="24"/>
          <w:lang w:val="da-DK"/>
        </w:rPr>
        <w:t xml:space="preserve"> </w:t>
      </w:r>
    </w:p>
    <w:p w:rsidR="00BF433E" w:rsidRPr="00E62236" w:rsidRDefault="00BF433E" w:rsidP="00E62236">
      <w:pPr>
        <w:spacing w:line="360" w:lineRule="auto"/>
        <w:ind w:left="1304"/>
        <w:jc w:val="both"/>
        <w:rPr>
          <w:sz w:val="24"/>
          <w:szCs w:val="24"/>
          <w:lang w:val="da-DK"/>
        </w:rPr>
      </w:pPr>
      <w:r w:rsidRPr="00E62236">
        <w:rPr>
          <w:sz w:val="24"/>
          <w:szCs w:val="24"/>
          <w:lang w:val="da-DK"/>
        </w:rPr>
        <w:lastRenderedPageBreak/>
        <w:t>Og det er klart hvis man har det sådan, så er det svært at rin</w:t>
      </w:r>
      <w:r w:rsidR="00471379">
        <w:rPr>
          <w:sz w:val="24"/>
          <w:szCs w:val="24"/>
          <w:lang w:val="da-DK"/>
        </w:rPr>
        <w:t>ge til en sagsbehandler og sige: jeg har ondt i maven.</w:t>
      </w:r>
      <w:r w:rsidRPr="00E62236">
        <w:rPr>
          <w:sz w:val="24"/>
          <w:szCs w:val="24"/>
          <w:lang w:val="da-DK"/>
        </w:rPr>
        <w:t xml:space="preserve"> Så vil en sagsbehandler nok sige, så skal du ringe til din læge, altså det, så der er der helt sikkert, der er nogle udfordringer </w:t>
      </w:r>
      <w:r w:rsidRPr="00471379">
        <w:rPr>
          <w:lang w:val="da-DK"/>
        </w:rPr>
        <w:t>(Interview 3, socialpædagog: 06:44).</w:t>
      </w:r>
      <w:r w:rsidRPr="00E62236">
        <w:rPr>
          <w:sz w:val="24"/>
          <w:szCs w:val="24"/>
          <w:lang w:val="da-DK"/>
        </w:rPr>
        <w:t xml:space="preserve"> </w:t>
      </w:r>
    </w:p>
    <w:p w:rsidR="00BF433E" w:rsidRPr="00E62236" w:rsidRDefault="00BF433E" w:rsidP="00BF433E">
      <w:pPr>
        <w:spacing w:line="360" w:lineRule="auto"/>
        <w:jc w:val="both"/>
        <w:rPr>
          <w:sz w:val="24"/>
          <w:szCs w:val="24"/>
          <w:lang w:val="da-DK"/>
        </w:rPr>
      </w:pPr>
      <w:r w:rsidRPr="00E62236">
        <w:rPr>
          <w:sz w:val="24"/>
          <w:szCs w:val="24"/>
          <w:lang w:val="da-DK"/>
        </w:rPr>
        <w:t xml:space="preserve">Der ses også en forståelse fra socialpædagogens side, at de </w:t>
      </w:r>
      <w:r w:rsidRPr="00E62236">
        <w:rPr>
          <w:b/>
          <w:sz w:val="24"/>
          <w:szCs w:val="24"/>
          <w:lang w:val="da-DK"/>
        </w:rPr>
        <w:t>unge har behov for selv at styre hvornår deres problemer skal have en konsekvens</w:t>
      </w:r>
      <w:r w:rsidR="00471379">
        <w:rPr>
          <w:sz w:val="24"/>
          <w:szCs w:val="24"/>
          <w:lang w:val="da-DK"/>
        </w:rPr>
        <w:t>. Han forklarer ud fra et syn om,</w:t>
      </w:r>
      <w:r w:rsidRPr="00E62236">
        <w:rPr>
          <w:sz w:val="24"/>
          <w:szCs w:val="24"/>
          <w:lang w:val="da-DK"/>
        </w:rPr>
        <w:t xml:space="preserve"> at </w:t>
      </w:r>
      <w:r w:rsidR="00471379">
        <w:rPr>
          <w:b/>
          <w:sz w:val="24"/>
          <w:szCs w:val="24"/>
          <w:lang w:val="da-DK"/>
        </w:rPr>
        <w:t>de unge</w:t>
      </w:r>
      <w:r w:rsidRPr="00E62236">
        <w:rPr>
          <w:b/>
          <w:sz w:val="24"/>
          <w:szCs w:val="24"/>
          <w:lang w:val="da-DK"/>
        </w:rPr>
        <w:t xml:space="preserve"> vurdere de konsekvenser</w:t>
      </w:r>
      <w:r w:rsidR="00471379">
        <w:rPr>
          <w:b/>
          <w:sz w:val="24"/>
          <w:szCs w:val="24"/>
          <w:lang w:val="da-DK"/>
        </w:rPr>
        <w:t>,</w:t>
      </w:r>
      <w:r w:rsidRPr="00E62236">
        <w:rPr>
          <w:sz w:val="24"/>
          <w:szCs w:val="24"/>
          <w:lang w:val="da-DK"/>
        </w:rPr>
        <w:t xml:space="preserve"> der følger i kølevandet med det at fortælle om problemerne. De unge har jf. socialpædagogen to valg. Enten at kontakte en anonym rådgivning uden konsekvenser eller at tale med familien</w:t>
      </w:r>
      <w:r w:rsidR="00471379">
        <w:rPr>
          <w:sz w:val="24"/>
          <w:szCs w:val="24"/>
          <w:lang w:val="da-DK"/>
        </w:rPr>
        <w:t>,</w:t>
      </w:r>
      <w:r w:rsidRPr="00E62236">
        <w:rPr>
          <w:sz w:val="24"/>
          <w:szCs w:val="24"/>
          <w:lang w:val="da-DK"/>
        </w:rPr>
        <w:t xml:space="preserve"> og så takle de konsekvenser der opstår. Derved forstår socialpædagogen </w:t>
      </w:r>
      <w:r w:rsidRPr="00E62236">
        <w:rPr>
          <w:b/>
          <w:sz w:val="24"/>
          <w:szCs w:val="24"/>
          <w:lang w:val="da-DK"/>
        </w:rPr>
        <w:t>de unge som værende rationelle meget tænkende unge.</w:t>
      </w:r>
      <w:r w:rsidRPr="00E62236">
        <w:rPr>
          <w:sz w:val="24"/>
          <w:szCs w:val="24"/>
          <w:lang w:val="da-DK"/>
        </w:rPr>
        <w:t xml:space="preserve"> De tanker de unge gør sig</w:t>
      </w:r>
      <w:r w:rsidR="00471379">
        <w:rPr>
          <w:sz w:val="24"/>
          <w:szCs w:val="24"/>
          <w:lang w:val="da-DK"/>
        </w:rPr>
        <w:t>, kan</w:t>
      </w:r>
      <w:r w:rsidRPr="00E62236">
        <w:rPr>
          <w:sz w:val="24"/>
          <w:szCs w:val="24"/>
          <w:lang w:val="da-DK"/>
        </w:rPr>
        <w:t xml:space="preserve"> kendetegnes gennem den bekymring de har</w:t>
      </w:r>
      <w:r w:rsidR="00471379">
        <w:rPr>
          <w:sz w:val="24"/>
          <w:szCs w:val="24"/>
          <w:lang w:val="da-DK"/>
        </w:rPr>
        <w:t>,</w:t>
      </w:r>
      <w:r w:rsidRPr="00E62236">
        <w:rPr>
          <w:sz w:val="24"/>
          <w:szCs w:val="24"/>
          <w:lang w:val="da-DK"/>
        </w:rPr>
        <w:t xml:space="preserve"> om det videre forløb</w:t>
      </w:r>
      <w:r w:rsidR="00471379">
        <w:rPr>
          <w:sz w:val="24"/>
          <w:szCs w:val="24"/>
          <w:lang w:val="da-DK"/>
        </w:rPr>
        <w:t>,</w:t>
      </w:r>
      <w:r w:rsidRPr="00E62236">
        <w:rPr>
          <w:sz w:val="24"/>
          <w:szCs w:val="24"/>
          <w:lang w:val="da-DK"/>
        </w:rPr>
        <w:t xml:space="preserve"> eller tanker om hvad deres mor tænker</w:t>
      </w:r>
      <w:r w:rsidR="00471379">
        <w:rPr>
          <w:sz w:val="24"/>
          <w:szCs w:val="24"/>
          <w:lang w:val="da-DK"/>
        </w:rPr>
        <w:t>,</w:t>
      </w:r>
      <w:r w:rsidRPr="00E62236">
        <w:rPr>
          <w:sz w:val="24"/>
          <w:szCs w:val="24"/>
          <w:lang w:val="da-DK"/>
        </w:rPr>
        <w:t xml:space="preserve"> og om det gør hende ke</w:t>
      </w:r>
      <w:r w:rsidR="00471379">
        <w:rPr>
          <w:sz w:val="24"/>
          <w:szCs w:val="24"/>
          <w:lang w:val="da-DK"/>
        </w:rPr>
        <w:t>d af det. Socialpædagogen siger:</w:t>
      </w:r>
    </w:p>
    <w:p w:rsidR="00BF433E" w:rsidRPr="00E62236" w:rsidRDefault="00BF433E" w:rsidP="00E62236">
      <w:pPr>
        <w:spacing w:line="360" w:lineRule="auto"/>
        <w:ind w:left="1304" w:firstLine="1"/>
        <w:jc w:val="both"/>
        <w:rPr>
          <w:sz w:val="24"/>
          <w:szCs w:val="24"/>
          <w:lang w:val="da-DK"/>
        </w:rPr>
      </w:pPr>
      <w:r w:rsidRPr="00E62236">
        <w:rPr>
          <w:sz w:val="24"/>
          <w:szCs w:val="24"/>
          <w:lang w:val="da-DK"/>
        </w:rPr>
        <w:t>I forhold til for eksempel</w:t>
      </w:r>
      <w:r w:rsidR="00347980">
        <w:rPr>
          <w:sz w:val="24"/>
          <w:szCs w:val="24"/>
          <w:lang w:val="da-DK"/>
        </w:rPr>
        <w:t>,</w:t>
      </w:r>
      <w:r w:rsidRPr="00E62236">
        <w:rPr>
          <w:sz w:val="24"/>
          <w:szCs w:val="24"/>
          <w:lang w:val="da-DK"/>
        </w:rPr>
        <w:t xml:space="preserve"> at sige det til mor og far, så kan man jo forestille sig, så er der selvfølgelig en bekymring, så vil mor og far måske gerne have der bliver gjort noget. Hvis man siger det til lærer, på samme måde. Så er der nogle konsekvenser af at sige det til de voksne man har i sit nærmiljø. </w:t>
      </w:r>
    </w:p>
    <w:p w:rsidR="00BF433E" w:rsidRPr="00E62236" w:rsidRDefault="00E62236" w:rsidP="00E62236">
      <w:pPr>
        <w:spacing w:line="360" w:lineRule="auto"/>
        <w:ind w:firstLine="1304"/>
        <w:jc w:val="both"/>
        <w:rPr>
          <w:sz w:val="24"/>
          <w:szCs w:val="24"/>
          <w:lang w:val="da-DK"/>
        </w:rPr>
      </w:pPr>
      <w:r w:rsidRPr="00E62236">
        <w:rPr>
          <w:sz w:val="24"/>
          <w:szCs w:val="24"/>
          <w:lang w:val="da-DK"/>
        </w:rPr>
        <w:t>(…)</w:t>
      </w:r>
      <w:r w:rsidR="00BF433E" w:rsidRPr="00E62236">
        <w:rPr>
          <w:sz w:val="24"/>
          <w:szCs w:val="24"/>
          <w:lang w:val="da-DK"/>
        </w:rPr>
        <w:tab/>
      </w:r>
    </w:p>
    <w:p w:rsidR="00BF433E" w:rsidRPr="00E62236" w:rsidRDefault="00BF433E" w:rsidP="00E62236">
      <w:pPr>
        <w:spacing w:line="360" w:lineRule="auto"/>
        <w:ind w:left="1304"/>
        <w:jc w:val="both"/>
        <w:rPr>
          <w:sz w:val="24"/>
          <w:szCs w:val="24"/>
          <w:lang w:val="da-DK"/>
        </w:rPr>
      </w:pPr>
      <w:r w:rsidRPr="00E62236">
        <w:rPr>
          <w:sz w:val="24"/>
          <w:szCs w:val="24"/>
          <w:lang w:val="da-DK"/>
        </w:rPr>
        <w:t>Den anden del er at vi møder, også rigtig mange som er usikre på, altså de HAR nogle, de siger jeg har godt nok den nære</w:t>
      </w:r>
      <w:r w:rsidR="00347980">
        <w:rPr>
          <w:sz w:val="24"/>
          <w:szCs w:val="24"/>
          <w:lang w:val="da-DK"/>
        </w:rPr>
        <w:t>,</w:t>
      </w:r>
      <w:r w:rsidRPr="00E62236">
        <w:rPr>
          <w:sz w:val="24"/>
          <w:szCs w:val="24"/>
          <w:lang w:val="da-DK"/>
        </w:rPr>
        <w:t xml:space="preserve"> eller jeg snakker også rigtig godt med min mor, men jeg tør ikke rigtig sige det. Fordi, hvad tænker hun så om mig, eller så bliver hun ked af det. Eller et eller andet </w:t>
      </w:r>
      <w:r w:rsidRPr="00347980">
        <w:rPr>
          <w:lang w:val="da-DK"/>
        </w:rPr>
        <w:t>(Interview 3, socialpædagog: 03:30).</w:t>
      </w:r>
    </w:p>
    <w:p w:rsidR="00E62236" w:rsidRPr="00E62236" w:rsidRDefault="00BF433E" w:rsidP="00BF433E">
      <w:pPr>
        <w:spacing w:line="360" w:lineRule="auto"/>
        <w:jc w:val="both"/>
        <w:rPr>
          <w:sz w:val="24"/>
          <w:szCs w:val="24"/>
          <w:lang w:val="da-DK"/>
        </w:rPr>
      </w:pPr>
      <w:r w:rsidRPr="00E62236">
        <w:rPr>
          <w:sz w:val="24"/>
          <w:szCs w:val="24"/>
          <w:lang w:val="da-DK"/>
        </w:rPr>
        <w:t xml:space="preserve">Socialpædagogen udtrykker ligeledes forståelse for en </w:t>
      </w:r>
      <w:r w:rsidRPr="00E62236">
        <w:rPr>
          <w:b/>
          <w:sz w:val="24"/>
          <w:szCs w:val="24"/>
          <w:lang w:val="da-DK"/>
        </w:rPr>
        <w:t>ændring i gruppen af unge</w:t>
      </w:r>
      <w:r w:rsidR="00347980">
        <w:rPr>
          <w:b/>
          <w:sz w:val="24"/>
          <w:szCs w:val="24"/>
          <w:lang w:val="da-DK"/>
        </w:rPr>
        <w:t>,</w:t>
      </w:r>
      <w:r w:rsidRPr="00E62236">
        <w:rPr>
          <w:sz w:val="24"/>
          <w:szCs w:val="24"/>
          <w:lang w:val="da-DK"/>
        </w:rPr>
        <w:t xml:space="preserve"> der henvender </w:t>
      </w:r>
      <w:r w:rsidR="00347980">
        <w:rPr>
          <w:sz w:val="24"/>
          <w:szCs w:val="24"/>
          <w:lang w:val="da-DK"/>
        </w:rPr>
        <w:t>sig til rådgivningen. Han siger:</w:t>
      </w:r>
      <w:r w:rsidRPr="00E62236">
        <w:rPr>
          <w:sz w:val="24"/>
          <w:szCs w:val="24"/>
          <w:lang w:val="da-DK"/>
        </w:rPr>
        <w:t xml:space="preserve"> </w:t>
      </w:r>
    </w:p>
    <w:p w:rsidR="00BF433E" w:rsidRPr="00347980" w:rsidRDefault="00BF433E" w:rsidP="00E62236">
      <w:pPr>
        <w:spacing w:line="360" w:lineRule="auto"/>
        <w:ind w:left="1304"/>
        <w:jc w:val="both"/>
        <w:rPr>
          <w:lang w:val="da-DK"/>
        </w:rPr>
      </w:pPr>
      <w:r w:rsidRPr="00E62236">
        <w:rPr>
          <w:sz w:val="24"/>
          <w:szCs w:val="24"/>
          <w:lang w:val="da-DK"/>
        </w:rPr>
        <w:t>Vi har - tidligere har vi sagt at det var 80/20 i fordel til den gruppe der har meget tunge problemstilligner, og de var 80, det har ændret sig det sidste år</w:t>
      </w:r>
      <w:r w:rsidR="00347980">
        <w:rPr>
          <w:sz w:val="24"/>
          <w:szCs w:val="24"/>
          <w:lang w:val="da-DK"/>
        </w:rPr>
        <w:t>,</w:t>
      </w:r>
      <w:r w:rsidRPr="00E62236">
        <w:rPr>
          <w:sz w:val="24"/>
          <w:szCs w:val="24"/>
          <w:lang w:val="da-DK"/>
        </w:rPr>
        <w:t xml:space="preserve"> til halvanden, så det er måske 60/40 nu, i stedet for </w:t>
      </w:r>
      <w:r w:rsidRPr="00347980">
        <w:rPr>
          <w:lang w:val="da-DK"/>
        </w:rPr>
        <w:t xml:space="preserve">(Interview 3, socialpædagog: 12:55). </w:t>
      </w:r>
    </w:p>
    <w:p w:rsidR="00E62236" w:rsidRPr="00E62236" w:rsidRDefault="00BF433E" w:rsidP="00BF433E">
      <w:pPr>
        <w:spacing w:line="360" w:lineRule="auto"/>
        <w:jc w:val="both"/>
        <w:rPr>
          <w:i/>
          <w:sz w:val="24"/>
          <w:szCs w:val="24"/>
          <w:lang w:val="da-DK"/>
        </w:rPr>
      </w:pPr>
      <w:r w:rsidRPr="00E62236">
        <w:rPr>
          <w:sz w:val="24"/>
          <w:szCs w:val="24"/>
          <w:lang w:val="da-DK"/>
        </w:rPr>
        <w:lastRenderedPageBreak/>
        <w:t>Han uddyber</w:t>
      </w:r>
      <w:r w:rsidR="00347980">
        <w:rPr>
          <w:sz w:val="24"/>
          <w:szCs w:val="24"/>
          <w:lang w:val="da-DK"/>
        </w:rPr>
        <w:t>:</w:t>
      </w:r>
      <w:r w:rsidRPr="00E62236">
        <w:rPr>
          <w:sz w:val="24"/>
          <w:szCs w:val="24"/>
          <w:lang w:val="da-DK"/>
        </w:rPr>
        <w:t xml:space="preserve"> </w:t>
      </w:r>
    </w:p>
    <w:p w:rsidR="00E62236" w:rsidRPr="00E62236" w:rsidRDefault="00BF433E" w:rsidP="00E62236">
      <w:pPr>
        <w:spacing w:line="360" w:lineRule="auto"/>
        <w:ind w:left="1304"/>
        <w:jc w:val="both"/>
        <w:rPr>
          <w:sz w:val="24"/>
          <w:szCs w:val="24"/>
          <w:lang w:val="da-DK"/>
        </w:rPr>
      </w:pPr>
      <w:r w:rsidRPr="00E62236">
        <w:rPr>
          <w:sz w:val="24"/>
          <w:szCs w:val="24"/>
          <w:lang w:val="da-DK"/>
        </w:rPr>
        <w:t>Den ene gruppe, som også har været ude i et eller flere selvmordsforsøg, pga. misbrug, pga. overgreb, pga. nogle ting som ligger tilbage i deres fortid. Nogle v</w:t>
      </w:r>
      <w:r w:rsidR="00E62236" w:rsidRPr="00E62236">
        <w:rPr>
          <w:sz w:val="24"/>
          <w:szCs w:val="24"/>
          <w:lang w:val="da-DK"/>
        </w:rPr>
        <w:t>oldsomme oplevelser de har haft</w:t>
      </w:r>
      <w:r w:rsidRPr="00E62236">
        <w:rPr>
          <w:sz w:val="24"/>
          <w:szCs w:val="24"/>
          <w:lang w:val="da-DK"/>
        </w:rPr>
        <w:t xml:space="preserve"> </w:t>
      </w:r>
      <w:r w:rsidRPr="00347980">
        <w:rPr>
          <w:lang w:val="da-DK"/>
        </w:rPr>
        <w:t>(Interview 3, socialpædagog: 01:39).</w:t>
      </w:r>
      <w:r w:rsidRPr="00E62236">
        <w:rPr>
          <w:sz w:val="24"/>
          <w:szCs w:val="24"/>
          <w:lang w:val="da-DK"/>
        </w:rPr>
        <w:t xml:space="preserve"> </w:t>
      </w:r>
    </w:p>
    <w:p w:rsidR="00BF433E" w:rsidRPr="00E62236" w:rsidRDefault="00E62236" w:rsidP="00E62236">
      <w:pPr>
        <w:spacing w:line="360" w:lineRule="auto"/>
        <w:jc w:val="both"/>
        <w:rPr>
          <w:sz w:val="24"/>
          <w:szCs w:val="24"/>
          <w:lang w:val="da-DK"/>
        </w:rPr>
      </w:pPr>
      <w:r w:rsidRPr="00E62236">
        <w:rPr>
          <w:sz w:val="24"/>
          <w:szCs w:val="24"/>
          <w:lang w:val="da-DK"/>
        </w:rPr>
        <w:t>Socialpædagogen har en forståelse for at der er sket en</w:t>
      </w:r>
      <w:r w:rsidR="00BF433E" w:rsidRPr="00E62236">
        <w:rPr>
          <w:sz w:val="24"/>
          <w:szCs w:val="24"/>
          <w:lang w:val="da-DK"/>
        </w:rPr>
        <w:t xml:space="preserve"> ændring </w:t>
      </w:r>
      <w:r w:rsidR="00347980">
        <w:rPr>
          <w:sz w:val="24"/>
          <w:szCs w:val="24"/>
          <w:lang w:val="da-DK"/>
        </w:rPr>
        <w:t>indenfor de henvendelser der er til rådgivningen.</w:t>
      </w:r>
      <w:r w:rsidRPr="00E62236">
        <w:rPr>
          <w:sz w:val="24"/>
          <w:szCs w:val="24"/>
          <w:lang w:val="da-DK"/>
        </w:rPr>
        <w:t xml:space="preserve"> </w:t>
      </w:r>
      <w:r w:rsidR="00347980">
        <w:rPr>
          <w:sz w:val="24"/>
          <w:szCs w:val="24"/>
          <w:lang w:val="da-DK"/>
        </w:rPr>
        <w:t>E</w:t>
      </w:r>
      <w:r w:rsidRPr="00E62236">
        <w:rPr>
          <w:sz w:val="24"/>
          <w:szCs w:val="24"/>
          <w:lang w:val="da-DK"/>
        </w:rPr>
        <w:t xml:space="preserve">n forståelse for, at </w:t>
      </w:r>
      <w:r w:rsidR="00347980">
        <w:rPr>
          <w:sz w:val="24"/>
          <w:szCs w:val="24"/>
          <w:lang w:val="da-DK"/>
        </w:rPr>
        <w:t xml:space="preserve">ændringen omhandler </w:t>
      </w:r>
      <w:r w:rsidR="00BF433E" w:rsidRPr="00E62236">
        <w:rPr>
          <w:sz w:val="24"/>
          <w:szCs w:val="24"/>
          <w:lang w:val="da-DK"/>
        </w:rPr>
        <w:t xml:space="preserve">de </w:t>
      </w:r>
      <w:r w:rsidRPr="00E62236">
        <w:rPr>
          <w:sz w:val="24"/>
          <w:szCs w:val="24"/>
          <w:lang w:val="da-DK"/>
        </w:rPr>
        <w:t xml:space="preserve">unge </w:t>
      </w:r>
      <w:r w:rsidR="00BF433E" w:rsidRPr="00E62236">
        <w:rPr>
          <w:sz w:val="24"/>
          <w:szCs w:val="24"/>
          <w:lang w:val="da-DK"/>
        </w:rPr>
        <w:t xml:space="preserve">der </w:t>
      </w:r>
      <w:r w:rsidRPr="00E62236">
        <w:rPr>
          <w:sz w:val="24"/>
          <w:szCs w:val="24"/>
          <w:lang w:val="da-DK"/>
        </w:rPr>
        <w:t>henvender sig</w:t>
      </w:r>
      <w:r w:rsidR="00347980">
        <w:rPr>
          <w:sz w:val="24"/>
          <w:szCs w:val="24"/>
          <w:lang w:val="da-DK"/>
        </w:rPr>
        <w:t>,</w:t>
      </w:r>
      <w:r w:rsidRPr="00E62236">
        <w:rPr>
          <w:sz w:val="24"/>
          <w:szCs w:val="24"/>
          <w:lang w:val="da-DK"/>
        </w:rPr>
        <w:t xml:space="preserve"> og som </w:t>
      </w:r>
      <w:r w:rsidR="00347980">
        <w:rPr>
          <w:sz w:val="24"/>
          <w:szCs w:val="24"/>
          <w:lang w:val="da-DK"/>
        </w:rPr>
        <w:t>før har</w:t>
      </w:r>
      <w:r w:rsidRPr="00E62236">
        <w:rPr>
          <w:sz w:val="24"/>
          <w:szCs w:val="24"/>
          <w:lang w:val="da-DK"/>
        </w:rPr>
        <w:t xml:space="preserve"> meget i bagagen, </w:t>
      </w:r>
      <w:r w:rsidR="00347980">
        <w:rPr>
          <w:sz w:val="24"/>
          <w:szCs w:val="24"/>
          <w:lang w:val="da-DK"/>
        </w:rPr>
        <w:t>og</w:t>
      </w:r>
      <w:r w:rsidR="00BF433E" w:rsidRPr="00E62236">
        <w:rPr>
          <w:sz w:val="24"/>
          <w:szCs w:val="24"/>
          <w:lang w:val="da-DK"/>
        </w:rPr>
        <w:t xml:space="preserve"> </w:t>
      </w:r>
      <w:r w:rsidR="00347980">
        <w:rPr>
          <w:sz w:val="24"/>
          <w:szCs w:val="24"/>
          <w:lang w:val="da-DK"/>
        </w:rPr>
        <w:t>bestod af ca. 80 %. Nu er denne gruppe</w:t>
      </w:r>
      <w:r w:rsidRPr="00E62236">
        <w:rPr>
          <w:sz w:val="24"/>
          <w:szCs w:val="24"/>
          <w:lang w:val="da-DK"/>
        </w:rPr>
        <w:t xml:space="preserve"> ændret til</w:t>
      </w:r>
      <w:r w:rsidR="00BF433E" w:rsidRPr="00E62236">
        <w:rPr>
          <w:sz w:val="24"/>
          <w:szCs w:val="24"/>
          <w:lang w:val="da-DK"/>
        </w:rPr>
        <w:t xml:space="preserve"> ca. 60 % af henvendelserne. Det vil sige</w:t>
      </w:r>
      <w:r w:rsidR="00347980">
        <w:rPr>
          <w:sz w:val="24"/>
          <w:szCs w:val="24"/>
          <w:lang w:val="da-DK"/>
        </w:rPr>
        <w:t>,</w:t>
      </w:r>
      <w:r w:rsidR="00BF433E" w:rsidRPr="00E62236">
        <w:rPr>
          <w:sz w:val="24"/>
          <w:szCs w:val="24"/>
          <w:lang w:val="da-DK"/>
        </w:rPr>
        <w:t xml:space="preserve"> at han har en forståelse for at de unge der før kunne knyttes an til selvmordsforsøg</w:t>
      </w:r>
      <w:r w:rsidR="00347980">
        <w:rPr>
          <w:sz w:val="24"/>
          <w:szCs w:val="24"/>
          <w:lang w:val="da-DK"/>
        </w:rPr>
        <w:t>,</w:t>
      </w:r>
      <w:r w:rsidR="00BF433E" w:rsidRPr="00E62236">
        <w:rPr>
          <w:sz w:val="24"/>
          <w:szCs w:val="24"/>
          <w:lang w:val="da-DK"/>
        </w:rPr>
        <w:t xml:space="preserve"> havde oplevet nogle </w:t>
      </w:r>
      <w:r w:rsidR="00BF433E" w:rsidRPr="00E62236">
        <w:rPr>
          <w:b/>
          <w:sz w:val="24"/>
          <w:szCs w:val="24"/>
          <w:lang w:val="da-DK"/>
        </w:rPr>
        <w:t>væsentlige omsorgssvigt i form af overgreb</w:t>
      </w:r>
      <w:r w:rsidR="00347980">
        <w:rPr>
          <w:b/>
          <w:sz w:val="24"/>
          <w:szCs w:val="24"/>
          <w:lang w:val="da-DK"/>
        </w:rPr>
        <w:t>,</w:t>
      </w:r>
      <w:r w:rsidR="00BF433E" w:rsidRPr="00E62236">
        <w:rPr>
          <w:b/>
          <w:sz w:val="24"/>
          <w:szCs w:val="24"/>
          <w:lang w:val="da-DK"/>
        </w:rPr>
        <w:t xml:space="preserve"> eller misbrugsproblemer i hjemmet</w:t>
      </w:r>
      <w:r w:rsidR="00347980">
        <w:rPr>
          <w:b/>
          <w:sz w:val="24"/>
          <w:szCs w:val="24"/>
          <w:lang w:val="da-DK"/>
        </w:rPr>
        <w:t>,</w:t>
      </w:r>
      <w:r w:rsidR="00BF433E" w:rsidRPr="00E62236">
        <w:rPr>
          <w:b/>
          <w:sz w:val="24"/>
          <w:szCs w:val="24"/>
          <w:lang w:val="da-DK"/>
        </w:rPr>
        <w:t xml:space="preserve"> </w:t>
      </w:r>
      <w:r w:rsidR="00BF433E" w:rsidRPr="00E62236">
        <w:rPr>
          <w:sz w:val="24"/>
          <w:szCs w:val="24"/>
          <w:lang w:val="da-DK"/>
        </w:rPr>
        <w:t xml:space="preserve">og det </w:t>
      </w:r>
      <w:r w:rsidR="00347980">
        <w:rPr>
          <w:sz w:val="24"/>
          <w:szCs w:val="24"/>
          <w:lang w:val="da-DK"/>
        </w:rPr>
        <w:t>er stadigvæk den største gruppe.</w:t>
      </w:r>
      <w:r w:rsidR="00BF433E" w:rsidRPr="00E62236">
        <w:rPr>
          <w:sz w:val="24"/>
          <w:szCs w:val="24"/>
          <w:lang w:val="da-DK"/>
        </w:rPr>
        <w:t xml:space="preserve"> </w:t>
      </w:r>
      <w:r w:rsidR="00347980">
        <w:rPr>
          <w:sz w:val="24"/>
          <w:szCs w:val="24"/>
          <w:lang w:val="da-DK"/>
        </w:rPr>
        <w:t>M</w:t>
      </w:r>
      <w:r w:rsidR="00BF433E" w:rsidRPr="00E62236">
        <w:rPr>
          <w:sz w:val="24"/>
          <w:szCs w:val="24"/>
          <w:lang w:val="da-DK"/>
        </w:rPr>
        <w:t xml:space="preserve">en </w:t>
      </w:r>
      <w:r w:rsidR="00347980">
        <w:rPr>
          <w:sz w:val="24"/>
          <w:szCs w:val="24"/>
          <w:lang w:val="da-DK"/>
        </w:rPr>
        <w:t>der ses en stigning i gruppen med</w:t>
      </w:r>
      <w:r w:rsidR="00BF433E" w:rsidRPr="00E62236">
        <w:rPr>
          <w:sz w:val="24"/>
          <w:szCs w:val="24"/>
          <w:lang w:val="da-DK"/>
        </w:rPr>
        <w:t xml:space="preserve"> mere </w:t>
      </w:r>
      <w:r w:rsidR="00BF433E" w:rsidRPr="00E62236">
        <w:rPr>
          <w:b/>
          <w:sz w:val="24"/>
          <w:szCs w:val="24"/>
          <w:lang w:val="da-DK"/>
        </w:rPr>
        <w:t>almindelige familieforhold</w:t>
      </w:r>
      <w:r w:rsidR="00BF433E" w:rsidRPr="00E62236">
        <w:rPr>
          <w:sz w:val="24"/>
          <w:szCs w:val="24"/>
          <w:lang w:val="da-DK"/>
        </w:rPr>
        <w:t xml:space="preserve">, som socialpædagogen tolker </w:t>
      </w:r>
      <w:r w:rsidR="00347980">
        <w:rPr>
          <w:sz w:val="24"/>
          <w:szCs w:val="24"/>
          <w:lang w:val="da-DK"/>
        </w:rPr>
        <w:t>til at være ca. 40 %. I d</w:t>
      </w:r>
      <w:r w:rsidR="00BF433E" w:rsidRPr="00E62236">
        <w:rPr>
          <w:sz w:val="24"/>
          <w:szCs w:val="24"/>
          <w:lang w:val="da-DK"/>
        </w:rPr>
        <w:t>enne gruppe</w:t>
      </w:r>
      <w:r w:rsidR="00347980">
        <w:rPr>
          <w:sz w:val="24"/>
          <w:szCs w:val="24"/>
          <w:lang w:val="da-DK"/>
        </w:rPr>
        <w:t xml:space="preserve"> ses fraværende forældre.</w:t>
      </w:r>
      <w:r w:rsidR="00BF433E" w:rsidRPr="00E62236">
        <w:rPr>
          <w:sz w:val="24"/>
          <w:szCs w:val="24"/>
          <w:lang w:val="da-DK"/>
        </w:rPr>
        <w:t xml:space="preserve"> </w:t>
      </w:r>
      <w:r w:rsidR="00347980">
        <w:rPr>
          <w:sz w:val="24"/>
          <w:szCs w:val="24"/>
          <w:lang w:val="da-DK"/>
        </w:rPr>
        <w:t>H</w:t>
      </w:r>
      <w:r w:rsidR="00BF433E" w:rsidRPr="00E62236">
        <w:rPr>
          <w:sz w:val="24"/>
          <w:szCs w:val="24"/>
          <w:lang w:val="da-DK"/>
        </w:rPr>
        <w:t xml:space="preserve">an </w:t>
      </w:r>
      <w:r w:rsidR="00347980">
        <w:rPr>
          <w:sz w:val="24"/>
          <w:szCs w:val="24"/>
          <w:lang w:val="da-DK"/>
        </w:rPr>
        <w:t xml:space="preserve">har </w:t>
      </w:r>
      <w:r w:rsidR="00BF433E" w:rsidRPr="00E62236">
        <w:rPr>
          <w:sz w:val="24"/>
          <w:szCs w:val="24"/>
          <w:lang w:val="da-DK"/>
        </w:rPr>
        <w:t xml:space="preserve">en forståelse af, at </w:t>
      </w:r>
      <w:r w:rsidR="00BF433E" w:rsidRPr="00E62236">
        <w:rPr>
          <w:b/>
          <w:sz w:val="24"/>
          <w:szCs w:val="24"/>
          <w:lang w:val="da-DK"/>
        </w:rPr>
        <w:t>forældrene ikke er nærværende</w:t>
      </w:r>
      <w:r w:rsidR="00BF433E" w:rsidRPr="00E62236">
        <w:rPr>
          <w:sz w:val="24"/>
          <w:szCs w:val="24"/>
          <w:lang w:val="da-DK"/>
        </w:rPr>
        <w:t xml:space="preserve"> og til stede i de unges daglige liv.</w:t>
      </w:r>
    </w:p>
    <w:p w:rsidR="00BF433E" w:rsidRPr="00E62236" w:rsidRDefault="00347980" w:rsidP="00E62236">
      <w:pPr>
        <w:spacing w:line="360" w:lineRule="auto"/>
        <w:jc w:val="both"/>
        <w:rPr>
          <w:sz w:val="24"/>
          <w:szCs w:val="24"/>
          <w:lang w:val="da-DK"/>
        </w:rPr>
      </w:pPr>
      <w:r>
        <w:rPr>
          <w:sz w:val="24"/>
          <w:szCs w:val="24"/>
          <w:lang w:val="da-DK"/>
        </w:rPr>
        <w:t>Den</w:t>
      </w:r>
      <w:r w:rsidR="00E62236">
        <w:rPr>
          <w:sz w:val="24"/>
          <w:szCs w:val="24"/>
          <w:lang w:val="da-DK"/>
        </w:rPr>
        <w:t xml:space="preserve"> forståelse </w:t>
      </w:r>
      <w:r>
        <w:rPr>
          <w:sz w:val="24"/>
          <w:szCs w:val="24"/>
          <w:lang w:val="da-DK"/>
        </w:rPr>
        <w:t xml:space="preserve">bunder i hans forståelse </w:t>
      </w:r>
      <w:r w:rsidR="00E62236">
        <w:rPr>
          <w:sz w:val="24"/>
          <w:szCs w:val="24"/>
          <w:lang w:val="da-DK"/>
        </w:rPr>
        <w:t>for</w:t>
      </w:r>
      <w:r>
        <w:rPr>
          <w:sz w:val="24"/>
          <w:szCs w:val="24"/>
          <w:lang w:val="da-DK"/>
        </w:rPr>
        <w:t>,</w:t>
      </w:r>
      <w:r w:rsidR="00BF433E" w:rsidRPr="00E62236">
        <w:rPr>
          <w:sz w:val="24"/>
          <w:szCs w:val="24"/>
          <w:lang w:val="da-DK"/>
        </w:rPr>
        <w:t xml:space="preserve"> at de unge</w:t>
      </w:r>
      <w:r w:rsidR="00E62236">
        <w:rPr>
          <w:sz w:val="24"/>
          <w:szCs w:val="24"/>
          <w:lang w:val="da-DK"/>
        </w:rPr>
        <w:t>s</w:t>
      </w:r>
      <w:r w:rsidR="00BF433E" w:rsidRPr="00E62236">
        <w:rPr>
          <w:sz w:val="24"/>
          <w:szCs w:val="24"/>
          <w:lang w:val="da-DK"/>
        </w:rPr>
        <w:t xml:space="preserve"> forældre ikke har tid til dem. De unge kan have et behov for at deres forældre tager del i deres liv, men foræ</w:t>
      </w:r>
      <w:r w:rsidR="00E62236">
        <w:rPr>
          <w:sz w:val="24"/>
          <w:szCs w:val="24"/>
          <w:lang w:val="da-DK"/>
        </w:rPr>
        <w:t xml:space="preserve">ldrene har ikke tid. Hvilket bliver skematiseret </w:t>
      </w:r>
      <w:r w:rsidR="00BF433E" w:rsidRPr="00E62236">
        <w:rPr>
          <w:sz w:val="24"/>
          <w:szCs w:val="24"/>
          <w:lang w:val="da-DK"/>
        </w:rPr>
        <w:t xml:space="preserve">som værende </w:t>
      </w:r>
      <w:r w:rsidR="00BF433E" w:rsidRPr="00E62236">
        <w:rPr>
          <w:b/>
          <w:sz w:val="24"/>
          <w:szCs w:val="24"/>
          <w:lang w:val="da-DK"/>
        </w:rPr>
        <w:t>forældre der arbejder meget</w:t>
      </w:r>
      <w:r w:rsidR="00BF433E" w:rsidRPr="00E62236">
        <w:rPr>
          <w:sz w:val="24"/>
          <w:szCs w:val="24"/>
          <w:lang w:val="da-DK"/>
        </w:rPr>
        <w:t xml:space="preserve">. </w:t>
      </w:r>
      <w:r>
        <w:rPr>
          <w:sz w:val="24"/>
          <w:szCs w:val="24"/>
          <w:lang w:val="da-DK"/>
        </w:rPr>
        <w:t>Han siger:</w:t>
      </w:r>
    </w:p>
    <w:p w:rsidR="00BF433E" w:rsidRPr="00347980" w:rsidRDefault="00BF433E" w:rsidP="00E62236">
      <w:pPr>
        <w:spacing w:line="360" w:lineRule="auto"/>
        <w:ind w:left="1304" w:firstLine="1"/>
        <w:jc w:val="both"/>
        <w:rPr>
          <w:lang w:val="da-DK"/>
        </w:rPr>
      </w:pPr>
      <w:r w:rsidRPr="00E62236">
        <w:rPr>
          <w:sz w:val="24"/>
          <w:szCs w:val="24"/>
          <w:lang w:val="da-DK"/>
        </w:rPr>
        <w:t>Det der med forældre i forhold til arbejde, så synes jeg oftere vi høre</w:t>
      </w:r>
      <w:r w:rsidR="00347980">
        <w:rPr>
          <w:sz w:val="24"/>
          <w:szCs w:val="24"/>
          <w:lang w:val="da-DK"/>
        </w:rPr>
        <w:t>r,</w:t>
      </w:r>
      <w:r w:rsidRPr="00E62236">
        <w:rPr>
          <w:sz w:val="24"/>
          <w:szCs w:val="24"/>
          <w:lang w:val="da-DK"/>
        </w:rPr>
        <w:t xml:space="preserve"> at de arbejder hele tiden, så de er der aldrig, dem møder vi helt sikkert oftere end dem hvor mine forældre laver ikke en skid. Altså, det er der slet ikke nogen tvivl om, dem vi en del af. Dem har vi en ret pæn portion af </w:t>
      </w:r>
      <w:r w:rsidRPr="00347980">
        <w:rPr>
          <w:lang w:val="da-DK"/>
        </w:rPr>
        <w:t>(Interview 3, socialpædagog: 30:12).</w:t>
      </w:r>
    </w:p>
    <w:p w:rsidR="00BF433E" w:rsidRPr="00E62236" w:rsidRDefault="00BF433E" w:rsidP="00BF433E">
      <w:pPr>
        <w:spacing w:line="360" w:lineRule="auto"/>
        <w:jc w:val="both"/>
        <w:rPr>
          <w:sz w:val="24"/>
          <w:szCs w:val="24"/>
          <w:lang w:val="da-DK"/>
        </w:rPr>
      </w:pPr>
      <w:r w:rsidRPr="00E62236">
        <w:rPr>
          <w:sz w:val="24"/>
          <w:szCs w:val="24"/>
          <w:lang w:val="da-DK"/>
        </w:rPr>
        <w:t>I forhold</w:t>
      </w:r>
      <w:r w:rsidR="00347980">
        <w:rPr>
          <w:sz w:val="24"/>
          <w:szCs w:val="24"/>
          <w:lang w:val="da-DK"/>
        </w:rPr>
        <w:t xml:space="preserve"> til sekundære undersøgelser</w:t>
      </w:r>
      <w:r w:rsidRPr="00E62236">
        <w:rPr>
          <w:sz w:val="24"/>
          <w:szCs w:val="24"/>
          <w:lang w:val="da-DK"/>
        </w:rPr>
        <w:t xml:space="preserve"> tyder </w:t>
      </w:r>
      <w:r w:rsidR="00347980">
        <w:rPr>
          <w:sz w:val="24"/>
          <w:szCs w:val="24"/>
          <w:lang w:val="da-DK"/>
        </w:rPr>
        <w:t xml:space="preserve">det </w:t>
      </w:r>
      <w:r w:rsidRPr="00E62236">
        <w:rPr>
          <w:sz w:val="24"/>
          <w:szCs w:val="24"/>
          <w:lang w:val="da-DK"/>
        </w:rPr>
        <w:t>på</w:t>
      </w:r>
      <w:r w:rsidR="00347980">
        <w:rPr>
          <w:sz w:val="24"/>
          <w:szCs w:val="24"/>
          <w:lang w:val="da-DK"/>
        </w:rPr>
        <w:t>,</w:t>
      </w:r>
      <w:r w:rsidRPr="00E62236">
        <w:rPr>
          <w:sz w:val="24"/>
          <w:szCs w:val="24"/>
          <w:lang w:val="da-DK"/>
        </w:rPr>
        <w:t xml:space="preserve"> at det er arbejdsløse forældre, der potentielt skaber en mekanisme for mistrivsel hos de unge</w:t>
      </w:r>
      <w:r w:rsidR="007C0693">
        <w:rPr>
          <w:sz w:val="24"/>
          <w:szCs w:val="24"/>
          <w:lang w:val="da-DK"/>
        </w:rPr>
        <w:t>,</w:t>
      </w:r>
      <w:r w:rsidR="00347980">
        <w:rPr>
          <w:sz w:val="24"/>
          <w:szCs w:val="24"/>
          <w:lang w:val="da-DK"/>
        </w:rPr>
        <w:t xml:space="preserve"> så har</w:t>
      </w:r>
      <w:r w:rsidRPr="00E62236">
        <w:rPr>
          <w:sz w:val="24"/>
          <w:szCs w:val="24"/>
          <w:lang w:val="da-DK"/>
        </w:rPr>
        <w:t xml:space="preserve"> han </w:t>
      </w:r>
      <w:r w:rsidR="00347980">
        <w:rPr>
          <w:sz w:val="24"/>
          <w:szCs w:val="24"/>
          <w:lang w:val="da-DK"/>
        </w:rPr>
        <w:t xml:space="preserve">en forståelse for, at problemet mere er, </w:t>
      </w:r>
      <w:r w:rsidRPr="00E62236">
        <w:rPr>
          <w:sz w:val="24"/>
          <w:szCs w:val="24"/>
          <w:lang w:val="da-DK"/>
        </w:rPr>
        <w:t xml:space="preserve">at de unges forældre </w:t>
      </w:r>
      <w:r w:rsidR="00347980">
        <w:rPr>
          <w:sz w:val="24"/>
          <w:szCs w:val="24"/>
          <w:lang w:val="da-DK"/>
        </w:rPr>
        <w:t>ikke har tid til dem, han siger:</w:t>
      </w:r>
    </w:p>
    <w:p w:rsidR="000317DB" w:rsidRDefault="000317DB" w:rsidP="00E62236">
      <w:pPr>
        <w:spacing w:line="360" w:lineRule="auto"/>
        <w:ind w:left="1304" w:firstLine="1"/>
        <w:jc w:val="both"/>
        <w:rPr>
          <w:sz w:val="24"/>
          <w:szCs w:val="24"/>
          <w:lang w:val="da-DK"/>
        </w:rPr>
      </w:pPr>
    </w:p>
    <w:p w:rsidR="007C0693" w:rsidRDefault="007C0693" w:rsidP="00E62236">
      <w:pPr>
        <w:spacing w:line="360" w:lineRule="auto"/>
        <w:ind w:left="1304" w:firstLine="1"/>
        <w:jc w:val="both"/>
        <w:rPr>
          <w:sz w:val="24"/>
          <w:szCs w:val="24"/>
          <w:lang w:val="da-DK"/>
        </w:rPr>
      </w:pPr>
    </w:p>
    <w:p w:rsidR="000317DB" w:rsidRDefault="000317DB" w:rsidP="00E62236">
      <w:pPr>
        <w:spacing w:line="360" w:lineRule="auto"/>
        <w:ind w:left="1304" w:firstLine="1"/>
        <w:jc w:val="both"/>
        <w:rPr>
          <w:sz w:val="24"/>
          <w:szCs w:val="24"/>
          <w:lang w:val="da-DK"/>
        </w:rPr>
      </w:pPr>
    </w:p>
    <w:p w:rsidR="00BF433E" w:rsidRPr="00E62236" w:rsidRDefault="00BF433E" w:rsidP="00E62236">
      <w:pPr>
        <w:spacing w:line="360" w:lineRule="auto"/>
        <w:ind w:left="1304" w:firstLine="1"/>
        <w:jc w:val="both"/>
        <w:rPr>
          <w:sz w:val="24"/>
          <w:szCs w:val="24"/>
          <w:lang w:val="da-DK"/>
        </w:rPr>
      </w:pPr>
      <w:r w:rsidRPr="00E62236">
        <w:rPr>
          <w:sz w:val="24"/>
          <w:szCs w:val="24"/>
          <w:lang w:val="da-DK"/>
        </w:rPr>
        <w:lastRenderedPageBreak/>
        <w:t xml:space="preserve">Af dem der, min far er der aldrig, altså, jeg kan huske sådan flere sætninger med, hvor jeg for eksempel har spurgt ind til, jamen har dine forældre været med ved din behandler </w:t>
      </w:r>
      <w:proofErr w:type="spellStart"/>
      <w:r w:rsidRPr="00E62236">
        <w:rPr>
          <w:sz w:val="24"/>
          <w:szCs w:val="24"/>
          <w:lang w:val="da-DK"/>
        </w:rPr>
        <w:t>osv</w:t>
      </w:r>
      <w:proofErr w:type="spellEnd"/>
      <w:r w:rsidRPr="00E62236">
        <w:rPr>
          <w:sz w:val="24"/>
          <w:szCs w:val="24"/>
          <w:lang w:val="da-DK"/>
        </w:rPr>
        <w:t xml:space="preserve"> </w:t>
      </w:r>
      <w:proofErr w:type="spellStart"/>
      <w:r w:rsidRPr="00E62236">
        <w:rPr>
          <w:sz w:val="24"/>
          <w:szCs w:val="24"/>
          <w:lang w:val="da-DK"/>
        </w:rPr>
        <w:t>osv</w:t>
      </w:r>
      <w:proofErr w:type="spellEnd"/>
      <w:r w:rsidRPr="00E62236">
        <w:rPr>
          <w:sz w:val="24"/>
          <w:szCs w:val="24"/>
          <w:lang w:val="da-DK"/>
        </w:rPr>
        <w:t xml:space="preserve">. Nej, det siger de at det har de ikke tid til, sådan noget pjat, de skal jo arbejde. Der er sådan flere af de der som jeg sådan kan genkalde mig, dem har vi en del af </w:t>
      </w:r>
      <w:r w:rsidRPr="000317DB">
        <w:rPr>
          <w:lang w:val="da-DK"/>
        </w:rPr>
        <w:t>(Interview 3, socialpædagog: 30:12).</w:t>
      </w:r>
    </w:p>
    <w:p w:rsidR="00BF433E" w:rsidRPr="00053620" w:rsidRDefault="00BF433E" w:rsidP="00BF433E">
      <w:pPr>
        <w:spacing w:line="360" w:lineRule="auto"/>
        <w:jc w:val="both"/>
        <w:rPr>
          <w:lang w:val="da-DK"/>
        </w:rPr>
      </w:pPr>
      <w:r w:rsidRPr="00E62236">
        <w:rPr>
          <w:sz w:val="24"/>
          <w:szCs w:val="24"/>
          <w:lang w:val="da-DK"/>
        </w:rPr>
        <w:t>Om den herskende diskurs som optræder i samfundet, udtrykker social</w:t>
      </w:r>
      <w:r w:rsidR="00BD78D6">
        <w:rPr>
          <w:sz w:val="24"/>
          <w:szCs w:val="24"/>
          <w:lang w:val="da-DK"/>
        </w:rPr>
        <w:t>pædagogen sin forståelse. Derudover</w:t>
      </w:r>
      <w:r w:rsidRPr="00E62236">
        <w:rPr>
          <w:sz w:val="24"/>
          <w:szCs w:val="24"/>
          <w:lang w:val="da-DK"/>
        </w:rPr>
        <w:t xml:space="preserve"> indikerer han nogle af de normer han forstår som værende fremherskende blandt unge. Han ser samfundet, som </w:t>
      </w:r>
      <w:r w:rsidRPr="00E62236">
        <w:rPr>
          <w:b/>
          <w:sz w:val="24"/>
          <w:szCs w:val="24"/>
          <w:lang w:val="da-DK"/>
        </w:rPr>
        <w:t>et samfund hvor</w:t>
      </w:r>
      <w:r w:rsidR="00BD78D6">
        <w:rPr>
          <w:b/>
          <w:sz w:val="24"/>
          <w:szCs w:val="24"/>
          <w:lang w:val="da-DK"/>
        </w:rPr>
        <w:t xml:space="preserve"> alt skal itale</w:t>
      </w:r>
      <w:r w:rsidRPr="00E62236">
        <w:rPr>
          <w:b/>
          <w:sz w:val="24"/>
          <w:szCs w:val="24"/>
          <w:lang w:val="da-DK"/>
        </w:rPr>
        <w:t>sættes</w:t>
      </w:r>
      <w:r w:rsidR="00BD78D6">
        <w:rPr>
          <w:b/>
          <w:sz w:val="24"/>
          <w:szCs w:val="24"/>
          <w:lang w:val="da-DK"/>
        </w:rPr>
        <w:t>,</w:t>
      </w:r>
      <w:r w:rsidRPr="00E62236">
        <w:rPr>
          <w:sz w:val="24"/>
          <w:szCs w:val="24"/>
          <w:lang w:val="da-DK"/>
        </w:rPr>
        <w:t xml:space="preserve"> og at de unge derfor har et behov for at skabe en succeshistorie. Hvilket han udtrykker</w:t>
      </w:r>
      <w:r w:rsidR="00BD78D6">
        <w:rPr>
          <w:sz w:val="24"/>
          <w:szCs w:val="24"/>
          <w:lang w:val="da-DK"/>
        </w:rPr>
        <w:t>,</w:t>
      </w:r>
      <w:r w:rsidRPr="00E62236">
        <w:rPr>
          <w:sz w:val="24"/>
          <w:szCs w:val="24"/>
          <w:lang w:val="da-DK"/>
        </w:rPr>
        <w:t xml:space="preserve"> som et </w:t>
      </w:r>
      <w:r w:rsidRPr="00E62236">
        <w:rPr>
          <w:b/>
          <w:sz w:val="24"/>
          <w:szCs w:val="24"/>
          <w:lang w:val="da-DK"/>
        </w:rPr>
        <w:t>ekstra pres</w:t>
      </w:r>
      <w:r w:rsidRPr="00E62236">
        <w:rPr>
          <w:sz w:val="24"/>
          <w:szCs w:val="24"/>
          <w:lang w:val="da-DK"/>
        </w:rPr>
        <w:t xml:space="preserve"> på de unge.  Han siger</w:t>
      </w:r>
      <w:r w:rsidR="00BD78D6">
        <w:rPr>
          <w:sz w:val="24"/>
          <w:szCs w:val="24"/>
          <w:lang w:val="da-DK"/>
        </w:rPr>
        <w:t>:</w:t>
      </w:r>
    </w:p>
    <w:p w:rsidR="00BF433E" w:rsidRPr="007761F1" w:rsidRDefault="00BF433E" w:rsidP="007761F1">
      <w:pPr>
        <w:spacing w:line="360" w:lineRule="auto"/>
        <w:ind w:left="1304" w:firstLine="1"/>
        <w:jc w:val="both"/>
        <w:rPr>
          <w:sz w:val="24"/>
          <w:szCs w:val="24"/>
          <w:lang w:val="da-DK"/>
        </w:rPr>
      </w:pPr>
      <w:r w:rsidRPr="007761F1">
        <w:rPr>
          <w:sz w:val="24"/>
          <w:szCs w:val="24"/>
          <w:lang w:val="da-DK"/>
        </w:rPr>
        <w:t>Jeg vil mene</w:t>
      </w:r>
      <w:r w:rsidR="00BD78D6">
        <w:rPr>
          <w:sz w:val="24"/>
          <w:szCs w:val="24"/>
          <w:lang w:val="da-DK"/>
        </w:rPr>
        <w:t>,</w:t>
      </w:r>
      <w:r w:rsidRPr="007761F1">
        <w:rPr>
          <w:sz w:val="24"/>
          <w:szCs w:val="24"/>
          <w:lang w:val="da-DK"/>
        </w:rPr>
        <w:t xml:space="preserve"> vi har et samfund hvor man </w:t>
      </w:r>
      <w:proofErr w:type="spellStart"/>
      <w:r w:rsidRPr="007761F1">
        <w:rPr>
          <w:sz w:val="24"/>
          <w:szCs w:val="24"/>
          <w:lang w:val="da-DK"/>
        </w:rPr>
        <w:t>italesætter</w:t>
      </w:r>
      <w:proofErr w:type="spellEnd"/>
      <w:r w:rsidRPr="007761F1">
        <w:rPr>
          <w:sz w:val="24"/>
          <w:szCs w:val="24"/>
          <w:lang w:val="da-DK"/>
        </w:rPr>
        <w:t xml:space="preserve"> meget</w:t>
      </w:r>
      <w:r w:rsidR="00BD78D6">
        <w:rPr>
          <w:sz w:val="24"/>
          <w:szCs w:val="24"/>
          <w:lang w:val="da-DK"/>
        </w:rPr>
        <w:t>,</w:t>
      </w:r>
      <w:r w:rsidRPr="007761F1">
        <w:rPr>
          <w:sz w:val="24"/>
          <w:szCs w:val="24"/>
          <w:lang w:val="da-DK"/>
        </w:rPr>
        <w:t xml:space="preserve"> det der med at have det svært, og man skal snakke om osv. men samtidig så er det måske også, det man bliver præsenteret for, det med at man er en succeshistorie. Det er alt det der, vi skal jo skabe dit eget liv. Hvad vil du med dit liv osv</w:t>
      </w:r>
      <w:proofErr w:type="gramStart"/>
      <w:r w:rsidRPr="007761F1">
        <w:rPr>
          <w:sz w:val="24"/>
          <w:szCs w:val="24"/>
          <w:lang w:val="da-DK"/>
        </w:rPr>
        <w:t>.</w:t>
      </w:r>
      <w:proofErr w:type="gramEnd"/>
      <w:r w:rsidRPr="007761F1">
        <w:rPr>
          <w:sz w:val="24"/>
          <w:szCs w:val="24"/>
          <w:lang w:val="da-DK"/>
        </w:rPr>
        <w:t xml:space="preserve"> Der er et enormt stort pres på</w:t>
      </w:r>
      <w:r w:rsidR="00BD78D6">
        <w:rPr>
          <w:sz w:val="24"/>
          <w:szCs w:val="24"/>
          <w:lang w:val="da-DK"/>
        </w:rPr>
        <w:t>,</w:t>
      </w:r>
      <w:r w:rsidRPr="007761F1">
        <w:rPr>
          <w:sz w:val="24"/>
          <w:szCs w:val="24"/>
          <w:lang w:val="da-DK"/>
        </w:rPr>
        <w:t xml:space="preserve"> og den der med at være en af de svage, dem der ikke kunne selv </w:t>
      </w:r>
      <w:r w:rsidRPr="00BD78D6">
        <w:rPr>
          <w:lang w:val="da-DK"/>
        </w:rPr>
        <w:t>(Interview 3, socialpædagog: 05:47).</w:t>
      </w:r>
    </w:p>
    <w:p w:rsidR="00BF433E" w:rsidRPr="00053620" w:rsidRDefault="00BF433E" w:rsidP="00BF433E">
      <w:pPr>
        <w:spacing w:line="360" w:lineRule="auto"/>
        <w:jc w:val="both"/>
        <w:rPr>
          <w:lang w:val="da-DK"/>
        </w:rPr>
      </w:pPr>
      <w:r w:rsidRPr="00053620">
        <w:rPr>
          <w:lang w:val="da-DK"/>
        </w:rPr>
        <w:t>Dermed har han en forståelse for</w:t>
      </w:r>
      <w:r w:rsidR="00BD78D6">
        <w:rPr>
          <w:lang w:val="da-DK"/>
        </w:rPr>
        <w:t>,</w:t>
      </w:r>
      <w:r w:rsidRPr="00053620">
        <w:rPr>
          <w:lang w:val="da-DK"/>
        </w:rPr>
        <w:t xml:space="preserve"> at de </w:t>
      </w:r>
      <w:r w:rsidRPr="00053620">
        <w:rPr>
          <w:b/>
          <w:lang w:val="da-DK"/>
        </w:rPr>
        <w:t>unge har behov for at fremtræde stærke</w:t>
      </w:r>
      <w:r w:rsidRPr="00053620">
        <w:rPr>
          <w:lang w:val="da-DK"/>
        </w:rPr>
        <w:t xml:space="preserve">, </w:t>
      </w:r>
      <w:r w:rsidRPr="00053620">
        <w:rPr>
          <w:b/>
          <w:lang w:val="da-DK"/>
        </w:rPr>
        <w:t>og man er ikke stærk hvis man skal bede om hjælp</w:t>
      </w:r>
      <w:r w:rsidR="00BD78D6">
        <w:rPr>
          <w:lang w:val="da-DK"/>
        </w:rPr>
        <w:t>. Han siger:</w:t>
      </w:r>
      <w:r w:rsidRPr="00053620">
        <w:rPr>
          <w:lang w:val="da-DK"/>
        </w:rPr>
        <w:t xml:space="preserve"> </w:t>
      </w:r>
    </w:p>
    <w:p w:rsidR="00BF433E" w:rsidRPr="007761F1" w:rsidRDefault="00BF433E" w:rsidP="007761F1">
      <w:pPr>
        <w:spacing w:line="360" w:lineRule="auto"/>
        <w:ind w:left="1304"/>
        <w:jc w:val="both"/>
        <w:rPr>
          <w:sz w:val="24"/>
          <w:szCs w:val="24"/>
          <w:lang w:val="da-DK"/>
        </w:rPr>
      </w:pPr>
      <w:r w:rsidRPr="007761F1">
        <w:rPr>
          <w:sz w:val="24"/>
          <w:szCs w:val="24"/>
          <w:lang w:val="da-DK"/>
        </w:rPr>
        <w:t>Der er et enormt stort pres på, og den der med at være en af de svage, dem der ikke kunne selv. En af dem der har brug for at snakke med nogen</w:t>
      </w:r>
      <w:r w:rsidR="00BD78D6">
        <w:rPr>
          <w:sz w:val="24"/>
          <w:szCs w:val="24"/>
          <w:lang w:val="da-DK"/>
        </w:rPr>
        <w:t>,</w:t>
      </w:r>
      <w:r w:rsidRPr="007761F1">
        <w:rPr>
          <w:sz w:val="24"/>
          <w:szCs w:val="24"/>
          <w:lang w:val="da-DK"/>
        </w:rPr>
        <w:t xml:space="preserve"> et eller andet, eller en af dem der har ondt indeni. Det er altså, det er ikke toppen af poppen, det er ikke fedt </w:t>
      </w:r>
      <w:r w:rsidRPr="00BD78D6">
        <w:rPr>
          <w:lang w:val="da-DK"/>
        </w:rPr>
        <w:t>(Interview 3, socialpædagog: 05:47).</w:t>
      </w:r>
    </w:p>
    <w:p w:rsidR="007761F1" w:rsidRPr="007761F1" w:rsidRDefault="00BD78D6" w:rsidP="00BF433E">
      <w:pPr>
        <w:spacing w:line="360" w:lineRule="auto"/>
        <w:jc w:val="both"/>
        <w:rPr>
          <w:sz w:val="24"/>
          <w:szCs w:val="24"/>
          <w:lang w:val="da-DK"/>
        </w:rPr>
      </w:pPr>
      <w:r>
        <w:rPr>
          <w:sz w:val="24"/>
          <w:szCs w:val="24"/>
          <w:lang w:val="da-DK"/>
        </w:rPr>
        <w:t>Han har stor forståelse for, at det kan være hårdt med alle de s</w:t>
      </w:r>
      <w:r w:rsidR="00BF433E" w:rsidRPr="007761F1">
        <w:rPr>
          <w:sz w:val="24"/>
          <w:szCs w:val="24"/>
          <w:lang w:val="da-DK"/>
        </w:rPr>
        <w:t>pørgsmål</w:t>
      </w:r>
      <w:r>
        <w:rPr>
          <w:sz w:val="24"/>
          <w:szCs w:val="24"/>
          <w:lang w:val="da-DK"/>
        </w:rPr>
        <w:t>,</w:t>
      </w:r>
      <w:r w:rsidR="00BF433E" w:rsidRPr="007761F1">
        <w:rPr>
          <w:sz w:val="24"/>
          <w:szCs w:val="24"/>
          <w:lang w:val="da-DK"/>
        </w:rPr>
        <w:t xml:space="preserve"> der tit bliver stillet til</w:t>
      </w:r>
      <w:r>
        <w:rPr>
          <w:sz w:val="24"/>
          <w:szCs w:val="24"/>
          <w:lang w:val="da-DK"/>
        </w:rPr>
        <w:t xml:space="preserve"> de unge, og som for nogle unge</w:t>
      </w:r>
      <w:r w:rsidR="00BF433E" w:rsidRPr="007761F1">
        <w:rPr>
          <w:sz w:val="24"/>
          <w:szCs w:val="24"/>
          <w:lang w:val="da-DK"/>
        </w:rPr>
        <w:t xml:space="preserve"> kan være s</w:t>
      </w:r>
      <w:r>
        <w:rPr>
          <w:sz w:val="24"/>
          <w:szCs w:val="24"/>
          <w:lang w:val="da-DK"/>
        </w:rPr>
        <w:t>være at svare på.</w:t>
      </w:r>
      <w:r w:rsidR="00BF433E" w:rsidRPr="007761F1">
        <w:rPr>
          <w:sz w:val="24"/>
          <w:szCs w:val="24"/>
          <w:lang w:val="da-DK"/>
        </w:rPr>
        <w:t xml:space="preserve"> </w:t>
      </w:r>
      <w:r>
        <w:rPr>
          <w:sz w:val="24"/>
          <w:szCs w:val="24"/>
          <w:lang w:val="da-DK"/>
        </w:rPr>
        <w:t>Han siger:</w:t>
      </w:r>
    </w:p>
    <w:p w:rsidR="007761F1" w:rsidRPr="007761F1" w:rsidRDefault="00BF433E" w:rsidP="007761F1">
      <w:pPr>
        <w:spacing w:line="360" w:lineRule="auto"/>
        <w:ind w:left="1304"/>
        <w:jc w:val="both"/>
        <w:rPr>
          <w:sz w:val="24"/>
          <w:szCs w:val="24"/>
          <w:lang w:val="da-DK"/>
        </w:rPr>
      </w:pPr>
      <w:r w:rsidRPr="007761F1">
        <w:rPr>
          <w:sz w:val="24"/>
          <w:szCs w:val="24"/>
          <w:lang w:val="da-DK"/>
        </w:rPr>
        <w:t>Og de her spørgsmål tror jeg de hører rigtig tit. Hvad vil du? Hvad skal du? Hvor vil du hen? Hvad gør dig glad? Hvad gør dig ked af det? Alt det der de hele tiden skal forholde sig til</w:t>
      </w:r>
      <w:r w:rsidR="007761F1" w:rsidRPr="007761F1">
        <w:rPr>
          <w:sz w:val="24"/>
          <w:szCs w:val="24"/>
          <w:lang w:val="da-DK"/>
        </w:rPr>
        <w:t>, alt det der, puha, ikke</w:t>
      </w:r>
      <w:r w:rsidRPr="007761F1">
        <w:rPr>
          <w:sz w:val="24"/>
          <w:szCs w:val="24"/>
          <w:lang w:val="da-DK"/>
        </w:rPr>
        <w:t xml:space="preserve"> </w:t>
      </w:r>
      <w:r w:rsidRPr="00BD78D6">
        <w:rPr>
          <w:lang w:val="da-DK"/>
        </w:rPr>
        <w:t xml:space="preserve">(Interview 3, socialpædagog: 08:58). </w:t>
      </w:r>
    </w:p>
    <w:p w:rsidR="00BF433E" w:rsidRPr="007761F1" w:rsidRDefault="00BF433E" w:rsidP="00BF433E">
      <w:pPr>
        <w:spacing w:line="360" w:lineRule="auto"/>
        <w:jc w:val="both"/>
        <w:rPr>
          <w:sz w:val="24"/>
          <w:szCs w:val="24"/>
          <w:lang w:val="da-DK"/>
        </w:rPr>
      </w:pPr>
      <w:r w:rsidRPr="007761F1">
        <w:rPr>
          <w:sz w:val="24"/>
          <w:szCs w:val="24"/>
          <w:lang w:val="da-DK"/>
        </w:rPr>
        <w:t>Han benytter ´puha´ som understreger hans forståelse, at det kan være en voldsom belastning for de unge</w:t>
      </w:r>
      <w:r w:rsidR="003D433C">
        <w:rPr>
          <w:sz w:val="24"/>
          <w:szCs w:val="24"/>
          <w:lang w:val="da-DK"/>
        </w:rPr>
        <w:t>,</w:t>
      </w:r>
      <w:r w:rsidRPr="007761F1">
        <w:rPr>
          <w:sz w:val="24"/>
          <w:szCs w:val="24"/>
          <w:lang w:val="da-DK"/>
        </w:rPr>
        <w:t xml:space="preserve"> at skulle leve</w:t>
      </w:r>
      <w:r w:rsidR="003D433C">
        <w:rPr>
          <w:sz w:val="24"/>
          <w:szCs w:val="24"/>
          <w:lang w:val="da-DK"/>
        </w:rPr>
        <w:t xml:space="preserve"> op til forventningerne om </w:t>
      </w:r>
      <w:r w:rsidRPr="007761F1">
        <w:rPr>
          <w:sz w:val="24"/>
          <w:szCs w:val="24"/>
          <w:lang w:val="da-DK"/>
        </w:rPr>
        <w:t xml:space="preserve">altid </w:t>
      </w:r>
      <w:r w:rsidR="003D433C">
        <w:rPr>
          <w:sz w:val="24"/>
          <w:szCs w:val="24"/>
          <w:lang w:val="da-DK"/>
        </w:rPr>
        <w:t xml:space="preserve">at </w:t>
      </w:r>
      <w:r w:rsidRPr="007761F1">
        <w:rPr>
          <w:sz w:val="24"/>
          <w:szCs w:val="24"/>
          <w:lang w:val="da-DK"/>
        </w:rPr>
        <w:t>ha</w:t>
      </w:r>
      <w:r w:rsidR="003D433C">
        <w:rPr>
          <w:sz w:val="24"/>
          <w:szCs w:val="24"/>
          <w:lang w:val="da-DK"/>
        </w:rPr>
        <w:t>ve</w:t>
      </w:r>
      <w:r w:rsidRPr="007761F1">
        <w:rPr>
          <w:sz w:val="24"/>
          <w:szCs w:val="24"/>
          <w:lang w:val="da-DK"/>
        </w:rPr>
        <w:t xml:space="preserve"> svar på tiltale. På samme tid </w:t>
      </w:r>
      <w:r w:rsidRPr="007761F1">
        <w:rPr>
          <w:sz w:val="24"/>
          <w:szCs w:val="24"/>
          <w:lang w:val="da-DK"/>
        </w:rPr>
        <w:lastRenderedPageBreak/>
        <w:t>så siger socialpædagogen</w:t>
      </w:r>
      <w:r w:rsidR="003D433C">
        <w:rPr>
          <w:sz w:val="24"/>
          <w:szCs w:val="24"/>
          <w:lang w:val="da-DK"/>
        </w:rPr>
        <w:t>,</w:t>
      </w:r>
      <w:r w:rsidRPr="007761F1">
        <w:rPr>
          <w:sz w:val="24"/>
          <w:szCs w:val="24"/>
          <w:lang w:val="da-DK"/>
        </w:rPr>
        <w:t xml:space="preserve"> at der for de unge er </w:t>
      </w:r>
      <w:r w:rsidRPr="007761F1">
        <w:rPr>
          <w:b/>
          <w:sz w:val="24"/>
          <w:szCs w:val="24"/>
          <w:lang w:val="da-DK"/>
        </w:rPr>
        <w:t>mange valg at træffe</w:t>
      </w:r>
      <w:r w:rsidRPr="007761F1">
        <w:rPr>
          <w:sz w:val="24"/>
          <w:szCs w:val="24"/>
          <w:lang w:val="da-DK"/>
        </w:rPr>
        <w:t xml:space="preserve">, hvilket </w:t>
      </w:r>
      <w:r w:rsidR="003D433C">
        <w:rPr>
          <w:sz w:val="24"/>
          <w:szCs w:val="24"/>
          <w:lang w:val="da-DK"/>
        </w:rPr>
        <w:t xml:space="preserve">han forstår </w:t>
      </w:r>
      <w:proofErr w:type="gramStart"/>
      <w:r w:rsidR="003D433C">
        <w:rPr>
          <w:sz w:val="24"/>
          <w:szCs w:val="24"/>
          <w:lang w:val="da-DK"/>
        </w:rPr>
        <w:t>som  et</w:t>
      </w:r>
      <w:proofErr w:type="gramEnd"/>
      <w:r w:rsidR="003D433C">
        <w:rPr>
          <w:sz w:val="24"/>
          <w:szCs w:val="24"/>
          <w:lang w:val="da-DK"/>
        </w:rPr>
        <w:t xml:space="preserve"> ekstra pres. Han siger:</w:t>
      </w:r>
    </w:p>
    <w:p w:rsidR="00BF433E" w:rsidRPr="003D433C" w:rsidRDefault="00BF433E" w:rsidP="007761F1">
      <w:pPr>
        <w:spacing w:line="360" w:lineRule="auto"/>
        <w:ind w:left="1304"/>
        <w:jc w:val="both"/>
        <w:rPr>
          <w:lang w:val="da-DK"/>
        </w:rPr>
      </w:pPr>
      <w:r w:rsidRPr="007761F1">
        <w:rPr>
          <w:sz w:val="24"/>
          <w:szCs w:val="24"/>
          <w:lang w:val="da-DK"/>
        </w:rPr>
        <w:t xml:space="preserve">Det der med at man skal træffe valg. Og en ting det er det man skal vælge, men alt det der, man skal vælge fra. Det er næsten uoverskueligt og helt. Vi får jævnligt nogen der skriver de har fastlagt hvad de skal. De skal både være det ene og det andet og det tredive, men hvordan skal de nå det? </w:t>
      </w:r>
      <w:r w:rsidRPr="003D433C">
        <w:rPr>
          <w:lang w:val="da-DK"/>
        </w:rPr>
        <w:t>(Interview 3, socialpædagog: 08:58).</w:t>
      </w:r>
    </w:p>
    <w:p w:rsidR="00BF433E" w:rsidRPr="007761F1" w:rsidRDefault="00BF433E" w:rsidP="00BF433E">
      <w:pPr>
        <w:spacing w:line="360" w:lineRule="auto"/>
        <w:jc w:val="both"/>
        <w:rPr>
          <w:sz w:val="24"/>
          <w:szCs w:val="24"/>
          <w:lang w:val="da-DK"/>
        </w:rPr>
      </w:pPr>
      <w:r w:rsidRPr="007761F1">
        <w:rPr>
          <w:sz w:val="24"/>
          <w:szCs w:val="24"/>
          <w:lang w:val="da-DK"/>
        </w:rPr>
        <w:t>Udover at vide hvad de skal med deres liv, så udtrykker socialpædagogen</w:t>
      </w:r>
      <w:r w:rsidR="003D433C">
        <w:rPr>
          <w:sz w:val="24"/>
          <w:szCs w:val="24"/>
          <w:lang w:val="da-DK"/>
        </w:rPr>
        <w:t>,</w:t>
      </w:r>
      <w:r w:rsidRPr="007761F1">
        <w:rPr>
          <w:sz w:val="24"/>
          <w:szCs w:val="24"/>
          <w:lang w:val="da-DK"/>
        </w:rPr>
        <w:t xml:space="preserve"> at de også skal nå, </w:t>
      </w:r>
      <w:r w:rsidR="003D433C">
        <w:rPr>
          <w:sz w:val="24"/>
          <w:szCs w:val="24"/>
          <w:lang w:val="da-DK"/>
        </w:rPr>
        <w:t xml:space="preserve">det </w:t>
      </w:r>
      <w:r w:rsidRPr="007761F1">
        <w:rPr>
          <w:sz w:val="24"/>
          <w:szCs w:val="24"/>
          <w:lang w:val="da-DK"/>
        </w:rPr>
        <w:t>at finde den eneste ene</w:t>
      </w:r>
      <w:r w:rsidR="003D433C">
        <w:rPr>
          <w:sz w:val="24"/>
          <w:szCs w:val="24"/>
          <w:lang w:val="da-DK"/>
        </w:rPr>
        <w:t>,</w:t>
      </w:r>
      <w:r w:rsidRPr="007761F1">
        <w:rPr>
          <w:sz w:val="24"/>
          <w:szCs w:val="24"/>
          <w:lang w:val="da-DK"/>
        </w:rPr>
        <w:t xml:space="preserve"> inden de bliver for gamle, </w:t>
      </w:r>
      <w:r w:rsidR="003D433C">
        <w:rPr>
          <w:sz w:val="24"/>
          <w:szCs w:val="24"/>
          <w:lang w:val="da-DK"/>
        </w:rPr>
        <w:t xml:space="preserve">foruden at de </w:t>
      </w:r>
      <w:r w:rsidRPr="007761F1">
        <w:rPr>
          <w:sz w:val="24"/>
          <w:szCs w:val="24"/>
          <w:lang w:val="da-DK"/>
        </w:rPr>
        <w:t xml:space="preserve">gerne </w:t>
      </w:r>
      <w:r w:rsidR="003D433C">
        <w:rPr>
          <w:sz w:val="24"/>
          <w:szCs w:val="24"/>
          <w:lang w:val="da-DK"/>
        </w:rPr>
        <w:t xml:space="preserve">vil </w:t>
      </w:r>
      <w:r w:rsidRPr="007761F1">
        <w:rPr>
          <w:sz w:val="24"/>
          <w:szCs w:val="24"/>
          <w:lang w:val="da-DK"/>
        </w:rPr>
        <w:t xml:space="preserve">have børn, </w:t>
      </w:r>
      <w:r w:rsidR="003D433C">
        <w:rPr>
          <w:sz w:val="24"/>
          <w:szCs w:val="24"/>
          <w:lang w:val="da-DK"/>
        </w:rPr>
        <w:t>samtidig med at de</w:t>
      </w:r>
      <w:r w:rsidRPr="007761F1">
        <w:rPr>
          <w:sz w:val="24"/>
          <w:szCs w:val="24"/>
          <w:lang w:val="da-DK"/>
        </w:rPr>
        <w:t xml:space="preserve"> også </w:t>
      </w:r>
      <w:r w:rsidR="003D433C">
        <w:rPr>
          <w:sz w:val="24"/>
          <w:szCs w:val="24"/>
          <w:lang w:val="da-DK"/>
        </w:rPr>
        <w:t xml:space="preserve">skal </w:t>
      </w:r>
      <w:r w:rsidRPr="007761F1">
        <w:rPr>
          <w:sz w:val="24"/>
          <w:szCs w:val="24"/>
          <w:lang w:val="da-DK"/>
        </w:rPr>
        <w:t xml:space="preserve">nå at opleve verden, </w:t>
      </w:r>
      <w:r w:rsidR="003D433C">
        <w:rPr>
          <w:sz w:val="24"/>
          <w:szCs w:val="24"/>
          <w:lang w:val="da-DK"/>
        </w:rPr>
        <w:t>mens</w:t>
      </w:r>
      <w:r w:rsidRPr="007761F1">
        <w:rPr>
          <w:sz w:val="24"/>
          <w:szCs w:val="24"/>
          <w:lang w:val="da-DK"/>
        </w:rPr>
        <w:t xml:space="preserve"> de gerne vil spille i et band og have en god uddannelse, hvilket </w:t>
      </w:r>
      <w:r w:rsidR="003D433C">
        <w:rPr>
          <w:sz w:val="24"/>
          <w:szCs w:val="24"/>
          <w:lang w:val="da-DK"/>
        </w:rPr>
        <w:t>han forstår som en stress faktor. Han siger:</w:t>
      </w:r>
    </w:p>
    <w:p w:rsidR="00BF433E" w:rsidRPr="003D433C" w:rsidRDefault="00BF433E" w:rsidP="007761F1">
      <w:pPr>
        <w:spacing w:line="360" w:lineRule="auto"/>
        <w:ind w:left="1304" w:firstLine="1"/>
        <w:jc w:val="both"/>
        <w:rPr>
          <w:lang w:val="da-DK"/>
        </w:rPr>
      </w:pPr>
      <w:r w:rsidRPr="007761F1">
        <w:rPr>
          <w:sz w:val="24"/>
          <w:szCs w:val="24"/>
          <w:lang w:val="da-DK"/>
        </w:rPr>
        <w:t>Jeg kan jo ikke nå både, at jeg skal være gift inden jeg har den alder</w:t>
      </w:r>
      <w:r w:rsidR="003D433C">
        <w:rPr>
          <w:sz w:val="24"/>
          <w:szCs w:val="24"/>
          <w:lang w:val="da-DK"/>
        </w:rPr>
        <w:t>,</w:t>
      </w:r>
      <w:r w:rsidRPr="007761F1">
        <w:rPr>
          <w:sz w:val="24"/>
          <w:szCs w:val="24"/>
          <w:lang w:val="da-DK"/>
        </w:rPr>
        <w:t xml:space="preserve"> og så skal jeg have nogle børn</w:t>
      </w:r>
      <w:r w:rsidR="003D433C">
        <w:rPr>
          <w:sz w:val="24"/>
          <w:szCs w:val="24"/>
          <w:lang w:val="da-DK"/>
        </w:rPr>
        <w:t>,</w:t>
      </w:r>
      <w:r w:rsidRPr="007761F1">
        <w:rPr>
          <w:sz w:val="24"/>
          <w:szCs w:val="24"/>
          <w:lang w:val="da-DK"/>
        </w:rPr>
        <w:t xml:space="preserve"> og så skal jeg ud at rejse. Og jeg skal også have en bedre uddannelse</w:t>
      </w:r>
      <w:r w:rsidR="003D433C">
        <w:rPr>
          <w:sz w:val="24"/>
          <w:szCs w:val="24"/>
          <w:lang w:val="da-DK"/>
        </w:rPr>
        <w:t>,</w:t>
      </w:r>
      <w:r w:rsidRPr="007761F1">
        <w:rPr>
          <w:sz w:val="24"/>
          <w:szCs w:val="24"/>
          <w:lang w:val="da-DK"/>
        </w:rPr>
        <w:t xml:space="preserve"> og jeg skal arbejde der</w:t>
      </w:r>
      <w:r w:rsidR="003D433C">
        <w:rPr>
          <w:sz w:val="24"/>
          <w:szCs w:val="24"/>
          <w:lang w:val="da-DK"/>
        </w:rPr>
        <w:t>,</w:t>
      </w:r>
      <w:r w:rsidRPr="007761F1">
        <w:rPr>
          <w:sz w:val="24"/>
          <w:szCs w:val="24"/>
          <w:lang w:val="da-DK"/>
        </w:rPr>
        <w:t xml:space="preserve"> og jeg vil også lære at spille, og det ville være fedt hvis jeg også kunne spille i et band, altså, den der med, jamen nej, du kan ikke alt ting, der kommer, du skal til at vælge nogle ting fra </w:t>
      </w:r>
      <w:r w:rsidRPr="003D433C">
        <w:rPr>
          <w:lang w:val="da-DK"/>
        </w:rPr>
        <w:t>(Interview 3, socialpædagog: 08:58).</w:t>
      </w:r>
    </w:p>
    <w:p w:rsidR="00BF433E" w:rsidRPr="007761F1" w:rsidRDefault="00BF433E" w:rsidP="00BF433E">
      <w:pPr>
        <w:spacing w:line="360" w:lineRule="auto"/>
        <w:jc w:val="both"/>
        <w:rPr>
          <w:sz w:val="24"/>
          <w:szCs w:val="24"/>
          <w:lang w:val="da-DK"/>
        </w:rPr>
      </w:pPr>
      <w:r w:rsidRPr="007761F1">
        <w:rPr>
          <w:sz w:val="24"/>
          <w:szCs w:val="24"/>
          <w:lang w:val="da-DK"/>
        </w:rPr>
        <w:t xml:space="preserve">Derudover har han en forståelse for de </w:t>
      </w:r>
      <w:r w:rsidRPr="007761F1">
        <w:rPr>
          <w:b/>
          <w:sz w:val="24"/>
          <w:szCs w:val="24"/>
          <w:lang w:val="da-DK"/>
        </w:rPr>
        <w:t>mange krav</w:t>
      </w:r>
      <w:r w:rsidRPr="007761F1">
        <w:rPr>
          <w:sz w:val="24"/>
          <w:szCs w:val="24"/>
          <w:lang w:val="da-DK"/>
        </w:rPr>
        <w:t xml:space="preserve"> der stilles til de unge, ka</w:t>
      </w:r>
      <w:r w:rsidR="003D433C">
        <w:rPr>
          <w:sz w:val="24"/>
          <w:szCs w:val="24"/>
          <w:lang w:val="da-DK"/>
        </w:rPr>
        <w:t>n være uoverskuelige. Han siger:</w:t>
      </w:r>
      <w:r w:rsidRPr="007761F1">
        <w:rPr>
          <w:sz w:val="24"/>
          <w:szCs w:val="24"/>
          <w:lang w:val="da-DK"/>
        </w:rPr>
        <w:t xml:space="preserve"> </w:t>
      </w:r>
    </w:p>
    <w:p w:rsidR="00BF433E" w:rsidRDefault="00BF433E" w:rsidP="007761F1">
      <w:pPr>
        <w:spacing w:line="360" w:lineRule="auto"/>
        <w:ind w:left="1304"/>
        <w:jc w:val="both"/>
        <w:rPr>
          <w:sz w:val="24"/>
          <w:szCs w:val="24"/>
          <w:lang w:val="da-DK"/>
        </w:rPr>
      </w:pPr>
      <w:r w:rsidRPr="007761F1">
        <w:rPr>
          <w:sz w:val="24"/>
          <w:szCs w:val="24"/>
          <w:lang w:val="da-DK"/>
        </w:rPr>
        <w:t xml:space="preserve">Og for dem, vi kan godt sidde og tænke, jamen du er bare (han knipser) teenager og heldigvis ændrer det sig igen, og du kommer på den anden side, men der hvor de sidder, der er ikke noget lys for enden af tunnelen, det er helt uoverskueligt og være der hvor de er </w:t>
      </w:r>
      <w:r w:rsidRPr="003D433C">
        <w:rPr>
          <w:lang w:val="da-DK"/>
        </w:rPr>
        <w:t>(Interview 3, socialpædagog: 15:26).</w:t>
      </w:r>
    </w:p>
    <w:p w:rsidR="007761F1" w:rsidRDefault="007761F1" w:rsidP="00BF433E">
      <w:pPr>
        <w:spacing w:line="360" w:lineRule="auto"/>
        <w:rPr>
          <w:b/>
          <w:lang w:val="da-DK"/>
        </w:rPr>
      </w:pPr>
    </w:p>
    <w:p w:rsidR="00BF433E" w:rsidRPr="007761F1" w:rsidRDefault="00BF433E" w:rsidP="00BF433E">
      <w:pPr>
        <w:spacing w:line="360" w:lineRule="auto"/>
        <w:rPr>
          <w:b/>
          <w:sz w:val="24"/>
          <w:szCs w:val="24"/>
          <w:lang w:val="da-DK"/>
        </w:rPr>
      </w:pPr>
      <w:r w:rsidRPr="007761F1">
        <w:rPr>
          <w:b/>
          <w:sz w:val="24"/>
          <w:szCs w:val="24"/>
          <w:lang w:val="da-DK"/>
        </w:rPr>
        <w:t>4.2.2.2. Socialpædagogens psykologiske forståelser</w:t>
      </w:r>
    </w:p>
    <w:p w:rsidR="00BF433E" w:rsidRPr="007761F1" w:rsidRDefault="00BF433E" w:rsidP="00BF433E">
      <w:pPr>
        <w:spacing w:line="360" w:lineRule="auto"/>
        <w:jc w:val="both"/>
        <w:rPr>
          <w:sz w:val="24"/>
          <w:szCs w:val="24"/>
          <w:lang w:val="da-DK"/>
        </w:rPr>
      </w:pPr>
      <w:r w:rsidRPr="007761F1">
        <w:rPr>
          <w:sz w:val="24"/>
          <w:szCs w:val="24"/>
          <w:lang w:val="da-DK"/>
        </w:rPr>
        <w:t xml:space="preserve">De unge gennemgår som teenager også </w:t>
      </w:r>
      <w:r w:rsidRPr="007761F1">
        <w:rPr>
          <w:b/>
          <w:sz w:val="24"/>
          <w:szCs w:val="24"/>
          <w:lang w:val="da-DK"/>
        </w:rPr>
        <w:t>biologiske ændringer</w:t>
      </w:r>
      <w:r w:rsidRPr="007761F1">
        <w:rPr>
          <w:sz w:val="24"/>
          <w:szCs w:val="24"/>
          <w:lang w:val="da-DK"/>
        </w:rPr>
        <w:t xml:space="preserve">, </w:t>
      </w:r>
      <w:r w:rsidRPr="007761F1">
        <w:rPr>
          <w:b/>
          <w:sz w:val="24"/>
          <w:szCs w:val="24"/>
          <w:lang w:val="da-DK"/>
        </w:rPr>
        <w:t>da nogle får en større næse og nogle flere deller</w:t>
      </w:r>
      <w:r w:rsidR="003D433C">
        <w:rPr>
          <w:sz w:val="24"/>
          <w:szCs w:val="24"/>
          <w:lang w:val="da-DK"/>
        </w:rPr>
        <w:t xml:space="preserve">.  Han forstår derfor, at de unge har </w:t>
      </w:r>
      <w:r w:rsidRPr="007761F1">
        <w:rPr>
          <w:sz w:val="24"/>
          <w:szCs w:val="24"/>
          <w:lang w:val="da-DK"/>
        </w:rPr>
        <w:t xml:space="preserve">større fokus på deres udseende, hvilket er </w:t>
      </w:r>
      <w:r w:rsidR="003D433C">
        <w:rPr>
          <w:sz w:val="24"/>
          <w:szCs w:val="24"/>
          <w:lang w:val="da-DK"/>
        </w:rPr>
        <w:t>en forståelse der hører til d</w:t>
      </w:r>
      <w:r w:rsidRPr="007761F1">
        <w:rPr>
          <w:sz w:val="24"/>
          <w:szCs w:val="24"/>
          <w:lang w:val="da-DK"/>
        </w:rPr>
        <w:t>et psykologisk</w:t>
      </w:r>
      <w:r w:rsidR="003D433C">
        <w:rPr>
          <w:sz w:val="24"/>
          <w:szCs w:val="24"/>
          <w:lang w:val="da-DK"/>
        </w:rPr>
        <w:t>e</w:t>
      </w:r>
      <w:r w:rsidRPr="007761F1">
        <w:rPr>
          <w:sz w:val="24"/>
          <w:szCs w:val="24"/>
          <w:lang w:val="da-DK"/>
        </w:rPr>
        <w:t xml:space="preserve"> perspektiv, men da </w:t>
      </w:r>
      <w:r w:rsidRPr="007761F1">
        <w:rPr>
          <w:b/>
          <w:sz w:val="24"/>
          <w:szCs w:val="24"/>
          <w:lang w:val="da-DK"/>
        </w:rPr>
        <w:t xml:space="preserve">samfundet </w:t>
      </w:r>
      <w:r w:rsidRPr="007761F1">
        <w:rPr>
          <w:b/>
          <w:sz w:val="24"/>
          <w:szCs w:val="24"/>
          <w:lang w:val="da-DK"/>
        </w:rPr>
        <w:lastRenderedPageBreak/>
        <w:t>samtidig er med til at fokusere på det ydre, med</w:t>
      </w:r>
      <w:r w:rsidRPr="007761F1">
        <w:rPr>
          <w:sz w:val="24"/>
          <w:szCs w:val="24"/>
          <w:lang w:val="da-DK"/>
        </w:rPr>
        <w:t xml:space="preserve"> </w:t>
      </w:r>
      <w:r w:rsidRPr="007761F1">
        <w:rPr>
          <w:b/>
          <w:sz w:val="24"/>
          <w:szCs w:val="24"/>
          <w:lang w:val="da-DK"/>
        </w:rPr>
        <w:t>øget fokus på fedme og sundhed</w:t>
      </w:r>
      <w:r w:rsidRPr="007761F1">
        <w:rPr>
          <w:sz w:val="24"/>
          <w:szCs w:val="24"/>
          <w:lang w:val="da-DK"/>
        </w:rPr>
        <w:t xml:space="preserve">, så kan disse ændringer påvirke teenageren og </w:t>
      </w:r>
      <w:r w:rsidRPr="007761F1">
        <w:rPr>
          <w:b/>
          <w:sz w:val="24"/>
          <w:szCs w:val="24"/>
          <w:lang w:val="da-DK"/>
        </w:rPr>
        <w:t>kategoriseres under sociologiske mekanismer</w:t>
      </w:r>
      <w:r w:rsidRPr="007761F1">
        <w:rPr>
          <w:sz w:val="24"/>
          <w:szCs w:val="24"/>
          <w:lang w:val="da-DK"/>
        </w:rPr>
        <w:t xml:space="preserve">, da </w:t>
      </w:r>
      <w:r w:rsidR="003D433C">
        <w:rPr>
          <w:sz w:val="24"/>
          <w:szCs w:val="24"/>
          <w:lang w:val="da-DK"/>
        </w:rPr>
        <w:t>udseendet kan have betydning, idet den unge skal</w:t>
      </w:r>
      <w:r w:rsidRPr="007761F1">
        <w:rPr>
          <w:sz w:val="24"/>
          <w:szCs w:val="24"/>
          <w:lang w:val="da-DK"/>
        </w:rPr>
        <w:t xml:space="preserve"> skabe relationer. Han s</w:t>
      </w:r>
      <w:r w:rsidR="003D433C">
        <w:rPr>
          <w:sz w:val="24"/>
          <w:szCs w:val="24"/>
          <w:lang w:val="da-DK"/>
        </w:rPr>
        <w:t>iger om de biologiske ændringer:</w:t>
      </w:r>
    </w:p>
    <w:p w:rsidR="00BF433E" w:rsidRPr="00C01FC2" w:rsidRDefault="00BF433E" w:rsidP="007761F1">
      <w:pPr>
        <w:spacing w:line="360" w:lineRule="auto"/>
        <w:ind w:left="1304" w:firstLine="1"/>
        <w:jc w:val="both"/>
        <w:rPr>
          <w:lang w:val="da-DK"/>
        </w:rPr>
      </w:pPr>
      <w:r w:rsidRPr="007761F1">
        <w:rPr>
          <w:sz w:val="24"/>
          <w:szCs w:val="24"/>
          <w:lang w:val="da-DK"/>
        </w:rPr>
        <w:t xml:space="preserve">Jeg er ked </w:t>
      </w:r>
      <w:proofErr w:type="gramStart"/>
      <w:r w:rsidRPr="007761F1">
        <w:rPr>
          <w:sz w:val="24"/>
          <w:szCs w:val="24"/>
          <w:lang w:val="da-DK"/>
        </w:rPr>
        <w:t xml:space="preserve">af </w:t>
      </w:r>
      <w:r w:rsidR="00C01FC2">
        <w:rPr>
          <w:sz w:val="24"/>
          <w:szCs w:val="24"/>
          <w:lang w:val="da-DK"/>
        </w:rPr>
        <w:t>,</w:t>
      </w:r>
      <w:proofErr w:type="gramEnd"/>
      <w:r w:rsidRPr="007761F1">
        <w:rPr>
          <w:sz w:val="24"/>
          <w:szCs w:val="24"/>
          <w:lang w:val="da-DK"/>
        </w:rPr>
        <w:t xml:space="preserve">at jeg ikke har de veninder som jeg havde engang, jeg er ked af at jeg ikke er så glad for min krop mere, som jeg var engang, jeg er ked af at lige pludselig så er min næse større eller jeg har deller, fordi, og det jo det, det er jo det der er svært at se, som vi prøver at, sådan at sige det er jo, nu sker der noget, din hjerne udvikler sig, din krop udvikler sig </w:t>
      </w:r>
      <w:r w:rsidRPr="00C01FC2">
        <w:rPr>
          <w:lang w:val="da-DK"/>
        </w:rPr>
        <w:t>(Interview 3, socialpædagog: 15:26).</w:t>
      </w:r>
    </w:p>
    <w:p w:rsidR="00BF433E" w:rsidRPr="007761F1" w:rsidRDefault="00C01FC2" w:rsidP="00BF433E">
      <w:pPr>
        <w:spacing w:line="360" w:lineRule="auto"/>
        <w:jc w:val="both"/>
        <w:rPr>
          <w:sz w:val="24"/>
          <w:szCs w:val="24"/>
          <w:lang w:val="da-DK"/>
        </w:rPr>
      </w:pPr>
      <w:r>
        <w:rPr>
          <w:sz w:val="24"/>
          <w:szCs w:val="24"/>
          <w:lang w:val="da-DK"/>
        </w:rPr>
        <w:t>Han ser de u</w:t>
      </w:r>
      <w:r w:rsidR="00BF433E" w:rsidRPr="007761F1">
        <w:rPr>
          <w:sz w:val="24"/>
          <w:szCs w:val="24"/>
          <w:lang w:val="da-DK"/>
        </w:rPr>
        <w:t xml:space="preserve">nge </w:t>
      </w:r>
      <w:r>
        <w:rPr>
          <w:sz w:val="24"/>
          <w:szCs w:val="24"/>
          <w:lang w:val="da-DK"/>
        </w:rPr>
        <w:t xml:space="preserve">der er </w:t>
      </w:r>
      <w:r w:rsidR="00BF433E" w:rsidRPr="007761F1">
        <w:rPr>
          <w:sz w:val="24"/>
          <w:szCs w:val="24"/>
          <w:lang w:val="da-DK"/>
        </w:rPr>
        <w:t xml:space="preserve">vokset op med sociale problemer, </w:t>
      </w:r>
      <w:r>
        <w:rPr>
          <w:sz w:val="24"/>
          <w:szCs w:val="24"/>
          <w:lang w:val="da-DK"/>
        </w:rPr>
        <w:t xml:space="preserve">som værende </w:t>
      </w:r>
      <w:r w:rsidR="00BF433E" w:rsidRPr="007761F1">
        <w:rPr>
          <w:sz w:val="24"/>
          <w:szCs w:val="24"/>
          <w:lang w:val="da-DK"/>
        </w:rPr>
        <w:t>gruppe</w:t>
      </w:r>
      <w:r>
        <w:rPr>
          <w:sz w:val="24"/>
          <w:szCs w:val="24"/>
          <w:lang w:val="da-DK"/>
        </w:rPr>
        <w:t>n af unge der indgår i</w:t>
      </w:r>
      <w:r w:rsidR="00BF433E" w:rsidRPr="007761F1">
        <w:rPr>
          <w:sz w:val="24"/>
          <w:szCs w:val="24"/>
          <w:lang w:val="da-DK"/>
        </w:rPr>
        <w:t xml:space="preserve"> </w:t>
      </w:r>
      <w:r>
        <w:rPr>
          <w:sz w:val="24"/>
          <w:szCs w:val="24"/>
          <w:lang w:val="da-DK"/>
        </w:rPr>
        <w:t xml:space="preserve">ca. </w:t>
      </w:r>
      <w:r w:rsidR="00BF433E" w:rsidRPr="007761F1">
        <w:rPr>
          <w:sz w:val="24"/>
          <w:szCs w:val="24"/>
          <w:lang w:val="da-DK"/>
        </w:rPr>
        <w:t>60 % af henvendelser</w:t>
      </w:r>
      <w:r>
        <w:rPr>
          <w:sz w:val="24"/>
          <w:szCs w:val="24"/>
          <w:lang w:val="da-DK"/>
        </w:rPr>
        <w:t>ne til rådgivningen,</w:t>
      </w:r>
      <w:r w:rsidR="00BF433E" w:rsidRPr="007761F1">
        <w:rPr>
          <w:sz w:val="24"/>
          <w:szCs w:val="24"/>
          <w:lang w:val="da-DK"/>
        </w:rPr>
        <w:t xml:space="preserve"> som</w:t>
      </w:r>
      <w:r>
        <w:rPr>
          <w:sz w:val="24"/>
          <w:szCs w:val="24"/>
          <w:lang w:val="da-DK"/>
        </w:rPr>
        <w:t xml:space="preserve"> værende unge med nogle</w:t>
      </w:r>
      <w:r w:rsidR="00BF433E" w:rsidRPr="007761F1">
        <w:rPr>
          <w:sz w:val="24"/>
          <w:szCs w:val="24"/>
          <w:lang w:val="da-DK"/>
        </w:rPr>
        <w:t xml:space="preserve"> tungere problemstillinger. Her er </w:t>
      </w:r>
      <w:r w:rsidR="00BF433E" w:rsidRPr="007761F1">
        <w:rPr>
          <w:b/>
          <w:sz w:val="24"/>
          <w:szCs w:val="24"/>
          <w:lang w:val="da-DK"/>
        </w:rPr>
        <w:t>omsorgssvigt</w:t>
      </w:r>
      <w:r>
        <w:rPr>
          <w:b/>
          <w:sz w:val="24"/>
          <w:szCs w:val="24"/>
          <w:lang w:val="da-DK"/>
        </w:rPr>
        <w:t>,</w:t>
      </w:r>
      <w:r w:rsidR="00BF433E" w:rsidRPr="007761F1">
        <w:rPr>
          <w:sz w:val="24"/>
          <w:szCs w:val="24"/>
          <w:lang w:val="da-DK"/>
        </w:rPr>
        <w:t xml:space="preserve"> en del af en h</w:t>
      </w:r>
      <w:r>
        <w:rPr>
          <w:sz w:val="24"/>
          <w:szCs w:val="24"/>
          <w:lang w:val="da-DK"/>
        </w:rPr>
        <w:t>verdag som socialpædagogen forstår,</w:t>
      </w:r>
      <w:r w:rsidR="00BF433E" w:rsidRPr="007761F1">
        <w:rPr>
          <w:sz w:val="24"/>
          <w:szCs w:val="24"/>
          <w:lang w:val="da-DK"/>
        </w:rPr>
        <w:t xml:space="preserve"> kan påvirke de unges psykiske u</w:t>
      </w:r>
      <w:r>
        <w:rPr>
          <w:sz w:val="24"/>
          <w:szCs w:val="24"/>
          <w:lang w:val="da-DK"/>
        </w:rPr>
        <w:t xml:space="preserve">dvikling. Socialpædagogen forstår det som, </w:t>
      </w:r>
      <w:r w:rsidR="00BF433E" w:rsidRPr="007761F1">
        <w:rPr>
          <w:sz w:val="24"/>
          <w:szCs w:val="24"/>
          <w:lang w:val="da-DK"/>
        </w:rPr>
        <w:t xml:space="preserve">at arbejdsløshed ikke kan stå alene, men at </w:t>
      </w:r>
      <w:r>
        <w:rPr>
          <w:sz w:val="24"/>
          <w:szCs w:val="24"/>
          <w:lang w:val="da-DK"/>
        </w:rPr>
        <w:t xml:space="preserve">der </w:t>
      </w:r>
      <w:r w:rsidR="00BF433E" w:rsidRPr="007761F1">
        <w:rPr>
          <w:sz w:val="24"/>
          <w:szCs w:val="24"/>
          <w:lang w:val="da-DK"/>
        </w:rPr>
        <w:t>indenfor den</w:t>
      </w:r>
      <w:r>
        <w:rPr>
          <w:sz w:val="24"/>
          <w:szCs w:val="24"/>
          <w:lang w:val="da-DK"/>
        </w:rPr>
        <w:t>ne</w:t>
      </w:r>
      <w:r w:rsidR="00BF433E" w:rsidRPr="007761F1">
        <w:rPr>
          <w:sz w:val="24"/>
          <w:szCs w:val="24"/>
          <w:lang w:val="da-DK"/>
        </w:rPr>
        <w:t xml:space="preserve"> gruppe </w:t>
      </w:r>
      <w:r>
        <w:rPr>
          <w:sz w:val="24"/>
          <w:szCs w:val="24"/>
          <w:lang w:val="da-DK"/>
        </w:rPr>
        <w:t>med arbejdsløse</w:t>
      </w:r>
      <w:r w:rsidR="00BF433E" w:rsidRPr="007761F1">
        <w:rPr>
          <w:sz w:val="24"/>
          <w:szCs w:val="24"/>
          <w:lang w:val="da-DK"/>
        </w:rPr>
        <w:t xml:space="preserve"> forældre</w:t>
      </w:r>
      <w:r>
        <w:rPr>
          <w:sz w:val="24"/>
          <w:szCs w:val="24"/>
          <w:lang w:val="da-DK"/>
        </w:rPr>
        <w:t>,</w:t>
      </w:r>
      <w:r w:rsidR="00BF433E" w:rsidRPr="007761F1">
        <w:rPr>
          <w:sz w:val="24"/>
          <w:szCs w:val="24"/>
          <w:lang w:val="da-DK"/>
        </w:rPr>
        <w:t xml:space="preserve"> også ses andre sociale problemer</w:t>
      </w:r>
      <w:r>
        <w:rPr>
          <w:sz w:val="24"/>
          <w:szCs w:val="24"/>
          <w:lang w:val="da-DK"/>
        </w:rPr>
        <w:t>.</w:t>
      </w:r>
      <w:r w:rsidR="00BF433E" w:rsidRPr="007761F1">
        <w:rPr>
          <w:sz w:val="24"/>
          <w:szCs w:val="24"/>
          <w:lang w:val="da-DK"/>
        </w:rPr>
        <w:t xml:space="preserve"> </w:t>
      </w:r>
      <w:r>
        <w:rPr>
          <w:sz w:val="24"/>
          <w:szCs w:val="24"/>
          <w:lang w:val="da-DK"/>
        </w:rPr>
        <w:t>De</w:t>
      </w:r>
      <w:r w:rsidR="00BF433E" w:rsidRPr="007761F1">
        <w:rPr>
          <w:sz w:val="24"/>
          <w:szCs w:val="24"/>
          <w:lang w:val="da-DK"/>
        </w:rPr>
        <w:t xml:space="preserve"> påvirker børnenes udvikling i en sådan grad, at de ender med at blive</w:t>
      </w:r>
      <w:r>
        <w:rPr>
          <w:sz w:val="24"/>
          <w:szCs w:val="24"/>
          <w:lang w:val="da-DK"/>
        </w:rPr>
        <w:t xml:space="preserve"> ekstra sårbare unge. Han siger:</w:t>
      </w:r>
    </w:p>
    <w:p w:rsidR="00BF433E" w:rsidRPr="00C01FC2" w:rsidRDefault="00BF433E" w:rsidP="007761F1">
      <w:pPr>
        <w:spacing w:line="360" w:lineRule="auto"/>
        <w:ind w:left="1304" w:firstLine="1"/>
        <w:rPr>
          <w:lang w:val="da-DK"/>
        </w:rPr>
      </w:pPr>
      <w:r w:rsidRPr="007761F1">
        <w:rPr>
          <w:sz w:val="24"/>
          <w:szCs w:val="24"/>
          <w:lang w:val="da-DK"/>
        </w:rPr>
        <w:t xml:space="preserve">Vi har selvfølgelig også de andre, men så kommer der også flere lag ovenpå. Så er det forældre som også er misbrugere, eller drikker (har en lav uddannelse) ja, eller som så. Vi har ikke ret mange af dem som man kan sige er helt almindelige forældre som bare ikke lige har et arbejde </w:t>
      </w:r>
      <w:r w:rsidRPr="00C01FC2">
        <w:rPr>
          <w:lang w:val="da-DK"/>
        </w:rPr>
        <w:t>(Interview 3, socialpædagog: 30:12).</w:t>
      </w:r>
    </w:p>
    <w:p w:rsidR="00BF433E" w:rsidRPr="007761F1" w:rsidRDefault="00BF433E" w:rsidP="00BF433E">
      <w:pPr>
        <w:spacing w:line="360" w:lineRule="auto"/>
        <w:jc w:val="both"/>
        <w:rPr>
          <w:sz w:val="24"/>
          <w:szCs w:val="24"/>
          <w:lang w:val="da-DK"/>
        </w:rPr>
      </w:pPr>
      <w:r w:rsidRPr="007761F1">
        <w:rPr>
          <w:sz w:val="24"/>
          <w:szCs w:val="24"/>
          <w:lang w:val="da-DK"/>
        </w:rPr>
        <w:t xml:space="preserve">Derved kategoriserer socialpædagogen </w:t>
      </w:r>
      <w:r w:rsidRPr="007761F1">
        <w:rPr>
          <w:b/>
          <w:sz w:val="24"/>
          <w:szCs w:val="24"/>
          <w:lang w:val="da-DK"/>
        </w:rPr>
        <w:t>de unges arbejdsløse forældre</w:t>
      </w:r>
      <w:r w:rsidR="00C01FC2">
        <w:rPr>
          <w:b/>
          <w:sz w:val="24"/>
          <w:szCs w:val="24"/>
          <w:lang w:val="da-DK"/>
        </w:rPr>
        <w:t>,</w:t>
      </w:r>
      <w:r w:rsidRPr="007761F1">
        <w:rPr>
          <w:b/>
          <w:sz w:val="24"/>
          <w:szCs w:val="24"/>
          <w:lang w:val="da-DK"/>
        </w:rPr>
        <w:t xml:space="preserve"> </w:t>
      </w:r>
      <w:r w:rsidRPr="007761F1">
        <w:rPr>
          <w:sz w:val="24"/>
          <w:szCs w:val="24"/>
          <w:lang w:val="da-DK"/>
        </w:rPr>
        <w:t xml:space="preserve">og knytter dem an til andre sociale problemer, som </w:t>
      </w:r>
      <w:r w:rsidRPr="007761F1">
        <w:rPr>
          <w:b/>
          <w:sz w:val="24"/>
          <w:szCs w:val="24"/>
          <w:lang w:val="da-DK"/>
        </w:rPr>
        <w:t>misbrugere</w:t>
      </w:r>
      <w:r w:rsidRPr="007761F1">
        <w:rPr>
          <w:sz w:val="24"/>
          <w:szCs w:val="24"/>
          <w:lang w:val="da-DK"/>
        </w:rPr>
        <w:t xml:space="preserve">, </w:t>
      </w:r>
      <w:r w:rsidRPr="007761F1">
        <w:rPr>
          <w:b/>
          <w:sz w:val="24"/>
          <w:szCs w:val="24"/>
          <w:lang w:val="da-DK"/>
        </w:rPr>
        <w:t>alkoholikere</w:t>
      </w:r>
      <w:r w:rsidRPr="007761F1">
        <w:rPr>
          <w:sz w:val="24"/>
          <w:szCs w:val="24"/>
          <w:lang w:val="da-DK"/>
        </w:rPr>
        <w:t xml:space="preserve">, </w:t>
      </w:r>
      <w:r w:rsidRPr="007761F1">
        <w:rPr>
          <w:b/>
          <w:sz w:val="24"/>
          <w:szCs w:val="24"/>
          <w:lang w:val="da-DK"/>
        </w:rPr>
        <w:t>lavt uddannede</w:t>
      </w:r>
      <w:r w:rsidRPr="007761F1">
        <w:rPr>
          <w:sz w:val="24"/>
          <w:szCs w:val="24"/>
          <w:lang w:val="da-DK"/>
        </w:rPr>
        <w:t xml:space="preserve"> og </w:t>
      </w:r>
      <w:r w:rsidRPr="007761F1">
        <w:rPr>
          <w:b/>
          <w:sz w:val="24"/>
          <w:szCs w:val="24"/>
          <w:lang w:val="da-DK"/>
        </w:rPr>
        <w:t>forældre i sorg</w:t>
      </w:r>
      <w:r w:rsidRPr="007761F1">
        <w:rPr>
          <w:sz w:val="24"/>
          <w:szCs w:val="24"/>
          <w:lang w:val="da-DK"/>
        </w:rPr>
        <w:t xml:space="preserve">. Her uddyber han sin forståelse for ubearbejdet sorg med, at </w:t>
      </w:r>
      <w:r w:rsidRPr="007761F1">
        <w:rPr>
          <w:b/>
          <w:sz w:val="24"/>
          <w:szCs w:val="24"/>
          <w:lang w:val="da-DK"/>
        </w:rPr>
        <w:t>en ung der selv skal håndtere egen sorg</w:t>
      </w:r>
      <w:r w:rsidR="00C01FC2">
        <w:rPr>
          <w:sz w:val="24"/>
          <w:szCs w:val="24"/>
          <w:lang w:val="da-DK"/>
        </w:rPr>
        <w:t>, har det svært</w:t>
      </w:r>
      <w:r w:rsidRPr="007761F1">
        <w:rPr>
          <w:sz w:val="24"/>
          <w:szCs w:val="24"/>
          <w:lang w:val="da-DK"/>
        </w:rPr>
        <w:t xml:space="preserve"> når den tilbagelevende mor eller far også skal be</w:t>
      </w:r>
      <w:r w:rsidR="00C01FC2">
        <w:rPr>
          <w:sz w:val="24"/>
          <w:szCs w:val="24"/>
          <w:lang w:val="da-DK"/>
        </w:rPr>
        <w:t>arbejde en stor sorg. Han siger:</w:t>
      </w:r>
      <w:r w:rsidRPr="007761F1">
        <w:rPr>
          <w:sz w:val="24"/>
          <w:szCs w:val="24"/>
          <w:lang w:val="da-DK"/>
        </w:rPr>
        <w:t xml:space="preserve"> </w:t>
      </w:r>
    </w:p>
    <w:p w:rsidR="00C01FC2" w:rsidRDefault="00C01FC2" w:rsidP="007761F1">
      <w:pPr>
        <w:spacing w:line="360" w:lineRule="auto"/>
        <w:ind w:left="1304" w:firstLine="1"/>
        <w:rPr>
          <w:sz w:val="24"/>
          <w:szCs w:val="24"/>
          <w:lang w:val="da-DK"/>
        </w:rPr>
      </w:pPr>
    </w:p>
    <w:p w:rsidR="00C01FC2" w:rsidRDefault="00C01FC2" w:rsidP="007761F1">
      <w:pPr>
        <w:spacing w:line="360" w:lineRule="auto"/>
        <w:ind w:left="1304" w:firstLine="1"/>
        <w:rPr>
          <w:sz w:val="24"/>
          <w:szCs w:val="24"/>
          <w:lang w:val="da-DK"/>
        </w:rPr>
      </w:pPr>
    </w:p>
    <w:p w:rsidR="00BF433E" w:rsidRPr="007761F1" w:rsidRDefault="00BF433E" w:rsidP="007761F1">
      <w:pPr>
        <w:spacing w:line="360" w:lineRule="auto"/>
        <w:ind w:left="1304" w:firstLine="1"/>
        <w:rPr>
          <w:sz w:val="24"/>
          <w:szCs w:val="24"/>
          <w:lang w:val="da-DK"/>
        </w:rPr>
      </w:pPr>
      <w:r w:rsidRPr="007761F1">
        <w:rPr>
          <w:sz w:val="24"/>
          <w:szCs w:val="24"/>
          <w:lang w:val="da-DK"/>
        </w:rPr>
        <w:lastRenderedPageBreak/>
        <w:t xml:space="preserve">Det kan også være en forældre der har </w:t>
      </w:r>
      <w:proofErr w:type="spellStart"/>
      <w:proofErr w:type="gramStart"/>
      <w:r w:rsidRPr="007761F1">
        <w:rPr>
          <w:sz w:val="24"/>
          <w:szCs w:val="24"/>
          <w:lang w:val="da-DK"/>
        </w:rPr>
        <w:t>mistet</w:t>
      </w:r>
      <w:r w:rsidR="00C01FC2">
        <w:rPr>
          <w:sz w:val="24"/>
          <w:szCs w:val="24"/>
          <w:lang w:val="da-DK"/>
        </w:rPr>
        <w:t>,</w:t>
      </w:r>
      <w:r w:rsidRPr="007761F1">
        <w:rPr>
          <w:sz w:val="24"/>
          <w:szCs w:val="24"/>
          <w:lang w:val="da-DK"/>
        </w:rPr>
        <w:t>og</w:t>
      </w:r>
      <w:proofErr w:type="spellEnd"/>
      <w:proofErr w:type="gramEnd"/>
      <w:r w:rsidRPr="007761F1">
        <w:rPr>
          <w:sz w:val="24"/>
          <w:szCs w:val="24"/>
          <w:lang w:val="da-DK"/>
        </w:rPr>
        <w:t xml:space="preserve"> så går der noget galt. Både i forhold til den sorg, den unge har selv, men også i forhold til den tilbageværende forældre, der sker også noget der. Jeg kan ikke, vi kan ikke snakke om det derhjemme, fordi så begynder min mor bare at græde</w:t>
      </w:r>
      <w:r w:rsidR="00C01FC2">
        <w:rPr>
          <w:sz w:val="24"/>
          <w:szCs w:val="24"/>
          <w:lang w:val="da-DK"/>
        </w:rPr>
        <w:t>,</w:t>
      </w:r>
      <w:r w:rsidRPr="007761F1">
        <w:rPr>
          <w:sz w:val="24"/>
          <w:szCs w:val="24"/>
          <w:lang w:val="da-DK"/>
        </w:rPr>
        <w:t xml:space="preserve"> og hun er sur hele tiden (Interview 3, socialpædagog: 30:12).</w:t>
      </w:r>
    </w:p>
    <w:p w:rsidR="007761F1" w:rsidRDefault="00BF433E" w:rsidP="00BF433E">
      <w:pPr>
        <w:spacing w:line="360" w:lineRule="auto"/>
        <w:jc w:val="both"/>
        <w:rPr>
          <w:sz w:val="24"/>
          <w:szCs w:val="24"/>
          <w:lang w:val="da-DK"/>
        </w:rPr>
      </w:pPr>
      <w:r w:rsidRPr="007761F1">
        <w:rPr>
          <w:sz w:val="24"/>
          <w:szCs w:val="24"/>
          <w:lang w:val="da-DK"/>
        </w:rPr>
        <w:t>Men det at miste har jf. socialpædagogen</w:t>
      </w:r>
      <w:r w:rsidR="00C01FC2">
        <w:rPr>
          <w:sz w:val="24"/>
          <w:szCs w:val="24"/>
          <w:lang w:val="da-DK"/>
        </w:rPr>
        <w:t>s forståelse</w:t>
      </w:r>
      <w:r w:rsidRPr="007761F1">
        <w:rPr>
          <w:sz w:val="24"/>
          <w:szCs w:val="24"/>
          <w:lang w:val="da-DK"/>
        </w:rPr>
        <w:t xml:space="preserve"> flere betydninger. Forældre der er blevet skilt har også mistet, og i disse familier, kan der opstå skænderier, med den unge. Det udtrykker han sål</w:t>
      </w:r>
      <w:r w:rsidR="00C01FC2">
        <w:rPr>
          <w:sz w:val="24"/>
          <w:szCs w:val="24"/>
          <w:lang w:val="da-DK"/>
        </w:rPr>
        <w:t>edes:</w:t>
      </w:r>
      <w:r w:rsidRPr="007761F1">
        <w:rPr>
          <w:sz w:val="24"/>
          <w:szCs w:val="24"/>
          <w:lang w:val="da-DK"/>
        </w:rPr>
        <w:t xml:space="preserve"> </w:t>
      </w:r>
    </w:p>
    <w:p w:rsidR="00BF433E" w:rsidRPr="00C01FC2" w:rsidRDefault="00BF433E" w:rsidP="007761F1">
      <w:pPr>
        <w:spacing w:line="360" w:lineRule="auto"/>
        <w:ind w:left="1304"/>
        <w:jc w:val="both"/>
        <w:rPr>
          <w:lang w:val="da-DK"/>
        </w:rPr>
      </w:pPr>
      <w:r w:rsidRPr="007761F1">
        <w:rPr>
          <w:sz w:val="24"/>
          <w:szCs w:val="24"/>
          <w:lang w:val="da-DK"/>
        </w:rPr>
        <w:t xml:space="preserve">Skændes rigtig meget MED </w:t>
      </w:r>
      <w:r w:rsidR="00C01FC2">
        <w:rPr>
          <w:sz w:val="24"/>
          <w:szCs w:val="24"/>
          <w:lang w:val="da-DK"/>
        </w:rPr>
        <w:t>forældrene</w:t>
      </w:r>
      <w:r w:rsidR="007761F1">
        <w:rPr>
          <w:sz w:val="24"/>
          <w:szCs w:val="24"/>
          <w:lang w:val="da-DK"/>
        </w:rPr>
        <w:t xml:space="preserve"> efter en skilsmisse</w:t>
      </w:r>
      <w:r w:rsidRPr="007761F1">
        <w:rPr>
          <w:sz w:val="24"/>
          <w:szCs w:val="24"/>
          <w:lang w:val="da-DK"/>
        </w:rPr>
        <w:t xml:space="preserve"> </w:t>
      </w:r>
      <w:r w:rsidRPr="00C01FC2">
        <w:rPr>
          <w:lang w:val="da-DK"/>
        </w:rPr>
        <w:t>(Interview 3, socialpædagog: 30:12).</w:t>
      </w:r>
    </w:p>
    <w:p w:rsidR="007761F1" w:rsidRDefault="00C01FC2" w:rsidP="00BF433E">
      <w:pPr>
        <w:spacing w:line="360" w:lineRule="auto"/>
        <w:jc w:val="both"/>
        <w:rPr>
          <w:sz w:val="24"/>
          <w:szCs w:val="24"/>
          <w:lang w:val="da-DK"/>
        </w:rPr>
      </w:pPr>
      <w:r>
        <w:rPr>
          <w:sz w:val="24"/>
          <w:szCs w:val="24"/>
          <w:lang w:val="da-DK"/>
        </w:rPr>
        <w:t>D</w:t>
      </w:r>
      <w:r w:rsidR="00BF433E" w:rsidRPr="007761F1">
        <w:rPr>
          <w:sz w:val="24"/>
          <w:szCs w:val="24"/>
          <w:lang w:val="da-DK"/>
        </w:rPr>
        <w:t xml:space="preserve">en gruppe af unge, han </w:t>
      </w:r>
      <w:r>
        <w:rPr>
          <w:sz w:val="24"/>
          <w:szCs w:val="24"/>
          <w:lang w:val="da-DK"/>
        </w:rPr>
        <w:t>forstår</w:t>
      </w:r>
      <w:r w:rsidR="00BF433E" w:rsidRPr="007761F1">
        <w:rPr>
          <w:sz w:val="24"/>
          <w:szCs w:val="24"/>
          <w:lang w:val="da-DK"/>
        </w:rPr>
        <w:t xml:space="preserve"> som </w:t>
      </w:r>
      <w:r w:rsidR="00BF433E" w:rsidRPr="007761F1">
        <w:rPr>
          <w:b/>
          <w:sz w:val="24"/>
          <w:szCs w:val="24"/>
          <w:lang w:val="da-DK"/>
        </w:rPr>
        <w:t>almindelige unge</w:t>
      </w:r>
      <w:r>
        <w:rPr>
          <w:b/>
          <w:sz w:val="24"/>
          <w:szCs w:val="24"/>
          <w:lang w:val="da-DK"/>
        </w:rPr>
        <w:t>,</w:t>
      </w:r>
      <w:r>
        <w:rPr>
          <w:sz w:val="24"/>
          <w:szCs w:val="24"/>
          <w:lang w:val="da-DK"/>
        </w:rPr>
        <w:t xml:space="preserve"> og som før ændringer dækkede over</w:t>
      </w:r>
      <w:r w:rsidR="00BF433E" w:rsidRPr="007761F1">
        <w:rPr>
          <w:sz w:val="24"/>
          <w:szCs w:val="24"/>
          <w:lang w:val="da-DK"/>
        </w:rPr>
        <w:t xml:space="preserve"> de ca. </w:t>
      </w:r>
      <w:r>
        <w:rPr>
          <w:sz w:val="24"/>
          <w:szCs w:val="24"/>
          <w:lang w:val="da-DK"/>
        </w:rPr>
        <w:t>20 % af henvendelserne, nu ca. 40 %. Siger han:</w:t>
      </w:r>
      <w:r w:rsidR="00BF433E" w:rsidRPr="007761F1">
        <w:rPr>
          <w:sz w:val="24"/>
          <w:szCs w:val="24"/>
          <w:lang w:val="da-DK"/>
        </w:rPr>
        <w:t xml:space="preserve"> </w:t>
      </w:r>
    </w:p>
    <w:p w:rsidR="007761F1" w:rsidRPr="00C01FC2" w:rsidRDefault="00BF433E" w:rsidP="007761F1">
      <w:pPr>
        <w:spacing w:line="360" w:lineRule="auto"/>
        <w:ind w:left="1304"/>
        <w:jc w:val="both"/>
        <w:rPr>
          <w:lang w:val="da-DK"/>
        </w:rPr>
      </w:pPr>
      <w:r w:rsidRPr="007761F1">
        <w:rPr>
          <w:sz w:val="24"/>
          <w:szCs w:val="24"/>
          <w:lang w:val="da-DK"/>
        </w:rPr>
        <w:t>En lige så stor gruppe, som er endt der vor de står</w:t>
      </w:r>
      <w:r w:rsidR="00C01FC2">
        <w:rPr>
          <w:sz w:val="24"/>
          <w:szCs w:val="24"/>
          <w:lang w:val="da-DK"/>
        </w:rPr>
        <w:t>,</w:t>
      </w:r>
      <w:r w:rsidRPr="007761F1">
        <w:rPr>
          <w:sz w:val="24"/>
          <w:szCs w:val="24"/>
          <w:lang w:val="da-DK"/>
        </w:rPr>
        <w:t xml:space="preserve"> og måske har forsøgt selvmord</w:t>
      </w:r>
      <w:r w:rsidR="00C01FC2">
        <w:rPr>
          <w:sz w:val="24"/>
          <w:szCs w:val="24"/>
          <w:lang w:val="da-DK"/>
        </w:rPr>
        <w:t>,</w:t>
      </w:r>
      <w:r w:rsidRPr="007761F1">
        <w:rPr>
          <w:sz w:val="24"/>
          <w:szCs w:val="24"/>
          <w:lang w:val="da-DK"/>
        </w:rPr>
        <w:t xml:space="preserve"> og har tankerne omkring det. På baggrund af det man kan gans</w:t>
      </w:r>
      <w:r w:rsidR="007761F1">
        <w:rPr>
          <w:sz w:val="24"/>
          <w:szCs w:val="24"/>
          <w:lang w:val="da-DK"/>
        </w:rPr>
        <w:t>ke almindelige teenageproblemer</w:t>
      </w:r>
      <w:r w:rsidRPr="007761F1">
        <w:rPr>
          <w:sz w:val="24"/>
          <w:szCs w:val="24"/>
          <w:lang w:val="da-DK"/>
        </w:rPr>
        <w:t xml:space="preserve"> </w:t>
      </w:r>
      <w:r w:rsidRPr="00C01FC2">
        <w:rPr>
          <w:lang w:val="da-DK"/>
        </w:rPr>
        <w:t xml:space="preserve">(Interview 3, socialpædagog: 01:39). </w:t>
      </w:r>
    </w:p>
    <w:p w:rsidR="00BF433E" w:rsidRPr="007761F1" w:rsidRDefault="00BF433E" w:rsidP="007761F1">
      <w:pPr>
        <w:spacing w:line="360" w:lineRule="auto"/>
        <w:jc w:val="both"/>
        <w:rPr>
          <w:sz w:val="24"/>
          <w:szCs w:val="24"/>
          <w:lang w:val="da-DK"/>
        </w:rPr>
      </w:pPr>
      <w:r w:rsidRPr="007761F1">
        <w:rPr>
          <w:sz w:val="24"/>
          <w:szCs w:val="24"/>
          <w:lang w:val="da-DK"/>
        </w:rPr>
        <w:t xml:space="preserve">Derved har han en forståelse for at </w:t>
      </w:r>
      <w:r w:rsidRPr="007761F1">
        <w:rPr>
          <w:b/>
          <w:sz w:val="24"/>
          <w:szCs w:val="24"/>
          <w:lang w:val="da-DK"/>
        </w:rPr>
        <w:t>mange unge har almindelige teenageproblemstillinger</w:t>
      </w:r>
      <w:r w:rsidRPr="007761F1">
        <w:rPr>
          <w:sz w:val="24"/>
          <w:szCs w:val="24"/>
          <w:lang w:val="da-DK"/>
        </w:rPr>
        <w:t xml:space="preserve">. Disse problemer er af </w:t>
      </w:r>
      <w:r w:rsidRPr="007761F1">
        <w:rPr>
          <w:b/>
          <w:sz w:val="24"/>
          <w:szCs w:val="24"/>
          <w:lang w:val="da-DK"/>
        </w:rPr>
        <w:t>eksistentiel karakter</w:t>
      </w:r>
      <w:r w:rsidRPr="007761F1">
        <w:rPr>
          <w:sz w:val="24"/>
          <w:szCs w:val="24"/>
          <w:lang w:val="da-DK"/>
        </w:rPr>
        <w:t xml:space="preserve">. Han </w:t>
      </w:r>
      <w:r w:rsidR="007761F1">
        <w:rPr>
          <w:sz w:val="24"/>
          <w:szCs w:val="24"/>
          <w:lang w:val="da-DK"/>
        </w:rPr>
        <w:t>forstår</w:t>
      </w:r>
      <w:r w:rsidRPr="007761F1">
        <w:rPr>
          <w:sz w:val="24"/>
          <w:szCs w:val="24"/>
          <w:lang w:val="da-DK"/>
        </w:rPr>
        <w:t xml:space="preserve"> de unges problemer</w:t>
      </w:r>
      <w:r w:rsidR="007761F1">
        <w:rPr>
          <w:sz w:val="24"/>
          <w:szCs w:val="24"/>
          <w:lang w:val="da-DK"/>
        </w:rPr>
        <w:t xml:space="preserve">, som værende </w:t>
      </w:r>
      <w:r w:rsidRPr="007761F1">
        <w:rPr>
          <w:sz w:val="24"/>
          <w:szCs w:val="24"/>
          <w:lang w:val="da-DK"/>
        </w:rPr>
        <w:t>spørgsmål</w:t>
      </w:r>
      <w:r w:rsidR="00C01FC2">
        <w:rPr>
          <w:sz w:val="24"/>
          <w:szCs w:val="24"/>
          <w:lang w:val="da-DK"/>
        </w:rPr>
        <w:t>:</w:t>
      </w:r>
      <w:r w:rsidR="007761F1">
        <w:rPr>
          <w:sz w:val="24"/>
          <w:szCs w:val="24"/>
          <w:lang w:val="da-DK"/>
        </w:rPr>
        <w:t xml:space="preserve"> </w:t>
      </w:r>
      <w:r w:rsidR="00C01FC2">
        <w:rPr>
          <w:sz w:val="24"/>
          <w:szCs w:val="24"/>
          <w:lang w:val="da-DK"/>
        </w:rPr>
        <w:t>H</w:t>
      </w:r>
      <w:r w:rsidRPr="007761F1">
        <w:rPr>
          <w:sz w:val="24"/>
          <w:szCs w:val="24"/>
          <w:lang w:val="da-DK"/>
        </w:rPr>
        <w:t>vad er meningen med livet? Livet gør ondt, hvad gør jeg? Min kæreste har slået op</w:t>
      </w:r>
      <w:r w:rsidR="00C01FC2">
        <w:rPr>
          <w:sz w:val="24"/>
          <w:szCs w:val="24"/>
          <w:lang w:val="da-DK"/>
        </w:rPr>
        <w:t>,</w:t>
      </w:r>
      <w:r w:rsidRPr="007761F1">
        <w:rPr>
          <w:sz w:val="24"/>
          <w:szCs w:val="24"/>
          <w:lang w:val="da-DK"/>
        </w:rPr>
        <w:t xml:space="preserve"> og det gør ondt, </w:t>
      </w:r>
      <w:r w:rsidR="00C01FC2">
        <w:rPr>
          <w:sz w:val="24"/>
          <w:szCs w:val="24"/>
          <w:lang w:val="da-DK"/>
        </w:rPr>
        <w:t xml:space="preserve">samt </w:t>
      </w:r>
      <w:r w:rsidRPr="007761F1">
        <w:rPr>
          <w:sz w:val="24"/>
          <w:szCs w:val="24"/>
          <w:lang w:val="da-DK"/>
        </w:rPr>
        <w:t>gnidninger mel</w:t>
      </w:r>
      <w:r w:rsidR="00166F9A">
        <w:rPr>
          <w:sz w:val="24"/>
          <w:szCs w:val="24"/>
          <w:lang w:val="da-DK"/>
        </w:rPr>
        <w:t>lem venner. Han siger:</w:t>
      </w:r>
    </w:p>
    <w:p w:rsidR="00BF433E" w:rsidRPr="007761F1" w:rsidRDefault="00BF433E" w:rsidP="007761F1">
      <w:pPr>
        <w:spacing w:line="360" w:lineRule="auto"/>
        <w:ind w:left="1304" w:firstLine="1"/>
        <w:jc w:val="both"/>
        <w:rPr>
          <w:sz w:val="24"/>
          <w:szCs w:val="24"/>
          <w:lang w:val="da-DK"/>
        </w:rPr>
      </w:pPr>
      <w:r w:rsidRPr="007761F1">
        <w:rPr>
          <w:sz w:val="24"/>
          <w:szCs w:val="24"/>
          <w:lang w:val="da-DK"/>
        </w:rPr>
        <w:t>Det er jo som regel der, når teenagealderen den rammer, det sådan går op for en, hvor ondt det kan gøre, når ens kæreste slår op, eller hvis ikke det går så godt i skolen, eller det der med venskaber, der begynder at komme nogle gnidninger, der. Altså sådan nogle helt almindelige problemer. Men, det er svært at forholde sig til. Hvad gør jeg ved den følelse? (Interview 3, socialpædagog: 02:28).</w:t>
      </w:r>
    </w:p>
    <w:p w:rsidR="007761F1" w:rsidRDefault="00BF433E" w:rsidP="00BF433E">
      <w:pPr>
        <w:spacing w:line="360" w:lineRule="auto"/>
        <w:jc w:val="both"/>
        <w:rPr>
          <w:sz w:val="24"/>
          <w:szCs w:val="24"/>
          <w:lang w:val="da-DK"/>
        </w:rPr>
      </w:pPr>
      <w:r w:rsidRPr="007761F1">
        <w:rPr>
          <w:b/>
          <w:sz w:val="24"/>
          <w:szCs w:val="24"/>
          <w:lang w:val="da-DK"/>
        </w:rPr>
        <w:t>De unge mangler nogle de kan tale med om svære og tungere teenageproblemer</w:t>
      </w:r>
      <w:r w:rsidRPr="007761F1">
        <w:rPr>
          <w:sz w:val="24"/>
          <w:szCs w:val="24"/>
          <w:lang w:val="da-DK"/>
        </w:rPr>
        <w:t>, men det kan også være svært at tale om et problem, når de ikke ved hvad der er galt! Socialpædagogen genfortæller</w:t>
      </w:r>
      <w:r w:rsidR="00166F9A">
        <w:rPr>
          <w:sz w:val="24"/>
          <w:szCs w:val="24"/>
          <w:lang w:val="da-DK"/>
        </w:rPr>
        <w:t>,</w:t>
      </w:r>
      <w:r w:rsidRPr="007761F1">
        <w:rPr>
          <w:sz w:val="24"/>
          <w:szCs w:val="24"/>
          <w:lang w:val="da-DK"/>
        </w:rPr>
        <w:t xml:space="preserve"> hvad de unge siger til ham, og derved bidrager de unge til en øget forståelse for</w:t>
      </w:r>
      <w:r w:rsidR="00166F9A">
        <w:rPr>
          <w:sz w:val="24"/>
          <w:szCs w:val="24"/>
          <w:lang w:val="da-DK"/>
        </w:rPr>
        <w:t xml:space="preserve"> deres situation. Han fortæller:</w:t>
      </w:r>
      <w:r w:rsidRPr="007761F1">
        <w:rPr>
          <w:sz w:val="24"/>
          <w:szCs w:val="24"/>
          <w:lang w:val="da-DK"/>
        </w:rPr>
        <w:t xml:space="preserve"> </w:t>
      </w:r>
    </w:p>
    <w:p w:rsidR="00BF433E" w:rsidRPr="007761F1" w:rsidRDefault="00BF433E" w:rsidP="007761F1">
      <w:pPr>
        <w:spacing w:line="360" w:lineRule="auto"/>
        <w:ind w:left="1304"/>
        <w:jc w:val="both"/>
        <w:rPr>
          <w:sz w:val="24"/>
          <w:szCs w:val="24"/>
          <w:lang w:val="da-DK"/>
        </w:rPr>
      </w:pPr>
      <w:r w:rsidRPr="007761F1">
        <w:rPr>
          <w:sz w:val="24"/>
          <w:szCs w:val="24"/>
          <w:lang w:val="da-DK"/>
        </w:rPr>
        <w:lastRenderedPageBreak/>
        <w:t xml:space="preserve">Jamen hvordan! hvorfor skulle, jeg kan jo ikke snakke med en psykolog, for jeg ved </w:t>
      </w:r>
      <w:r w:rsidR="00514FD7">
        <w:rPr>
          <w:sz w:val="24"/>
          <w:szCs w:val="24"/>
          <w:lang w:val="da-DK"/>
        </w:rPr>
        <w:t>jo ikke selv, hvad der er galt (</w:t>
      </w:r>
      <w:r w:rsidRPr="007761F1">
        <w:rPr>
          <w:sz w:val="24"/>
          <w:szCs w:val="24"/>
          <w:lang w:val="da-DK"/>
        </w:rPr>
        <w:t>…</w:t>
      </w:r>
      <w:r w:rsidR="00514FD7">
        <w:rPr>
          <w:sz w:val="24"/>
          <w:szCs w:val="24"/>
          <w:lang w:val="da-DK"/>
        </w:rPr>
        <w:t xml:space="preserve">) </w:t>
      </w:r>
      <w:r w:rsidRPr="007761F1">
        <w:rPr>
          <w:sz w:val="24"/>
          <w:szCs w:val="24"/>
          <w:lang w:val="da-DK"/>
        </w:rPr>
        <w:t xml:space="preserve">Jeg har det skidt. Hvordan kan det være? Det ved jeg ikke! Og det er faktisk fordi, de ved ikke hvorfor de har det skidt </w:t>
      </w:r>
      <w:r w:rsidRPr="00166F9A">
        <w:rPr>
          <w:lang w:val="da-DK"/>
        </w:rPr>
        <w:t>(Interview 3, socialpædagog: 06:44).</w:t>
      </w:r>
      <w:r w:rsidRPr="007761F1">
        <w:rPr>
          <w:sz w:val="24"/>
          <w:szCs w:val="24"/>
          <w:lang w:val="da-DK"/>
        </w:rPr>
        <w:t xml:space="preserve"> </w:t>
      </w:r>
    </w:p>
    <w:p w:rsidR="00514FD7" w:rsidRDefault="00BF433E" w:rsidP="00BF433E">
      <w:pPr>
        <w:spacing w:line="360" w:lineRule="auto"/>
        <w:jc w:val="both"/>
        <w:rPr>
          <w:sz w:val="24"/>
          <w:szCs w:val="24"/>
          <w:lang w:val="da-DK"/>
        </w:rPr>
      </w:pPr>
      <w:r w:rsidRPr="007761F1">
        <w:rPr>
          <w:sz w:val="24"/>
          <w:szCs w:val="24"/>
          <w:lang w:val="da-DK"/>
        </w:rPr>
        <w:t xml:space="preserve">Hans forståelse kommer </w:t>
      </w:r>
      <w:r w:rsidR="00166F9A">
        <w:rPr>
          <w:sz w:val="24"/>
          <w:szCs w:val="24"/>
          <w:lang w:val="da-DK"/>
        </w:rPr>
        <w:t xml:space="preserve">tydeligere </w:t>
      </w:r>
      <w:r w:rsidRPr="007761F1">
        <w:rPr>
          <w:sz w:val="24"/>
          <w:szCs w:val="24"/>
          <w:lang w:val="da-DK"/>
        </w:rPr>
        <w:t>frem i uddybningen. Her tolker han</w:t>
      </w:r>
      <w:r w:rsidR="00166F9A">
        <w:rPr>
          <w:sz w:val="24"/>
          <w:szCs w:val="24"/>
          <w:lang w:val="da-DK"/>
        </w:rPr>
        <w:t>,</w:t>
      </w:r>
      <w:r w:rsidRPr="007761F1">
        <w:rPr>
          <w:sz w:val="24"/>
          <w:szCs w:val="24"/>
          <w:lang w:val="da-DK"/>
        </w:rPr>
        <w:t xml:space="preserve"> at </w:t>
      </w:r>
      <w:r w:rsidRPr="007761F1">
        <w:rPr>
          <w:b/>
          <w:sz w:val="24"/>
          <w:szCs w:val="24"/>
          <w:lang w:val="da-DK"/>
        </w:rPr>
        <w:t>de unge ikke har voksne at tale med</w:t>
      </w:r>
      <w:r w:rsidRPr="007761F1">
        <w:rPr>
          <w:sz w:val="24"/>
          <w:szCs w:val="24"/>
          <w:lang w:val="da-DK"/>
        </w:rPr>
        <w:t>, se</w:t>
      </w:r>
      <w:r w:rsidR="00166F9A">
        <w:rPr>
          <w:sz w:val="24"/>
          <w:szCs w:val="24"/>
          <w:lang w:val="da-DK"/>
        </w:rPr>
        <w:t>lv om behovet er der. Han siger:</w:t>
      </w:r>
      <w:r w:rsidRPr="007761F1">
        <w:rPr>
          <w:sz w:val="24"/>
          <w:szCs w:val="24"/>
          <w:lang w:val="da-DK"/>
        </w:rPr>
        <w:t xml:space="preserve"> </w:t>
      </w:r>
    </w:p>
    <w:p w:rsidR="00BF433E" w:rsidRPr="007761F1" w:rsidRDefault="00BF433E" w:rsidP="00514FD7">
      <w:pPr>
        <w:spacing w:line="360" w:lineRule="auto"/>
        <w:ind w:left="1304"/>
        <w:jc w:val="both"/>
        <w:rPr>
          <w:sz w:val="24"/>
          <w:szCs w:val="24"/>
          <w:lang w:val="da-DK"/>
        </w:rPr>
      </w:pPr>
      <w:r w:rsidRPr="00514FD7">
        <w:rPr>
          <w:sz w:val="24"/>
          <w:szCs w:val="24"/>
          <w:lang w:val="da-DK"/>
        </w:rPr>
        <w:t>Vi snakker med mange unge</w:t>
      </w:r>
      <w:r w:rsidR="00166F9A">
        <w:rPr>
          <w:sz w:val="24"/>
          <w:szCs w:val="24"/>
          <w:lang w:val="da-DK"/>
        </w:rPr>
        <w:t>,</w:t>
      </w:r>
      <w:r w:rsidRPr="00514FD7">
        <w:rPr>
          <w:sz w:val="24"/>
          <w:szCs w:val="24"/>
          <w:lang w:val="da-DK"/>
        </w:rPr>
        <w:t xml:space="preserve"> som synes de slet ikke har nogen voksen, men vi snakker også med mange der har voksne, men ikke i forhold til den her problemstilling, DER er de alene</w:t>
      </w:r>
      <w:r w:rsidRPr="007761F1">
        <w:rPr>
          <w:sz w:val="24"/>
          <w:szCs w:val="24"/>
          <w:lang w:val="da-DK"/>
        </w:rPr>
        <w:t xml:space="preserve"> </w:t>
      </w:r>
      <w:r w:rsidRPr="00166F9A">
        <w:rPr>
          <w:lang w:val="da-DK"/>
        </w:rPr>
        <w:t>(Interview 3, socialpædagog: 03:30).</w:t>
      </w:r>
    </w:p>
    <w:p w:rsidR="00166F9A" w:rsidRDefault="00166F9A" w:rsidP="00BF433E">
      <w:pPr>
        <w:spacing w:line="360" w:lineRule="auto"/>
        <w:jc w:val="both"/>
        <w:rPr>
          <w:sz w:val="24"/>
          <w:szCs w:val="24"/>
          <w:lang w:val="da-DK"/>
        </w:rPr>
      </w:pPr>
      <w:r>
        <w:rPr>
          <w:sz w:val="24"/>
          <w:szCs w:val="24"/>
          <w:lang w:val="da-DK"/>
        </w:rPr>
        <w:t>Socialpædagogen forstår,</w:t>
      </w:r>
      <w:r w:rsidR="00BF433E" w:rsidRPr="007761F1">
        <w:rPr>
          <w:sz w:val="24"/>
          <w:szCs w:val="24"/>
          <w:lang w:val="da-DK"/>
        </w:rPr>
        <w:t xml:space="preserve"> at de </w:t>
      </w:r>
      <w:r w:rsidR="00BF433E" w:rsidRPr="007761F1">
        <w:rPr>
          <w:b/>
          <w:sz w:val="24"/>
          <w:szCs w:val="24"/>
          <w:lang w:val="da-DK"/>
        </w:rPr>
        <w:t>unge mangler ord for deres problemer</w:t>
      </w:r>
      <w:r w:rsidR="00BF433E" w:rsidRPr="007761F1">
        <w:rPr>
          <w:sz w:val="24"/>
          <w:szCs w:val="24"/>
          <w:lang w:val="da-DK"/>
        </w:rPr>
        <w:t>, derfor skabes der et øget behov for at tale med nogle anonyme voksne</w:t>
      </w:r>
      <w:r>
        <w:rPr>
          <w:sz w:val="24"/>
          <w:szCs w:val="24"/>
          <w:lang w:val="da-DK"/>
        </w:rPr>
        <w:t>.</w:t>
      </w:r>
      <w:r w:rsidR="00BF433E" w:rsidRPr="007761F1">
        <w:rPr>
          <w:sz w:val="24"/>
          <w:szCs w:val="24"/>
          <w:lang w:val="da-DK"/>
        </w:rPr>
        <w:t xml:space="preserve"> </w:t>
      </w:r>
    </w:p>
    <w:p w:rsidR="00514FD7" w:rsidRDefault="00BF433E" w:rsidP="00BF433E">
      <w:pPr>
        <w:spacing w:line="360" w:lineRule="auto"/>
        <w:jc w:val="both"/>
        <w:rPr>
          <w:i/>
          <w:sz w:val="24"/>
          <w:szCs w:val="24"/>
          <w:lang w:val="da-DK"/>
        </w:rPr>
      </w:pPr>
      <w:r w:rsidRPr="007761F1">
        <w:rPr>
          <w:sz w:val="24"/>
          <w:szCs w:val="24"/>
          <w:lang w:val="da-DK"/>
        </w:rPr>
        <w:t xml:space="preserve">Socialpædagogen knytter </w:t>
      </w:r>
      <w:r w:rsidR="00166F9A">
        <w:rPr>
          <w:sz w:val="24"/>
          <w:szCs w:val="24"/>
          <w:lang w:val="da-DK"/>
        </w:rPr>
        <w:t xml:space="preserve">i sine forståelser, om </w:t>
      </w:r>
      <w:r w:rsidRPr="007761F1">
        <w:rPr>
          <w:sz w:val="24"/>
          <w:szCs w:val="24"/>
          <w:lang w:val="da-DK"/>
        </w:rPr>
        <w:t>de unges relationer</w:t>
      </w:r>
      <w:r w:rsidR="00166F9A">
        <w:rPr>
          <w:sz w:val="24"/>
          <w:szCs w:val="24"/>
          <w:lang w:val="da-DK"/>
        </w:rPr>
        <w:t>,</w:t>
      </w:r>
      <w:r w:rsidR="00166F9A" w:rsidRPr="00166F9A">
        <w:rPr>
          <w:sz w:val="24"/>
          <w:szCs w:val="24"/>
          <w:lang w:val="da-DK"/>
        </w:rPr>
        <w:t xml:space="preserve"> </w:t>
      </w:r>
      <w:r w:rsidR="00166F9A">
        <w:rPr>
          <w:sz w:val="24"/>
          <w:szCs w:val="24"/>
          <w:lang w:val="da-DK"/>
        </w:rPr>
        <w:t>an til</w:t>
      </w:r>
      <w:r w:rsidR="00166F9A" w:rsidRPr="007761F1">
        <w:rPr>
          <w:sz w:val="24"/>
          <w:szCs w:val="24"/>
          <w:lang w:val="da-DK"/>
        </w:rPr>
        <w:t xml:space="preserve"> de </w:t>
      </w:r>
      <w:r w:rsidR="00166F9A">
        <w:rPr>
          <w:sz w:val="24"/>
          <w:szCs w:val="24"/>
          <w:lang w:val="da-DK"/>
        </w:rPr>
        <w:t>udviklings</w:t>
      </w:r>
      <w:r w:rsidR="00166F9A" w:rsidRPr="007761F1">
        <w:rPr>
          <w:sz w:val="24"/>
          <w:szCs w:val="24"/>
          <w:lang w:val="da-DK"/>
        </w:rPr>
        <w:t>psykologiske mekanismer</w:t>
      </w:r>
      <w:r w:rsidRPr="007761F1">
        <w:rPr>
          <w:sz w:val="24"/>
          <w:szCs w:val="24"/>
          <w:lang w:val="da-DK"/>
        </w:rPr>
        <w:t>. Han har en forståelse af</w:t>
      </w:r>
      <w:r w:rsidR="00166F9A">
        <w:rPr>
          <w:sz w:val="24"/>
          <w:szCs w:val="24"/>
          <w:lang w:val="da-DK"/>
        </w:rPr>
        <w:t>,</w:t>
      </w:r>
      <w:r w:rsidRPr="007761F1">
        <w:rPr>
          <w:sz w:val="24"/>
          <w:szCs w:val="24"/>
          <w:lang w:val="da-DK"/>
        </w:rPr>
        <w:t xml:space="preserve"> at de forandringer det medfører at blive ældre, afspejles i </w:t>
      </w:r>
      <w:r w:rsidRPr="007761F1">
        <w:rPr>
          <w:b/>
          <w:sz w:val="24"/>
          <w:szCs w:val="24"/>
          <w:lang w:val="da-DK"/>
        </w:rPr>
        <w:t>problematiske relationer til forældrene</w:t>
      </w:r>
      <w:r w:rsidR="00166F9A">
        <w:rPr>
          <w:sz w:val="24"/>
          <w:szCs w:val="24"/>
          <w:lang w:val="da-DK"/>
        </w:rPr>
        <w:t>. Han siger:</w:t>
      </w:r>
      <w:r w:rsidRPr="007761F1">
        <w:rPr>
          <w:sz w:val="24"/>
          <w:szCs w:val="24"/>
          <w:lang w:val="da-DK"/>
        </w:rPr>
        <w:t xml:space="preserve"> </w:t>
      </w:r>
    </w:p>
    <w:p w:rsidR="00514FD7" w:rsidRDefault="00BF433E" w:rsidP="00514FD7">
      <w:pPr>
        <w:spacing w:line="360" w:lineRule="auto"/>
        <w:ind w:left="1304"/>
        <w:jc w:val="both"/>
        <w:rPr>
          <w:sz w:val="24"/>
          <w:szCs w:val="24"/>
          <w:lang w:val="da-DK"/>
        </w:rPr>
      </w:pPr>
      <w:r w:rsidRPr="00514FD7">
        <w:rPr>
          <w:sz w:val="24"/>
          <w:szCs w:val="24"/>
          <w:lang w:val="da-DK"/>
        </w:rPr>
        <w:t>Altså, alting er - alle deres relationer lige pludselig, for nogen føles som om det er revet væk under dem</w:t>
      </w:r>
      <w:r w:rsidRPr="007761F1">
        <w:rPr>
          <w:sz w:val="24"/>
          <w:szCs w:val="24"/>
          <w:lang w:val="da-DK"/>
        </w:rPr>
        <w:t xml:space="preserve"> </w:t>
      </w:r>
      <w:r w:rsidRPr="00166F9A">
        <w:rPr>
          <w:lang w:val="da-DK"/>
        </w:rPr>
        <w:t xml:space="preserve">(Interview 3, socialpædagog: 15:26). </w:t>
      </w:r>
    </w:p>
    <w:p w:rsidR="00514FD7" w:rsidRDefault="00BF433E" w:rsidP="00514FD7">
      <w:pPr>
        <w:spacing w:line="360" w:lineRule="auto"/>
        <w:jc w:val="both"/>
        <w:rPr>
          <w:sz w:val="24"/>
          <w:szCs w:val="24"/>
          <w:lang w:val="da-DK"/>
        </w:rPr>
      </w:pPr>
      <w:r w:rsidRPr="007761F1">
        <w:rPr>
          <w:sz w:val="24"/>
          <w:szCs w:val="24"/>
          <w:lang w:val="da-DK"/>
        </w:rPr>
        <w:t>Relationerne ændres for mange unge under puberteten.</w:t>
      </w:r>
      <w:r w:rsidR="00166F9A">
        <w:rPr>
          <w:sz w:val="24"/>
          <w:szCs w:val="24"/>
          <w:lang w:val="da-DK"/>
        </w:rPr>
        <w:t xml:space="preserve"> Han uddyber:</w:t>
      </w:r>
      <w:r w:rsidRPr="007761F1">
        <w:rPr>
          <w:sz w:val="24"/>
          <w:szCs w:val="24"/>
          <w:lang w:val="da-DK"/>
        </w:rPr>
        <w:t xml:space="preserve"> </w:t>
      </w:r>
    </w:p>
    <w:p w:rsidR="00BF433E" w:rsidRPr="007761F1" w:rsidRDefault="00BF433E" w:rsidP="00514FD7">
      <w:pPr>
        <w:spacing w:line="360" w:lineRule="auto"/>
        <w:ind w:left="1304"/>
        <w:jc w:val="both"/>
        <w:rPr>
          <w:sz w:val="24"/>
          <w:szCs w:val="24"/>
          <w:lang w:val="da-DK"/>
        </w:rPr>
      </w:pPr>
      <w:r w:rsidRPr="00514FD7">
        <w:rPr>
          <w:sz w:val="24"/>
          <w:szCs w:val="24"/>
          <w:lang w:val="da-DK"/>
        </w:rPr>
        <w:t>Lige pludselig, så er alt det de troede der var, alt det der var rart og alt det, der var trygt. Mor og far kan forstå mig. De gad, at høre på mig, lige pludselig fatter de ikke en skid</w:t>
      </w:r>
      <w:r w:rsidRPr="007761F1">
        <w:rPr>
          <w:sz w:val="24"/>
          <w:szCs w:val="24"/>
          <w:lang w:val="da-DK"/>
        </w:rPr>
        <w:t xml:space="preserve"> </w:t>
      </w:r>
      <w:r w:rsidRPr="00166F9A">
        <w:rPr>
          <w:lang w:val="da-DK"/>
        </w:rPr>
        <w:t>(Interview 3, socialpædagog: 15:26).</w:t>
      </w:r>
    </w:p>
    <w:p w:rsidR="00514FD7" w:rsidRDefault="00166F9A" w:rsidP="00BF433E">
      <w:pPr>
        <w:spacing w:line="360" w:lineRule="auto"/>
        <w:jc w:val="both"/>
        <w:rPr>
          <w:sz w:val="24"/>
          <w:szCs w:val="24"/>
          <w:lang w:val="da-DK"/>
        </w:rPr>
      </w:pPr>
      <w:r>
        <w:rPr>
          <w:sz w:val="24"/>
          <w:szCs w:val="24"/>
          <w:lang w:val="da-DK"/>
        </w:rPr>
        <w:t>Socialpædagogen forstår,</w:t>
      </w:r>
      <w:r w:rsidR="00BF433E" w:rsidRPr="007761F1">
        <w:rPr>
          <w:sz w:val="24"/>
          <w:szCs w:val="24"/>
          <w:lang w:val="da-DK"/>
        </w:rPr>
        <w:t xml:space="preserve"> at de </w:t>
      </w:r>
      <w:r w:rsidR="00BF433E" w:rsidRPr="007761F1">
        <w:rPr>
          <w:b/>
          <w:sz w:val="24"/>
          <w:szCs w:val="24"/>
          <w:lang w:val="da-DK"/>
        </w:rPr>
        <w:t>unge ikke vil være svage</w:t>
      </w:r>
      <w:r w:rsidR="00BF433E" w:rsidRPr="007761F1">
        <w:rPr>
          <w:sz w:val="24"/>
          <w:szCs w:val="24"/>
          <w:lang w:val="da-DK"/>
        </w:rPr>
        <w:t xml:space="preserve">, </w:t>
      </w:r>
      <w:r w:rsidR="00BF433E" w:rsidRPr="007761F1">
        <w:rPr>
          <w:b/>
          <w:sz w:val="24"/>
          <w:szCs w:val="24"/>
          <w:lang w:val="da-DK"/>
        </w:rPr>
        <w:t>derfor smiler de altid</w:t>
      </w:r>
      <w:r w:rsidR="00BF433E" w:rsidRPr="007761F1">
        <w:rPr>
          <w:sz w:val="24"/>
          <w:szCs w:val="24"/>
          <w:lang w:val="da-DK"/>
        </w:rPr>
        <w:t>, selv om de rent fa</w:t>
      </w:r>
      <w:r>
        <w:rPr>
          <w:sz w:val="24"/>
          <w:szCs w:val="24"/>
          <w:lang w:val="da-DK"/>
        </w:rPr>
        <w:t>ktisk er kede af det. Han siger:</w:t>
      </w:r>
      <w:r w:rsidR="00BF433E" w:rsidRPr="007761F1">
        <w:rPr>
          <w:sz w:val="24"/>
          <w:szCs w:val="24"/>
          <w:lang w:val="da-DK"/>
        </w:rPr>
        <w:t xml:space="preserve"> </w:t>
      </w:r>
    </w:p>
    <w:p w:rsidR="00514FD7" w:rsidRDefault="00BF433E" w:rsidP="00514FD7">
      <w:pPr>
        <w:spacing w:line="360" w:lineRule="auto"/>
        <w:ind w:left="1304"/>
        <w:jc w:val="both"/>
        <w:rPr>
          <w:sz w:val="24"/>
          <w:szCs w:val="24"/>
          <w:lang w:val="da-DK"/>
        </w:rPr>
      </w:pPr>
      <w:r w:rsidRPr="00514FD7">
        <w:rPr>
          <w:sz w:val="24"/>
          <w:szCs w:val="24"/>
          <w:lang w:val="da-DK"/>
        </w:rPr>
        <w:t>Vennerne de er altså, jeg smiler jo bare altid</w:t>
      </w:r>
      <w:r w:rsidR="00166F9A">
        <w:rPr>
          <w:sz w:val="24"/>
          <w:szCs w:val="24"/>
          <w:lang w:val="da-DK"/>
        </w:rPr>
        <w:t>,</w:t>
      </w:r>
      <w:r w:rsidRPr="00514FD7">
        <w:rPr>
          <w:sz w:val="24"/>
          <w:szCs w:val="24"/>
          <w:lang w:val="da-DK"/>
        </w:rPr>
        <w:t xml:space="preserve"> og der er ikke nogen, der skal vide, jeg har det sådan her. Jeg skal ikke være svag. Jeg skal ikke være en af de der svage</w:t>
      </w:r>
      <w:r w:rsidRPr="007761F1">
        <w:rPr>
          <w:sz w:val="24"/>
          <w:szCs w:val="24"/>
          <w:lang w:val="da-DK"/>
        </w:rPr>
        <w:t xml:space="preserve"> </w:t>
      </w:r>
      <w:r w:rsidRPr="00166F9A">
        <w:rPr>
          <w:lang w:val="da-DK"/>
        </w:rPr>
        <w:t>(Interview 3, socialpædagog: 05:47).</w:t>
      </w:r>
      <w:r w:rsidRPr="007761F1">
        <w:rPr>
          <w:sz w:val="24"/>
          <w:szCs w:val="24"/>
          <w:lang w:val="da-DK"/>
        </w:rPr>
        <w:t xml:space="preserve"> </w:t>
      </w:r>
    </w:p>
    <w:p w:rsidR="00514FD7" w:rsidRDefault="00BF433E" w:rsidP="00514FD7">
      <w:pPr>
        <w:spacing w:line="360" w:lineRule="auto"/>
        <w:jc w:val="both"/>
        <w:rPr>
          <w:sz w:val="24"/>
          <w:szCs w:val="24"/>
          <w:lang w:val="da-DK"/>
        </w:rPr>
      </w:pPr>
      <w:r w:rsidRPr="007761F1">
        <w:rPr>
          <w:sz w:val="24"/>
          <w:szCs w:val="24"/>
          <w:lang w:val="da-DK"/>
        </w:rPr>
        <w:t xml:space="preserve">Som konsekvens af de </w:t>
      </w:r>
      <w:r w:rsidRPr="007761F1">
        <w:rPr>
          <w:b/>
          <w:sz w:val="24"/>
          <w:szCs w:val="24"/>
          <w:lang w:val="da-DK"/>
        </w:rPr>
        <w:t>relationelle problemer i vennekredsen</w:t>
      </w:r>
      <w:r w:rsidRPr="007761F1">
        <w:rPr>
          <w:sz w:val="24"/>
          <w:szCs w:val="24"/>
          <w:lang w:val="da-DK"/>
        </w:rPr>
        <w:t xml:space="preserve"> opstår der en </w:t>
      </w:r>
      <w:r w:rsidRPr="007761F1">
        <w:rPr>
          <w:b/>
          <w:sz w:val="24"/>
          <w:szCs w:val="24"/>
          <w:lang w:val="da-DK"/>
        </w:rPr>
        <w:t>følelse af ensomhed</w:t>
      </w:r>
      <w:r w:rsidR="00166F9A">
        <w:rPr>
          <w:b/>
          <w:sz w:val="24"/>
          <w:szCs w:val="24"/>
          <w:lang w:val="da-DK"/>
        </w:rPr>
        <w:t>,</w:t>
      </w:r>
      <w:r w:rsidRPr="007761F1">
        <w:rPr>
          <w:sz w:val="24"/>
          <w:szCs w:val="24"/>
          <w:lang w:val="da-DK"/>
        </w:rPr>
        <w:t xml:space="preserve"> blandt</w:t>
      </w:r>
      <w:r w:rsidR="00166F9A">
        <w:rPr>
          <w:sz w:val="24"/>
          <w:szCs w:val="24"/>
          <w:lang w:val="da-DK"/>
        </w:rPr>
        <w:t xml:space="preserve"> de unge det berører. Han siger:</w:t>
      </w:r>
      <w:r w:rsidRPr="007761F1">
        <w:rPr>
          <w:sz w:val="24"/>
          <w:szCs w:val="24"/>
          <w:lang w:val="da-DK"/>
        </w:rPr>
        <w:t xml:space="preserve"> </w:t>
      </w:r>
    </w:p>
    <w:p w:rsidR="00BF433E" w:rsidRPr="007761F1" w:rsidRDefault="00BF433E" w:rsidP="00514FD7">
      <w:pPr>
        <w:spacing w:line="360" w:lineRule="auto"/>
        <w:ind w:left="1304"/>
        <w:jc w:val="both"/>
        <w:rPr>
          <w:sz w:val="24"/>
          <w:szCs w:val="24"/>
          <w:lang w:val="da-DK"/>
        </w:rPr>
      </w:pPr>
      <w:r w:rsidRPr="00514FD7">
        <w:rPr>
          <w:sz w:val="24"/>
          <w:szCs w:val="24"/>
          <w:lang w:val="da-DK"/>
        </w:rPr>
        <w:lastRenderedPageBreak/>
        <w:t>Ja sågar, mange siger også, jeg føler mig ensom</w:t>
      </w:r>
      <w:r w:rsidRPr="007761F1">
        <w:rPr>
          <w:sz w:val="24"/>
          <w:szCs w:val="24"/>
          <w:lang w:val="da-DK"/>
        </w:rPr>
        <w:t xml:space="preserve"> (Interview 3, socialpædagog: 03:30).</w:t>
      </w:r>
    </w:p>
    <w:p w:rsidR="00514FD7" w:rsidRDefault="00166F9A" w:rsidP="00BF433E">
      <w:pPr>
        <w:spacing w:line="360" w:lineRule="auto"/>
        <w:jc w:val="both"/>
        <w:rPr>
          <w:sz w:val="24"/>
          <w:szCs w:val="24"/>
          <w:lang w:val="da-DK"/>
        </w:rPr>
      </w:pPr>
      <w:r>
        <w:rPr>
          <w:sz w:val="24"/>
          <w:szCs w:val="24"/>
          <w:lang w:val="da-DK"/>
        </w:rPr>
        <w:t>Socialpædagogen forstår det som de</w:t>
      </w:r>
      <w:r w:rsidR="00BF433E" w:rsidRPr="007761F1">
        <w:rPr>
          <w:sz w:val="24"/>
          <w:szCs w:val="24"/>
          <w:lang w:val="da-DK"/>
        </w:rPr>
        <w:t xml:space="preserve"> </w:t>
      </w:r>
      <w:r w:rsidR="00BF433E" w:rsidRPr="007761F1">
        <w:rPr>
          <w:b/>
          <w:sz w:val="24"/>
          <w:szCs w:val="24"/>
          <w:lang w:val="da-DK"/>
        </w:rPr>
        <w:t>generelle ændringer i puberteten, der gør livet svært</w:t>
      </w:r>
      <w:r w:rsidR="00BF433E" w:rsidRPr="007761F1">
        <w:rPr>
          <w:sz w:val="24"/>
          <w:szCs w:val="24"/>
          <w:lang w:val="da-DK"/>
        </w:rPr>
        <w:t xml:space="preserve">. De unge oplever en form for sorg eller krise, hvis de i disse år mister </w:t>
      </w:r>
      <w:r>
        <w:rPr>
          <w:sz w:val="24"/>
          <w:szCs w:val="24"/>
          <w:lang w:val="da-DK"/>
        </w:rPr>
        <w:t>deres bedste veninde. Han siger:</w:t>
      </w:r>
      <w:r w:rsidR="00BF433E" w:rsidRPr="007761F1">
        <w:rPr>
          <w:sz w:val="24"/>
          <w:szCs w:val="24"/>
          <w:lang w:val="da-DK"/>
        </w:rPr>
        <w:t xml:space="preserve"> </w:t>
      </w:r>
    </w:p>
    <w:p w:rsidR="00514FD7" w:rsidRDefault="00BF433E" w:rsidP="00514FD7">
      <w:pPr>
        <w:spacing w:line="360" w:lineRule="auto"/>
        <w:ind w:left="1304"/>
        <w:jc w:val="both"/>
        <w:rPr>
          <w:sz w:val="24"/>
          <w:szCs w:val="24"/>
          <w:lang w:val="da-DK"/>
        </w:rPr>
      </w:pPr>
      <w:r w:rsidRPr="00514FD7">
        <w:rPr>
          <w:sz w:val="24"/>
          <w:szCs w:val="24"/>
          <w:lang w:val="da-DK"/>
        </w:rPr>
        <w:t>Når de rammer teenagealderen, så sker der noget med de venskaber de har og de relationer de havde</w:t>
      </w:r>
      <w:r w:rsidRPr="007761F1">
        <w:rPr>
          <w:sz w:val="24"/>
          <w:szCs w:val="24"/>
          <w:lang w:val="da-DK"/>
        </w:rPr>
        <w:t xml:space="preserve"> </w:t>
      </w:r>
      <w:r w:rsidRPr="005E31B5">
        <w:rPr>
          <w:lang w:val="da-DK"/>
        </w:rPr>
        <w:t>(Interview 3, socialpædagog: 15:26).</w:t>
      </w:r>
      <w:r w:rsidRPr="007761F1">
        <w:rPr>
          <w:sz w:val="24"/>
          <w:szCs w:val="24"/>
          <w:lang w:val="da-DK"/>
        </w:rPr>
        <w:t xml:space="preserve"> </w:t>
      </w:r>
    </w:p>
    <w:p w:rsidR="00514FD7" w:rsidRDefault="00BF433E" w:rsidP="00514FD7">
      <w:pPr>
        <w:spacing w:line="360" w:lineRule="auto"/>
        <w:jc w:val="both"/>
        <w:rPr>
          <w:sz w:val="24"/>
          <w:szCs w:val="24"/>
          <w:lang w:val="da-DK"/>
        </w:rPr>
      </w:pPr>
      <w:r w:rsidRPr="007761F1">
        <w:rPr>
          <w:sz w:val="24"/>
          <w:szCs w:val="24"/>
          <w:lang w:val="da-DK"/>
        </w:rPr>
        <w:t>Hvilke</w:t>
      </w:r>
      <w:r w:rsidR="00166F9A">
        <w:rPr>
          <w:sz w:val="24"/>
          <w:szCs w:val="24"/>
          <w:lang w:val="da-DK"/>
        </w:rPr>
        <w:t>t han uddyber med efterfølgende:</w:t>
      </w:r>
      <w:r w:rsidRPr="007761F1">
        <w:rPr>
          <w:sz w:val="24"/>
          <w:szCs w:val="24"/>
          <w:lang w:val="da-DK"/>
        </w:rPr>
        <w:t xml:space="preserve"> </w:t>
      </w:r>
    </w:p>
    <w:p w:rsidR="00BF433E" w:rsidRPr="005E31B5" w:rsidRDefault="00BF433E" w:rsidP="00514FD7">
      <w:pPr>
        <w:spacing w:line="360" w:lineRule="auto"/>
        <w:ind w:left="1304"/>
        <w:jc w:val="both"/>
        <w:rPr>
          <w:lang w:val="da-DK"/>
        </w:rPr>
      </w:pPr>
      <w:r w:rsidRPr="00514FD7">
        <w:rPr>
          <w:sz w:val="24"/>
          <w:szCs w:val="24"/>
          <w:lang w:val="da-DK"/>
        </w:rPr>
        <w:t>Og mine bedste veninder</w:t>
      </w:r>
      <w:r w:rsidR="00166F9A">
        <w:rPr>
          <w:sz w:val="24"/>
          <w:szCs w:val="24"/>
          <w:lang w:val="da-DK"/>
        </w:rPr>
        <w:t>,</w:t>
      </w:r>
      <w:r w:rsidRPr="00514FD7">
        <w:rPr>
          <w:sz w:val="24"/>
          <w:szCs w:val="24"/>
          <w:lang w:val="da-DK"/>
        </w:rPr>
        <w:t xml:space="preserve"> og pludselig skete der noget</w:t>
      </w:r>
      <w:r w:rsidR="00166F9A">
        <w:rPr>
          <w:sz w:val="24"/>
          <w:szCs w:val="24"/>
          <w:lang w:val="da-DK"/>
        </w:rPr>
        <w:t>,</w:t>
      </w:r>
      <w:r w:rsidRPr="00514FD7">
        <w:rPr>
          <w:sz w:val="24"/>
          <w:szCs w:val="24"/>
          <w:lang w:val="da-DK"/>
        </w:rPr>
        <w:t xml:space="preserve"> og så kom der en ny ind i klassen</w:t>
      </w:r>
      <w:r w:rsidR="00166F9A">
        <w:rPr>
          <w:sz w:val="24"/>
          <w:szCs w:val="24"/>
          <w:lang w:val="da-DK"/>
        </w:rPr>
        <w:t>,</w:t>
      </w:r>
      <w:r w:rsidRPr="00514FD7">
        <w:rPr>
          <w:sz w:val="24"/>
          <w:szCs w:val="24"/>
          <w:lang w:val="da-DK"/>
        </w:rPr>
        <w:t xml:space="preserve"> og pludselig, der sker noget med deres relationer, hvor de pludselig oplever, de oplever enorm sorg og krise</w:t>
      </w:r>
      <w:r w:rsidRPr="007761F1">
        <w:rPr>
          <w:sz w:val="24"/>
          <w:szCs w:val="24"/>
          <w:lang w:val="da-DK"/>
        </w:rPr>
        <w:t xml:space="preserve"> </w:t>
      </w:r>
      <w:r w:rsidRPr="005E31B5">
        <w:rPr>
          <w:lang w:val="da-DK"/>
        </w:rPr>
        <w:t>(Interview 3, socialpædagog: 15:26).</w:t>
      </w:r>
    </w:p>
    <w:p w:rsidR="00514FD7" w:rsidRDefault="00BF433E" w:rsidP="00514FD7">
      <w:pPr>
        <w:spacing w:line="360" w:lineRule="auto"/>
        <w:jc w:val="both"/>
        <w:rPr>
          <w:sz w:val="24"/>
          <w:szCs w:val="24"/>
          <w:lang w:val="da-DK"/>
        </w:rPr>
      </w:pPr>
      <w:r w:rsidRPr="007761F1">
        <w:rPr>
          <w:sz w:val="24"/>
          <w:szCs w:val="24"/>
          <w:lang w:val="da-DK"/>
        </w:rPr>
        <w:t xml:space="preserve">En af de problemer der opstår i relationerne til venner, forstår han som værende resultat af puberteten, når </w:t>
      </w:r>
      <w:r w:rsidRPr="007761F1">
        <w:rPr>
          <w:b/>
          <w:sz w:val="24"/>
          <w:szCs w:val="24"/>
          <w:lang w:val="da-DK"/>
        </w:rPr>
        <w:t>de unge mister en veninde og som de unge selv tolker som mobning</w:t>
      </w:r>
      <w:r w:rsidR="005E31B5">
        <w:rPr>
          <w:sz w:val="24"/>
          <w:szCs w:val="24"/>
          <w:lang w:val="da-DK"/>
        </w:rPr>
        <w:t>. Han siger:</w:t>
      </w:r>
      <w:r w:rsidRPr="007761F1">
        <w:rPr>
          <w:sz w:val="24"/>
          <w:szCs w:val="24"/>
          <w:lang w:val="da-DK"/>
        </w:rPr>
        <w:t xml:space="preserve"> </w:t>
      </w:r>
    </w:p>
    <w:p w:rsidR="00BF433E" w:rsidRPr="005E31B5" w:rsidRDefault="00BF433E" w:rsidP="00514FD7">
      <w:pPr>
        <w:spacing w:line="360" w:lineRule="auto"/>
        <w:ind w:left="1304"/>
        <w:jc w:val="both"/>
        <w:rPr>
          <w:lang w:val="da-DK"/>
        </w:rPr>
      </w:pPr>
      <w:r w:rsidRPr="00514FD7">
        <w:rPr>
          <w:sz w:val="24"/>
          <w:szCs w:val="24"/>
          <w:lang w:val="da-DK"/>
        </w:rPr>
        <w:t>Hvornår har det været mobning</w:t>
      </w:r>
      <w:r w:rsidR="005E31B5">
        <w:rPr>
          <w:sz w:val="24"/>
          <w:szCs w:val="24"/>
          <w:lang w:val="da-DK"/>
        </w:rPr>
        <w:t>,</w:t>
      </w:r>
      <w:r w:rsidRPr="00514FD7">
        <w:rPr>
          <w:sz w:val="24"/>
          <w:szCs w:val="24"/>
          <w:lang w:val="da-DK"/>
        </w:rPr>
        <w:t xml:space="preserve"> eller hvornår egentlig bare været at de fjerner sig fra hinanden</w:t>
      </w:r>
      <w:r w:rsidR="005E31B5">
        <w:rPr>
          <w:sz w:val="24"/>
          <w:szCs w:val="24"/>
          <w:lang w:val="da-DK"/>
        </w:rPr>
        <w:t>,</w:t>
      </w:r>
      <w:r w:rsidRPr="00514FD7">
        <w:rPr>
          <w:sz w:val="24"/>
          <w:szCs w:val="24"/>
          <w:lang w:val="da-DK"/>
        </w:rPr>
        <w:t xml:space="preserve"> og den hjerteveninde du havde, har nu en anden som, hun hellere vil bruge tid på. Det kan nogle gange være svært at vurdere </w:t>
      </w:r>
      <w:r w:rsidRPr="005E31B5">
        <w:rPr>
          <w:lang w:val="da-DK"/>
        </w:rPr>
        <w:t xml:space="preserve">(Interview 3, socialpædagog: 15:26). </w:t>
      </w:r>
    </w:p>
    <w:p w:rsidR="00BF433E" w:rsidRPr="007761F1" w:rsidRDefault="00BF433E" w:rsidP="00BF433E">
      <w:pPr>
        <w:spacing w:line="360" w:lineRule="auto"/>
        <w:jc w:val="both"/>
        <w:rPr>
          <w:sz w:val="24"/>
          <w:szCs w:val="24"/>
          <w:lang w:val="da-DK"/>
        </w:rPr>
      </w:pPr>
      <w:r w:rsidRPr="007761F1">
        <w:rPr>
          <w:sz w:val="24"/>
          <w:szCs w:val="24"/>
          <w:lang w:val="da-DK"/>
        </w:rPr>
        <w:t>Dermed har socialpædagogen en forståelse for den balance det kan være at miste</w:t>
      </w:r>
      <w:r w:rsidR="005E31B5">
        <w:rPr>
          <w:sz w:val="24"/>
          <w:szCs w:val="24"/>
          <w:lang w:val="da-DK"/>
        </w:rPr>
        <w:t>,</w:t>
      </w:r>
      <w:r w:rsidRPr="007761F1">
        <w:rPr>
          <w:sz w:val="24"/>
          <w:szCs w:val="24"/>
          <w:lang w:val="da-DK"/>
        </w:rPr>
        <w:t xml:space="preserve"> og </w:t>
      </w:r>
      <w:r w:rsidR="005E31B5">
        <w:rPr>
          <w:sz w:val="24"/>
          <w:szCs w:val="24"/>
          <w:lang w:val="da-DK"/>
        </w:rPr>
        <w:t>den unges</w:t>
      </w:r>
      <w:r w:rsidRPr="007761F1">
        <w:rPr>
          <w:sz w:val="24"/>
          <w:szCs w:val="24"/>
          <w:lang w:val="da-DK"/>
        </w:rPr>
        <w:t xml:space="preserve"> føle</w:t>
      </w:r>
      <w:r w:rsidR="005E31B5">
        <w:rPr>
          <w:sz w:val="24"/>
          <w:szCs w:val="24"/>
          <w:lang w:val="da-DK"/>
        </w:rPr>
        <w:t>lse af at være udenfor, og om den unge rent faktisk bliver</w:t>
      </w:r>
      <w:r w:rsidRPr="007761F1">
        <w:rPr>
          <w:sz w:val="24"/>
          <w:szCs w:val="24"/>
          <w:lang w:val="da-DK"/>
        </w:rPr>
        <w:t xml:space="preserve"> mobbet. M</w:t>
      </w:r>
      <w:r w:rsidRPr="007761F1">
        <w:rPr>
          <w:b/>
          <w:sz w:val="24"/>
          <w:szCs w:val="24"/>
          <w:lang w:val="da-DK"/>
        </w:rPr>
        <w:t>obning fremstår derfor som mere komplekse mekanismer</w:t>
      </w:r>
      <w:r w:rsidRPr="007761F1">
        <w:rPr>
          <w:sz w:val="24"/>
          <w:szCs w:val="24"/>
          <w:lang w:val="da-DK"/>
        </w:rPr>
        <w:t xml:space="preserve">. </w:t>
      </w:r>
    </w:p>
    <w:p w:rsidR="005E31B5" w:rsidRDefault="00BF433E" w:rsidP="00514FD7">
      <w:pPr>
        <w:spacing w:line="360" w:lineRule="auto"/>
        <w:jc w:val="both"/>
        <w:rPr>
          <w:sz w:val="24"/>
          <w:szCs w:val="24"/>
          <w:lang w:val="da-DK"/>
        </w:rPr>
      </w:pPr>
      <w:r w:rsidRPr="007761F1">
        <w:rPr>
          <w:sz w:val="24"/>
          <w:szCs w:val="24"/>
          <w:lang w:val="da-DK"/>
        </w:rPr>
        <w:t xml:space="preserve">Nogle af de unge piger har psykiske problemer, og det kommer til udtryk som en </w:t>
      </w:r>
      <w:r w:rsidRPr="007761F1">
        <w:rPr>
          <w:b/>
          <w:sz w:val="24"/>
          <w:szCs w:val="24"/>
          <w:lang w:val="da-DK"/>
        </w:rPr>
        <w:t>spiseforstyrrelse</w:t>
      </w:r>
      <w:r w:rsidRPr="007761F1">
        <w:rPr>
          <w:sz w:val="24"/>
          <w:szCs w:val="24"/>
          <w:lang w:val="da-DK"/>
        </w:rPr>
        <w:t>, hvilket socialpædagogen har forståelse for kan h</w:t>
      </w:r>
      <w:r w:rsidR="005E31B5">
        <w:rPr>
          <w:sz w:val="24"/>
          <w:szCs w:val="24"/>
          <w:lang w:val="da-DK"/>
        </w:rPr>
        <w:t>ave en vis betydning. Han siger:</w:t>
      </w:r>
    </w:p>
    <w:p w:rsidR="005E31B5" w:rsidRDefault="005E31B5" w:rsidP="00514FD7">
      <w:pPr>
        <w:spacing w:line="360" w:lineRule="auto"/>
        <w:jc w:val="both"/>
        <w:rPr>
          <w:sz w:val="24"/>
          <w:szCs w:val="24"/>
          <w:lang w:val="da-DK"/>
        </w:rPr>
      </w:pPr>
    </w:p>
    <w:p w:rsidR="00BF433E" w:rsidRPr="007761F1" w:rsidRDefault="00BF433E" w:rsidP="00514FD7">
      <w:pPr>
        <w:spacing w:line="360" w:lineRule="auto"/>
        <w:jc w:val="both"/>
        <w:rPr>
          <w:sz w:val="24"/>
          <w:szCs w:val="24"/>
          <w:lang w:val="da-DK"/>
        </w:rPr>
      </w:pPr>
      <w:r w:rsidRPr="007761F1">
        <w:rPr>
          <w:sz w:val="24"/>
          <w:szCs w:val="24"/>
          <w:lang w:val="da-DK"/>
        </w:rPr>
        <w:tab/>
      </w:r>
    </w:p>
    <w:p w:rsidR="00BF433E" w:rsidRPr="00514FD7" w:rsidRDefault="00BF433E" w:rsidP="00514FD7">
      <w:pPr>
        <w:spacing w:line="360" w:lineRule="auto"/>
        <w:ind w:left="1304"/>
        <w:jc w:val="both"/>
        <w:rPr>
          <w:sz w:val="24"/>
          <w:szCs w:val="24"/>
          <w:lang w:val="da-DK"/>
        </w:rPr>
      </w:pPr>
      <w:r w:rsidRPr="00514FD7">
        <w:rPr>
          <w:sz w:val="24"/>
          <w:szCs w:val="24"/>
          <w:lang w:val="da-DK"/>
        </w:rPr>
        <w:lastRenderedPageBreak/>
        <w:t>Der oplever jeg oftere i hvert</w:t>
      </w:r>
      <w:r w:rsidR="00514FD7">
        <w:rPr>
          <w:sz w:val="24"/>
          <w:szCs w:val="24"/>
          <w:lang w:val="da-DK"/>
        </w:rPr>
        <w:t xml:space="preserve"> </w:t>
      </w:r>
      <w:r w:rsidRPr="00514FD7">
        <w:rPr>
          <w:sz w:val="24"/>
          <w:szCs w:val="24"/>
          <w:lang w:val="da-DK"/>
        </w:rPr>
        <w:t xml:space="preserve">fald, det er sådan en regel - det gør så ondt og leve med den her spiseforstyrrelse ikke, jeg kan simpelthen ikke, jeg orker det bare ikke, jeg kan ikke mere og jeg vil faktisk bare gerne have fred. Kunne de få fred på en anden måde end at dø, så vil de egentlig også gerne det, men de kan bare ikke se, den anden løsning </w:t>
      </w:r>
      <w:r w:rsidRPr="005E31B5">
        <w:rPr>
          <w:lang w:val="da-DK"/>
        </w:rPr>
        <w:t>(Interview 3, socialpædagog: 24:25).</w:t>
      </w:r>
    </w:p>
    <w:p w:rsidR="00514FD7" w:rsidRDefault="00BF433E" w:rsidP="00BF433E">
      <w:pPr>
        <w:spacing w:line="360" w:lineRule="auto"/>
        <w:jc w:val="both"/>
        <w:rPr>
          <w:sz w:val="24"/>
          <w:szCs w:val="24"/>
          <w:lang w:val="da-DK"/>
        </w:rPr>
      </w:pPr>
      <w:r w:rsidRPr="007761F1">
        <w:rPr>
          <w:sz w:val="24"/>
          <w:szCs w:val="24"/>
          <w:lang w:val="da-DK"/>
        </w:rPr>
        <w:t xml:space="preserve">Derudover mener socialpædagogen at nogle af de unge der har forsøgt selvmord, efterfølgende </w:t>
      </w:r>
      <w:r w:rsidRPr="007761F1">
        <w:rPr>
          <w:b/>
          <w:sz w:val="24"/>
          <w:szCs w:val="24"/>
          <w:lang w:val="da-DK"/>
        </w:rPr>
        <w:t>skærer i sig selv som strategi for overlevelse</w:t>
      </w:r>
      <w:r w:rsidRPr="007761F1">
        <w:rPr>
          <w:sz w:val="24"/>
          <w:szCs w:val="24"/>
          <w:lang w:val="da-DK"/>
        </w:rPr>
        <w:t>. Det uddybes gennem hans genskabelse af en dialog me</w:t>
      </w:r>
      <w:r w:rsidR="005E31B5">
        <w:rPr>
          <w:sz w:val="24"/>
          <w:szCs w:val="24"/>
          <w:lang w:val="da-DK"/>
        </w:rPr>
        <w:t>d en ung:</w:t>
      </w:r>
      <w:r w:rsidRPr="007761F1">
        <w:rPr>
          <w:sz w:val="24"/>
          <w:szCs w:val="24"/>
          <w:lang w:val="da-DK"/>
        </w:rPr>
        <w:t xml:space="preserve"> </w:t>
      </w:r>
    </w:p>
    <w:p w:rsidR="00BF433E" w:rsidRPr="007761F1" w:rsidRDefault="00BF433E" w:rsidP="00514FD7">
      <w:pPr>
        <w:spacing w:line="360" w:lineRule="auto"/>
        <w:ind w:left="1304"/>
        <w:jc w:val="both"/>
        <w:rPr>
          <w:sz w:val="24"/>
          <w:szCs w:val="24"/>
          <w:lang w:val="da-DK"/>
        </w:rPr>
      </w:pPr>
      <w:r w:rsidRPr="00514FD7">
        <w:rPr>
          <w:sz w:val="24"/>
          <w:szCs w:val="24"/>
          <w:lang w:val="da-DK"/>
        </w:rPr>
        <w:t>Jeg havde det rigtig rigtig skidt</w:t>
      </w:r>
      <w:r w:rsidR="005E31B5">
        <w:rPr>
          <w:sz w:val="24"/>
          <w:szCs w:val="24"/>
          <w:lang w:val="da-DK"/>
        </w:rPr>
        <w:t>,</w:t>
      </w:r>
      <w:r w:rsidRPr="00514FD7">
        <w:rPr>
          <w:sz w:val="24"/>
          <w:szCs w:val="24"/>
          <w:lang w:val="da-DK"/>
        </w:rPr>
        <w:t xml:space="preserve"> og så tog jeg en overdosis piller, </w:t>
      </w:r>
      <w:r w:rsidR="005E31B5">
        <w:rPr>
          <w:sz w:val="24"/>
          <w:szCs w:val="24"/>
          <w:lang w:val="da-DK"/>
        </w:rPr>
        <w:t>men jeg blev desværre fundet, og,</w:t>
      </w:r>
      <w:r w:rsidRPr="00514FD7">
        <w:rPr>
          <w:sz w:val="24"/>
          <w:szCs w:val="24"/>
          <w:lang w:val="da-DK"/>
        </w:rPr>
        <w:t xml:space="preserve"> men nu klare</w:t>
      </w:r>
      <w:r w:rsidR="005E31B5">
        <w:rPr>
          <w:sz w:val="24"/>
          <w:szCs w:val="24"/>
          <w:lang w:val="da-DK"/>
        </w:rPr>
        <w:t>r</w:t>
      </w:r>
      <w:r w:rsidRPr="00514FD7">
        <w:rPr>
          <w:sz w:val="24"/>
          <w:szCs w:val="24"/>
          <w:lang w:val="da-DK"/>
        </w:rPr>
        <w:t xml:space="preserve"> jeg mig egentlig okay. Jeg skærer i mig selv, og sådan klarer jeg mig igennem</w:t>
      </w:r>
      <w:r w:rsidRPr="007761F1">
        <w:rPr>
          <w:sz w:val="24"/>
          <w:szCs w:val="24"/>
          <w:lang w:val="da-DK"/>
        </w:rPr>
        <w:t xml:space="preserve"> </w:t>
      </w:r>
      <w:r w:rsidRPr="005E31B5">
        <w:rPr>
          <w:lang w:val="da-DK"/>
        </w:rPr>
        <w:t>(Interview 3, socialpædagog: 25:36).</w:t>
      </w:r>
    </w:p>
    <w:p w:rsidR="00BF433E" w:rsidRDefault="00BF433E" w:rsidP="00BF433E">
      <w:pPr>
        <w:spacing w:line="360" w:lineRule="auto"/>
        <w:rPr>
          <w:lang w:val="da-DK"/>
        </w:rPr>
      </w:pPr>
    </w:p>
    <w:p w:rsidR="00BF433E" w:rsidRPr="00514FD7" w:rsidRDefault="00514FD7" w:rsidP="00BF433E">
      <w:pPr>
        <w:spacing w:line="360" w:lineRule="auto"/>
        <w:rPr>
          <w:b/>
          <w:sz w:val="24"/>
          <w:szCs w:val="24"/>
          <w:lang w:val="da-DK"/>
        </w:rPr>
      </w:pPr>
      <w:r w:rsidRPr="00514FD7">
        <w:rPr>
          <w:b/>
          <w:sz w:val="24"/>
          <w:szCs w:val="24"/>
          <w:lang w:val="da-DK"/>
        </w:rPr>
        <w:t>4.2.2.</w:t>
      </w:r>
      <w:r w:rsidR="00F90BA3">
        <w:rPr>
          <w:b/>
          <w:sz w:val="24"/>
          <w:szCs w:val="24"/>
          <w:lang w:val="da-DK"/>
        </w:rPr>
        <w:t>3</w:t>
      </w:r>
      <w:r w:rsidR="00BF433E" w:rsidRPr="00514FD7">
        <w:rPr>
          <w:b/>
          <w:sz w:val="24"/>
          <w:szCs w:val="24"/>
          <w:lang w:val="da-DK"/>
        </w:rPr>
        <w:t>. Psykologens sociologiske forståelser</w:t>
      </w:r>
    </w:p>
    <w:p w:rsidR="00BF433E" w:rsidRPr="00514FD7" w:rsidRDefault="00BF433E" w:rsidP="00BF433E">
      <w:pPr>
        <w:spacing w:line="360" w:lineRule="auto"/>
        <w:jc w:val="both"/>
        <w:rPr>
          <w:sz w:val="24"/>
          <w:szCs w:val="24"/>
          <w:lang w:val="da-DK"/>
        </w:rPr>
      </w:pPr>
      <w:r w:rsidRPr="00514FD7">
        <w:rPr>
          <w:sz w:val="24"/>
          <w:szCs w:val="24"/>
          <w:lang w:val="da-DK"/>
        </w:rPr>
        <w:t>Hun knytter de unges selvmordsforsøg an til samfundets udvikl</w:t>
      </w:r>
      <w:r w:rsidR="00514FD7" w:rsidRPr="00514FD7">
        <w:rPr>
          <w:sz w:val="24"/>
          <w:szCs w:val="24"/>
          <w:lang w:val="da-DK"/>
        </w:rPr>
        <w:t>ing. Om stigningen af selvmords</w:t>
      </w:r>
      <w:r w:rsidRPr="00514FD7">
        <w:rPr>
          <w:sz w:val="24"/>
          <w:szCs w:val="24"/>
          <w:lang w:val="da-DK"/>
        </w:rPr>
        <w:t xml:space="preserve">forsøg </w:t>
      </w:r>
      <w:r w:rsidR="005E31B5">
        <w:rPr>
          <w:sz w:val="24"/>
          <w:szCs w:val="24"/>
          <w:lang w:val="da-DK"/>
        </w:rPr>
        <w:t>blandt de unge siger psykologen:</w:t>
      </w:r>
    </w:p>
    <w:p w:rsidR="00BF433E" w:rsidRPr="00514FD7" w:rsidRDefault="00BF433E" w:rsidP="00514FD7">
      <w:pPr>
        <w:spacing w:line="360" w:lineRule="auto"/>
        <w:ind w:left="1304" w:firstLine="1"/>
        <w:jc w:val="both"/>
        <w:rPr>
          <w:sz w:val="24"/>
          <w:szCs w:val="24"/>
          <w:lang w:val="da-DK"/>
        </w:rPr>
      </w:pPr>
      <w:r w:rsidRPr="00514FD7">
        <w:rPr>
          <w:sz w:val="24"/>
          <w:szCs w:val="24"/>
          <w:lang w:val="da-DK"/>
        </w:rPr>
        <w:t>Vi ved meget lidt om hvorfor der har været den her stigning, men en af teorierne blandt fagfolk er netop denne her enorme individualisme, at du er din egen lykkesmed</w:t>
      </w:r>
      <w:r w:rsidR="005E31B5">
        <w:rPr>
          <w:sz w:val="24"/>
          <w:szCs w:val="24"/>
          <w:lang w:val="da-DK"/>
        </w:rPr>
        <w:t>,</w:t>
      </w:r>
      <w:r w:rsidRPr="00514FD7">
        <w:rPr>
          <w:sz w:val="24"/>
          <w:szCs w:val="24"/>
          <w:lang w:val="da-DK"/>
        </w:rPr>
        <w:t xml:space="preserve"> og uanset om du får en sejr eller du får et nederlag, så har du ikke nogen at med inddrage, du kan kun give dig selv skylden, både for dine sejre, men også dine nederlag </w:t>
      </w:r>
      <w:r w:rsidRPr="005E31B5">
        <w:rPr>
          <w:lang w:val="da-DK"/>
        </w:rPr>
        <w:t>(Interview 2, psykolog: 20:40).</w:t>
      </w:r>
    </w:p>
    <w:p w:rsidR="00BF433E" w:rsidRPr="00514FD7" w:rsidRDefault="00BF433E" w:rsidP="00BF433E">
      <w:pPr>
        <w:spacing w:line="360" w:lineRule="auto"/>
        <w:jc w:val="both"/>
        <w:rPr>
          <w:sz w:val="24"/>
          <w:szCs w:val="24"/>
          <w:lang w:val="da-DK"/>
        </w:rPr>
      </w:pPr>
      <w:r w:rsidRPr="00514FD7">
        <w:rPr>
          <w:sz w:val="24"/>
          <w:szCs w:val="24"/>
          <w:lang w:val="da-DK"/>
        </w:rPr>
        <w:t xml:space="preserve">Udover den sociologiske udvikling med </w:t>
      </w:r>
      <w:r w:rsidRPr="00514FD7">
        <w:rPr>
          <w:b/>
          <w:sz w:val="24"/>
          <w:szCs w:val="24"/>
          <w:lang w:val="da-DK"/>
        </w:rPr>
        <w:t>fokus på det individuelle</w:t>
      </w:r>
      <w:r w:rsidRPr="00514FD7">
        <w:rPr>
          <w:sz w:val="24"/>
          <w:szCs w:val="24"/>
          <w:lang w:val="da-DK"/>
        </w:rPr>
        <w:t xml:space="preserve">, så har </w:t>
      </w:r>
      <w:r w:rsidR="005E31B5">
        <w:rPr>
          <w:sz w:val="24"/>
          <w:szCs w:val="24"/>
          <w:lang w:val="da-DK"/>
        </w:rPr>
        <w:t xml:space="preserve">hun en forståelse af, at </w:t>
      </w:r>
      <w:r w:rsidRPr="00514FD7">
        <w:rPr>
          <w:sz w:val="24"/>
          <w:szCs w:val="24"/>
          <w:lang w:val="da-DK"/>
        </w:rPr>
        <w:t xml:space="preserve">mange </w:t>
      </w:r>
      <w:r w:rsidRPr="00514FD7">
        <w:rPr>
          <w:b/>
          <w:sz w:val="24"/>
          <w:szCs w:val="24"/>
          <w:lang w:val="da-DK"/>
        </w:rPr>
        <w:t xml:space="preserve">unge </w:t>
      </w:r>
      <w:r w:rsidR="005E31B5">
        <w:rPr>
          <w:b/>
          <w:sz w:val="24"/>
          <w:szCs w:val="24"/>
          <w:lang w:val="da-DK"/>
        </w:rPr>
        <w:t xml:space="preserve">har </w:t>
      </w:r>
      <w:r w:rsidRPr="00514FD7">
        <w:rPr>
          <w:b/>
          <w:sz w:val="24"/>
          <w:szCs w:val="24"/>
          <w:lang w:val="da-DK"/>
        </w:rPr>
        <w:t>et øget behov for at iscenesætte sig selv</w:t>
      </w:r>
      <w:r w:rsidR="005E31B5">
        <w:rPr>
          <w:sz w:val="24"/>
          <w:szCs w:val="24"/>
          <w:lang w:val="da-DK"/>
        </w:rPr>
        <w:t>. Hun siger:</w:t>
      </w:r>
    </w:p>
    <w:p w:rsidR="00BF433E" w:rsidRPr="00514FD7" w:rsidRDefault="00BF433E" w:rsidP="00514FD7">
      <w:pPr>
        <w:spacing w:line="360" w:lineRule="auto"/>
        <w:ind w:left="1304" w:firstLine="1"/>
        <w:jc w:val="both"/>
        <w:rPr>
          <w:sz w:val="24"/>
          <w:szCs w:val="24"/>
          <w:lang w:val="da-DK"/>
        </w:rPr>
      </w:pPr>
      <w:r w:rsidRPr="00514FD7">
        <w:rPr>
          <w:sz w:val="24"/>
          <w:szCs w:val="24"/>
          <w:lang w:val="da-DK"/>
        </w:rPr>
        <w:t>At de ikke synes de er noget værd, uanset i hvilken sammenhæng de er, om det er skolen, eller det er familien eller sammen med vennerne, at det synes jeg jo sagtens at man kan sætte ind i det her enorme, både informationspres, men også det præstations-pres der omkring hele det her selviscenesættelse, som denne her tid i historien vi har, hvor at fællesskabet det er</w:t>
      </w:r>
      <w:r w:rsidR="00514FD7">
        <w:rPr>
          <w:sz w:val="24"/>
          <w:szCs w:val="24"/>
          <w:lang w:val="da-DK"/>
        </w:rPr>
        <w:t>,</w:t>
      </w:r>
      <w:r w:rsidRPr="00514FD7">
        <w:rPr>
          <w:sz w:val="24"/>
          <w:szCs w:val="24"/>
          <w:lang w:val="da-DK"/>
        </w:rPr>
        <w:t xml:space="preserve"> jo, længe siden, det lægger helt tilbage til 70´erne ikke </w:t>
      </w:r>
      <w:r w:rsidRPr="005E31B5">
        <w:rPr>
          <w:lang w:val="da-DK"/>
        </w:rPr>
        <w:t>(Interview 2, psykolog: 20:40).</w:t>
      </w:r>
    </w:p>
    <w:p w:rsidR="00BF433E" w:rsidRPr="00514FD7" w:rsidRDefault="00BF433E" w:rsidP="00BF433E">
      <w:pPr>
        <w:spacing w:line="360" w:lineRule="auto"/>
        <w:jc w:val="both"/>
        <w:rPr>
          <w:sz w:val="24"/>
          <w:szCs w:val="24"/>
          <w:lang w:val="da-DK"/>
        </w:rPr>
      </w:pPr>
      <w:r w:rsidRPr="00514FD7">
        <w:rPr>
          <w:sz w:val="24"/>
          <w:szCs w:val="24"/>
          <w:lang w:val="da-DK"/>
        </w:rPr>
        <w:lastRenderedPageBreak/>
        <w:t xml:space="preserve">Psykologen forstår denne udvikling i forhold til de unges egne følelser af </w:t>
      </w:r>
      <w:r w:rsidRPr="00514FD7">
        <w:rPr>
          <w:b/>
          <w:sz w:val="24"/>
          <w:szCs w:val="24"/>
          <w:lang w:val="da-DK"/>
        </w:rPr>
        <w:t>manglende selvværd</w:t>
      </w:r>
      <w:r w:rsidRPr="00514FD7">
        <w:rPr>
          <w:sz w:val="24"/>
          <w:szCs w:val="24"/>
          <w:lang w:val="da-DK"/>
        </w:rPr>
        <w:t>. Her knytter hun det an til de mange ting de unge skal leve op</w:t>
      </w:r>
      <w:r w:rsidR="005E31B5">
        <w:rPr>
          <w:sz w:val="24"/>
          <w:szCs w:val="24"/>
          <w:lang w:val="da-DK"/>
        </w:rPr>
        <w:t xml:space="preserve"> til. Hun udtrykker det således:</w:t>
      </w:r>
    </w:p>
    <w:p w:rsidR="00BF433E" w:rsidRPr="005E31B5" w:rsidRDefault="00BF433E" w:rsidP="000E7F45">
      <w:pPr>
        <w:spacing w:line="360" w:lineRule="auto"/>
        <w:ind w:left="1304" w:firstLine="1"/>
        <w:jc w:val="both"/>
        <w:rPr>
          <w:lang w:val="da-DK"/>
        </w:rPr>
      </w:pPr>
      <w:r w:rsidRPr="000E7F45">
        <w:rPr>
          <w:sz w:val="24"/>
          <w:szCs w:val="24"/>
          <w:lang w:val="da-DK"/>
        </w:rPr>
        <w:t xml:space="preserve">At hvis man skal se det ud fra en </w:t>
      </w:r>
      <w:proofErr w:type="spellStart"/>
      <w:r w:rsidRPr="000E7F45">
        <w:rPr>
          <w:sz w:val="24"/>
          <w:szCs w:val="24"/>
          <w:lang w:val="da-DK"/>
        </w:rPr>
        <w:t>fjorten-årigs</w:t>
      </w:r>
      <w:proofErr w:type="spellEnd"/>
      <w:r w:rsidRPr="000E7F45">
        <w:rPr>
          <w:sz w:val="24"/>
          <w:szCs w:val="24"/>
          <w:lang w:val="da-DK"/>
        </w:rPr>
        <w:t xml:space="preserve"> perspektiv, jamen så skal man jo både se godt ud, men som sagt klare sig godt i skolen, man skal have de rigtige venner, man skal have det rigtige tøj, man skal have </w:t>
      </w:r>
      <w:proofErr w:type="spellStart"/>
      <w:r w:rsidR="000E7F45" w:rsidRPr="003341FF">
        <w:rPr>
          <w:sz w:val="24"/>
          <w:szCs w:val="24"/>
          <w:lang w:val="da-DK"/>
        </w:rPr>
        <w:t>accessories</w:t>
      </w:r>
      <w:proofErr w:type="spellEnd"/>
      <w:r w:rsidRPr="000E7F45">
        <w:rPr>
          <w:sz w:val="24"/>
          <w:szCs w:val="24"/>
          <w:lang w:val="da-DK"/>
        </w:rPr>
        <w:t>, man skal helst også have ´</w:t>
      </w:r>
      <w:proofErr w:type="spellStart"/>
      <w:r w:rsidRPr="000E7F45">
        <w:rPr>
          <w:sz w:val="24"/>
          <w:szCs w:val="24"/>
          <w:lang w:val="da-DK"/>
        </w:rPr>
        <w:t>fifthteen</w:t>
      </w:r>
      <w:proofErr w:type="spellEnd"/>
      <w:r w:rsidRPr="000E7F45">
        <w:rPr>
          <w:sz w:val="24"/>
          <w:szCs w:val="24"/>
          <w:lang w:val="da-DK"/>
        </w:rPr>
        <w:t xml:space="preserve"> </w:t>
      </w:r>
      <w:proofErr w:type="spellStart"/>
      <w:r w:rsidRPr="000E7F45">
        <w:rPr>
          <w:sz w:val="24"/>
          <w:szCs w:val="24"/>
          <w:lang w:val="da-DK"/>
        </w:rPr>
        <w:t>minutes</w:t>
      </w:r>
      <w:proofErr w:type="spellEnd"/>
      <w:r w:rsidRPr="000E7F45">
        <w:rPr>
          <w:sz w:val="24"/>
          <w:szCs w:val="24"/>
          <w:lang w:val="da-DK"/>
        </w:rPr>
        <w:t xml:space="preserve"> of </w:t>
      </w:r>
      <w:proofErr w:type="spellStart"/>
      <w:r w:rsidRPr="000E7F45">
        <w:rPr>
          <w:sz w:val="24"/>
          <w:szCs w:val="24"/>
          <w:lang w:val="da-DK"/>
        </w:rPr>
        <w:t>fame</w:t>
      </w:r>
      <w:proofErr w:type="spellEnd"/>
      <w:r w:rsidRPr="000E7F45">
        <w:rPr>
          <w:sz w:val="24"/>
          <w:szCs w:val="24"/>
          <w:lang w:val="da-DK"/>
        </w:rPr>
        <w:t xml:space="preserve">´, ikke, og man skal have gode karakter. De kan beskrive at de føler et enormt pres hvor de ikke føler at de lever op til det i nogen sammenhænge, altså i samtlige sammenhænge, ikke </w:t>
      </w:r>
      <w:r w:rsidRPr="005E31B5">
        <w:rPr>
          <w:lang w:val="da-DK"/>
        </w:rPr>
        <w:t>(Interview 2, psykolog: 20:40).</w:t>
      </w:r>
    </w:p>
    <w:p w:rsidR="00BF433E" w:rsidRPr="00514FD7" w:rsidRDefault="00BF433E" w:rsidP="00BF433E">
      <w:pPr>
        <w:spacing w:line="360" w:lineRule="auto"/>
        <w:jc w:val="both"/>
        <w:rPr>
          <w:sz w:val="24"/>
          <w:szCs w:val="24"/>
          <w:lang w:val="da-DK"/>
        </w:rPr>
      </w:pPr>
      <w:r w:rsidRPr="00514FD7">
        <w:rPr>
          <w:sz w:val="24"/>
          <w:szCs w:val="24"/>
          <w:lang w:val="da-DK"/>
        </w:rPr>
        <w:t xml:space="preserve">Hun ser et </w:t>
      </w:r>
      <w:r w:rsidRPr="00514FD7">
        <w:rPr>
          <w:b/>
          <w:sz w:val="24"/>
          <w:szCs w:val="24"/>
          <w:lang w:val="da-DK"/>
        </w:rPr>
        <w:t>øget pres</w:t>
      </w:r>
      <w:r w:rsidRPr="00514FD7">
        <w:rPr>
          <w:sz w:val="24"/>
          <w:szCs w:val="24"/>
          <w:lang w:val="da-DK"/>
        </w:rPr>
        <w:t xml:space="preserve">, som hun deler op i henholdsvis </w:t>
      </w:r>
      <w:r w:rsidRPr="00514FD7">
        <w:rPr>
          <w:b/>
          <w:sz w:val="24"/>
          <w:szCs w:val="24"/>
          <w:lang w:val="da-DK"/>
        </w:rPr>
        <w:t>et informations</w:t>
      </w:r>
      <w:r w:rsidR="005E31B5">
        <w:rPr>
          <w:b/>
          <w:sz w:val="24"/>
          <w:szCs w:val="24"/>
          <w:lang w:val="da-DK"/>
        </w:rPr>
        <w:t>-</w:t>
      </w:r>
      <w:r w:rsidRPr="00514FD7">
        <w:rPr>
          <w:b/>
          <w:sz w:val="24"/>
          <w:szCs w:val="24"/>
          <w:lang w:val="da-DK"/>
        </w:rPr>
        <w:t xml:space="preserve"> og præstationspres</w:t>
      </w:r>
      <w:r w:rsidRPr="00514FD7">
        <w:rPr>
          <w:sz w:val="24"/>
          <w:szCs w:val="24"/>
          <w:lang w:val="da-DK"/>
        </w:rPr>
        <w:t>. Det understreger den forandring psykologen har forståelse for sker</w:t>
      </w:r>
      <w:r w:rsidR="005E31B5">
        <w:rPr>
          <w:sz w:val="24"/>
          <w:szCs w:val="24"/>
          <w:lang w:val="da-DK"/>
        </w:rPr>
        <w:t>,</w:t>
      </w:r>
      <w:r w:rsidRPr="00514FD7">
        <w:rPr>
          <w:sz w:val="24"/>
          <w:szCs w:val="24"/>
          <w:lang w:val="da-DK"/>
        </w:rPr>
        <w:t xml:space="preserve"> og som påvirker de unge.</w:t>
      </w:r>
    </w:p>
    <w:p w:rsidR="00BF433E" w:rsidRPr="00514FD7" w:rsidRDefault="000E7F45" w:rsidP="00BF433E">
      <w:pPr>
        <w:spacing w:line="360" w:lineRule="auto"/>
        <w:jc w:val="both"/>
        <w:rPr>
          <w:sz w:val="24"/>
          <w:szCs w:val="24"/>
          <w:lang w:val="da-DK"/>
        </w:rPr>
      </w:pPr>
      <w:r>
        <w:rPr>
          <w:sz w:val="24"/>
          <w:szCs w:val="24"/>
          <w:lang w:val="da-DK"/>
        </w:rPr>
        <w:t>Derudover forstår psykologen betydningen af</w:t>
      </w:r>
      <w:r w:rsidR="00BF433E" w:rsidRPr="00514FD7">
        <w:rPr>
          <w:sz w:val="24"/>
          <w:szCs w:val="24"/>
          <w:lang w:val="da-DK"/>
        </w:rPr>
        <w:t xml:space="preserve"> en </w:t>
      </w:r>
      <w:r>
        <w:rPr>
          <w:b/>
          <w:sz w:val="24"/>
          <w:szCs w:val="24"/>
          <w:lang w:val="da-DK"/>
        </w:rPr>
        <w:t>lovgivning hvor</w:t>
      </w:r>
      <w:r w:rsidR="00BF433E" w:rsidRPr="00514FD7">
        <w:rPr>
          <w:b/>
          <w:sz w:val="24"/>
          <w:szCs w:val="24"/>
          <w:lang w:val="da-DK"/>
        </w:rPr>
        <w:t xml:space="preserve"> tavshedspligtens ophør</w:t>
      </w:r>
      <w:r>
        <w:rPr>
          <w:b/>
          <w:sz w:val="24"/>
          <w:szCs w:val="24"/>
          <w:lang w:val="da-DK"/>
        </w:rPr>
        <w:t>er</w:t>
      </w:r>
      <w:r w:rsidR="00BF433E" w:rsidRPr="00514FD7">
        <w:rPr>
          <w:sz w:val="24"/>
          <w:szCs w:val="24"/>
          <w:lang w:val="da-DK"/>
        </w:rPr>
        <w:t>, når de unge er under 15 år. Forældre har krav på</w:t>
      </w:r>
      <w:r w:rsidR="005E31B5">
        <w:rPr>
          <w:sz w:val="24"/>
          <w:szCs w:val="24"/>
          <w:lang w:val="da-DK"/>
        </w:rPr>
        <w:t>,</w:t>
      </w:r>
      <w:r w:rsidR="00BF433E" w:rsidRPr="00514FD7">
        <w:rPr>
          <w:sz w:val="24"/>
          <w:szCs w:val="24"/>
          <w:lang w:val="da-DK"/>
        </w:rPr>
        <w:t xml:space="preserve"> at få besked hvis den unge søger hjælp</w:t>
      </w:r>
      <w:r w:rsidR="005E31B5">
        <w:rPr>
          <w:sz w:val="24"/>
          <w:szCs w:val="24"/>
          <w:lang w:val="da-DK"/>
        </w:rPr>
        <w:t>,</w:t>
      </w:r>
      <w:r w:rsidR="00BF433E" w:rsidRPr="00514FD7">
        <w:rPr>
          <w:sz w:val="24"/>
          <w:szCs w:val="24"/>
          <w:lang w:val="da-DK"/>
        </w:rPr>
        <w:t xml:space="preserve"> og det vurderes at den unge har b</w:t>
      </w:r>
      <w:r w:rsidR="005E31B5">
        <w:rPr>
          <w:sz w:val="24"/>
          <w:szCs w:val="24"/>
          <w:lang w:val="da-DK"/>
        </w:rPr>
        <w:t>rug for hjælp. Psykologen siger:</w:t>
      </w:r>
      <w:r w:rsidR="00BF433E" w:rsidRPr="00514FD7">
        <w:rPr>
          <w:sz w:val="24"/>
          <w:szCs w:val="24"/>
          <w:lang w:val="da-DK"/>
        </w:rPr>
        <w:t xml:space="preserve"> </w:t>
      </w:r>
    </w:p>
    <w:p w:rsidR="00BF433E" w:rsidRPr="000E7F45" w:rsidRDefault="00BF433E" w:rsidP="000E7F45">
      <w:pPr>
        <w:spacing w:line="360" w:lineRule="auto"/>
        <w:ind w:left="1304"/>
        <w:jc w:val="both"/>
        <w:rPr>
          <w:sz w:val="24"/>
          <w:szCs w:val="24"/>
          <w:lang w:val="da-DK"/>
        </w:rPr>
      </w:pPr>
      <w:r w:rsidRPr="000E7F45">
        <w:rPr>
          <w:sz w:val="24"/>
          <w:szCs w:val="24"/>
          <w:lang w:val="da-DK"/>
        </w:rPr>
        <w:t>Det er svære</w:t>
      </w:r>
      <w:r w:rsidR="005E31B5">
        <w:rPr>
          <w:sz w:val="24"/>
          <w:szCs w:val="24"/>
          <w:lang w:val="da-DK"/>
        </w:rPr>
        <w:t>re</w:t>
      </w:r>
      <w:r w:rsidRPr="000E7F45">
        <w:rPr>
          <w:sz w:val="24"/>
          <w:szCs w:val="24"/>
          <w:lang w:val="da-DK"/>
        </w:rPr>
        <w:t xml:space="preserve"> også at gå til lægen, de er simpelthen bange for at forældrene får det at vide, fordi de er unge</w:t>
      </w:r>
      <w:r w:rsidR="005E31B5">
        <w:rPr>
          <w:sz w:val="24"/>
          <w:szCs w:val="24"/>
          <w:lang w:val="da-DK"/>
        </w:rPr>
        <w:t>,</w:t>
      </w:r>
      <w:r w:rsidRPr="000E7F45">
        <w:rPr>
          <w:sz w:val="24"/>
          <w:szCs w:val="24"/>
          <w:lang w:val="da-DK"/>
        </w:rPr>
        <w:t xml:space="preserve"> og lægen skal sige det, men dem som beskriver de har været hos lægen og prøvet at snakke med læger om det, de føler sig meget ofte ´ikke´ forstået og afvist </w:t>
      </w:r>
      <w:r w:rsidRPr="005E31B5">
        <w:rPr>
          <w:lang w:val="da-DK"/>
        </w:rPr>
        <w:t xml:space="preserve">(Interview 2, psykolog: 18:48). </w:t>
      </w:r>
    </w:p>
    <w:p w:rsidR="000E7F45" w:rsidRDefault="005E31B5" w:rsidP="00BF433E">
      <w:pPr>
        <w:spacing w:line="360" w:lineRule="auto"/>
        <w:jc w:val="both"/>
        <w:rPr>
          <w:sz w:val="24"/>
          <w:szCs w:val="24"/>
          <w:lang w:val="da-DK"/>
        </w:rPr>
      </w:pPr>
      <w:r>
        <w:rPr>
          <w:sz w:val="24"/>
          <w:szCs w:val="24"/>
          <w:lang w:val="da-DK"/>
        </w:rPr>
        <w:t>Hun forstår, at de unge er</w:t>
      </w:r>
      <w:r w:rsidR="00BF433E" w:rsidRPr="00514FD7">
        <w:rPr>
          <w:sz w:val="24"/>
          <w:szCs w:val="24"/>
          <w:lang w:val="da-DK"/>
        </w:rPr>
        <w:t xml:space="preserve"> i stand til at foretage et valg</w:t>
      </w:r>
      <w:r>
        <w:rPr>
          <w:sz w:val="24"/>
          <w:szCs w:val="24"/>
          <w:lang w:val="da-DK"/>
        </w:rPr>
        <w:t>,</w:t>
      </w:r>
      <w:r w:rsidR="00BF433E" w:rsidRPr="00514FD7">
        <w:rPr>
          <w:sz w:val="24"/>
          <w:szCs w:val="24"/>
          <w:lang w:val="da-DK"/>
        </w:rPr>
        <w:t xml:space="preserve"> i forhold til den værdi de kalkulere</w:t>
      </w:r>
      <w:r>
        <w:rPr>
          <w:sz w:val="24"/>
          <w:szCs w:val="24"/>
          <w:lang w:val="da-DK"/>
        </w:rPr>
        <w:t>r,</w:t>
      </w:r>
      <w:r w:rsidR="00BF433E" w:rsidRPr="00514FD7">
        <w:rPr>
          <w:sz w:val="24"/>
          <w:szCs w:val="24"/>
          <w:lang w:val="da-DK"/>
        </w:rPr>
        <w:t xml:space="preserve"> at få ud af det. Så med tavshedspligtens ophør</w:t>
      </w:r>
      <w:r>
        <w:rPr>
          <w:sz w:val="24"/>
          <w:szCs w:val="24"/>
          <w:lang w:val="da-DK"/>
        </w:rPr>
        <w:t>,</w:t>
      </w:r>
      <w:r w:rsidR="00BF433E" w:rsidRPr="00514FD7">
        <w:rPr>
          <w:sz w:val="24"/>
          <w:szCs w:val="24"/>
          <w:lang w:val="da-DK"/>
        </w:rPr>
        <w:t xml:space="preserve"> og psykologens forståelse af</w:t>
      </w:r>
      <w:r>
        <w:rPr>
          <w:sz w:val="24"/>
          <w:szCs w:val="24"/>
          <w:lang w:val="da-DK"/>
        </w:rPr>
        <w:t>,</w:t>
      </w:r>
      <w:r w:rsidR="00BF433E" w:rsidRPr="00514FD7">
        <w:rPr>
          <w:sz w:val="24"/>
          <w:szCs w:val="24"/>
          <w:lang w:val="da-DK"/>
        </w:rPr>
        <w:t xml:space="preserve"> at de unge ikke bliver taget seriøst hos deres læge, </w:t>
      </w:r>
      <w:r w:rsidR="00984FD5">
        <w:rPr>
          <w:sz w:val="24"/>
          <w:szCs w:val="24"/>
          <w:lang w:val="da-DK"/>
        </w:rPr>
        <w:t>hvilket</w:t>
      </w:r>
      <w:r w:rsidR="00BF433E" w:rsidRPr="00514FD7">
        <w:rPr>
          <w:sz w:val="24"/>
          <w:szCs w:val="24"/>
          <w:lang w:val="da-DK"/>
        </w:rPr>
        <w:t xml:space="preserve"> psykologen </w:t>
      </w:r>
      <w:r w:rsidR="00984FD5">
        <w:rPr>
          <w:sz w:val="24"/>
          <w:szCs w:val="24"/>
          <w:lang w:val="da-DK"/>
        </w:rPr>
        <w:t xml:space="preserve">forstår som </w:t>
      </w:r>
      <w:r w:rsidR="00BF433E" w:rsidRPr="00514FD7">
        <w:rPr>
          <w:sz w:val="24"/>
          <w:szCs w:val="24"/>
          <w:lang w:val="da-DK"/>
        </w:rPr>
        <w:t xml:space="preserve">betydning </w:t>
      </w:r>
      <w:r w:rsidR="00984FD5">
        <w:rPr>
          <w:sz w:val="24"/>
          <w:szCs w:val="24"/>
          <w:lang w:val="da-DK"/>
        </w:rPr>
        <w:t>for</w:t>
      </w:r>
      <w:r w:rsidR="00BF433E" w:rsidRPr="00514FD7">
        <w:rPr>
          <w:sz w:val="24"/>
          <w:szCs w:val="24"/>
          <w:lang w:val="da-DK"/>
        </w:rPr>
        <w:t xml:space="preserve"> selvmordsforsøg</w:t>
      </w:r>
      <w:r w:rsidR="00984FD5">
        <w:rPr>
          <w:sz w:val="24"/>
          <w:szCs w:val="24"/>
          <w:lang w:val="da-DK"/>
        </w:rPr>
        <w:t xml:space="preserve">, </w:t>
      </w:r>
      <w:proofErr w:type="spellStart"/>
      <w:r w:rsidR="00984FD5">
        <w:rPr>
          <w:sz w:val="24"/>
          <w:szCs w:val="24"/>
          <w:lang w:val="da-DK"/>
        </w:rPr>
        <w:t>i</w:t>
      </w:r>
      <w:r w:rsidR="00BF433E" w:rsidRPr="00514FD7">
        <w:rPr>
          <w:sz w:val="24"/>
          <w:szCs w:val="24"/>
          <w:lang w:val="da-DK"/>
        </w:rPr>
        <w:t>stedet</w:t>
      </w:r>
      <w:proofErr w:type="spellEnd"/>
      <w:r w:rsidR="00BF433E" w:rsidRPr="00514FD7">
        <w:rPr>
          <w:sz w:val="24"/>
          <w:szCs w:val="24"/>
          <w:lang w:val="da-DK"/>
        </w:rPr>
        <w:t xml:space="preserve"> for hjælp. Hun underbygger egen forståelse, gennem nogle beskrivelser h</w:t>
      </w:r>
      <w:r w:rsidR="00984FD5">
        <w:rPr>
          <w:sz w:val="24"/>
          <w:szCs w:val="24"/>
          <w:lang w:val="da-DK"/>
        </w:rPr>
        <w:t>un har fået fra de unge om andre</w:t>
      </w:r>
      <w:r w:rsidR="00BF433E" w:rsidRPr="00514FD7">
        <w:rPr>
          <w:sz w:val="24"/>
          <w:szCs w:val="24"/>
          <w:lang w:val="da-DK"/>
        </w:rPr>
        <w:t xml:space="preserve"> lægers holdning</w:t>
      </w:r>
      <w:r w:rsidR="00984FD5">
        <w:rPr>
          <w:sz w:val="24"/>
          <w:szCs w:val="24"/>
          <w:lang w:val="da-DK"/>
        </w:rPr>
        <w:t>er, ved at sige:</w:t>
      </w:r>
    </w:p>
    <w:p w:rsidR="000E7F45" w:rsidRPr="00984FD5" w:rsidRDefault="00BF433E" w:rsidP="000E7F45">
      <w:pPr>
        <w:spacing w:line="360" w:lineRule="auto"/>
        <w:ind w:left="1304"/>
        <w:jc w:val="both"/>
        <w:rPr>
          <w:lang w:val="da-DK"/>
        </w:rPr>
      </w:pPr>
      <w:r w:rsidRPr="000E7F45">
        <w:rPr>
          <w:sz w:val="24"/>
          <w:szCs w:val="24"/>
          <w:lang w:val="da-DK"/>
        </w:rPr>
        <w:t>Nogen a</w:t>
      </w:r>
      <w:r w:rsidR="00984FD5">
        <w:rPr>
          <w:sz w:val="24"/>
          <w:szCs w:val="24"/>
          <w:lang w:val="da-DK"/>
        </w:rPr>
        <w:t>f dem som decideret kan sige, at</w:t>
      </w:r>
      <w:r w:rsidRPr="000E7F45">
        <w:rPr>
          <w:sz w:val="24"/>
          <w:szCs w:val="24"/>
          <w:lang w:val="da-DK"/>
        </w:rPr>
        <w:t xml:space="preserve"> jamen han sagde bare til mig at det er noget pjat, og nu skulle jeg tage mig sammen. At når vi så, det er jo ´</w:t>
      </w:r>
      <w:proofErr w:type="spellStart"/>
      <w:r w:rsidRPr="000E7F45">
        <w:rPr>
          <w:sz w:val="24"/>
          <w:szCs w:val="24"/>
          <w:lang w:val="da-DK"/>
        </w:rPr>
        <w:t>gralt</w:t>
      </w:r>
      <w:proofErr w:type="spellEnd"/>
      <w:r w:rsidRPr="000E7F45">
        <w:rPr>
          <w:sz w:val="24"/>
          <w:szCs w:val="24"/>
          <w:lang w:val="da-DK"/>
        </w:rPr>
        <w:t>´, ´</w:t>
      </w:r>
      <w:proofErr w:type="spellStart"/>
      <w:r w:rsidRPr="000E7F45">
        <w:rPr>
          <w:sz w:val="24"/>
          <w:szCs w:val="24"/>
          <w:lang w:val="da-DK"/>
        </w:rPr>
        <w:t>gralle</w:t>
      </w:r>
      <w:proofErr w:type="spellEnd"/>
      <w:r w:rsidRPr="000E7F45">
        <w:rPr>
          <w:sz w:val="24"/>
          <w:szCs w:val="24"/>
          <w:lang w:val="da-DK"/>
        </w:rPr>
        <w:t>´ tilfælde, men det hører vi faktisk sådan rimeligt hyppigt</w:t>
      </w:r>
      <w:r w:rsidRPr="00514FD7">
        <w:rPr>
          <w:sz w:val="24"/>
          <w:szCs w:val="24"/>
          <w:lang w:val="da-DK"/>
        </w:rPr>
        <w:t xml:space="preserve"> </w:t>
      </w:r>
      <w:r w:rsidRPr="00984FD5">
        <w:rPr>
          <w:lang w:val="da-DK"/>
        </w:rPr>
        <w:t xml:space="preserve">(Interview 2, psykolog: 18:48). </w:t>
      </w:r>
    </w:p>
    <w:p w:rsidR="00BF433E" w:rsidRPr="00514FD7" w:rsidRDefault="00984FD5" w:rsidP="000E7F45">
      <w:pPr>
        <w:spacing w:line="360" w:lineRule="auto"/>
        <w:jc w:val="both"/>
        <w:rPr>
          <w:sz w:val="24"/>
          <w:szCs w:val="24"/>
          <w:lang w:val="da-DK"/>
        </w:rPr>
      </w:pPr>
      <w:r>
        <w:rPr>
          <w:sz w:val="24"/>
          <w:szCs w:val="24"/>
          <w:lang w:val="da-DK"/>
        </w:rPr>
        <w:lastRenderedPageBreak/>
        <w:t>Derved skaber psykologen en forståelse gennem dialogen med</w:t>
      </w:r>
      <w:r w:rsidR="00BF433E" w:rsidRPr="00514FD7">
        <w:rPr>
          <w:sz w:val="24"/>
          <w:szCs w:val="24"/>
          <w:lang w:val="da-DK"/>
        </w:rPr>
        <w:t xml:space="preserve"> den unge</w:t>
      </w:r>
      <w:r>
        <w:rPr>
          <w:sz w:val="24"/>
          <w:szCs w:val="24"/>
          <w:lang w:val="da-DK"/>
        </w:rPr>
        <w:t>,</w:t>
      </w:r>
      <w:r w:rsidR="00BF433E" w:rsidRPr="00514FD7">
        <w:rPr>
          <w:sz w:val="24"/>
          <w:szCs w:val="24"/>
          <w:lang w:val="da-DK"/>
        </w:rPr>
        <w:t xml:space="preserve"> </w:t>
      </w:r>
      <w:r>
        <w:rPr>
          <w:sz w:val="24"/>
          <w:szCs w:val="24"/>
          <w:lang w:val="da-DK"/>
        </w:rPr>
        <w:t>som</w:t>
      </w:r>
      <w:r w:rsidR="00BF433E" w:rsidRPr="00514FD7">
        <w:rPr>
          <w:sz w:val="24"/>
          <w:szCs w:val="24"/>
          <w:lang w:val="da-DK"/>
        </w:rPr>
        <w:t xml:space="preserve"> den anonyme rådgivn</w:t>
      </w:r>
      <w:r>
        <w:rPr>
          <w:sz w:val="24"/>
          <w:szCs w:val="24"/>
          <w:lang w:val="da-DK"/>
        </w:rPr>
        <w:t>ing gør mulig.</w:t>
      </w:r>
      <w:r w:rsidR="00BF433E" w:rsidRPr="00514FD7">
        <w:rPr>
          <w:sz w:val="24"/>
          <w:szCs w:val="24"/>
          <w:lang w:val="da-DK"/>
        </w:rPr>
        <w:t xml:space="preserve"> </w:t>
      </w:r>
    </w:p>
    <w:p w:rsidR="000E7F45" w:rsidRDefault="00BF433E" w:rsidP="00BF433E">
      <w:pPr>
        <w:spacing w:line="360" w:lineRule="auto"/>
        <w:jc w:val="both"/>
        <w:rPr>
          <w:sz w:val="24"/>
          <w:szCs w:val="24"/>
          <w:lang w:val="da-DK"/>
        </w:rPr>
      </w:pPr>
      <w:r w:rsidRPr="00514FD7">
        <w:rPr>
          <w:sz w:val="24"/>
          <w:szCs w:val="24"/>
          <w:lang w:val="da-DK"/>
        </w:rPr>
        <w:t>Men psykologen har og</w:t>
      </w:r>
      <w:r w:rsidR="00984FD5">
        <w:rPr>
          <w:sz w:val="24"/>
          <w:szCs w:val="24"/>
          <w:lang w:val="da-DK"/>
        </w:rPr>
        <w:t>så en mere generel forståelse for</w:t>
      </w:r>
      <w:r w:rsidRPr="00514FD7">
        <w:rPr>
          <w:sz w:val="24"/>
          <w:szCs w:val="24"/>
          <w:lang w:val="da-DK"/>
        </w:rPr>
        <w:t xml:space="preserve"> de voksnes måde</w:t>
      </w:r>
      <w:r w:rsidR="00984FD5">
        <w:rPr>
          <w:sz w:val="24"/>
          <w:szCs w:val="24"/>
          <w:lang w:val="da-DK"/>
        </w:rPr>
        <w:t>r</w:t>
      </w:r>
      <w:r w:rsidRPr="00514FD7">
        <w:rPr>
          <w:sz w:val="24"/>
          <w:szCs w:val="24"/>
          <w:lang w:val="da-DK"/>
        </w:rPr>
        <w:t xml:space="preserve"> at håndtere </w:t>
      </w:r>
      <w:r w:rsidR="00984FD5">
        <w:rPr>
          <w:sz w:val="24"/>
          <w:szCs w:val="24"/>
          <w:lang w:val="da-DK"/>
        </w:rPr>
        <w:t>de unge på. Hendes mere generelle forståelse af,</w:t>
      </w:r>
      <w:r w:rsidRPr="00514FD7">
        <w:rPr>
          <w:sz w:val="24"/>
          <w:szCs w:val="24"/>
          <w:lang w:val="da-DK"/>
        </w:rPr>
        <w:t xml:space="preserve"> at de </w:t>
      </w:r>
      <w:r w:rsidRPr="00514FD7">
        <w:rPr>
          <w:b/>
          <w:sz w:val="24"/>
          <w:szCs w:val="24"/>
          <w:lang w:val="da-DK"/>
        </w:rPr>
        <w:t>unge føler sig afvist</w:t>
      </w:r>
      <w:r w:rsidR="00984FD5">
        <w:rPr>
          <w:b/>
          <w:sz w:val="24"/>
          <w:szCs w:val="24"/>
          <w:lang w:val="da-DK"/>
        </w:rPr>
        <w:t>,</w:t>
      </w:r>
      <w:r w:rsidRPr="00514FD7">
        <w:rPr>
          <w:b/>
          <w:sz w:val="24"/>
          <w:szCs w:val="24"/>
          <w:lang w:val="da-DK"/>
        </w:rPr>
        <w:t xml:space="preserve"> og ikke forstået</w:t>
      </w:r>
      <w:r w:rsidRPr="00514FD7">
        <w:rPr>
          <w:sz w:val="24"/>
          <w:szCs w:val="24"/>
          <w:lang w:val="da-DK"/>
        </w:rPr>
        <w:t xml:space="preserve"> når de </w:t>
      </w:r>
      <w:r w:rsidR="00984FD5">
        <w:rPr>
          <w:sz w:val="24"/>
          <w:szCs w:val="24"/>
          <w:lang w:val="da-DK"/>
        </w:rPr>
        <w:t xml:space="preserve">taler med </w:t>
      </w:r>
      <w:r w:rsidRPr="00514FD7">
        <w:rPr>
          <w:sz w:val="24"/>
          <w:szCs w:val="24"/>
          <w:lang w:val="da-DK"/>
        </w:rPr>
        <w:t>voksn</w:t>
      </w:r>
      <w:r w:rsidR="00984FD5">
        <w:rPr>
          <w:sz w:val="24"/>
          <w:szCs w:val="24"/>
          <w:lang w:val="da-DK"/>
        </w:rPr>
        <w:t>e udtrykker psykologen således:</w:t>
      </w:r>
    </w:p>
    <w:p w:rsidR="000E7F45" w:rsidRDefault="00BF433E" w:rsidP="000E7F45">
      <w:pPr>
        <w:spacing w:line="360" w:lineRule="auto"/>
        <w:ind w:left="1304"/>
        <w:jc w:val="both"/>
        <w:rPr>
          <w:sz w:val="24"/>
          <w:szCs w:val="24"/>
          <w:lang w:val="da-DK"/>
        </w:rPr>
      </w:pPr>
      <w:r w:rsidRPr="000E7F45">
        <w:rPr>
          <w:sz w:val="24"/>
          <w:szCs w:val="24"/>
          <w:lang w:val="da-DK"/>
        </w:rPr>
        <w:t xml:space="preserve">De unge der har været i kontakt med psykologer, kommer også meget ofte tilbage og siger at de ikke synes at det var rart at tale med psykologen om de her ting, fordi de jo ofte mente at de jo ikke blev forstået </w:t>
      </w:r>
      <w:r w:rsidRPr="00984FD5">
        <w:rPr>
          <w:lang w:val="da-DK"/>
        </w:rPr>
        <w:t>(Interview 2, psykolog: 18:48).</w:t>
      </w:r>
      <w:r w:rsidRPr="00514FD7">
        <w:rPr>
          <w:sz w:val="24"/>
          <w:szCs w:val="24"/>
          <w:lang w:val="da-DK"/>
        </w:rPr>
        <w:t xml:space="preserve"> </w:t>
      </w:r>
    </w:p>
    <w:p w:rsidR="000E7F45" w:rsidRDefault="00BF433E" w:rsidP="000E7F45">
      <w:pPr>
        <w:spacing w:line="360" w:lineRule="auto"/>
        <w:jc w:val="both"/>
        <w:rPr>
          <w:sz w:val="24"/>
          <w:szCs w:val="24"/>
          <w:lang w:val="da-DK"/>
        </w:rPr>
      </w:pPr>
      <w:r w:rsidRPr="00514FD7">
        <w:rPr>
          <w:sz w:val="24"/>
          <w:szCs w:val="24"/>
          <w:lang w:val="da-DK"/>
        </w:rPr>
        <w:t>Denne forståelse ud</w:t>
      </w:r>
      <w:r w:rsidR="00984FD5">
        <w:rPr>
          <w:sz w:val="24"/>
          <w:szCs w:val="24"/>
          <w:lang w:val="da-DK"/>
        </w:rPr>
        <w:t>dyber hun yderligere. Hun siger:</w:t>
      </w:r>
      <w:r w:rsidRPr="00514FD7">
        <w:rPr>
          <w:sz w:val="24"/>
          <w:szCs w:val="24"/>
          <w:lang w:val="da-DK"/>
        </w:rPr>
        <w:t xml:space="preserve"> </w:t>
      </w:r>
    </w:p>
    <w:p w:rsidR="00BF433E" w:rsidRPr="00514FD7" w:rsidRDefault="00BF433E" w:rsidP="000E7F45">
      <w:pPr>
        <w:spacing w:line="360" w:lineRule="auto"/>
        <w:ind w:left="1304"/>
        <w:jc w:val="both"/>
        <w:rPr>
          <w:sz w:val="24"/>
          <w:szCs w:val="24"/>
          <w:lang w:val="da-DK"/>
        </w:rPr>
      </w:pPr>
      <w:r w:rsidRPr="000E7F45">
        <w:rPr>
          <w:sz w:val="24"/>
          <w:szCs w:val="24"/>
          <w:lang w:val="da-DK"/>
        </w:rPr>
        <w:t>Det vi høre, at når de så endelig får taget mod til sig og får snakket med en voksen udenfor deres familie, den professionelle voksne, så kan de komme tilbage og føle sig afvist og ikke forstået</w:t>
      </w:r>
      <w:r w:rsidRPr="00984FD5">
        <w:rPr>
          <w:i/>
          <w:lang w:val="da-DK"/>
        </w:rPr>
        <w:t xml:space="preserve"> </w:t>
      </w:r>
      <w:r w:rsidRPr="00984FD5">
        <w:rPr>
          <w:lang w:val="da-DK"/>
        </w:rPr>
        <w:t xml:space="preserve">(Interview 2, psykolog: 18:48). </w:t>
      </w:r>
    </w:p>
    <w:p w:rsidR="000E7F45" w:rsidRDefault="00BF433E" w:rsidP="00BF433E">
      <w:pPr>
        <w:spacing w:line="360" w:lineRule="auto"/>
        <w:jc w:val="both"/>
        <w:rPr>
          <w:sz w:val="24"/>
          <w:szCs w:val="24"/>
          <w:lang w:val="da-DK"/>
        </w:rPr>
      </w:pPr>
      <w:r w:rsidRPr="00514FD7">
        <w:rPr>
          <w:sz w:val="24"/>
          <w:szCs w:val="24"/>
          <w:lang w:val="da-DK"/>
        </w:rPr>
        <w:t>Psykologen har også</w:t>
      </w:r>
      <w:r w:rsidR="00984FD5">
        <w:rPr>
          <w:sz w:val="24"/>
          <w:szCs w:val="24"/>
          <w:lang w:val="da-DK"/>
        </w:rPr>
        <w:t xml:space="preserve"> en forståelse af, at de unge</w:t>
      </w:r>
      <w:r w:rsidRPr="00514FD7">
        <w:rPr>
          <w:sz w:val="24"/>
          <w:szCs w:val="24"/>
          <w:lang w:val="da-DK"/>
        </w:rPr>
        <w:t xml:space="preserve"> ikke </w:t>
      </w:r>
      <w:r w:rsidR="00984FD5">
        <w:rPr>
          <w:sz w:val="24"/>
          <w:szCs w:val="24"/>
          <w:lang w:val="da-DK"/>
        </w:rPr>
        <w:t xml:space="preserve">vil </w:t>
      </w:r>
      <w:r w:rsidRPr="00514FD7">
        <w:rPr>
          <w:sz w:val="24"/>
          <w:szCs w:val="24"/>
          <w:lang w:val="da-DK"/>
        </w:rPr>
        <w:t>betro sig til skolelærerne</w:t>
      </w:r>
      <w:r w:rsidR="00984FD5">
        <w:rPr>
          <w:sz w:val="24"/>
          <w:szCs w:val="24"/>
          <w:lang w:val="da-DK"/>
        </w:rPr>
        <w:t>. Psykologens forståelse knyttes her an til andre</w:t>
      </w:r>
      <w:r w:rsidRPr="00514FD7">
        <w:rPr>
          <w:sz w:val="24"/>
          <w:szCs w:val="24"/>
          <w:lang w:val="da-DK"/>
        </w:rPr>
        <w:t xml:space="preserve"> undersøgelser indenfor feltet, hvilket bliver fremhæ</w:t>
      </w:r>
      <w:r w:rsidR="00984FD5">
        <w:rPr>
          <w:sz w:val="24"/>
          <w:szCs w:val="24"/>
          <w:lang w:val="da-DK"/>
        </w:rPr>
        <w:t>vet da hun siger:</w:t>
      </w:r>
      <w:r w:rsidRPr="00514FD7">
        <w:rPr>
          <w:sz w:val="24"/>
          <w:szCs w:val="24"/>
          <w:lang w:val="da-DK"/>
        </w:rPr>
        <w:t xml:space="preserve"> </w:t>
      </w:r>
    </w:p>
    <w:p w:rsidR="000E7F45" w:rsidRDefault="00BF433E" w:rsidP="000E7F45">
      <w:pPr>
        <w:spacing w:line="360" w:lineRule="auto"/>
        <w:ind w:left="1304"/>
        <w:jc w:val="both"/>
        <w:rPr>
          <w:sz w:val="24"/>
          <w:szCs w:val="24"/>
          <w:lang w:val="da-DK"/>
        </w:rPr>
      </w:pPr>
      <w:r w:rsidRPr="000E7F45">
        <w:rPr>
          <w:sz w:val="24"/>
          <w:szCs w:val="24"/>
          <w:lang w:val="da-DK"/>
        </w:rPr>
        <w:t>Forældre eller en skolelærer. Og de seneste undersøgelser, viser jo netop lige præcis at det her er de to målgrupper, som de unge absolut ikke har lyst til at sn</w:t>
      </w:r>
      <w:r w:rsidR="000E7F45">
        <w:rPr>
          <w:sz w:val="24"/>
          <w:szCs w:val="24"/>
          <w:lang w:val="da-DK"/>
        </w:rPr>
        <w:t>akke med</w:t>
      </w:r>
      <w:r w:rsidRPr="00514FD7">
        <w:rPr>
          <w:sz w:val="24"/>
          <w:szCs w:val="24"/>
          <w:lang w:val="da-DK"/>
        </w:rPr>
        <w:t xml:space="preserve"> </w:t>
      </w:r>
      <w:r w:rsidRPr="00984FD5">
        <w:rPr>
          <w:lang w:val="da-DK"/>
        </w:rPr>
        <w:t xml:space="preserve">(Interview 2, psykolog: 07:03). </w:t>
      </w:r>
    </w:p>
    <w:p w:rsidR="00BF433E" w:rsidRPr="00514FD7" w:rsidRDefault="00BF433E" w:rsidP="000E7F45">
      <w:pPr>
        <w:spacing w:line="360" w:lineRule="auto"/>
        <w:jc w:val="both"/>
        <w:rPr>
          <w:sz w:val="24"/>
          <w:szCs w:val="24"/>
          <w:lang w:val="da-DK"/>
        </w:rPr>
      </w:pPr>
      <w:r w:rsidRPr="00514FD7">
        <w:rPr>
          <w:sz w:val="24"/>
          <w:szCs w:val="24"/>
          <w:lang w:val="da-DK"/>
        </w:rPr>
        <w:t>Derved konkluderer psykologen</w:t>
      </w:r>
      <w:r w:rsidR="00984FD5">
        <w:rPr>
          <w:sz w:val="24"/>
          <w:szCs w:val="24"/>
          <w:lang w:val="da-DK"/>
        </w:rPr>
        <w:t xml:space="preserve"> i egen forståelse</w:t>
      </w:r>
      <w:r w:rsidRPr="00514FD7">
        <w:rPr>
          <w:sz w:val="24"/>
          <w:szCs w:val="24"/>
          <w:lang w:val="da-DK"/>
        </w:rPr>
        <w:t xml:space="preserve">, at en øget indsats på skoler ikke vil være forebyggende. </w:t>
      </w:r>
    </w:p>
    <w:p w:rsidR="000E7F45" w:rsidRDefault="000E7F45" w:rsidP="00BF433E">
      <w:pPr>
        <w:spacing w:line="360" w:lineRule="auto"/>
        <w:rPr>
          <w:b/>
          <w:sz w:val="24"/>
          <w:szCs w:val="24"/>
          <w:lang w:val="da-DK"/>
        </w:rPr>
      </w:pPr>
    </w:p>
    <w:p w:rsidR="00BF433E" w:rsidRPr="00514FD7" w:rsidRDefault="00F90BA3" w:rsidP="00BF433E">
      <w:pPr>
        <w:spacing w:line="360" w:lineRule="auto"/>
        <w:rPr>
          <w:b/>
          <w:sz w:val="24"/>
          <w:szCs w:val="24"/>
          <w:lang w:val="da-DK"/>
        </w:rPr>
      </w:pPr>
      <w:r>
        <w:rPr>
          <w:b/>
          <w:sz w:val="24"/>
          <w:szCs w:val="24"/>
          <w:lang w:val="da-DK"/>
        </w:rPr>
        <w:t>4.2.2.4</w:t>
      </w:r>
      <w:r w:rsidR="00BF433E" w:rsidRPr="00514FD7">
        <w:rPr>
          <w:b/>
          <w:sz w:val="24"/>
          <w:szCs w:val="24"/>
          <w:lang w:val="da-DK"/>
        </w:rPr>
        <w:t xml:space="preserve"> Psykologens psykologiske forståelser</w:t>
      </w:r>
    </w:p>
    <w:p w:rsidR="00BF433E" w:rsidRPr="00514FD7" w:rsidRDefault="00BF433E" w:rsidP="00BF433E">
      <w:pPr>
        <w:spacing w:line="360" w:lineRule="auto"/>
        <w:jc w:val="both"/>
        <w:rPr>
          <w:sz w:val="24"/>
          <w:szCs w:val="24"/>
          <w:lang w:val="da-DK"/>
        </w:rPr>
      </w:pPr>
      <w:r w:rsidRPr="00514FD7">
        <w:rPr>
          <w:sz w:val="24"/>
          <w:szCs w:val="24"/>
          <w:lang w:val="da-DK"/>
        </w:rPr>
        <w:t>Når psykologen taler om d</w:t>
      </w:r>
      <w:r w:rsidR="00984FD5">
        <w:rPr>
          <w:sz w:val="24"/>
          <w:szCs w:val="24"/>
          <w:lang w:val="da-DK"/>
        </w:rPr>
        <w:t>e unges henvendelser, så opdeles</w:t>
      </w:r>
      <w:r w:rsidRPr="00514FD7">
        <w:rPr>
          <w:sz w:val="24"/>
          <w:szCs w:val="24"/>
          <w:lang w:val="da-DK"/>
        </w:rPr>
        <w:t xml:space="preserve"> grupp</w:t>
      </w:r>
      <w:r w:rsidR="00984FD5">
        <w:rPr>
          <w:sz w:val="24"/>
          <w:szCs w:val="24"/>
          <w:lang w:val="da-DK"/>
        </w:rPr>
        <w:t>en af henvendelser i to grupper.  D</w:t>
      </w:r>
      <w:r w:rsidRPr="00514FD7">
        <w:rPr>
          <w:sz w:val="24"/>
          <w:szCs w:val="24"/>
          <w:lang w:val="da-DK"/>
        </w:rPr>
        <w:t xml:space="preserve">e </w:t>
      </w:r>
      <w:r w:rsidRPr="00514FD7">
        <w:rPr>
          <w:b/>
          <w:sz w:val="24"/>
          <w:szCs w:val="24"/>
          <w:lang w:val="da-DK"/>
        </w:rPr>
        <w:t>psykisk sårbare unge er ca. 50 %</w:t>
      </w:r>
      <w:r w:rsidRPr="00514FD7">
        <w:rPr>
          <w:sz w:val="24"/>
          <w:szCs w:val="24"/>
          <w:lang w:val="da-DK"/>
        </w:rPr>
        <w:t xml:space="preserve"> af henvendelser</w:t>
      </w:r>
      <w:r w:rsidR="00984FD5">
        <w:rPr>
          <w:sz w:val="24"/>
          <w:szCs w:val="24"/>
          <w:lang w:val="da-DK"/>
        </w:rPr>
        <w:t>ne,</w:t>
      </w:r>
      <w:r w:rsidRPr="00514FD7">
        <w:rPr>
          <w:sz w:val="24"/>
          <w:szCs w:val="24"/>
          <w:lang w:val="da-DK"/>
        </w:rPr>
        <w:t xml:space="preserve"> og unge der er på vej ind i en </w:t>
      </w:r>
      <w:r w:rsidRPr="00514FD7">
        <w:rPr>
          <w:b/>
          <w:sz w:val="24"/>
          <w:szCs w:val="24"/>
          <w:lang w:val="da-DK"/>
        </w:rPr>
        <w:t>psykiatrisk diagnose er cirka de sidste 50 %</w:t>
      </w:r>
      <w:r w:rsidR="00984FD5">
        <w:rPr>
          <w:sz w:val="24"/>
          <w:szCs w:val="24"/>
          <w:lang w:val="da-DK"/>
        </w:rPr>
        <w:t xml:space="preserve"> af unge,</w:t>
      </w:r>
      <w:r w:rsidRPr="00514FD7">
        <w:rPr>
          <w:sz w:val="24"/>
          <w:szCs w:val="24"/>
          <w:lang w:val="da-DK"/>
        </w:rPr>
        <w:t xml:space="preserve"> der henvender </w:t>
      </w:r>
      <w:r w:rsidR="00984FD5">
        <w:rPr>
          <w:sz w:val="24"/>
          <w:szCs w:val="24"/>
          <w:lang w:val="da-DK"/>
        </w:rPr>
        <w:t>sig til rådgivningen. Hun siger:</w:t>
      </w:r>
    </w:p>
    <w:p w:rsidR="00BF433E" w:rsidRPr="000E7F45" w:rsidRDefault="00BF433E" w:rsidP="000E7F45">
      <w:pPr>
        <w:spacing w:line="360" w:lineRule="auto"/>
        <w:ind w:left="1304" w:firstLine="1"/>
        <w:jc w:val="both"/>
        <w:rPr>
          <w:sz w:val="24"/>
          <w:szCs w:val="24"/>
          <w:lang w:val="da-DK"/>
        </w:rPr>
      </w:pPr>
      <w:r w:rsidRPr="000E7F45">
        <w:rPr>
          <w:sz w:val="24"/>
          <w:szCs w:val="24"/>
          <w:lang w:val="da-DK"/>
        </w:rPr>
        <w:lastRenderedPageBreak/>
        <w:t>Halvdelen af dem har denne psykiske sårbarhed. Det har de bare, uden at man kan sige, hvorfor de har den. Og den anden halvdel det er jo simpelthen fordi de formentlig er på vej ind i en psykiatrisk lidelse</w:t>
      </w:r>
      <w:r w:rsidR="00863721">
        <w:rPr>
          <w:sz w:val="24"/>
          <w:szCs w:val="24"/>
          <w:lang w:val="da-DK"/>
        </w:rPr>
        <w:t>,</w:t>
      </w:r>
      <w:r w:rsidRPr="000E7F45">
        <w:rPr>
          <w:sz w:val="24"/>
          <w:szCs w:val="24"/>
          <w:lang w:val="da-DK"/>
        </w:rPr>
        <w:t xml:space="preserve"> i en eller anden art, ikke, og mange af dem ha</w:t>
      </w:r>
      <w:r w:rsidR="00863721">
        <w:rPr>
          <w:sz w:val="24"/>
          <w:szCs w:val="24"/>
          <w:lang w:val="da-DK"/>
        </w:rPr>
        <w:t>vner med det som man kalder en B</w:t>
      </w:r>
      <w:r w:rsidRPr="000E7F45">
        <w:rPr>
          <w:sz w:val="24"/>
          <w:szCs w:val="24"/>
          <w:lang w:val="da-DK"/>
        </w:rPr>
        <w:t xml:space="preserve">orderline diagnose </w:t>
      </w:r>
      <w:r w:rsidRPr="00863721">
        <w:rPr>
          <w:lang w:val="da-DK"/>
        </w:rPr>
        <w:t>(Interview 2, psykolog: 07:03).</w:t>
      </w:r>
    </w:p>
    <w:p w:rsidR="000E7F45" w:rsidRDefault="00BF433E" w:rsidP="00BF433E">
      <w:pPr>
        <w:spacing w:line="360" w:lineRule="auto"/>
        <w:jc w:val="both"/>
        <w:rPr>
          <w:sz w:val="24"/>
          <w:szCs w:val="24"/>
          <w:lang w:val="da-DK"/>
        </w:rPr>
      </w:pPr>
      <w:r w:rsidRPr="00514FD7">
        <w:rPr>
          <w:sz w:val="24"/>
          <w:szCs w:val="24"/>
          <w:lang w:val="da-DK"/>
        </w:rPr>
        <w:t xml:space="preserve">Samler man de to grupper af unge, så forstår psykologen, disse unges problemer </w:t>
      </w:r>
      <w:r w:rsidR="00863721">
        <w:rPr>
          <w:sz w:val="24"/>
          <w:szCs w:val="24"/>
          <w:lang w:val="da-DK"/>
        </w:rPr>
        <w:t>indenfor det</w:t>
      </w:r>
      <w:r w:rsidRPr="00514FD7">
        <w:rPr>
          <w:sz w:val="24"/>
          <w:szCs w:val="24"/>
          <w:lang w:val="da-DK"/>
        </w:rPr>
        <w:t xml:space="preserve"> udviklingspsykologisk</w:t>
      </w:r>
      <w:r w:rsidR="00863721">
        <w:rPr>
          <w:sz w:val="24"/>
          <w:szCs w:val="24"/>
          <w:lang w:val="da-DK"/>
        </w:rPr>
        <w:t>e felt</w:t>
      </w:r>
      <w:r w:rsidRPr="00514FD7">
        <w:rPr>
          <w:sz w:val="24"/>
          <w:szCs w:val="24"/>
          <w:lang w:val="da-DK"/>
        </w:rPr>
        <w:t xml:space="preserve">. De unge er ikke voksne, men på vej til at blive voksne. Derved fremhæver psykologen den teoretiske fremstilling af børn og unge, som værende </w:t>
      </w:r>
      <w:r w:rsidRPr="00514FD7">
        <w:rPr>
          <w:b/>
          <w:sz w:val="24"/>
          <w:szCs w:val="24"/>
          <w:lang w:val="da-DK"/>
        </w:rPr>
        <w:t>´</w:t>
      </w:r>
      <w:proofErr w:type="spellStart"/>
      <w:r w:rsidRPr="00514FD7">
        <w:rPr>
          <w:b/>
          <w:sz w:val="24"/>
          <w:szCs w:val="24"/>
          <w:lang w:val="da-DK"/>
        </w:rPr>
        <w:t>becommings</w:t>
      </w:r>
      <w:proofErr w:type="spellEnd"/>
      <w:r w:rsidRPr="00514FD7">
        <w:rPr>
          <w:b/>
          <w:sz w:val="24"/>
          <w:szCs w:val="24"/>
          <w:lang w:val="da-DK"/>
        </w:rPr>
        <w:t>´</w:t>
      </w:r>
      <w:r w:rsidRPr="00514FD7">
        <w:rPr>
          <w:sz w:val="24"/>
          <w:szCs w:val="24"/>
          <w:lang w:val="da-DK"/>
        </w:rPr>
        <w:t>, hvilket kendetegner den udviklingspsyk</w:t>
      </w:r>
      <w:r w:rsidR="00863721">
        <w:rPr>
          <w:sz w:val="24"/>
          <w:szCs w:val="24"/>
          <w:lang w:val="da-DK"/>
        </w:rPr>
        <w:t>ologiske forståelse. Hun siger:</w:t>
      </w:r>
    </w:p>
    <w:p w:rsidR="000E7F45" w:rsidRDefault="00BF433E" w:rsidP="000E7F45">
      <w:pPr>
        <w:spacing w:line="360" w:lineRule="auto"/>
        <w:ind w:left="1304"/>
        <w:jc w:val="both"/>
        <w:rPr>
          <w:sz w:val="24"/>
          <w:szCs w:val="24"/>
          <w:lang w:val="da-DK"/>
        </w:rPr>
      </w:pPr>
      <w:r w:rsidRPr="000E7F45">
        <w:rPr>
          <w:sz w:val="24"/>
          <w:szCs w:val="24"/>
          <w:lang w:val="da-DK"/>
        </w:rPr>
        <w:t>Relationelle problemer, er noget der fylder rigtig meget for den målgruppe, fordi de lige har den alder de har, ikke. De er sådan hverken børn eller voksne, ikke. Og ikke rigtig ved hvem de selv er endnu</w:t>
      </w:r>
      <w:r w:rsidRPr="00514FD7">
        <w:rPr>
          <w:sz w:val="24"/>
          <w:szCs w:val="24"/>
          <w:lang w:val="da-DK"/>
        </w:rPr>
        <w:t xml:space="preserve"> </w:t>
      </w:r>
      <w:r w:rsidRPr="00863721">
        <w:rPr>
          <w:lang w:val="da-DK"/>
        </w:rPr>
        <w:t>(Interview 2, psykolog: 05:56).</w:t>
      </w:r>
      <w:r w:rsidRPr="00514FD7">
        <w:rPr>
          <w:sz w:val="24"/>
          <w:szCs w:val="24"/>
          <w:lang w:val="da-DK"/>
        </w:rPr>
        <w:t xml:space="preserve">  </w:t>
      </w:r>
    </w:p>
    <w:p w:rsidR="00BF433E" w:rsidRPr="00514FD7" w:rsidRDefault="00BF433E" w:rsidP="000E7F45">
      <w:pPr>
        <w:spacing w:line="360" w:lineRule="auto"/>
        <w:jc w:val="both"/>
        <w:rPr>
          <w:sz w:val="24"/>
          <w:szCs w:val="24"/>
          <w:lang w:val="da-DK"/>
        </w:rPr>
      </w:pPr>
      <w:r w:rsidRPr="00514FD7">
        <w:rPr>
          <w:sz w:val="24"/>
          <w:szCs w:val="24"/>
          <w:lang w:val="da-DK"/>
        </w:rPr>
        <w:t>At se på børn som værende i udvikling</w:t>
      </w:r>
      <w:r w:rsidR="00863721">
        <w:rPr>
          <w:sz w:val="24"/>
          <w:szCs w:val="24"/>
          <w:lang w:val="da-DK"/>
        </w:rPr>
        <w:t>,</w:t>
      </w:r>
      <w:r w:rsidRPr="00514FD7">
        <w:rPr>
          <w:sz w:val="24"/>
          <w:szCs w:val="24"/>
          <w:lang w:val="da-DK"/>
        </w:rPr>
        <w:t xml:space="preserve"> og ikke færdige voksne, er en fremtrædende forståelse for psykologen. Derudover har hun en forståelse af de </w:t>
      </w:r>
      <w:r w:rsidRPr="00514FD7">
        <w:rPr>
          <w:b/>
          <w:sz w:val="24"/>
          <w:szCs w:val="24"/>
          <w:lang w:val="da-DK"/>
        </w:rPr>
        <w:t>relationelle mekanismer</w:t>
      </w:r>
      <w:r w:rsidR="00863721">
        <w:rPr>
          <w:b/>
          <w:sz w:val="24"/>
          <w:szCs w:val="24"/>
          <w:lang w:val="da-DK"/>
        </w:rPr>
        <w:t>,</w:t>
      </w:r>
      <w:r w:rsidRPr="00514FD7">
        <w:rPr>
          <w:b/>
          <w:sz w:val="24"/>
          <w:szCs w:val="24"/>
          <w:lang w:val="da-DK"/>
        </w:rPr>
        <w:t xml:space="preserve"> </w:t>
      </w:r>
      <w:r w:rsidR="00863721">
        <w:rPr>
          <w:sz w:val="24"/>
          <w:szCs w:val="24"/>
          <w:lang w:val="da-DK"/>
        </w:rPr>
        <w:t>der er i spil</w:t>
      </w:r>
      <w:r w:rsidRPr="00514FD7">
        <w:rPr>
          <w:sz w:val="24"/>
          <w:szCs w:val="24"/>
          <w:lang w:val="da-DK"/>
        </w:rPr>
        <w:t xml:space="preserve">. </w:t>
      </w:r>
    </w:p>
    <w:p w:rsidR="000E7F45" w:rsidRDefault="00BF433E" w:rsidP="00BF433E">
      <w:pPr>
        <w:spacing w:line="360" w:lineRule="auto"/>
        <w:jc w:val="both"/>
        <w:rPr>
          <w:sz w:val="24"/>
          <w:szCs w:val="24"/>
          <w:lang w:val="da-DK"/>
        </w:rPr>
      </w:pPr>
      <w:r w:rsidRPr="00514FD7">
        <w:rPr>
          <w:sz w:val="24"/>
          <w:szCs w:val="24"/>
          <w:lang w:val="da-DK"/>
        </w:rPr>
        <w:t xml:space="preserve">Netop fordi de unge ikke er voksne, så opstår der nogle problemstillinger i den forbindelse, og psykologen forstår dem som </w:t>
      </w:r>
      <w:r w:rsidR="00863721">
        <w:rPr>
          <w:sz w:val="24"/>
          <w:szCs w:val="24"/>
          <w:lang w:val="da-DK"/>
        </w:rPr>
        <w:t>værende relationelle. Hun siger:</w:t>
      </w:r>
      <w:r w:rsidRPr="00514FD7">
        <w:rPr>
          <w:sz w:val="24"/>
          <w:szCs w:val="24"/>
          <w:lang w:val="da-DK"/>
        </w:rPr>
        <w:t xml:space="preserve"> </w:t>
      </w:r>
    </w:p>
    <w:p w:rsidR="000E7F45" w:rsidRPr="00863721" w:rsidRDefault="00BF433E" w:rsidP="000E7F45">
      <w:pPr>
        <w:spacing w:line="360" w:lineRule="auto"/>
        <w:ind w:left="1304"/>
        <w:jc w:val="both"/>
        <w:rPr>
          <w:lang w:val="da-DK"/>
        </w:rPr>
      </w:pPr>
      <w:r w:rsidRPr="000E7F45">
        <w:rPr>
          <w:sz w:val="24"/>
          <w:szCs w:val="24"/>
          <w:lang w:val="da-DK"/>
        </w:rPr>
        <w:t>Og det er jo ikke hele personligheder endnu, de er jo ved at finde ud af hvem de selv er</w:t>
      </w:r>
      <w:r w:rsidR="00863721">
        <w:rPr>
          <w:sz w:val="24"/>
          <w:szCs w:val="24"/>
          <w:lang w:val="da-DK"/>
        </w:rPr>
        <w:t>,</w:t>
      </w:r>
      <w:r w:rsidRPr="000E7F45">
        <w:rPr>
          <w:sz w:val="24"/>
          <w:szCs w:val="24"/>
          <w:lang w:val="da-DK"/>
        </w:rPr>
        <w:t xml:space="preserve"> og det har jo også den her helt naturlige begrænsning i hvor skal jeg sætte mine grænser</w:t>
      </w:r>
      <w:r w:rsidRPr="00514FD7">
        <w:rPr>
          <w:sz w:val="24"/>
          <w:szCs w:val="24"/>
          <w:lang w:val="da-DK"/>
        </w:rPr>
        <w:t xml:space="preserve"> </w:t>
      </w:r>
      <w:r w:rsidRPr="00863721">
        <w:rPr>
          <w:lang w:val="da-DK"/>
        </w:rPr>
        <w:t xml:space="preserve">(Interview 2, psykolog: 24:52). </w:t>
      </w:r>
    </w:p>
    <w:p w:rsidR="00BF433E" w:rsidRPr="00514FD7" w:rsidRDefault="00BF433E" w:rsidP="000E7F45">
      <w:pPr>
        <w:spacing w:line="360" w:lineRule="auto"/>
        <w:jc w:val="both"/>
        <w:rPr>
          <w:sz w:val="24"/>
          <w:szCs w:val="24"/>
          <w:lang w:val="da-DK"/>
        </w:rPr>
      </w:pPr>
      <w:r w:rsidRPr="00514FD7">
        <w:rPr>
          <w:sz w:val="24"/>
          <w:szCs w:val="24"/>
          <w:lang w:val="da-DK"/>
        </w:rPr>
        <w:t xml:space="preserve">Hvor hendes forståelse for </w:t>
      </w:r>
      <w:r w:rsidRPr="00514FD7">
        <w:rPr>
          <w:b/>
          <w:sz w:val="24"/>
          <w:szCs w:val="24"/>
          <w:lang w:val="da-DK"/>
        </w:rPr>
        <w:t>identitet</w:t>
      </w:r>
      <w:r w:rsidR="00863721">
        <w:rPr>
          <w:b/>
          <w:sz w:val="24"/>
          <w:szCs w:val="24"/>
          <w:lang w:val="da-DK"/>
        </w:rPr>
        <w:t>,</w:t>
      </w:r>
      <w:r w:rsidRPr="00514FD7">
        <w:rPr>
          <w:b/>
          <w:sz w:val="24"/>
          <w:szCs w:val="24"/>
          <w:lang w:val="da-DK"/>
        </w:rPr>
        <w:t xml:space="preserve"> og det at sætte grænser</w:t>
      </w:r>
      <w:r w:rsidR="00863721">
        <w:rPr>
          <w:sz w:val="24"/>
          <w:szCs w:val="24"/>
          <w:lang w:val="da-DK"/>
        </w:rPr>
        <w:t>, er en del af</w:t>
      </w:r>
      <w:r w:rsidRPr="00514FD7">
        <w:rPr>
          <w:sz w:val="24"/>
          <w:szCs w:val="24"/>
          <w:lang w:val="da-DK"/>
        </w:rPr>
        <w:t xml:space="preserve"> udvikling</w:t>
      </w:r>
      <w:r w:rsidR="00863721">
        <w:rPr>
          <w:sz w:val="24"/>
          <w:szCs w:val="24"/>
          <w:lang w:val="da-DK"/>
        </w:rPr>
        <w:t>en</w:t>
      </w:r>
      <w:r w:rsidRPr="00514FD7">
        <w:rPr>
          <w:sz w:val="24"/>
          <w:szCs w:val="24"/>
          <w:lang w:val="da-DK"/>
        </w:rPr>
        <w:t xml:space="preserve"> de unge</w:t>
      </w:r>
      <w:r w:rsidR="00863721">
        <w:rPr>
          <w:sz w:val="24"/>
          <w:szCs w:val="24"/>
          <w:lang w:val="da-DK"/>
        </w:rPr>
        <w:t xml:space="preserve"> skal igennem</w:t>
      </w:r>
      <w:r w:rsidRPr="00514FD7">
        <w:rPr>
          <w:sz w:val="24"/>
          <w:szCs w:val="24"/>
          <w:lang w:val="da-DK"/>
        </w:rPr>
        <w:t xml:space="preserve">. </w:t>
      </w:r>
    </w:p>
    <w:p w:rsidR="000E7F45" w:rsidRDefault="00BF433E" w:rsidP="00BF433E">
      <w:pPr>
        <w:spacing w:line="360" w:lineRule="auto"/>
        <w:jc w:val="both"/>
        <w:rPr>
          <w:sz w:val="24"/>
          <w:szCs w:val="24"/>
          <w:lang w:val="da-DK"/>
        </w:rPr>
      </w:pPr>
      <w:r w:rsidRPr="00514FD7">
        <w:rPr>
          <w:sz w:val="24"/>
          <w:szCs w:val="24"/>
          <w:lang w:val="da-DK"/>
        </w:rPr>
        <w:t>Med udtalelsen uddyber psykologen</w:t>
      </w:r>
      <w:r w:rsidR="00863721">
        <w:rPr>
          <w:sz w:val="24"/>
          <w:szCs w:val="24"/>
          <w:lang w:val="da-DK"/>
        </w:rPr>
        <w:t>, at de relationelle problemer</w:t>
      </w:r>
      <w:r w:rsidRPr="00514FD7">
        <w:rPr>
          <w:sz w:val="24"/>
          <w:szCs w:val="24"/>
          <w:lang w:val="da-DK"/>
        </w:rPr>
        <w:t xml:space="preserve"> både kan knyttes an til familien, men </w:t>
      </w:r>
      <w:r w:rsidR="00863721">
        <w:rPr>
          <w:sz w:val="24"/>
          <w:szCs w:val="24"/>
          <w:lang w:val="da-DK"/>
        </w:rPr>
        <w:t>også omgangskredsen, hun siger:</w:t>
      </w:r>
    </w:p>
    <w:p w:rsidR="00BF433E" w:rsidRPr="00863721" w:rsidRDefault="00BF433E" w:rsidP="000E7F45">
      <w:pPr>
        <w:spacing w:line="360" w:lineRule="auto"/>
        <w:ind w:left="1304"/>
        <w:jc w:val="both"/>
        <w:rPr>
          <w:lang w:val="da-DK"/>
        </w:rPr>
      </w:pPr>
      <w:r w:rsidRPr="000E7F45">
        <w:rPr>
          <w:sz w:val="24"/>
          <w:szCs w:val="24"/>
          <w:lang w:val="da-DK"/>
        </w:rPr>
        <w:t>Meget typisk det der fylder mest for dem relationelle problematikker, som enten retter sig mod familie eller også mod jævnaldrende</w:t>
      </w:r>
      <w:r w:rsidRPr="00514FD7">
        <w:rPr>
          <w:i/>
          <w:sz w:val="24"/>
          <w:szCs w:val="24"/>
          <w:lang w:val="da-DK"/>
        </w:rPr>
        <w:t xml:space="preserve"> </w:t>
      </w:r>
      <w:r w:rsidRPr="00863721">
        <w:rPr>
          <w:lang w:val="da-DK"/>
        </w:rPr>
        <w:t xml:space="preserve">(Interview 2, psykolog: 03:40). </w:t>
      </w:r>
    </w:p>
    <w:p w:rsidR="000D3F0D" w:rsidRDefault="00BF433E" w:rsidP="00BF433E">
      <w:pPr>
        <w:spacing w:line="360" w:lineRule="auto"/>
        <w:jc w:val="both"/>
        <w:rPr>
          <w:sz w:val="24"/>
          <w:szCs w:val="24"/>
          <w:lang w:val="da-DK"/>
        </w:rPr>
      </w:pPr>
      <w:r w:rsidRPr="00514FD7">
        <w:rPr>
          <w:b/>
          <w:sz w:val="24"/>
          <w:szCs w:val="24"/>
          <w:lang w:val="da-DK"/>
        </w:rPr>
        <w:t>Ensomhed, selvvalgt isolation, problematiske venskaber eller mobning</w:t>
      </w:r>
      <w:r w:rsidRPr="00514FD7">
        <w:rPr>
          <w:sz w:val="24"/>
          <w:szCs w:val="24"/>
          <w:lang w:val="da-DK"/>
        </w:rPr>
        <w:t xml:space="preserve"> er nogle af de relationelle problemer der ses i 50 % af alle h</w:t>
      </w:r>
      <w:r w:rsidR="00863721">
        <w:rPr>
          <w:sz w:val="24"/>
          <w:szCs w:val="24"/>
          <w:lang w:val="da-DK"/>
        </w:rPr>
        <w:t>envendelserne. Psykologen siger:</w:t>
      </w:r>
      <w:r w:rsidRPr="00514FD7">
        <w:rPr>
          <w:sz w:val="24"/>
          <w:szCs w:val="24"/>
          <w:lang w:val="da-DK"/>
        </w:rPr>
        <w:t xml:space="preserve"> </w:t>
      </w:r>
    </w:p>
    <w:p w:rsidR="000D3F0D" w:rsidRDefault="00BF433E" w:rsidP="000D3F0D">
      <w:pPr>
        <w:spacing w:line="360" w:lineRule="auto"/>
        <w:ind w:left="1304"/>
        <w:jc w:val="both"/>
        <w:rPr>
          <w:sz w:val="24"/>
          <w:szCs w:val="24"/>
          <w:lang w:val="da-DK"/>
        </w:rPr>
      </w:pPr>
      <w:r w:rsidRPr="000D3F0D">
        <w:rPr>
          <w:sz w:val="24"/>
          <w:szCs w:val="24"/>
          <w:lang w:val="da-DK"/>
        </w:rPr>
        <w:lastRenderedPageBreak/>
        <w:t>Hvis det er en 14-årig pige – at hun er blevet uvenner med sine veninder</w:t>
      </w:r>
      <w:r w:rsidR="003C4457">
        <w:rPr>
          <w:sz w:val="24"/>
          <w:szCs w:val="24"/>
          <w:lang w:val="da-DK"/>
        </w:rPr>
        <w:t>,</w:t>
      </w:r>
      <w:r w:rsidRPr="000D3F0D">
        <w:rPr>
          <w:sz w:val="24"/>
          <w:szCs w:val="24"/>
          <w:lang w:val="da-DK"/>
        </w:rPr>
        <w:t xml:space="preserve"> eller føler at de ikke kan lide hende længere</w:t>
      </w:r>
      <w:r w:rsidRPr="00514FD7">
        <w:rPr>
          <w:sz w:val="24"/>
          <w:szCs w:val="24"/>
          <w:lang w:val="da-DK"/>
        </w:rPr>
        <w:t xml:space="preserve"> </w:t>
      </w:r>
      <w:r w:rsidRPr="00863721">
        <w:rPr>
          <w:lang w:val="da-DK"/>
        </w:rPr>
        <w:t>(Interview 2, psykolog: 03:40).</w:t>
      </w:r>
      <w:r w:rsidRPr="00514FD7">
        <w:rPr>
          <w:sz w:val="24"/>
          <w:szCs w:val="24"/>
          <w:lang w:val="da-DK"/>
        </w:rPr>
        <w:t xml:space="preserve"> </w:t>
      </w:r>
    </w:p>
    <w:p w:rsidR="000D3F0D" w:rsidRDefault="00BF433E" w:rsidP="000D3F0D">
      <w:pPr>
        <w:spacing w:line="360" w:lineRule="auto"/>
        <w:jc w:val="both"/>
        <w:rPr>
          <w:i/>
          <w:sz w:val="24"/>
          <w:szCs w:val="24"/>
          <w:lang w:val="da-DK"/>
        </w:rPr>
      </w:pPr>
      <w:r w:rsidRPr="00514FD7">
        <w:rPr>
          <w:sz w:val="24"/>
          <w:szCs w:val="24"/>
          <w:lang w:val="da-DK"/>
        </w:rPr>
        <w:t>E</w:t>
      </w:r>
      <w:r w:rsidR="00863721">
        <w:rPr>
          <w:sz w:val="24"/>
          <w:szCs w:val="24"/>
          <w:lang w:val="da-DK"/>
        </w:rPr>
        <w:t>ller som hun også udtrykker det:</w:t>
      </w:r>
      <w:r w:rsidRPr="00514FD7">
        <w:rPr>
          <w:sz w:val="24"/>
          <w:szCs w:val="24"/>
          <w:lang w:val="da-DK"/>
        </w:rPr>
        <w:t xml:space="preserve"> </w:t>
      </w:r>
    </w:p>
    <w:p w:rsidR="00BF433E" w:rsidRPr="00514FD7" w:rsidRDefault="00BF433E" w:rsidP="000D3F0D">
      <w:pPr>
        <w:spacing w:line="360" w:lineRule="auto"/>
        <w:ind w:left="1304"/>
        <w:jc w:val="both"/>
        <w:rPr>
          <w:sz w:val="24"/>
          <w:szCs w:val="24"/>
          <w:lang w:val="da-DK"/>
        </w:rPr>
      </w:pPr>
      <w:r w:rsidRPr="000D3F0D">
        <w:rPr>
          <w:sz w:val="24"/>
          <w:szCs w:val="24"/>
          <w:lang w:val="da-DK"/>
        </w:rPr>
        <w:t>Ensomhed og mobning er en del af problematikken, eller det kan være en del af problematikken, vil jeg sige. Og isolation, altså selvvalgt isolation, ikke, det kan ofte være en del af problematikken</w:t>
      </w:r>
      <w:r w:rsidRPr="00514FD7">
        <w:rPr>
          <w:sz w:val="24"/>
          <w:szCs w:val="24"/>
          <w:lang w:val="da-DK"/>
        </w:rPr>
        <w:t xml:space="preserve"> </w:t>
      </w:r>
      <w:r w:rsidRPr="003C4457">
        <w:rPr>
          <w:lang w:val="da-DK"/>
        </w:rPr>
        <w:t>(Interview 2, psykolog: 11:40).</w:t>
      </w:r>
    </w:p>
    <w:p w:rsidR="00BF433E" w:rsidRPr="00514FD7" w:rsidRDefault="003C4457" w:rsidP="00BF433E">
      <w:pPr>
        <w:spacing w:line="360" w:lineRule="auto"/>
        <w:jc w:val="both"/>
        <w:rPr>
          <w:sz w:val="24"/>
          <w:szCs w:val="24"/>
          <w:lang w:val="da-DK"/>
        </w:rPr>
      </w:pPr>
      <w:r>
        <w:rPr>
          <w:sz w:val="24"/>
          <w:szCs w:val="24"/>
          <w:lang w:val="da-DK"/>
        </w:rPr>
        <w:t>De andre 50 % i gruppen af henvendelser</w:t>
      </w:r>
      <w:r w:rsidR="00BF433E" w:rsidRPr="00514FD7">
        <w:rPr>
          <w:sz w:val="24"/>
          <w:szCs w:val="24"/>
          <w:lang w:val="da-DK"/>
        </w:rPr>
        <w:t xml:space="preserve"> har det lige omvendt</w:t>
      </w:r>
      <w:r>
        <w:rPr>
          <w:sz w:val="24"/>
          <w:szCs w:val="24"/>
          <w:lang w:val="da-DK"/>
        </w:rPr>
        <w:t>, her forstår psykologen de unge som værende unge</w:t>
      </w:r>
      <w:r w:rsidR="00BF433E" w:rsidRPr="00514FD7">
        <w:rPr>
          <w:sz w:val="24"/>
          <w:szCs w:val="24"/>
          <w:lang w:val="da-DK"/>
        </w:rPr>
        <w:t xml:space="preserve"> med mange venner. </w:t>
      </w:r>
    </w:p>
    <w:p w:rsidR="000D3F0D" w:rsidRDefault="00BF433E" w:rsidP="00BF433E">
      <w:pPr>
        <w:spacing w:line="360" w:lineRule="auto"/>
        <w:jc w:val="both"/>
        <w:rPr>
          <w:sz w:val="24"/>
          <w:szCs w:val="24"/>
          <w:lang w:val="da-DK"/>
        </w:rPr>
      </w:pPr>
      <w:r w:rsidRPr="00514FD7">
        <w:rPr>
          <w:sz w:val="24"/>
          <w:szCs w:val="24"/>
          <w:lang w:val="da-DK"/>
        </w:rPr>
        <w:t xml:space="preserve">At </w:t>
      </w:r>
      <w:r w:rsidRPr="00514FD7">
        <w:rPr>
          <w:b/>
          <w:sz w:val="24"/>
          <w:szCs w:val="24"/>
          <w:lang w:val="da-DK"/>
        </w:rPr>
        <w:t>de har mange venner</w:t>
      </w:r>
      <w:r w:rsidR="003C4457">
        <w:rPr>
          <w:sz w:val="24"/>
          <w:szCs w:val="24"/>
          <w:lang w:val="da-DK"/>
        </w:rPr>
        <w:t xml:space="preserve"> uddybes således:</w:t>
      </w:r>
    </w:p>
    <w:p w:rsidR="000D3F0D" w:rsidRDefault="00BF433E" w:rsidP="000D3F0D">
      <w:pPr>
        <w:spacing w:line="360" w:lineRule="auto"/>
        <w:ind w:left="1304"/>
        <w:jc w:val="both"/>
        <w:rPr>
          <w:sz w:val="24"/>
          <w:szCs w:val="24"/>
          <w:lang w:val="da-DK"/>
        </w:rPr>
      </w:pPr>
      <w:r w:rsidRPr="000D3F0D">
        <w:rPr>
          <w:sz w:val="24"/>
          <w:szCs w:val="24"/>
          <w:lang w:val="da-DK"/>
        </w:rPr>
        <w:t>De kan ofte beskrive det sådan</w:t>
      </w:r>
      <w:r w:rsidR="003C4457">
        <w:rPr>
          <w:sz w:val="24"/>
          <w:szCs w:val="24"/>
          <w:lang w:val="da-DK"/>
        </w:rPr>
        <w:t>,</w:t>
      </w:r>
      <w:r w:rsidRPr="000D3F0D">
        <w:rPr>
          <w:sz w:val="24"/>
          <w:szCs w:val="24"/>
          <w:lang w:val="da-DK"/>
        </w:rPr>
        <w:t xml:space="preserve"> at de har et godt forhold til deres forældre</w:t>
      </w:r>
      <w:r w:rsidR="003C4457">
        <w:rPr>
          <w:sz w:val="24"/>
          <w:szCs w:val="24"/>
          <w:lang w:val="da-DK"/>
        </w:rPr>
        <w:t>,</w:t>
      </w:r>
      <w:r w:rsidRPr="000D3F0D">
        <w:rPr>
          <w:sz w:val="24"/>
          <w:szCs w:val="24"/>
          <w:lang w:val="da-DK"/>
        </w:rPr>
        <w:t xml:space="preserve"> og har mange venner, men de kan ikke snakke med dem om de her svære ting</w:t>
      </w:r>
      <w:r w:rsidRPr="00514FD7">
        <w:rPr>
          <w:sz w:val="24"/>
          <w:szCs w:val="24"/>
          <w:lang w:val="da-DK"/>
        </w:rPr>
        <w:t xml:space="preserve"> </w:t>
      </w:r>
      <w:r w:rsidRPr="003C4457">
        <w:rPr>
          <w:lang w:val="da-DK"/>
        </w:rPr>
        <w:t>(Interview 2, psykolog: 14:21).</w:t>
      </w:r>
      <w:r w:rsidRPr="00514FD7">
        <w:rPr>
          <w:sz w:val="24"/>
          <w:szCs w:val="24"/>
          <w:lang w:val="da-DK"/>
        </w:rPr>
        <w:t xml:space="preserve"> </w:t>
      </w:r>
    </w:p>
    <w:p w:rsidR="00BF433E" w:rsidRPr="00514FD7" w:rsidRDefault="00BF433E" w:rsidP="000D3F0D">
      <w:pPr>
        <w:spacing w:line="360" w:lineRule="auto"/>
        <w:jc w:val="both"/>
        <w:rPr>
          <w:sz w:val="24"/>
          <w:szCs w:val="24"/>
          <w:lang w:val="da-DK"/>
        </w:rPr>
      </w:pPr>
      <w:r w:rsidRPr="00514FD7">
        <w:rPr>
          <w:sz w:val="24"/>
          <w:szCs w:val="24"/>
          <w:lang w:val="da-DK"/>
        </w:rPr>
        <w:t xml:space="preserve">Problemet er ikke venner, men </w:t>
      </w:r>
      <w:r w:rsidRPr="00514FD7">
        <w:rPr>
          <w:b/>
          <w:sz w:val="24"/>
          <w:szCs w:val="24"/>
          <w:lang w:val="da-DK"/>
        </w:rPr>
        <w:t>psykologen mener ikke de kan tale om de svære ting med de venner de har</w:t>
      </w:r>
      <w:r w:rsidRPr="00514FD7">
        <w:rPr>
          <w:sz w:val="24"/>
          <w:szCs w:val="24"/>
          <w:lang w:val="da-DK"/>
        </w:rPr>
        <w:t xml:space="preserve">. </w:t>
      </w:r>
    </w:p>
    <w:p w:rsidR="000D3F0D" w:rsidRDefault="00BF433E" w:rsidP="00BF433E">
      <w:pPr>
        <w:spacing w:line="360" w:lineRule="auto"/>
        <w:jc w:val="both"/>
        <w:rPr>
          <w:i/>
          <w:sz w:val="24"/>
          <w:szCs w:val="24"/>
          <w:lang w:val="da-DK"/>
        </w:rPr>
      </w:pPr>
      <w:r w:rsidRPr="00514FD7">
        <w:rPr>
          <w:sz w:val="24"/>
          <w:szCs w:val="24"/>
          <w:lang w:val="da-DK"/>
        </w:rPr>
        <w:t xml:space="preserve">Psykologen har dog en mere overordnet forståelse, som ses i begge grupper af unge. Nemlig de psykiatriske og psykiske problemstillinger. Psykologen </w:t>
      </w:r>
      <w:r w:rsidR="003C4457">
        <w:rPr>
          <w:sz w:val="24"/>
          <w:szCs w:val="24"/>
          <w:lang w:val="da-DK"/>
        </w:rPr>
        <w:t>forstår</w:t>
      </w:r>
      <w:r w:rsidRPr="00514FD7">
        <w:rPr>
          <w:b/>
          <w:sz w:val="24"/>
          <w:szCs w:val="24"/>
          <w:lang w:val="da-DK"/>
        </w:rPr>
        <w:t xml:space="preserve"> gruppen som sårbare unge</w:t>
      </w:r>
      <w:r w:rsidR="003C4457">
        <w:rPr>
          <w:sz w:val="24"/>
          <w:szCs w:val="24"/>
          <w:lang w:val="da-DK"/>
        </w:rPr>
        <w:t>. Hun siger:</w:t>
      </w:r>
      <w:r w:rsidRPr="00514FD7">
        <w:rPr>
          <w:sz w:val="24"/>
          <w:szCs w:val="24"/>
          <w:lang w:val="da-DK"/>
        </w:rPr>
        <w:t xml:space="preserve"> </w:t>
      </w:r>
    </w:p>
    <w:p w:rsidR="000D3F0D" w:rsidRDefault="00BF433E" w:rsidP="000D3F0D">
      <w:pPr>
        <w:spacing w:line="360" w:lineRule="auto"/>
        <w:ind w:left="1304"/>
        <w:jc w:val="both"/>
        <w:rPr>
          <w:sz w:val="24"/>
          <w:szCs w:val="24"/>
          <w:lang w:val="da-DK"/>
        </w:rPr>
      </w:pPr>
      <w:r w:rsidRPr="000D3F0D">
        <w:rPr>
          <w:sz w:val="24"/>
          <w:szCs w:val="24"/>
          <w:lang w:val="da-DK"/>
        </w:rPr>
        <w:t>De hører til i en kategori, som hvor at dem der henvender sig til os, tilhører dem vi kalder de sårbare unge</w:t>
      </w:r>
      <w:r w:rsidRPr="00514FD7">
        <w:rPr>
          <w:sz w:val="24"/>
          <w:szCs w:val="24"/>
          <w:lang w:val="da-DK"/>
        </w:rPr>
        <w:t xml:space="preserve"> </w:t>
      </w:r>
      <w:r w:rsidRPr="003C4457">
        <w:rPr>
          <w:lang w:val="da-DK"/>
        </w:rPr>
        <w:t>(Interview 2, psykolog: 07:03).</w:t>
      </w:r>
      <w:r w:rsidRPr="00514FD7">
        <w:rPr>
          <w:sz w:val="24"/>
          <w:szCs w:val="24"/>
          <w:lang w:val="da-DK"/>
        </w:rPr>
        <w:t xml:space="preserve"> </w:t>
      </w:r>
    </w:p>
    <w:p w:rsidR="00BF433E" w:rsidRPr="00514FD7" w:rsidRDefault="00BF433E" w:rsidP="000D3F0D">
      <w:pPr>
        <w:spacing w:line="360" w:lineRule="auto"/>
        <w:jc w:val="both"/>
        <w:rPr>
          <w:sz w:val="24"/>
          <w:szCs w:val="24"/>
          <w:lang w:val="da-DK"/>
        </w:rPr>
      </w:pPr>
      <w:r w:rsidRPr="00514FD7">
        <w:rPr>
          <w:sz w:val="24"/>
          <w:szCs w:val="24"/>
          <w:lang w:val="da-DK"/>
        </w:rPr>
        <w:t>Hun kommer med en uddybning af hendes forståelse af at være en sårbar ung. Hun har en forståelse for</w:t>
      </w:r>
      <w:r w:rsidR="003C4457">
        <w:rPr>
          <w:sz w:val="24"/>
          <w:szCs w:val="24"/>
          <w:lang w:val="da-DK"/>
        </w:rPr>
        <w:t>,</w:t>
      </w:r>
      <w:r w:rsidRPr="00514FD7">
        <w:rPr>
          <w:sz w:val="24"/>
          <w:szCs w:val="24"/>
          <w:lang w:val="da-DK"/>
        </w:rPr>
        <w:t xml:space="preserve"> at det ikke nødvendigvis den psykiske sårbarhed er begrundet i sociale faktorer, som skil</w:t>
      </w:r>
      <w:r w:rsidR="003C4457">
        <w:rPr>
          <w:sz w:val="24"/>
          <w:szCs w:val="24"/>
          <w:lang w:val="da-DK"/>
        </w:rPr>
        <w:t>smisse og indkomst. Hun siger:</w:t>
      </w:r>
    </w:p>
    <w:p w:rsidR="00F90BA3" w:rsidRDefault="00F90BA3" w:rsidP="000D3F0D">
      <w:pPr>
        <w:spacing w:line="360" w:lineRule="auto"/>
        <w:ind w:left="1304" w:firstLine="1"/>
        <w:jc w:val="both"/>
        <w:rPr>
          <w:sz w:val="24"/>
          <w:szCs w:val="24"/>
          <w:lang w:val="da-DK"/>
        </w:rPr>
      </w:pPr>
    </w:p>
    <w:p w:rsidR="00F90BA3" w:rsidRDefault="00F90BA3" w:rsidP="000D3F0D">
      <w:pPr>
        <w:spacing w:line="360" w:lineRule="auto"/>
        <w:ind w:left="1304" w:firstLine="1"/>
        <w:jc w:val="both"/>
        <w:rPr>
          <w:sz w:val="24"/>
          <w:szCs w:val="24"/>
          <w:lang w:val="da-DK"/>
        </w:rPr>
      </w:pPr>
    </w:p>
    <w:p w:rsidR="00F90BA3" w:rsidRDefault="00F90BA3" w:rsidP="000D3F0D">
      <w:pPr>
        <w:spacing w:line="360" w:lineRule="auto"/>
        <w:ind w:left="1304" w:firstLine="1"/>
        <w:jc w:val="both"/>
        <w:rPr>
          <w:sz w:val="24"/>
          <w:szCs w:val="24"/>
          <w:lang w:val="da-DK"/>
        </w:rPr>
      </w:pPr>
    </w:p>
    <w:p w:rsidR="00F90BA3" w:rsidRDefault="00F90BA3" w:rsidP="000D3F0D">
      <w:pPr>
        <w:spacing w:line="360" w:lineRule="auto"/>
        <w:ind w:left="1304" w:firstLine="1"/>
        <w:jc w:val="both"/>
        <w:rPr>
          <w:sz w:val="24"/>
          <w:szCs w:val="24"/>
          <w:lang w:val="da-DK"/>
        </w:rPr>
      </w:pPr>
    </w:p>
    <w:p w:rsidR="00BF433E" w:rsidRPr="003C4457" w:rsidRDefault="00BF433E" w:rsidP="000D3F0D">
      <w:pPr>
        <w:spacing w:line="360" w:lineRule="auto"/>
        <w:ind w:left="1304" w:firstLine="1"/>
        <w:jc w:val="both"/>
        <w:rPr>
          <w:lang w:val="da-DK"/>
        </w:rPr>
      </w:pPr>
      <w:r w:rsidRPr="000D3F0D">
        <w:rPr>
          <w:sz w:val="24"/>
          <w:szCs w:val="24"/>
          <w:lang w:val="da-DK"/>
        </w:rPr>
        <w:lastRenderedPageBreak/>
        <w:t>Det er ikke nødvendigvis at sårbarhed går på de sociale faktorer, altså indkomst og skilsmisse, eller ikke skilsmisse, eller sådan nogen ting</w:t>
      </w:r>
      <w:r w:rsidR="000D3F0D" w:rsidRPr="000D3F0D">
        <w:rPr>
          <w:sz w:val="24"/>
          <w:szCs w:val="24"/>
          <w:lang w:val="da-DK"/>
        </w:rPr>
        <w:t>, men en psykisk sårbarhed (</w:t>
      </w:r>
      <w:r w:rsidRPr="000D3F0D">
        <w:rPr>
          <w:sz w:val="24"/>
          <w:szCs w:val="24"/>
          <w:lang w:val="da-DK"/>
        </w:rPr>
        <w:t>…</w:t>
      </w:r>
      <w:r w:rsidR="000D3F0D" w:rsidRPr="000D3F0D">
        <w:rPr>
          <w:sz w:val="24"/>
          <w:szCs w:val="24"/>
          <w:lang w:val="da-DK"/>
        </w:rPr>
        <w:t>)</w:t>
      </w:r>
      <w:r w:rsidRPr="000D3F0D">
        <w:rPr>
          <w:sz w:val="24"/>
          <w:szCs w:val="24"/>
          <w:lang w:val="da-DK"/>
        </w:rPr>
        <w:t xml:space="preserve"> Halvdelen af dem har denne psykiske sårbarhed. Det har de bare, uden at man kan sige, hvorfor de har den </w:t>
      </w:r>
      <w:r w:rsidR="000D3F0D" w:rsidRPr="000D3F0D">
        <w:rPr>
          <w:sz w:val="24"/>
          <w:szCs w:val="24"/>
          <w:lang w:val="da-DK"/>
        </w:rPr>
        <w:t>(…)</w:t>
      </w:r>
      <w:r w:rsidRPr="000D3F0D">
        <w:rPr>
          <w:sz w:val="24"/>
          <w:szCs w:val="24"/>
          <w:lang w:val="da-DK"/>
        </w:rPr>
        <w:t xml:space="preserve"> Men fordi de er så unge, som dem du undersøger her, så har de jo ikke en diagnose endnu, fordi man giver ikke sådan nogle alvorlige diagnoser til 13-årige for eksempel</w:t>
      </w:r>
      <w:r w:rsidR="003C4457">
        <w:rPr>
          <w:sz w:val="24"/>
          <w:szCs w:val="24"/>
          <w:lang w:val="da-DK"/>
        </w:rPr>
        <w:t>,</w:t>
      </w:r>
      <w:r w:rsidRPr="000D3F0D">
        <w:rPr>
          <w:sz w:val="24"/>
          <w:szCs w:val="24"/>
          <w:lang w:val="da-DK"/>
        </w:rPr>
        <w:t xml:space="preserve"> og når man ikke har en diagnose, i det danske system, så er det ofte svært at give dem et relevant behandlingstilbud, fordi det er sådan det hænger sammen</w:t>
      </w:r>
      <w:r w:rsidRPr="00514FD7">
        <w:rPr>
          <w:i/>
          <w:sz w:val="24"/>
          <w:szCs w:val="24"/>
          <w:lang w:val="da-DK"/>
        </w:rPr>
        <w:t xml:space="preserve"> </w:t>
      </w:r>
      <w:r w:rsidRPr="003C4457">
        <w:rPr>
          <w:lang w:val="da-DK"/>
        </w:rPr>
        <w:t>(Interview 2, psykolog: 07:03).</w:t>
      </w:r>
    </w:p>
    <w:p w:rsidR="000D3F0D" w:rsidRDefault="00BF433E" w:rsidP="00BF433E">
      <w:pPr>
        <w:spacing w:line="360" w:lineRule="auto"/>
        <w:jc w:val="both"/>
        <w:rPr>
          <w:sz w:val="24"/>
          <w:szCs w:val="24"/>
          <w:lang w:val="da-DK"/>
        </w:rPr>
      </w:pPr>
      <w:r w:rsidRPr="00514FD7">
        <w:rPr>
          <w:sz w:val="24"/>
          <w:szCs w:val="24"/>
          <w:lang w:val="da-DK"/>
        </w:rPr>
        <w:t>Her fremhæver hun at halvdelen af disse unge har en psykisk sårbarhed</w:t>
      </w:r>
      <w:r w:rsidR="003C4457">
        <w:rPr>
          <w:sz w:val="24"/>
          <w:szCs w:val="24"/>
          <w:lang w:val="da-DK"/>
        </w:rPr>
        <w:t>,</w:t>
      </w:r>
      <w:r w:rsidRPr="00514FD7">
        <w:rPr>
          <w:sz w:val="24"/>
          <w:szCs w:val="24"/>
          <w:lang w:val="da-DK"/>
        </w:rPr>
        <w:t xml:space="preserve"> og mange har en </w:t>
      </w:r>
      <w:r w:rsidRPr="00514FD7">
        <w:rPr>
          <w:b/>
          <w:sz w:val="24"/>
          <w:szCs w:val="24"/>
          <w:lang w:val="da-DK"/>
        </w:rPr>
        <w:t>udiagnosticeret diagnose</w:t>
      </w:r>
      <w:r w:rsidRPr="00514FD7">
        <w:rPr>
          <w:sz w:val="24"/>
          <w:szCs w:val="24"/>
          <w:lang w:val="da-DK"/>
        </w:rPr>
        <w:t xml:space="preserve"> som blandt kan være en </w:t>
      </w:r>
      <w:r w:rsidRPr="00514FD7">
        <w:rPr>
          <w:b/>
          <w:sz w:val="24"/>
          <w:szCs w:val="24"/>
          <w:lang w:val="da-DK"/>
        </w:rPr>
        <w:t>selvskadende adfærd</w:t>
      </w:r>
      <w:r w:rsidR="003C4457">
        <w:rPr>
          <w:sz w:val="24"/>
          <w:szCs w:val="24"/>
          <w:lang w:val="da-DK"/>
        </w:rPr>
        <w:t>. Det knyttes an til hendes udtalelse:</w:t>
      </w:r>
      <w:r w:rsidRPr="00514FD7">
        <w:rPr>
          <w:sz w:val="24"/>
          <w:szCs w:val="24"/>
          <w:lang w:val="da-DK"/>
        </w:rPr>
        <w:t xml:space="preserve"> </w:t>
      </w:r>
    </w:p>
    <w:p w:rsidR="000D3F0D" w:rsidRDefault="00BF433E" w:rsidP="000D3F0D">
      <w:pPr>
        <w:spacing w:line="360" w:lineRule="auto"/>
        <w:ind w:left="1304"/>
        <w:jc w:val="both"/>
        <w:rPr>
          <w:sz w:val="24"/>
          <w:szCs w:val="24"/>
          <w:lang w:val="da-DK"/>
        </w:rPr>
      </w:pPr>
      <w:r w:rsidRPr="000D3F0D">
        <w:rPr>
          <w:sz w:val="24"/>
          <w:szCs w:val="24"/>
          <w:lang w:val="da-DK"/>
        </w:rPr>
        <w:t>Og hvis de så en sjælden gang kan beskrive</w:t>
      </w:r>
      <w:r w:rsidR="003C4457">
        <w:rPr>
          <w:sz w:val="24"/>
          <w:szCs w:val="24"/>
          <w:lang w:val="da-DK"/>
        </w:rPr>
        <w:t>,</w:t>
      </w:r>
      <w:r w:rsidRPr="000D3F0D">
        <w:rPr>
          <w:sz w:val="24"/>
          <w:szCs w:val="24"/>
          <w:lang w:val="da-DK"/>
        </w:rPr>
        <w:t xml:space="preserve"> at de har fået taget sig sammen til at for eksempel, der er jo også dem med selvskadende adfærd, der er flere af dem der også har selvskadende adfærd</w:t>
      </w:r>
      <w:r w:rsidRPr="00514FD7">
        <w:rPr>
          <w:i/>
          <w:sz w:val="24"/>
          <w:szCs w:val="24"/>
          <w:lang w:val="da-DK"/>
        </w:rPr>
        <w:t xml:space="preserve"> </w:t>
      </w:r>
      <w:r w:rsidRPr="003C4457">
        <w:rPr>
          <w:lang w:val="da-DK"/>
        </w:rPr>
        <w:t>(Interview 2, psykolog: 11:40).</w:t>
      </w:r>
      <w:r w:rsidRPr="00514FD7">
        <w:rPr>
          <w:sz w:val="24"/>
          <w:szCs w:val="24"/>
          <w:lang w:val="da-DK"/>
        </w:rPr>
        <w:t xml:space="preserve"> </w:t>
      </w:r>
    </w:p>
    <w:p w:rsidR="000D3F0D" w:rsidRDefault="003C4457" w:rsidP="000D3F0D">
      <w:pPr>
        <w:spacing w:line="360" w:lineRule="auto"/>
        <w:jc w:val="both"/>
        <w:rPr>
          <w:sz w:val="24"/>
          <w:szCs w:val="24"/>
          <w:lang w:val="da-DK"/>
        </w:rPr>
      </w:pPr>
      <w:r>
        <w:rPr>
          <w:sz w:val="24"/>
          <w:szCs w:val="24"/>
          <w:lang w:val="da-DK"/>
        </w:rPr>
        <w:t>Psykologen forstår manglende diagnose af selvskadende adfærd, som:</w:t>
      </w:r>
      <w:r w:rsidR="00BF433E" w:rsidRPr="00514FD7">
        <w:rPr>
          <w:sz w:val="24"/>
          <w:szCs w:val="24"/>
          <w:lang w:val="da-DK"/>
        </w:rPr>
        <w:t xml:space="preserve"> </w:t>
      </w:r>
    </w:p>
    <w:p w:rsidR="00BF433E" w:rsidRPr="00514FD7" w:rsidRDefault="00BF433E" w:rsidP="000D3F0D">
      <w:pPr>
        <w:spacing w:line="360" w:lineRule="auto"/>
        <w:ind w:left="1304"/>
        <w:jc w:val="both"/>
        <w:rPr>
          <w:sz w:val="24"/>
          <w:szCs w:val="24"/>
          <w:lang w:val="da-DK"/>
        </w:rPr>
      </w:pPr>
      <w:r w:rsidRPr="000D3F0D">
        <w:rPr>
          <w:sz w:val="24"/>
          <w:szCs w:val="24"/>
          <w:lang w:val="da-DK"/>
        </w:rPr>
        <w:t>I diagnose systemet er det jo en diagnose, men så skal man have selvskadende adfærd så hyppigt og regelmæssigt at man kan gå ind og sige at det er blevet vanedannende</w:t>
      </w:r>
      <w:r w:rsidRPr="00514FD7">
        <w:rPr>
          <w:sz w:val="24"/>
          <w:szCs w:val="24"/>
          <w:lang w:val="da-DK"/>
        </w:rPr>
        <w:t xml:space="preserve"> (Interview 2, psykolog: 18:18). </w:t>
      </w:r>
    </w:p>
    <w:p w:rsidR="00E57C9C" w:rsidRDefault="00E57C9C" w:rsidP="00BF433E">
      <w:pPr>
        <w:spacing w:line="360" w:lineRule="auto"/>
        <w:rPr>
          <w:b/>
          <w:lang w:val="da-DK"/>
        </w:rPr>
      </w:pPr>
    </w:p>
    <w:p w:rsidR="00BF433E" w:rsidRPr="00E57C9C" w:rsidRDefault="00BF433E" w:rsidP="00BF433E">
      <w:pPr>
        <w:spacing w:line="360" w:lineRule="auto"/>
        <w:rPr>
          <w:b/>
          <w:sz w:val="24"/>
          <w:szCs w:val="24"/>
          <w:lang w:val="da-DK"/>
        </w:rPr>
      </w:pPr>
      <w:r w:rsidRPr="00E57C9C">
        <w:rPr>
          <w:b/>
          <w:sz w:val="24"/>
          <w:szCs w:val="24"/>
          <w:lang w:val="da-DK"/>
        </w:rPr>
        <w:t>4.3. De professionelle på hospital</w:t>
      </w:r>
    </w:p>
    <w:p w:rsidR="00BF433E" w:rsidRPr="00E57C9C" w:rsidRDefault="00BF433E" w:rsidP="00BF433E">
      <w:pPr>
        <w:spacing w:line="360" w:lineRule="auto"/>
        <w:rPr>
          <w:b/>
          <w:sz w:val="24"/>
          <w:szCs w:val="24"/>
          <w:lang w:val="da-DK"/>
        </w:rPr>
      </w:pPr>
      <w:r w:rsidRPr="00E57C9C">
        <w:rPr>
          <w:b/>
          <w:sz w:val="24"/>
          <w:szCs w:val="24"/>
          <w:lang w:val="da-DK"/>
        </w:rPr>
        <w:t>Interview 8 = Overlæge hospital</w:t>
      </w:r>
    </w:p>
    <w:p w:rsidR="00BF433E" w:rsidRPr="00E57C9C" w:rsidRDefault="00BF433E" w:rsidP="00BF433E">
      <w:pPr>
        <w:spacing w:line="360" w:lineRule="auto"/>
        <w:rPr>
          <w:b/>
          <w:sz w:val="24"/>
          <w:szCs w:val="24"/>
          <w:lang w:val="da-DK"/>
        </w:rPr>
      </w:pPr>
      <w:r w:rsidRPr="00E57C9C">
        <w:rPr>
          <w:b/>
          <w:sz w:val="24"/>
          <w:szCs w:val="24"/>
          <w:lang w:val="da-DK"/>
        </w:rPr>
        <w:t>Interview 4 = Socialrådgiver hospital</w:t>
      </w:r>
    </w:p>
    <w:p w:rsidR="00BF433E" w:rsidRPr="00E57C9C" w:rsidRDefault="00BF433E" w:rsidP="00BF433E">
      <w:pPr>
        <w:spacing w:line="360" w:lineRule="auto"/>
        <w:rPr>
          <w:b/>
          <w:sz w:val="24"/>
          <w:szCs w:val="24"/>
          <w:lang w:val="da-DK"/>
        </w:rPr>
      </w:pPr>
    </w:p>
    <w:p w:rsidR="00BF433E" w:rsidRPr="00E57C9C" w:rsidRDefault="00BF433E" w:rsidP="00BF433E">
      <w:pPr>
        <w:spacing w:line="360" w:lineRule="auto"/>
        <w:rPr>
          <w:rFonts w:ascii="Times" w:hAnsi="Times" w:cs="Times"/>
          <w:b/>
          <w:bCs/>
          <w:color w:val="000000"/>
          <w:sz w:val="24"/>
          <w:szCs w:val="24"/>
          <w:shd w:val="clear" w:color="auto" w:fill="FFFFFF"/>
          <w:lang w:val="da-DK"/>
        </w:rPr>
      </w:pPr>
      <w:r w:rsidRPr="00E57C9C">
        <w:rPr>
          <w:rFonts w:ascii="Times" w:hAnsi="Times" w:cs="Times"/>
          <w:b/>
          <w:bCs/>
          <w:color w:val="000000"/>
          <w:sz w:val="24"/>
          <w:szCs w:val="24"/>
          <w:shd w:val="clear" w:color="auto" w:fill="FFFFFF"/>
          <w:lang w:val="da-DK"/>
        </w:rPr>
        <w:t xml:space="preserve">4.3.1. Hvad siger de professionelle om deres kontekst? </w:t>
      </w:r>
    </w:p>
    <w:p w:rsidR="00BF433E" w:rsidRPr="00E57C9C" w:rsidRDefault="00BF433E" w:rsidP="00BF433E">
      <w:pPr>
        <w:spacing w:line="360" w:lineRule="auto"/>
        <w:jc w:val="both"/>
        <w:rPr>
          <w:sz w:val="24"/>
          <w:szCs w:val="24"/>
          <w:lang w:val="da-DK"/>
        </w:rPr>
      </w:pPr>
      <w:r w:rsidRPr="00E57C9C">
        <w:rPr>
          <w:sz w:val="24"/>
          <w:szCs w:val="24"/>
          <w:lang w:val="da-DK"/>
        </w:rPr>
        <w:t xml:space="preserve">De unge der har forsøgt at begå selvmord, ankommer almindeligvis først på børneafdeling A1 og de kommer alle sammen akut, fordi der er en medicinsk indikation om, at der skal fortages </w:t>
      </w:r>
      <w:r w:rsidRPr="00E57C9C">
        <w:rPr>
          <w:sz w:val="24"/>
          <w:szCs w:val="24"/>
          <w:lang w:val="da-DK"/>
        </w:rPr>
        <w:lastRenderedPageBreak/>
        <w:t xml:space="preserve">en medicinsk udredning. Langt de fleste af dem der kommer efter selvmordsforsøg, er nogle der har taget </w:t>
      </w:r>
      <w:r w:rsidR="003C4457">
        <w:rPr>
          <w:sz w:val="24"/>
          <w:szCs w:val="24"/>
          <w:lang w:val="da-DK"/>
        </w:rPr>
        <w:t xml:space="preserve">smertestillende </w:t>
      </w:r>
      <w:r w:rsidRPr="00E57C9C">
        <w:rPr>
          <w:sz w:val="24"/>
          <w:szCs w:val="24"/>
          <w:lang w:val="da-DK"/>
        </w:rPr>
        <w:t xml:space="preserve">medicin som </w:t>
      </w:r>
      <w:proofErr w:type="spellStart"/>
      <w:r w:rsidRPr="00E57C9C">
        <w:rPr>
          <w:sz w:val="24"/>
          <w:szCs w:val="24"/>
          <w:lang w:val="da-DK"/>
        </w:rPr>
        <w:t>panodil</w:t>
      </w:r>
      <w:proofErr w:type="spellEnd"/>
      <w:r w:rsidRPr="00E57C9C">
        <w:rPr>
          <w:sz w:val="24"/>
          <w:szCs w:val="24"/>
          <w:lang w:val="da-DK"/>
        </w:rPr>
        <w:t xml:space="preserve"> eller </w:t>
      </w:r>
      <w:proofErr w:type="spellStart"/>
      <w:r w:rsidRPr="00E57C9C">
        <w:rPr>
          <w:sz w:val="24"/>
          <w:szCs w:val="24"/>
          <w:lang w:val="da-DK"/>
        </w:rPr>
        <w:t>parcetamol</w:t>
      </w:r>
      <w:proofErr w:type="spellEnd"/>
      <w:r w:rsidRPr="00E57C9C">
        <w:rPr>
          <w:sz w:val="24"/>
          <w:szCs w:val="24"/>
          <w:lang w:val="da-DK"/>
        </w:rPr>
        <w:t>. Nogle enkelte har også taget andre ting, som antidepressiv medicin</w:t>
      </w:r>
      <w:r w:rsidR="003C4457">
        <w:rPr>
          <w:sz w:val="24"/>
          <w:szCs w:val="24"/>
          <w:lang w:val="da-DK"/>
        </w:rPr>
        <w:t>,</w:t>
      </w:r>
      <w:r w:rsidRPr="00E57C9C">
        <w:rPr>
          <w:sz w:val="24"/>
          <w:szCs w:val="24"/>
          <w:lang w:val="da-DK"/>
        </w:rPr>
        <w:t xml:space="preserve"> eller hvad der nu har været i hjemmet. Ganske få har forsøgt selvmord på anden måde, altså ved hængning eller skydning, hvilket også er mere dramatisk </w:t>
      </w:r>
      <w:r w:rsidRPr="003C4457">
        <w:rPr>
          <w:lang w:val="da-DK"/>
        </w:rPr>
        <w:t xml:space="preserve">(Interview 8, overlæge: 03:03). </w:t>
      </w:r>
    </w:p>
    <w:p w:rsidR="00BF433E" w:rsidRPr="00E57C9C" w:rsidRDefault="00BF433E" w:rsidP="00BF433E">
      <w:pPr>
        <w:spacing w:line="360" w:lineRule="auto"/>
        <w:jc w:val="both"/>
        <w:rPr>
          <w:sz w:val="24"/>
          <w:szCs w:val="24"/>
          <w:lang w:val="da-DK"/>
        </w:rPr>
      </w:pPr>
      <w:r w:rsidRPr="00E57C9C">
        <w:rPr>
          <w:sz w:val="24"/>
          <w:szCs w:val="24"/>
          <w:lang w:val="da-DK"/>
        </w:rPr>
        <w:t xml:space="preserve">De </w:t>
      </w:r>
      <w:r w:rsidR="0065638B">
        <w:rPr>
          <w:sz w:val="24"/>
          <w:szCs w:val="24"/>
          <w:lang w:val="da-DK"/>
        </w:rPr>
        <w:t>ankommer akut</w:t>
      </w:r>
      <w:r w:rsidRPr="00E57C9C">
        <w:rPr>
          <w:sz w:val="24"/>
          <w:szCs w:val="24"/>
          <w:lang w:val="da-DK"/>
        </w:rPr>
        <w:t xml:space="preserve"> t</w:t>
      </w:r>
      <w:r w:rsidR="0065638B">
        <w:rPr>
          <w:sz w:val="24"/>
          <w:szCs w:val="24"/>
          <w:lang w:val="da-DK"/>
        </w:rPr>
        <w:t>il børnemodtagelsen, hvor</w:t>
      </w:r>
      <w:r w:rsidRPr="00E57C9C">
        <w:rPr>
          <w:sz w:val="24"/>
          <w:szCs w:val="24"/>
          <w:lang w:val="da-DK"/>
        </w:rPr>
        <w:t xml:space="preserve"> de læger og sygeplejerske</w:t>
      </w:r>
      <w:r w:rsidR="0065638B">
        <w:rPr>
          <w:sz w:val="24"/>
          <w:szCs w:val="24"/>
          <w:lang w:val="da-DK"/>
        </w:rPr>
        <w:t>r der er på arbejde den dag, tager mod dem.</w:t>
      </w:r>
      <w:r w:rsidRPr="00E57C9C">
        <w:rPr>
          <w:sz w:val="24"/>
          <w:szCs w:val="24"/>
          <w:lang w:val="da-DK"/>
        </w:rPr>
        <w:t xml:space="preserve"> </w:t>
      </w:r>
      <w:r w:rsidR="0065638B">
        <w:rPr>
          <w:sz w:val="24"/>
          <w:szCs w:val="24"/>
          <w:lang w:val="da-DK"/>
        </w:rPr>
        <w:t>Indlæggelse sker</w:t>
      </w:r>
      <w:r w:rsidRPr="00E57C9C">
        <w:rPr>
          <w:sz w:val="24"/>
          <w:szCs w:val="24"/>
          <w:lang w:val="da-DK"/>
        </w:rPr>
        <w:t xml:space="preserve"> ofte om aftenen</w:t>
      </w:r>
      <w:r w:rsidR="0065638B">
        <w:rPr>
          <w:sz w:val="24"/>
          <w:szCs w:val="24"/>
          <w:lang w:val="da-DK"/>
        </w:rPr>
        <w:t>, og tit i weekenden. Der bliver lavet</w:t>
      </w:r>
      <w:r w:rsidRPr="00E57C9C">
        <w:rPr>
          <w:sz w:val="24"/>
          <w:szCs w:val="24"/>
          <w:lang w:val="da-DK"/>
        </w:rPr>
        <w:t xml:space="preserve"> en helt almi</w:t>
      </w:r>
      <w:r w:rsidR="0065638B">
        <w:rPr>
          <w:sz w:val="24"/>
          <w:szCs w:val="24"/>
          <w:lang w:val="da-DK"/>
        </w:rPr>
        <w:t>ndelig børnejournal på dem, efter undersøgelse af</w:t>
      </w:r>
      <w:r w:rsidRPr="00E57C9C">
        <w:rPr>
          <w:sz w:val="24"/>
          <w:szCs w:val="24"/>
          <w:lang w:val="da-DK"/>
        </w:rPr>
        <w:t xml:space="preserve"> læger og sygep</w:t>
      </w:r>
      <w:r w:rsidR="0065638B">
        <w:rPr>
          <w:sz w:val="24"/>
          <w:szCs w:val="24"/>
          <w:lang w:val="da-DK"/>
        </w:rPr>
        <w:t>lejersker</w:t>
      </w:r>
      <w:r w:rsidRPr="00E57C9C">
        <w:rPr>
          <w:sz w:val="24"/>
          <w:szCs w:val="24"/>
          <w:lang w:val="da-DK"/>
        </w:rPr>
        <w:t xml:space="preserve">, </w:t>
      </w:r>
      <w:r w:rsidR="0065638B">
        <w:rPr>
          <w:sz w:val="24"/>
          <w:szCs w:val="24"/>
          <w:lang w:val="da-DK"/>
        </w:rPr>
        <w:t>og afklaring af den unges</w:t>
      </w:r>
      <w:r w:rsidRPr="00E57C9C">
        <w:rPr>
          <w:sz w:val="24"/>
          <w:szCs w:val="24"/>
          <w:lang w:val="da-DK"/>
        </w:rPr>
        <w:t xml:space="preserve"> sygehistorie</w:t>
      </w:r>
      <w:r w:rsidR="0065638B">
        <w:rPr>
          <w:sz w:val="24"/>
          <w:szCs w:val="24"/>
          <w:lang w:val="da-DK"/>
        </w:rPr>
        <w:t>,</w:t>
      </w:r>
      <w:r w:rsidRPr="00E57C9C">
        <w:rPr>
          <w:sz w:val="24"/>
          <w:szCs w:val="24"/>
          <w:lang w:val="da-DK"/>
        </w:rPr>
        <w:t xml:space="preserve"> </w:t>
      </w:r>
      <w:r w:rsidR="0065638B">
        <w:rPr>
          <w:sz w:val="24"/>
          <w:szCs w:val="24"/>
          <w:lang w:val="da-DK"/>
        </w:rPr>
        <w:t xml:space="preserve">samt alt </w:t>
      </w:r>
      <w:r w:rsidRPr="00E57C9C">
        <w:rPr>
          <w:sz w:val="24"/>
          <w:szCs w:val="24"/>
          <w:lang w:val="da-DK"/>
        </w:rPr>
        <w:t>andet der har betydning for det videre medicinske forløb. Derefter laves den antimedicinske behandling, hvis de</w:t>
      </w:r>
      <w:r w:rsidR="0065638B">
        <w:rPr>
          <w:sz w:val="24"/>
          <w:szCs w:val="24"/>
          <w:lang w:val="da-DK"/>
        </w:rPr>
        <w:t>n</w:t>
      </w:r>
      <w:r w:rsidRPr="00E57C9C">
        <w:rPr>
          <w:sz w:val="24"/>
          <w:szCs w:val="24"/>
          <w:lang w:val="da-DK"/>
        </w:rPr>
        <w:t xml:space="preserve"> unge, som i de fleste tilfælde, har taget for mange piller, </w:t>
      </w:r>
      <w:r w:rsidR="0065638B">
        <w:rPr>
          <w:sz w:val="24"/>
          <w:szCs w:val="24"/>
          <w:lang w:val="da-DK"/>
        </w:rPr>
        <w:t>så er der en bestemt medicin der gives som modgift. D</w:t>
      </w:r>
      <w:r w:rsidRPr="00E57C9C">
        <w:rPr>
          <w:sz w:val="24"/>
          <w:szCs w:val="24"/>
          <w:lang w:val="da-DK"/>
        </w:rPr>
        <w:t xml:space="preserve">e unge kan også have </w:t>
      </w:r>
      <w:r w:rsidR="0065638B">
        <w:rPr>
          <w:sz w:val="24"/>
          <w:szCs w:val="24"/>
          <w:lang w:val="da-DK"/>
        </w:rPr>
        <w:t>taget en medicin, hvor der ikke kan gives modgift</w:t>
      </w:r>
      <w:r w:rsidRPr="00E57C9C">
        <w:rPr>
          <w:sz w:val="24"/>
          <w:szCs w:val="24"/>
          <w:lang w:val="da-DK"/>
        </w:rPr>
        <w:t>, de</w:t>
      </w:r>
      <w:r w:rsidR="0065638B">
        <w:rPr>
          <w:sz w:val="24"/>
          <w:szCs w:val="24"/>
          <w:lang w:val="da-DK"/>
        </w:rPr>
        <w:t xml:space="preserve"> er så indlagt til observation, med fokus på kramper og</w:t>
      </w:r>
      <w:r w:rsidRPr="00E57C9C">
        <w:rPr>
          <w:sz w:val="24"/>
          <w:szCs w:val="24"/>
          <w:lang w:val="da-DK"/>
        </w:rPr>
        <w:t xml:space="preserve"> andre komplikationer </w:t>
      </w:r>
      <w:r w:rsidRPr="0065638B">
        <w:rPr>
          <w:lang w:val="da-DK"/>
        </w:rPr>
        <w:t>(Interview 8, overlæge).</w:t>
      </w:r>
      <w:r w:rsidR="0065638B">
        <w:rPr>
          <w:lang w:val="da-DK"/>
        </w:rPr>
        <w:t xml:space="preserve"> </w:t>
      </w:r>
    </w:p>
    <w:p w:rsidR="00BF433E" w:rsidRPr="00E57C9C" w:rsidRDefault="00BF433E" w:rsidP="00BF433E">
      <w:pPr>
        <w:spacing w:line="360" w:lineRule="auto"/>
        <w:jc w:val="both"/>
        <w:rPr>
          <w:sz w:val="24"/>
          <w:szCs w:val="24"/>
          <w:lang w:val="da-DK"/>
        </w:rPr>
      </w:pPr>
      <w:r w:rsidRPr="00E57C9C">
        <w:rPr>
          <w:sz w:val="24"/>
          <w:szCs w:val="24"/>
          <w:lang w:val="da-DK"/>
        </w:rPr>
        <w:t xml:space="preserve">1) Når de kommer ind akut, skal man som det første tage stilling til er der noget medicinsk der skal gøres ved barnet/den unge. </w:t>
      </w:r>
    </w:p>
    <w:p w:rsidR="00BF433E" w:rsidRPr="00E57C9C" w:rsidRDefault="00BF433E" w:rsidP="00BF433E">
      <w:pPr>
        <w:spacing w:line="360" w:lineRule="auto"/>
        <w:jc w:val="both"/>
        <w:rPr>
          <w:sz w:val="24"/>
          <w:szCs w:val="24"/>
          <w:lang w:val="da-DK"/>
        </w:rPr>
      </w:pPr>
      <w:r w:rsidRPr="00E57C9C">
        <w:rPr>
          <w:sz w:val="24"/>
          <w:szCs w:val="24"/>
          <w:lang w:val="da-DK"/>
        </w:rPr>
        <w:t xml:space="preserve">2) Bagefter så skal man tage stilling til, om det er et barn som er i fare for at forsøge igen, da man så sætter fast vagt på. Så der foretages en vurdering om barnet må lades alene eller ej. </w:t>
      </w:r>
    </w:p>
    <w:p w:rsidR="00BF433E" w:rsidRPr="00E57C9C" w:rsidRDefault="00BF433E" w:rsidP="00BF433E">
      <w:pPr>
        <w:spacing w:line="360" w:lineRule="auto"/>
        <w:jc w:val="both"/>
        <w:rPr>
          <w:sz w:val="24"/>
          <w:szCs w:val="24"/>
          <w:lang w:val="da-DK"/>
        </w:rPr>
      </w:pPr>
      <w:r w:rsidRPr="00E57C9C">
        <w:rPr>
          <w:sz w:val="24"/>
          <w:szCs w:val="24"/>
          <w:lang w:val="da-DK"/>
        </w:rPr>
        <w:t>3) Til sidst skal der tages stilling til om der skal tages fat i en børnepsykiater, enten akut eller senere. Indikationen for om en børnepsykiatrier skal komme akut, knyttes an til om de unge vurderes at være i fare for at forsø</w:t>
      </w:r>
      <w:r w:rsidR="0065638B">
        <w:rPr>
          <w:sz w:val="24"/>
          <w:szCs w:val="24"/>
          <w:lang w:val="da-DK"/>
        </w:rPr>
        <w:t>ge selvmord igen. Det</w:t>
      </w:r>
      <w:r w:rsidRPr="00E57C9C">
        <w:rPr>
          <w:sz w:val="24"/>
          <w:szCs w:val="24"/>
          <w:lang w:val="da-DK"/>
        </w:rPr>
        <w:t xml:space="preserve"> kan også være, </w:t>
      </w:r>
      <w:r w:rsidR="0065638B">
        <w:rPr>
          <w:sz w:val="24"/>
          <w:szCs w:val="24"/>
          <w:lang w:val="da-DK"/>
        </w:rPr>
        <w:t>at der foreligger en mistanke om,</w:t>
      </w:r>
      <w:r w:rsidRPr="00E57C9C">
        <w:rPr>
          <w:sz w:val="24"/>
          <w:szCs w:val="24"/>
          <w:lang w:val="da-DK"/>
        </w:rPr>
        <w:t xml:space="preserve"> at der ligger en skjult </w:t>
      </w:r>
      <w:r w:rsidR="0065638B">
        <w:rPr>
          <w:sz w:val="24"/>
          <w:szCs w:val="24"/>
          <w:lang w:val="da-DK"/>
        </w:rPr>
        <w:t>børnepsykiatrisk lidelse bagved.</w:t>
      </w:r>
      <w:r w:rsidRPr="00E57C9C">
        <w:rPr>
          <w:sz w:val="24"/>
          <w:szCs w:val="24"/>
          <w:lang w:val="da-DK"/>
        </w:rPr>
        <w:t xml:space="preserve"> </w:t>
      </w:r>
      <w:r w:rsidR="0065638B">
        <w:rPr>
          <w:sz w:val="24"/>
          <w:szCs w:val="24"/>
          <w:lang w:val="da-DK"/>
        </w:rPr>
        <w:t>E</w:t>
      </w:r>
      <w:r w:rsidRPr="00E57C9C">
        <w:rPr>
          <w:sz w:val="24"/>
          <w:szCs w:val="24"/>
          <w:lang w:val="da-DK"/>
        </w:rPr>
        <w:t xml:space="preserve">n depression eller </w:t>
      </w:r>
      <w:r w:rsidR="0065638B">
        <w:rPr>
          <w:sz w:val="24"/>
          <w:szCs w:val="24"/>
          <w:lang w:val="da-DK"/>
        </w:rPr>
        <w:t>det faktum, at der foreligger en</w:t>
      </w:r>
      <w:r w:rsidRPr="00E57C9C">
        <w:rPr>
          <w:sz w:val="24"/>
          <w:szCs w:val="24"/>
          <w:lang w:val="da-DK"/>
        </w:rPr>
        <w:t xml:space="preserve"> udiagnosticeret psykiatrisk lidelse, som eksempelvis Asperger syndrom, men det ka</w:t>
      </w:r>
      <w:r w:rsidR="0065638B">
        <w:rPr>
          <w:sz w:val="24"/>
          <w:szCs w:val="24"/>
          <w:lang w:val="da-DK"/>
        </w:rPr>
        <w:t>n også være en ADHD problematik.</w:t>
      </w:r>
      <w:r w:rsidRPr="00E57C9C">
        <w:rPr>
          <w:sz w:val="24"/>
          <w:szCs w:val="24"/>
          <w:lang w:val="da-DK"/>
        </w:rPr>
        <w:t xml:space="preserve"> </w:t>
      </w:r>
      <w:r w:rsidR="0065638B">
        <w:rPr>
          <w:sz w:val="24"/>
          <w:szCs w:val="24"/>
          <w:lang w:val="da-DK"/>
        </w:rPr>
        <w:t>S</w:t>
      </w:r>
      <w:r w:rsidRPr="00E57C9C">
        <w:rPr>
          <w:sz w:val="24"/>
          <w:szCs w:val="24"/>
          <w:lang w:val="da-DK"/>
        </w:rPr>
        <w:t>idstnævnte bliver sjældent ret gamle uden</w:t>
      </w:r>
      <w:r w:rsidR="0065638B">
        <w:rPr>
          <w:sz w:val="24"/>
          <w:szCs w:val="24"/>
          <w:lang w:val="da-DK"/>
        </w:rPr>
        <w:t>,</w:t>
      </w:r>
      <w:r w:rsidRPr="00E57C9C">
        <w:rPr>
          <w:sz w:val="24"/>
          <w:szCs w:val="24"/>
          <w:lang w:val="da-DK"/>
        </w:rPr>
        <w:t xml:space="preserve"> at der er nogen der har reageret</w:t>
      </w:r>
      <w:r w:rsidR="0065638B">
        <w:rPr>
          <w:sz w:val="24"/>
          <w:szCs w:val="24"/>
          <w:lang w:val="da-DK"/>
        </w:rPr>
        <w:t>,</w:t>
      </w:r>
      <w:r w:rsidRPr="00E57C9C">
        <w:rPr>
          <w:sz w:val="24"/>
          <w:szCs w:val="24"/>
          <w:lang w:val="da-DK"/>
        </w:rPr>
        <w:t xml:space="preserve"> eller opdaget p</w:t>
      </w:r>
      <w:r w:rsidR="0065638B">
        <w:rPr>
          <w:sz w:val="24"/>
          <w:szCs w:val="24"/>
          <w:lang w:val="da-DK"/>
        </w:rPr>
        <w:t xml:space="preserve">roblematikken, hvorimod </w:t>
      </w:r>
      <w:r w:rsidRPr="00E57C9C">
        <w:rPr>
          <w:sz w:val="24"/>
          <w:szCs w:val="24"/>
          <w:lang w:val="da-DK"/>
        </w:rPr>
        <w:t>rigtig mange gå</w:t>
      </w:r>
      <w:r w:rsidR="0065638B">
        <w:rPr>
          <w:sz w:val="24"/>
          <w:szCs w:val="24"/>
          <w:lang w:val="da-DK"/>
        </w:rPr>
        <w:t>r</w:t>
      </w:r>
      <w:r w:rsidRPr="00E57C9C">
        <w:rPr>
          <w:sz w:val="24"/>
          <w:szCs w:val="24"/>
          <w:lang w:val="da-DK"/>
        </w:rPr>
        <w:t xml:space="preserve"> rundt med </w:t>
      </w:r>
      <w:r w:rsidR="0065638B">
        <w:rPr>
          <w:sz w:val="24"/>
          <w:szCs w:val="24"/>
          <w:lang w:val="da-DK"/>
        </w:rPr>
        <w:t>Asperger Syndrom</w:t>
      </w:r>
      <w:r w:rsidRPr="00E57C9C">
        <w:rPr>
          <w:sz w:val="24"/>
          <w:szCs w:val="24"/>
          <w:lang w:val="da-DK"/>
        </w:rPr>
        <w:t>, uden at d</w:t>
      </w:r>
      <w:r w:rsidR="0065638B">
        <w:rPr>
          <w:sz w:val="24"/>
          <w:szCs w:val="24"/>
          <w:lang w:val="da-DK"/>
        </w:rPr>
        <w:t>et er</w:t>
      </w:r>
      <w:r w:rsidRPr="00E57C9C">
        <w:rPr>
          <w:sz w:val="24"/>
          <w:szCs w:val="24"/>
          <w:lang w:val="da-DK"/>
        </w:rPr>
        <w:t xml:space="preserve"> opdaget. </w:t>
      </w:r>
      <w:r w:rsidR="0065638B">
        <w:rPr>
          <w:sz w:val="24"/>
          <w:szCs w:val="24"/>
          <w:lang w:val="da-DK"/>
        </w:rPr>
        <w:t>Afslutningsvis</w:t>
      </w:r>
      <w:r w:rsidRPr="00E57C9C">
        <w:rPr>
          <w:sz w:val="24"/>
          <w:szCs w:val="24"/>
          <w:lang w:val="da-DK"/>
        </w:rPr>
        <w:t xml:space="preserve"> vurderes det, om der skal laves en henvisning til selvmordsforebyggelse, hvor de unge</w:t>
      </w:r>
      <w:r w:rsidR="0065638B">
        <w:rPr>
          <w:sz w:val="24"/>
          <w:szCs w:val="24"/>
          <w:lang w:val="da-DK"/>
        </w:rPr>
        <w:t>,</w:t>
      </w:r>
      <w:r w:rsidRPr="00E57C9C">
        <w:rPr>
          <w:sz w:val="24"/>
          <w:szCs w:val="24"/>
          <w:lang w:val="da-DK"/>
        </w:rPr>
        <w:t xml:space="preserve"> der ikke </w:t>
      </w:r>
      <w:r w:rsidR="0065638B">
        <w:rPr>
          <w:sz w:val="24"/>
          <w:szCs w:val="24"/>
          <w:lang w:val="da-DK"/>
        </w:rPr>
        <w:t>er psykiatriske patienter kan blive</w:t>
      </w:r>
      <w:r w:rsidRPr="00E57C9C">
        <w:rPr>
          <w:sz w:val="24"/>
          <w:szCs w:val="24"/>
          <w:lang w:val="da-DK"/>
        </w:rPr>
        <w:t xml:space="preserve"> henvist til </w:t>
      </w:r>
      <w:r w:rsidRPr="0065638B">
        <w:rPr>
          <w:lang w:val="da-DK"/>
        </w:rPr>
        <w:t>(Interview 8, overlæge).</w:t>
      </w:r>
    </w:p>
    <w:p w:rsidR="00BF433E" w:rsidRPr="00E34344" w:rsidRDefault="00BF433E" w:rsidP="00BF433E">
      <w:pPr>
        <w:spacing w:line="360" w:lineRule="auto"/>
        <w:jc w:val="both"/>
        <w:rPr>
          <w:lang w:val="da-DK"/>
        </w:rPr>
      </w:pPr>
      <w:r w:rsidRPr="00E57C9C">
        <w:rPr>
          <w:sz w:val="24"/>
          <w:szCs w:val="24"/>
          <w:lang w:val="da-DK"/>
        </w:rPr>
        <w:lastRenderedPageBreak/>
        <w:t>Selve den medicinske behandling varer 36 timer som minimum. Hvis det er ukompliceret og inden de unge bliver udskrevet, skal der derudover laves en underretning</w:t>
      </w:r>
      <w:r w:rsidRPr="00E57C9C">
        <w:rPr>
          <w:rStyle w:val="Fodnotehenvisning"/>
          <w:sz w:val="24"/>
          <w:szCs w:val="24"/>
          <w:lang w:val="da-DK"/>
        </w:rPr>
        <w:footnoteReference w:id="24"/>
      </w:r>
      <w:r w:rsidRPr="00E57C9C">
        <w:rPr>
          <w:sz w:val="24"/>
          <w:szCs w:val="24"/>
          <w:lang w:val="da-DK"/>
        </w:rPr>
        <w:t xml:space="preserve"> til socialforvaltningen. I instrukserne, står der, at underretningen skal laves, medmindre, det begrun</w:t>
      </w:r>
      <w:r w:rsidR="00E34344">
        <w:rPr>
          <w:sz w:val="24"/>
          <w:szCs w:val="24"/>
          <w:lang w:val="da-DK"/>
        </w:rPr>
        <w:t xml:space="preserve">des hvorfor den ikke skal. Hvis </w:t>
      </w:r>
      <w:r w:rsidRPr="00E57C9C">
        <w:rPr>
          <w:sz w:val="24"/>
          <w:szCs w:val="24"/>
          <w:lang w:val="da-DK"/>
        </w:rPr>
        <w:t xml:space="preserve">det begrundes </w:t>
      </w:r>
      <w:r w:rsidR="00E34344">
        <w:rPr>
          <w:sz w:val="24"/>
          <w:szCs w:val="24"/>
          <w:lang w:val="da-DK"/>
        </w:rPr>
        <w:t xml:space="preserve">at </w:t>
      </w:r>
      <w:r w:rsidRPr="00E57C9C">
        <w:rPr>
          <w:sz w:val="24"/>
          <w:szCs w:val="24"/>
          <w:lang w:val="da-DK"/>
        </w:rPr>
        <w:t xml:space="preserve">underretningen ikke skal laves, skal der tages aktiv stilling til dette </w:t>
      </w:r>
      <w:r w:rsidRPr="00E34344">
        <w:rPr>
          <w:lang w:val="da-DK"/>
        </w:rPr>
        <w:t>(Interview 8, overlæge: 04:00).</w:t>
      </w:r>
      <w:r w:rsidRPr="00E57C9C">
        <w:rPr>
          <w:sz w:val="24"/>
          <w:szCs w:val="24"/>
          <w:lang w:val="da-DK"/>
        </w:rPr>
        <w:t xml:space="preserve"> Socialrådgiveren tager først en snak med den unge og familien, hvor hun fortæller hvad hendes rolle er i forløbet. Hun fortæller om underretningen</w:t>
      </w:r>
      <w:r w:rsidR="00E34344">
        <w:rPr>
          <w:sz w:val="24"/>
          <w:szCs w:val="24"/>
          <w:lang w:val="da-DK"/>
        </w:rPr>
        <w:t>,</w:t>
      </w:r>
      <w:r w:rsidRPr="00E57C9C">
        <w:rPr>
          <w:sz w:val="24"/>
          <w:szCs w:val="24"/>
          <w:lang w:val="da-DK"/>
        </w:rPr>
        <w:t xml:space="preserve"> og hvad den skal bruges til. Derefter spørges de unge, om der er noget de gerne selv vil fortælle forældrene. Hvorefter forældrene bliver bedt om at forlade rummet, da det giver de unge en chance for at tale frit. Det er også på det tidspunkt, de unge fortæller om eventuelle lovovertrædelser, som seksuelle overgreb eller vold </w:t>
      </w:r>
      <w:r w:rsidRPr="00E34344">
        <w:rPr>
          <w:lang w:val="da-DK"/>
        </w:rPr>
        <w:t>(Interview 4, socialrådgiver: 25:22).</w:t>
      </w:r>
    </w:p>
    <w:p w:rsidR="00955631" w:rsidRPr="00E57C9C" w:rsidRDefault="00955631" w:rsidP="00BF433E">
      <w:pPr>
        <w:spacing w:line="360" w:lineRule="auto"/>
        <w:jc w:val="both"/>
        <w:rPr>
          <w:sz w:val="24"/>
          <w:szCs w:val="24"/>
          <w:lang w:val="da-DK"/>
        </w:rPr>
      </w:pPr>
    </w:p>
    <w:p w:rsidR="00BF433E" w:rsidRPr="00E57C9C" w:rsidRDefault="00BF433E" w:rsidP="00BF433E">
      <w:pPr>
        <w:spacing w:line="360" w:lineRule="auto"/>
        <w:rPr>
          <w:b/>
          <w:sz w:val="24"/>
          <w:szCs w:val="24"/>
          <w:lang w:val="da-DK"/>
        </w:rPr>
      </w:pPr>
      <w:r w:rsidRPr="00E57C9C">
        <w:rPr>
          <w:b/>
          <w:sz w:val="24"/>
          <w:szCs w:val="24"/>
          <w:lang w:val="da-DK"/>
        </w:rPr>
        <w:t>4.3.2. Hvordan forstår de professionelle de unges selvmordsforsøg?</w:t>
      </w:r>
    </w:p>
    <w:p w:rsidR="00BF433E" w:rsidRPr="00E57C9C" w:rsidRDefault="00BF433E" w:rsidP="00BF433E">
      <w:pPr>
        <w:spacing w:line="360" w:lineRule="auto"/>
        <w:rPr>
          <w:b/>
          <w:sz w:val="24"/>
          <w:szCs w:val="24"/>
          <w:lang w:val="da-DK"/>
        </w:rPr>
      </w:pPr>
      <w:r w:rsidRPr="00E57C9C">
        <w:rPr>
          <w:b/>
          <w:sz w:val="24"/>
          <w:szCs w:val="24"/>
          <w:lang w:val="da-DK"/>
        </w:rPr>
        <w:t>4.3.2.1. Overlægens sociologiske forståelser</w:t>
      </w:r>
    </w:p>
    <w:p w:rsidR="00373C41" w:rsidRDefault="00BF433E" w:rsidP="00BF433E">
      <w:pPr>
        <w:spacing w:line="360" w:lineRule="auto"/>
        <w:jc w:val="both"/>
        <w:rPr>
          <w:i/>
          <w:sz w:val="24"/>
          <w:szCs w:val="24"/>
          <w:lang w:val="da-DK"/>
        </w:rPr>
      </w:pPr>
      <w:r w:rsidRPr="00E57C9C">
        <w:rPr>
          <w:sz w:val="24"/>
          <w:szCs w:val="24"/>
          <w:lang w:val="da-DK"/>
        </w:rPr>
        <w:t>En genkendelig forståelse der knyttes an til de unge selvmordstrue</w:t>
      </w:r>
      <w:r w:rsidR="00E34344">
        <w:rPr>
          <w:sz w:val="24"/>
          <w:szCs w:val="24"/>
          <w:lang w:val="da-DK"/>
        </w:rPr>
        <w:t>de, er en forståelse af opvækst</w:t>
      </w:r>
      <w:r w:rsidRPr="00E57C9C">
        <w:rPr>
          <w:sz w:val="24"/>
          <w:szCs w:val="24"/>
          <w:lang w:val="da-DK"/>
        </w:rPr>
        <w:t>betingelser og famil</w:t>
      </w:r>
      <w:r w:rsidR="00E34344">
        <w:rPr>
          <w:sz w:val="24"/>
          <w:szCs w:val="24"/>
          <w:lang w:val="da-DK"/>
        </w:rPr>
        <w:t>iens betydning. Overlægen siger:</w:t>
      </w:r>
      <w:r w:rsidRPr="00E57C9C">
        <w:rPr>
          <w:sz w:val="24"/>
          <w:szCs w:val="24"/>
          <w:lang w:val="da-DK"/>
        </w:rPr>
        <w:t xml:space="preserve"> </w:t>
      </w:r>
    </w:p>
    <w:p w:rsidR="00BF433E" w:rsidRPr="00E57C9C" w:rsidRDefault="00BF433E" w:rsidP="00373C41">
      <w:pPr>
        <w:spacing w:line="360" w:lineRule="auto"/>
        <w:ind w:left="1304"/>
        <w:jc w:val="both"/>
        <w:rPr>
          <w:sz w:val="24"/>
          <w:szCs w:val="24"/>
          <w:lang w:val="da-DK"/>
        </w:rPr>
      </w:pPr>
      <w:r w:rsidRPr="00373C41">
        <w:rPr>
          <w:sz w:val="24"/>
          <w:szCs w:val="24"/>
          <w:lang w:val="da-DK"/>
        </w:rPr>
        <w:t>Der er helt klart en overvægt af børn med sociale belastninger, men vi ser børn fra alle sociale lag</w:t>
      </w:r>
      <w:r w:rsidR="00E34344">
        <w:rPr>
          <w:sz w:val="24"/>
          <w:szCs w:val="24"/>
          <w:lang w:val="da-DK"/>
        </w:rPr>
        <w:t>,</w:t>
      </w:r>
      <w:r w:rsidRPr="00373C41">
        <w:rPr>
          <w:sz w:val="24"/>
          <w:szCs w:val="24"/>
          <w:lang w:val="da-DK"/>
        </w:rPr>
        <w:t xml:space="preserve"> og vi ser børn med forældre med alle slags uddannelser, også universitetsuddannelser</w:t>
      </w:r>
      <w:r w:rsidR="00E34344">
        <w:rPr>
          <w:sz w:val="24"/>
          <w:szCs w:val="24"/>
          <w:lang w:val="da-DK"/>
        </w:rPr>
        <w:t>,</w:t>
      </w:r>
      <w:r w:rsidRPr="00373C41">
        <w:rPr>
          <w:sz w:val="24"/>
          <w:szCs w:val="24"/>
          <w:lang w:val="da-DK"/>
        </w:rPr>
        <w:t xml:space="preserve"> og også direktørbørn</w:t>
      </w:r>
      <w:r w:rsidR="00373C41">
        <w:rPr>
          <w:i/>
          <w:sz w:val="24"/>
          <w:szCs w:val="24"/>
          <w:lang w:val="da-DK"/>
        </w:rPr>
        <w:t xml:space="preserve"> </w:t>
      </w:r>
      <w:r w:rsidRPr="00E34344">
        <w:rPr>
          <w:lang w:val="da-DK"/>
        </w:rPr>
        <w:t>(Interview 8, Overlægen: 22:40).</w:t>
      </w:r>
    </w:p>
    <w:p w:rsidR="00BF433E" w:rsidRPr="00E57C9C" w:rsidRDefault="00BF433E" w:rsidP="00BF433E">
      <w:pPr>
        <w:spacing w:line="360" w:lineRule="auto"/>
        <w:jc w:val="both"/>
        <w:rPr>
          <w:sz w:val="24"/>
          <w:szCs w:val="24"/>
          <w:lang w:val="da-DK"/>
        </w:rPr>
      </w:pPr>
      <w:r w:rsidRPr="00E57C9C">
        <w:rPr>
          <w:sz w:val="24"/>
          <w:szCs w:val="24"/>
          <w:lang w:val="da-DK"/>
        </w:rPr>
        <w:t xml:space="preserve">En klar overvægt af unge indenfor de </w:t>
      </w:r>
      <w:r w:rsidRPr="00E57C9C">
        <w:rPr>
          <w:b/>
          <w:sz w:val="24"/>
          <w:szCs w:val="24"/>
          <w:lang w:val="da-DK"/>
        </w:rPr>
        <w:t>socialt belastede familier</w:t>
      </w:r>
      <w:r w:rsidRPr="00E57C9C">
        <w:rPr>
          <w:sz w:val="24"/>
          <w:szCs w:val="24"/>
          <w:lang w:val="da-DK"/>
        </w:rPr>
        <w:t xml:space="preserve">, men der ses dog også unge fra </w:t>
      </w:r>
      <w:r w:rsidRPr="00E57C9C">
        <w:rPr>
          <w:b/>
          <w:sz w:val="24"/>
          <w:szCs w:val="24"/>
          <w:lang w:val="da-DK"/>
        </w:rPr>
        <w:t>andre sociale kår</w:t>
      </w:r>
      <w:r w:rsidRPr="00E57C9C">
        <w:rPr>
          <w:sz w:val="24"/>
          <w:szCs w:val="24"/>
          <w:lang w:val="da-DK"/>
        </w:rPr>
        <w:t>.</w:t>
      </w:r>
    </w:p>
    <w:p w:rsidR="00BF433E" w:rsidRPr="00E57C9C" w:rsidRDefault="00E34344" w:rsidP="00BF433E">
      <w:pPr>
        <w:spacing w:line="360" w:lineRule="auto"/>
        <w:jc w:val="both"/>
        <w:rPr>
          <w:sz w:val="24"/>
          <w:szCs w:val="24"/>
          <w:lang w:val="da-DK"/>
        </w:rPr>
      </w:pPr>
      <w:r>
        <w:rPr>
          <w:sz w:val="24"/>
          <w:szCs w:val="24"/>
          <w:lang w:val="da-DK"/>
        </w:rPr>
        <w:t>Overlægen har en forståelse for de mange</w:t>
      </w:r>
      <w:r w:rsidR="00BF433E" w:rsidRPr="00E57C9C">
        <w:rPr>
          <w:sz w:val="24"/>
          <w:szCs w:val="24"/>
          <w:lang w:val="da-DK"/>
        </w:rPr>
        <w:t xml:space="preserve"> forskellige måder de unge </w:t>
      </w:r>
      <w:r>
        <w:rPr>
          <w:sz w:val="24"/>
          <w:szCs w:val="24"/>
          <w:lang w:val="da-DK"/>
        </w:rPr>
        <w:t>kan tage deres liv på. Hun oplever</w:t>
      </w:r>
      <w:r w:rsidR="00BF433E" w:rsidRPr="00E57C9C">
        <w:rPr>
          <w:sz w:val="24"/>
          <w:szCs w:val="24"/>
          <w:lang w:val="da-DK"/>
        </w:rPr>
        <w:t>, at de fleste unge forsøger at tage deres liv med smertestillende piller og antidepressiv medicin, mens meget få forsøger sig med hæn</w:t>
      </w:r>
      <w:r>
        <w:rPr>
          <w:sz w:val="24"/>
          <w:szCs w:val="24"/>
          <w:lang w:val="da-DK"/>
        </w:rPr>
        <w:t>gning eller skydning. Hun siger:</w:t>
      </w:r>
    </w:p>
    <w:p w:rsidR="00BF433E" w:rsidRPr="00373C41" w:rsidRDefault="00BF433E" w:rsidP="00373C41">
      <w:pPr>
        <w:spacing w:line="360" w:lineRule="auto"/>
        <w:ind w:left="1304" w:firstLine="1"/>
        <w:jc w:val="both"/>
        <w:rPr>
          <w:sz w:val="24"/>
          <w:szCs w:val="24"/>
          <w:lang w:val="da-DK"/>
        </w:rPr>
      </w:pPr>
      <w:r w:rsidRPr="00373C41">
        <w:rPr>
          <w:sz w:val="24"/>
          <w:szCs w:val="24"/>
          <w:lang w:val="da-DK"/>
        </w:rPr>
        <w:lastRenderedPageBreak/>
        <w:t>Langt de fleste af dem der kommer med selvmordsforsøg her, det er nogle der har taget medicin</w:t>
      </w:r>
      <w:r w:rsidR="00E34344">
        <w:rPr>
          <w:sz w:val="24"/>
          <w:szCs w:val="24"/>
          <w:lang w:val="da-DK"/>
        </w:rPr>
        <w:t>,</w:t>
      </w:r>
      <w:r w:rsidRPr="00373C41">
        <w:rPr>
          <w:sz w:val="24"/>
          <w:szCs w:val="24"/>
          <w:lang w:val="da-DK"/>
        </w:rPr>
        <w:t xml:space="preserve"> og langt de fleste af dem der har taget medicin, de har taget </w:t>
      </w:r>
      <w:proofErr w:type="spellStart"/>
      <w:r w:rsidRPr="00373C41">
        <w:rPr>
          <w:sz w:val="24"/>
          <w:szCs w:val="24"/>
          <w:lang w:val="da-DK"/>
        </w:rPr>
        <w:t>panodil</w:t>
      </w:r>
      <w:proofErr w:type="spellEnd"/>
      <w:r w:rsidRPr="00373C41">
        <w:rPr>
          <w:sz w:val="24"/>
          <w:szCs w:val="24"/>
          <w:lang w:val="da-DK"/>
        </w:rPr>
        <w:t xml:space="preserve">, </w:t>
      </w:r>
      <w:proofErr w:type="spellStart"/>
      <w:r w:rsidRPr="00373C41">
        <w:rPr>
          <w:sz w:val="24"/>
          <w:szCs w:val="24"/>
          <w:lang w:val="da-DK"/>
        </w:rPr>
        <w:t>parcetamol</w:t>
      </w:r>
      <w:proofErr w:type="spellEnd"/>
      <w:r w:rsidRPr="00373C41">
        <w:rPr>
          <w:sz w:val="24"/>
          <w:szCs w:val="24"/>
          <w:lang w:val="da-DK"/>
        </w:rPr>
        <w:t>, vi har haft nogle enkelte der har taget andre ting, altså antidepressiv medicin eller hvad der nu har været i hjemmet. Og så har vi haft nogle få</w:t>
      </w:r>
      <w:r w:rsidR="00E34344">
        <w:rPr>
          <w:sz w:val="24"/>
          <w:szCs w:val="24"/>
          <w:lang w:val="da-DK"/>
        </w:rPr>
        <w:t>,</w:t>
      </w:r>
      <w:r w:rsidRPr="00373C41">
        <w:rPr>
          <w:sz w:val="24"/>
          <w:szCs w:val="24"/>
          <w:lang w:val="da-DK"/>
        </w:rPr>
        <w:t xml:space="preserve"> nogle der har forsøgt selvmord på anden måde, altså hængning</w:t>
      </w:r>
      <w:r w:rsidR="00E34344">
        <w:rPr>
          <w:sz w:val="24"/>
          <w:szCs w:val="24"/>
          <w:lang w:val="da-DK"/>
        </w:rPr>
        <w:t>,</w:t>
      </w:r>
      <w:r w:rsidRPr="00373C41">
        <w:rPr>
          <w:sz w:val="24"/>
          <w:szCs w:val="24"/>
          <w:lang w:val="da-DK"/>
        </w:rPr>
        <w:t xml:space="preserve"> eller skydning</w:t>
      </w:r>
      <w:r w:rsidR="00E34344">
        <w:rPr>
          <w:sz w:val="24"/>
          <w:szCs w:val="24"/>
          <w:lang w:val="da-DK"/>
        </w:rPr>
        <w:t>,</w:t>
      </w:r>
      <w:r w:rsidRPr="00373C41">
        <w:rPr>
          <w:sz w:val="24"/>
          <w:szCs w:val="24"/>
          <w:lang w:val="da-DK"/>
        </w:rPr>
        <w:t xml:space="preserve"> eller sådan noget dramatisk noget. Men det er jo meget få vi har af dem </w:t>
      </w:r>
      <w:r w:rsidRPr="00E34344">
        <w:rPr>
          <w:lang w:val="da-DK"/>
        </w:rPr>
        <w:t>(Interview 8, Overlægen: 03:03).</w:t>
      </w:r>
    </w:p>
    <w:p w:rsidR="00BF433E" w:rsidRPr="00E57C9C" w:rsidRDefault="00BF433E" w:rsidP="00BF433E">
      <w:pPr>
        <w:spacing w:line="360" w:lineRule="auto"/>
        <w:jc w:val="both"/>
        <w:rPr>
          <w:sz w:val="24"/>
          <w:szCs w:val="24"/>
          <w:lang w:val="da-DK"/>
        </w:rPr>
      </w:pPr>
      <w:r w:rsidRPr="00E57C9C">
        <w:rPr>
          <w:sz w:val="24"/>
          <w:szCs w:val="24"/>
          <w:lang w:val="da-DK"/>
        </w:rPr>
        <w:t xml:space="preserve">Om de såkaldte </w:t>
      </w:r>
      <w:r w:rsidRPr="00E57C9C">
        <w:rPr>
          <w:b/>
          <w:sz w:val="24"/>
          <w:szCs w:val="24"/>
          <w:lang w:val="da-DK"/>
        </w:rPr>
        <w:t>almindelige unge</w:t>
      </w:r>
      <w:r w:rsidRPr="00E57C9C">
        <w:rPr>
          <w:sz w:val="24"/>
          <w:szCs w:val="24"/>
          <w:lang w:val="da-DK"/>
        </w:rPr>
        <w:t xml:space="preserve">, fra ikke socialt belastet vilkår, der kommer </w:t>
      </w:r>
      <w:r w:rsidR="00E34344">
        <w:rPr>
          <w:sz w:val="24"/>
          <w:szCs w:val="24"/>
          <w:lang w:val="da-DK"/>
        </w:rPr>
        <w:t>i berøring med hende, siger hun:</w:t>
      </w:r>
      <w:r w:rsidRPr="00E57C9C">
        <w:rPr>
          <w:sz w:val="24"/>
          <w:szCs w:val="24"/>
          <w:lang w:val="da-DK"/>
        </w:rPr>
        <w:t xml:space="preserve"> </w:t>
      </w:r>
    </w:p>
    <w:p w:rsidR="00BF433E" w:rsidRPr="00373C41" w:rsidRDefault="00BF433E" w:rsidP="00373C41">
      <w:pPr>
        <w:spacing w:line="360" w:lineRule="auto"/>
        <w:ind w:left="1304"/>
        <w:jc w:val="both"/>
        <w:rPr>
          <w:sz w:val="24"/>
          <w:szCs w:val="24"/>
          <w:lang w:val="da-DK"/>
        </w:rPr>
      </w:pPr>
      <w:r w:rsidRPr="00373C41">
        <w:rPr>
          <w:sz w:val="24"/>
          <w:szCs w:val="24"/>
          <w:lang w:val="da-DK"/>
        </w:rPr>
        <w:t xml:space="preserve">Så har vi også en anden gruppe, hvor det er mobning eller kærestesorger osv. og som ikke har en så tung en social belastning. Jeg har jo grundlæggende det syn, at vi, ved jo aldrig, hvad børnenes belastning er, for vi får jo kun et lille hjørne af historien, så måske kan det her dække over noget der ikke er kendt af andre </w:t>
      </w:r>
      <w:r w:rsidRPr="00E34344">
        <w:rPr>
          <w:lang w:val="da-DK"/>
        </w:rPr>
        <w:t>(Interview 8, Overlægen: 11:31).</w:t>
      </w:r>
      <w:r w:rsidRPr="00373C41">
        <w:rPr>
          <w:sz w:val="24"/>
          <w:szCs w:val="24"/>
          <w:lang w:val="da-DK"/>
        </w:rPr>
        <w:t xml:space="preserve"> </w:t>
      </w:r>
    </w:p>
    <w:p w:rsidR="00BF433E" w:rsidRPr="00E57C9C" w:rsidRDefault="00BF433E" w:rsidP="00BF433E">
      <w:pPr>
        <w:rPr>
          <w:sz w:val="24"/>
          <w:szCs w:val="24"/>
          <w:lang w:val="da-DK"/>
        </w:rPr>
      </w:pPr>
    </w:p>
    <w:p w:rsidR="00BF433E" w:rsidRPr="00E57C9C" w:rsidRDefault="00BF433E" w:rsidP="00BF433E">
      <w:pPr>
        <w:spacing w:line="360" w:lineRule="auto"/>
        <w:jc w:val="both"/>
        <w:rPr>
          <w:sz w:val="24"/>
          <w:szCs w:val="24"/>
          <w:lang w:val="da-DK"/>
        </w:rPr>
      </w:pPr>
      <w:r w:rsidRPr="00E57C9C">
        <w:rPr>
          <w:sz w:val="24"/>
          <w:szCs w:val="24"/>
          <w:lang w:val="da-DK"/>
        </w:rPr>
        <w:t xml:space="preserve">Hermed er der en gruppe af unge der, på overfladen ikke, ser ud til at have andre problemer end </w:t>
      </w:r>
      <w:r w:rsidRPr="00E57C9C">
        <w:rPr>
          <w:b/>
          <w:sz w:val="24"/>
          <w:szCs w:val="24"/>
          <w:lang w:val="da-DK"/>
        </w:rPr>
        <w:t>mobning</w:t>
      </w:r>
      <w:r w:rsidRPr="00E57C9C">
        <w:rPr>
          <w:sz w:val="24"/>
          <w:szCs w:val="24"/>
          <w:lang w:val="da-DK"/>
        </w:rPr>
        <w:t xml:space="preserve"> og </w:t>
      </w:r>
      <w:r w:rsidRPr="00E57C9C">
        <w:rPr>
          <w:b/>
          <w:sz w:val="24"/>
          <w:szCs w:val="24"/>
          <w:lang w:val="da-DK"/>
        </w:rPr>
        <w:t>kærestesorger.</w:t>
      </w:r>
      <w:r w:rsidRPr="00E57C9C">
        <w:rPr>
          <w:sz w:val="24"/>
          <w:szCs w:val="24"/>
          <w:lang w:val="da-DK"/>
        </w:rPr>
        <w:t xml:space="preserve"> Overlægen har dog en forståelse for de </w:t>
      </w:r>
      <w:r w:rsidRPr="00E57C9C">
        <w:rPr>
          <w:b/>
          <w:sz w:val="24"/>
          <w:szCs w:val="24"/>
          <w:lang w:val="da-DK"/>
        </w:rPr>
        <w:t>mekanismer der ligger skjult</w:t>
      </w:r>
      <w:r w:rsidRPr="00E57C9C">
        <w:rPr>
          <w:sz w:val="24"/>
          <w:szCs w:val="24"/>
          <w:lang w:val="da-DK"/>
        </w:rPr>
        <w:t>. Så fordi det er unge, der umiddelbart kommer fra almindelige sociale vilkår, så kan der godt ligge tungere belastninger til grund for deres selvmordsforsøg. Hermed kan man godt knytte an til nogle psykologiske forståelser, da overlægen i stor grad har forståelse for dybere psykologiske mekanismer i sin tolkning af de unges selvmordsforsøg.</w:t>
      </w:r>
    </w:p>
    <w:p w:rsidR="00BF433E" w:rsidRPr="00E57C9C" w:rsidRDefault="00BF433E" w:rsidP="00BF433E">
      <w:pPr>
        <w:spacing w:line="360" w:lineRule="auto"/>
        <w:jc w:val="both"/>
        <w:rPr>
          <w:sz w:val="24"/>
          <w:szCs w:val="24"/>
          <w:lang w:val="da-DK"/>
        </w:rPr>
      </w:pPr>
      <w:r w:rsidRPr="00E57C9C">
        <w:rPr>
          <w:sz w:val="24"/>
          <w:szCs w:val="24"/>
          <w:lang w:val="da-DK"/>
        </w:rPr>
        <w:t xml:space="preserve">Derudover har overlægen gjort sig nogle </w:t>
      </w:r>
      <w:r w:rsidRPr="00373C41">
        <w:rPr>
          <w:sz w:val="24"/>
          <w:szCs w:val="24"/>
          <w:lang w:val="da-DK"/>
        </w:rPr>
        <w:t>faglige refleksioner omkring de sociologiske perspektiver</w:t>
      </w:r>
      <w:r w:rsidR="00373C41" w:rsidRPr="00373C41">
        <w:rPr>
          <w:sz w:val="24"/>
          <w:szCs w:val="24"/>
          <w:lang w:val="da-DK"/>
        </w:rPr>
        <w:t>, som påvirker hendes forståelse</w:t>
      </w:r>
      <w:r w:rsidRPr="00373C41">
        <w:rPr>
          <w:sz w:val="24"/>
          <w:szCs w:val="24"/>
          <w:lang w:val="da-DK"/>
        </w:rPr>
        <w:t>.</w:t>
      </w:r>
      <w:r w:rsidRPr="00E57C9C">
        <w:rPr>
          <w:sz w:val="24"/>
          <w:szCs w:val="24"/>
          <w:lang w:val="da-DK"/>
        </w:rPr>
        <w:t xml:space="preserve"> Hun siger om samfundet</w:t>
      </w:r>
      <w:r w:rsidR="00E34344">
        <w:rPr>
          <w:sz w:val="24"/>
          <w:szCs w:val="24"/>
          <w:lang w:val="da-DK"/>
        </w:rPr>
        <w:t>,</w:t>
      </w:r>
      <w:r w:rsidRPr="00E57C9C">
        <w:rPr>
          <w:sz w:val="24"/>
          <w:szCs w:val="24"/>
          <w:lang w:val="da-DK"/>
        </w:rPr>
        <w:t xml:space="preserve"> og eventuelle forestillinger om </w:t>
      </w:r>
      <w:r w:rsidRPr="00E57C9C">
        <w:rPr>
          <w:b/>
          <w:sz w:val="24"/>
          <w:szCs w:val="24"/>
          <w:lang w:val="da-DK"/>
        </w:rPr>
        <w:t>´et boom´</w:t>
      </w:r>
      <w:r w:rsidR="00E34344">
        <w:rPr>
          <w:sz w:val="24"/>
          <w:szCs w:val="24"/>
          <w:lang w:val="da-DK"/>
        </w:rPr>
        <w:t xml:space="preserve"> indenfor samme vennekreds:</w:t>
      </w:r>
    </w:p>
    <w:p w:rsidR="00F90BA3" w:rsidRDefault="00F90BA3" w:rsidP="00373C41">
      <w:pPr>
        <w:spacing w:line="360" w:lineRule="auto"/>
        <w:ind w:left="1304" w:firstLine="1"/>
        <w:jc w:val="both"/>
        <w:rPr>
          <w:sz w:val="24"/>
          <w:szCs w:val="24"/>
          <w:lang w:val="da-DK"/>
        </w:rPr>
      </w:pPr>
    </w:p>
    <w:p w:rsidR="00F90BA3" w:rsidRDefault="00F90BA3" w:rsidP="00373C41">
      <w:pPr>
        <w:spacing w:line="360" w:lineRule="auto"/>
        <w:ind w:left="1304" w:firstLine="1"/>
        <w:jc w:val="both"/>
        <w:rPr>
          <w:sz w:val="24"/>
          <w:szCs w:val="24"/>
          <w:lang w:val="da-DK"/>
        </w:rPr>
      </w:pPr>
    </w:p>
    <w:p w:rsidR="00F90BA3" w:rsidRDefault="00F90BA3" w:rsidP="00373C41">
      <w:pPr>
        <w:spacing w:line="360" w:lineRule="auto"/>
        <w:ind w:left="1304" w:firstLine="1"/>
        <w:jc w:val="both"/>
        <w:rPr>
          <w:sz w:val="24"/>
          <w:szCs w:val="24"/>
          <w:lang w:val="da-DK"/>
        </w:rPr>
      </w:pPr>
    </w:p>
    <w:p w:rsidR="00BF433E" w:rsidRPr="00E34344" w:rsidRDefault="00BF433E" w:rsidP="00373C41">
      <w:pPr>
        <w:spacing w:line="360" w:lineRule="auto"/>
        <w:ind w:left="1304" w:firstLine="1"/>
        <w:jc w:val="both"/>
        <w:rPr>
          <w:lang w:val="da-DK"/>
        </w:rPr>
      </w:pPr>
      <w:r w:rsidRPr="00373C41">
        <w:rPr>
          <w:sz w:val="24"/>
          <w:szCs w:val="24"/>
          <w:lang w:val="da-DK"/>
        </w:rPr>
        <w:lastRenderedPageBreak/>
        <w:t>Så er det jo alligevel sådan at stort set alle dem der kommer, de har fundet medicinen hjemme ved familien, altså det er jo ikke noget med</w:t>
      </w:r>
      <w:r w:rsidR="00E34344">
        <w:rPr>
          <w:sz w:val="24"/>
          <w:szCs w:val="24"/>
          <w:lang w:val="da-DK"/>
        </w:rPr>
        <w:t>,</w:t>
      </w:r>
      <w:r w:rsidRPr="00373C41">
        <w:rPr>
          <w:sz w:val="24"/>
          <w:szCs w:val="24"/>
          <w:lang w:val="da-DK"/>
        </w:rPr>
        <w:t xml:space="preserve"> at de har fået dem af veninderne eller klassekammeraterne</w:t>
      </w:r>
      <w:r w:rsidR="00E34344">
        <w:rPr>
          <w:sz w:val="24"/>
          <w:szCs w:val="24"/>
          <w:lang w:val="da-DK"/>
        </w:rPr>
        <w:t>,</w:t>
      </w:r>
      <w:r w:rsidRPr="00373C41">
        <w:rPr>
          <w:sz w:val="24"/>
          <w:szCs w:val="24"/>
          <w:lang w:val="da-DK"/>
        </w:rPr>
        <w:t xml:space="preserve"> og nu ved jeg godt at </w:t>
      </w:r>
      <w:proofErr w:type="spellStart"/>
      <w:r w:rsidRPr="00373C41">
        <w:rPr>
          <w:sz w:val="24"/>
          <w:szCs w:val="24"/>
          <w:lang w:val="da-DK"/>
        </w:rPr>
        <w:t>panodil</w:t>
      </w:r>
      <w:proofErr w:type="spellEnd"/>
      <w:r w:rsidRPr="00373C41">
        <w:rPr>
          <w:sz w:val="24"/>
          <w:szCs w:val="24"/>
          <w:lang w:val="da-DK"/>
        </w:rPr>
        <w:t xml:space="preserve"> som er det der bliver brugt hyppigt, det er jo meget meget let tilgængeligt, men jeg har haft nogle af de der kæpheste</w:t>
      </w:r>
      <w:r w:rsidR="00E34344">
        <w:rPr>
          <w:sz w:val="24"/>
          <w:szCs w:val="24"/>
          <w:lang w:val="da-DK"/>
        </w:rPr>
        <w:t>,</w:t>
      </w:r>
      <w:r w:rsidRPr="00373C41">
        <w:rPr>
          <w:sz w:val="24"/>
          <w:szCs w:val="24"/>
          <w:lang w:val="da-DK"/>
        </w:rPr>
        <w:t xml:space="preserve"> hvor en af dem</w:t>
      </w:r>
      <w:r w:rsidR="00E34344">
        <w:rPr>
          <w:sz w:val="24"/>
          <w:szCs w:val="24"/>
          <w:lang w:val="da-DK"/>
        </w:rPr>
        <w:t xml:space="preserve"> jeg</w:t>
      </w:r>
      <w:r w:rsidRPr="00373C41">
        <w:rPr>
          <w:sz w:val="24"/>
          <w:szCs w:val="24"/>
          <w:lang w:val="da-DK"/>
        </w:rPr>
        <w:t xml:space="preserve"> også havde</w:t>
      </w:r>
      <w:r w:rsidR="00E34344">
        <w:rPr>
          <w:sz w:val="24"/>
          <w:szCs w:val="24"/>
          <w:lang w:val="da-DK"/>
        </w:rPr>
        <w:t>,</w:t>
      </w:r>
      <w:r w:rsidRPr="00373C41">
        <w:rPr>
          <w:sz w:val="24"/>
          <w:szCs w:val="24"/>
          <w:lang w:val="da-DK"/>
        </w:rPr>
        <w:t xml:space="preserve"> det der med, jamen</w:t>
      </w:r>
      <w:r w:rsidR="00E34344">
        <w:rPr>
          <w:sz w:val="24"/>
          <w:szCs w:val="24"/>
          <w:lang w:val="da-DK"/>
        </w:rPr>
        <w:t>,</w:t>
      </w:r>
      <w:r w:rsidRPr="00373C41">
        <w:rPr>
          <w:sz w:val="24"/>
          <w:szCs w:val="24"/>
          <w:lang w:val="da-DK"/>
        </w:rPr>
        <w:t xml:space="preserve"> det er utroligt at forældrene ikke passer bedre på den medicin </w:t>
      </w:r>
      <w:r w:rsidRPr="00E34344">
        <w:rPr>
          <w:lang w:val="da-DK"/>
        </w:rPr>
        <w:t>(Interview 8, Overlægen: 14:50).</w:t>
      </w:r>
    </w:p>
    <w:p w:rsidR="00BF433E" w:rsidRPr="00E57C9C" w:rsidRDefault="00E34344" w:rsidP="00BF433E">
      <w:pPr>
        <w:spacing w:line="360" w:lineRule="auto"/>
        <w:jc w:val="both"/>
        <w:rPr>
          <w:sz w:val="24"/>
          <w:szCs w:val="24"/>
          <w:lang w:val="da-DK"/>
        </w:rPr>
      </w:pPr>
      <w:r>
        <w:rPr>
          <w:sz w:val="24"/>
          <w:szCs w:val="24"/>
          <w:lang w:val="da-DK"/>
        </w:rPr>
        <w:t>Derved har hun en forståelse for den nemme</w:t>
      </w:r>
      <w:r w:rsidR="00BF433E" w:rsidRPr="00E57C9C">
        <w:rPr>
          <w:sz w:val="24"/>
          <w:szCs w:val="24"/>
          <w:lang w:val="da-DK"/>
        </w:rPr>
        <w:t xml:space="preserve"> adgang til medicinen i hjemmet</w:t>
      </w:r>
      <w:r>
        <w:rPr>
          <w:sz w:val="24"/>
          <w:szCs w:val="24"/>
          <w:lang w:val="da-DK"/>
        </w:rPr>
        <w:t>,</w:t>
      </w:r>
      <w:r w:rsidR="00BF433E" w:rsidRPr="00E57C9C">
        <w:rPr>
          <w:sz w:val="24"/>
          <w:szCs w:val="24"/>
          <w:lang w:val="da-DK"/>
        </w:rPr>
        <w:t xml:space="preserve"> </w:t>
      </w:r>
      <w:r>
        <w:rPr>
          <w:sz w:val="24"/>
          <w:szCs w:val="24"/>
          <w:lang w:val="da-DK"/>
        </w:rPr>
        <w:t>og</w:t>
      </w:r>
      <w:r w:rsidR="00BF433E" w:rsidRPr="00E57C9C">
        <w:rPr>
          <w:sz w:val="24"/>
          <w:szCs w:val="24"/>
          <w:lang w:val="da-DK"/>
        </w:rPr>
        <w:t xml:space="preserve"> </w:t>
      </w:r>
      <w:r>
        <w:rPr>
          <w:sz w:val="24"/>
          <w:szCs w:val="24"/>
          <w:lang w:val="da-DK"/>
        </w:rPr>
        <w:t xml:space="preserve">at </w:t>
      </w:r>
      <w:r w:rsidR="00BF433E" w:rsidRPr="00E57C9C">
        <w:rPr>
          <w:sz w:val="24"/>
          <w:szCs w:val="24"/>
          <w:lang w:val="da-DK"/>
        </w:rPr>
        <w:t xml:space="preserve">så mange unge piger bruger denne metode i deres forsøg. En ændring i symptombehandling ses med det øgede forbrug af </w:t>
      </w:r>
      <w:r>
        <w:rPr>
          <w:sz w:val="24"/>
          <w:szCs w:val="24"/>
          <w:lang w:val="da-DK"/>
        </w:rPr>
        <w:t>smertestillende pille. Her forstår</w:t>
      </w:r>
      <w:r w:rsidR="00BF433E" w:rsidRPr="00E57C9C">
        <w:rPr>
          <w:sz w:val="24"/>
          <w:szCs w:val="24"/>
          <w:lang w:val="da-DK"/>
        </w:rPr>
        <w:t xml:space="preserve"> overlægen at de unge finder pillerne i hjemmet</w:t>
      </w:r>
      <w:r>
        <w:rPr>
          <w:sz w:val="24"/>
          <w:szCs w:val="24"/>
          <w:lang w:val="da-DK"/>
        </w:rPr>
        <w:t>,</w:t>
      </w:r>
      <w:r w:rsidR="00BF433E" w:rsidRPr="00E57C9C">
        <w:rPr>
          <w:sz w:val="24"/>
          <w:szCs w:val="24"/>
          <w:lang w:val="da-DK"/>
        </w:rPr>
        <w:t xml:space="preserve"> og at de ikke får dem af de</w:t>
      </w:r>
      <w:r>
        <w:rPr>
          <w:sz w:val="24"/>
          <w:szCs w:val="24"/>
          <w:lang w:val="da-DK"/>
        </w:rPr>
        <w:t>res venner. Ligeledes kobler hun hendes forståelser omkring adgangen til medicin, sammen med</w:t>
      </w:r>
      <w:r w:rsidR="00BF433E" w:rsidRPr="00E57C9C">
        <w:rPr>
          <w:sz w:val="24"/>
          <w:szCs w:val="24"/>
          <w:lang w:val="da-DK"/>
        </w:rPr>
        <w:t xml:space="preserve"> det faktum at flest benytter piller, når de </w:t>
      </w:r>
      <w:r w:rsidR="00017FBA">
        <w:rPr>
          <w:sz w:val="24"/>
          <w:szCs w:val="24"/>
          <w:lang w:val="da-DK"/>
        </w:rPr>
        <w:t>forsøger selvmord. O</w:t>
      </w:r>
      <w:r w:rsidR="00BF433E" w:rsidRPr="00E57C9C">
        <w:rPr>
          <w:sz w:val="24"/>
          <w:szCs w:val="24"/>
          <w:lang w:val="da-DK"/>
        </w:rPr>
        <w:t>verlægen</w:t>
      </w:r>
      <w:r w:rsidR="00017FBA">
        <w:rPr>
          <w:sz w:val="24"/>
          <w:szCs w:val="24"/>
          <w:lang w:val="da-DK"/>
        </w:rPr>
        <w:t xml:space="preserve"> har derfor </w:t>
      </w:r>
      <w:r w:rsidR="00BF433E" w:rsidRPr="00E57C9C">
        <w:rPr>
          <w:sz w:val="24"/>
          <w:szCs w:val="24"/>
          <w:lang w:val="da-DK"/>
        </w:rPr>
        <w:t>en forståelse for</w:t>
      </w:r>
      <w:r w:rsidR="00017FBA">
        <w:rPr>
          <w:sz w:val="24"/>
          <w:szCs w:val="24"/>
          <w:lang w:val="da-DK"/>
        </w:rPr>
        <w:t>,</w:t>
      </w:r>
      <w:r w:rsidR="00BF433E" w:rsidRPr="00E57C9C">
        <w:rPr>
          <w:sz w:val="24"/>
          <w:szCs w:val="24"/>
          <w:lang w:val="da-DK"/>
        </w:rPr>
        <w:t xml:space="preserve"> at det er blevet </w:t>
      </w:r>
      <w:r w:rsidR="00BF433E" w:rsidRPr="00E57C9C">
        <w:rPr>
          <w:b/>
          <w:sz w:val="24"/>
          <w:szCs w:val="24"/>
          <w:lang w:val="da-DK"/>
        </w:rPr>
        <w:t>nemmere at få fat i smertestillende medicin</w:t>
      </w:r>
      <w:r w:rsidR="00017FBA">
        <w:rPr>
          <w:b/>
          <w:sz w:val="24"/>
          <w:szCs w:val="24"/>
          <w:lang w:val="da-DK"/>
        </w:rPr>
        <w:t>,</w:t>
      </w:r>
      <w:r w:rsidR="00017FBA">
        <w:rPr>
          <w:sz w:val="24"/>
          <w:szCs w:val="24"/>
          <w:lang w:val="da-DK"/>
        </w:rPr>
        <w:t xml:space="preserve"> og at </w:t>
      </w:r>
      <w:r w:rsidR="00BF433E" w:rsidRPr="00E57C9C">
        <w:rPr>
          <w:b/>
          <w:sz w:val="24"/>
          <w:szCs w:val="24"/>
          <w:lang w:val="da-DK"/>
        </w:rPr>
        <w:t>flere mennesker benytter sig at piller, når de har ondt</w:t>
      </w:r>
      <w:r w:rsidR="00017FBA">
        <w:rPr>
          <w:sz w:val="24"/>
          <w:szCs w:val="24"/>
          <w:lang w:val="da-DK"/>
        </w:rPr>
        <w:t>. Hun siger:</w:t>
      </w:r>
      <w:r w:rsidR="00BF433E" w:rsidRPr="00E57C9C">
        <w:rPr>
          <w:sz w:val="24"/>
          <w:szCs w:val="24"/>
          <w:lang w:val="da-DK"/>
        </w:rPr>
        <w:t xml:space="preserve"> </w:t>
      </w:r>
    </w:p>
    <w:p w:rsidR="00BF433E" w:rsidRPr="00373C41" w:rsidRDefault="00BF433E" w:rsidP="00373C41">
      <w:pPr>
        <w:spacing w:line="360" w:lineRule="auto"/>
        <w:ind w:left="1304"/>
        <w:jc w:val="both"/>
        <w:rPr>
          <w:sz w:val="24"/>
          <w:szCs w:val="24"/>
          <w:lang w:val="da-DK"/>
        </w:rPr>
      </w:pPr>
      <w:r w:rsidRPr="00373C41">
        <w:rPr>
          <w:sz w:val="24"/>
          <w:szCs w:val="24"/>
          <w:lang w:val="da-DK"/>
        </w:rPr>
        <w:t xml:space="preserve">At nogle ting der er svære, der bliver det lettere og lettere at få piller, det er ligesom acceptabelt, og jeg tror det er det der smitter af, også i forhold til unge mennesker, at de på grund af smerter af forskellig slags, har relativt let tilgang til medicin </w:t>
      </w:r>
      <w:r w:rsidRPr="00017FBA">
        <w:rPr>
          <w:lang w:val="da-DK"/>
        </w:rPr>
        <w:t>(Interview 8, Overlægen: 16:29).</w:t>
      </w:r>
    </w:p>
    <w:p w:rsidR="00BF433E" w:rsidRPr="00E57C9C" w:rsidRDefault="00BF433E" w:rsidP="00BF433E">
      <w:pPr>
        <w:spacing w:line="360" w:lineRule="auto"/>
        <w:jc w:val="both"/>
        <w:rPr>
          <w:sz w:val="24"/>
          <w:szCs w:val="24"/>
          <w:lang w:val="da-DK"/>
        </w:rPr>
      </w:pPr>
      <w:r w:rsidRPr="00E57C9C">
        <w:rPr>
          <w:sz w:val="24"/>
          <w:szCs w:val="24"/>
          <w:lang w:val="da-DK"/>
        </w:rPr>
        <w:t xml:space="preserve">Til spørgsmålet </w:t>
      </w:r>
      <w:r w:rsidR="00017FBA">
        <w:rPr>
          <w:sz w:val="24"/>
          <w:szCs w:val="24"/>
          <w:lang w:val="da-DK"/>
        </w:rPr>
        <w:t>om det er et modefænomen, forstår overlægen det begge veje</w:t>
      </w:r>
      <w:r w:rsidRPr="00E57C9C">
        <w:rPr>
          <w:sz w:val="24"/>
          <w:szCs w:val="24"/>
          <w:lang w:val="da-DK"/>
        </w:rPr>
        <w:t xml:space="preserve">. Man kan godt se det som </w:t>
      </w:r>
      <w:r w:rsidRPr="00E57C9C">
        <w:rPr>
          <w:b/>
          <w:sz w:val="24"/>
          <w:szCs w:val="24"/>
          <w:lang w:val="da-DK"/>
        </w:rPr>
        <w:t>et modefænomen</w:t>
      </w:r>
      <w:r w:rsidR="00017FBA">
        <w:rPr>
          <w:sz w:val="24"/>
          <w:szCs w:val="24"/>
          <w:lang w:val="da-DK"/>
        </w:rPr>
        <w:t>, men man kan også forstå, at der pludselig er nogle der får hjælp efter et forsøg, og det vil andre der har det skidt også gerne have. Derfor afspejles det af den</w:t>
      </w:r>
      <w:r w:rsidRPr="00E57C9C">
        <w:rPr>
          <w:sz w:val="24"/>
          <w:szCs w:val="24"/>
          <w:lang w:val="da-DK"/>
        </w:rPr>
        <w:t xml:space="preserve"> </w:t>
      </w:r>
      <w:r w:rsidRPr="00E57C9C">
        <w:rPr>
          <w:b/>
          <w:sz w:val="24"/>
          <w:szCs w:val="24"/>
          <w:lang w:val="da-DK"/>
        </w:rPr>
        <w:t>fokus der kommer på hjælpen</w:t>
      </w:r>
      <w:r w:rsidR="00017FBA">
        <w:rPr>
          <w:sz w:val="24"/>
          <w:szCs w:val="24"/>
          <w:lang w:val="da-DK"/>
        </w:rPr>
        <w:t>. Hun siger:</w:t>
      </w:r>
    </w:p>
    <w:p w:rsidR="00BF433E" w:rsidRPr="00373C41" w:rsidRDefault="00BF433E" w:rsidP="00373C41">
      <w:pPr>
        <w:spacing w:line="360" w:lineRule="auto"/>
        <w:ind w:left="1304" w:firstLine="1"/>
        <w:jc w:val="both"/>
        <w:rPr>
          <w:sz w:val="24"/>
          <w:szCs w:val="24"/>
          <w:lang w:val="da-DK"/>
        </w:rPr>
      </w:pPr>
      <w:r w:rsidRPr="00373C41">
        <w:rPr>
          <w:sz w:val="24"/>
          <w:szCs w:val="24"/>
          <w:lang w:val="da-DK"/>
        </w:rPr>
        <w:t xml:space="preserve">Hvor der er </w:t>
      </w:r>
      <w:r w:rsidR="00017FBA">
        <w:rPr>
          <w:sz w:val="24"/>
          <w:szCs w:val="24"/>
          <w:lang w:val="da-DK"/>
        </w:rPr>
        <w:t xml:space="preserve">nogle børn, </w:t>
      </w:r>
      <w:r w:rsidRPr="00373C41">
        <w:rPr>
          <w:sz w:val="24"/>
          <w:szCs w:val="24"/>
          <w:lang w:val="da-DK"/>
        </w:rPr>
        <w:t>der har været herinde</w:t>
      </w:r>
      <w:r w:rsidR="00017FBA">
        <w:rPr>
          <w:sz w:val="24"/>
          <w:szCs w:val="24"/>
          <w:lang w:val="da-DK"/>
        </w:rPr>
        <w:t>,</w:t>
      </w:r>
      <w:r w:rsidRPr="00373C41">
        <w:rPr>
          <w:sz w:val="24"/>
          <w:szCs w:val="24"/>
          <w:lang w:val="da-DK"/>
        </w:rPr>
        <w:t xml:space="preserve"> der er blevet henvist til center for selvmordsforebyggelse, som har fået noget hjælp, og hvor der bagefter er klasse-kammerater der bliver indlagt med det samme, og det kan jo være bekymrende, men omvendt kan man jo tænke, det kan også være fordi de har set, at en klassekammerat har fået hjælp </w:t>
      </w:r>
      <w:r w:rsidRPr="00017FBA">
        <w:rPr>
          <w:lang w:val="da-DK"/>
        </w:rPr>
        <w:t>(Interview 8, overlægen: 11:31).</w:t>
      </w:r>
    </w:p>
    <w:p w:rsidR="00BF433E" w:rsidRPr="00E57C9C" w:rsidRDefault="00BF433E" w:rsidP="00BF433E">
      <w:pPr>
        <w:spacing w:line="360" w:lineRule="auto"/>
        <w:jc w:val="both"/>
        <w:rPr>
          <w:sz w:val="24"/>
          <w:szCs w:val="24"/>
          <w:lang w:val="da-DK"/>
        </w:rPr>
      </w:pPr>
      <w:r w:rsidRPr="00E57C9C">
        <w:rPr>
          <w:b/>
          <w:sz w:val="24"/>
          <w:szCs w:val="24"/>
          <w:lang w:val="da-DK"/>
        </w:rPr>
        <w:lastRenderedPageBreak/>
        <w:t>Fagligheden og empati</w:t>
      </w:r>
      <w:r w:rsidR="00017FBA">
        <w:rPr>
          <w:sz w:val="24"/>
          <w:szCs w:val="24"/>
          <w:lang w:val="da-DK"/>
        </w:rPr>
        <w:t xml:space="preserve"> kommer i spil i forståelsen</w:t>
      </w:r>
      <w:r w:rsidRPr="00E57C9C">
        <w:rPr>
          <w:sz w:val="24"/>
          <w:szCs w:val="24"/>
          <w:lang w:val="da-DK"/>
        </w:rPr>
        <w:t xml:space="preserve"> af de skjulte mekanismer. Hun bruger en </w:t>
      </w:r>
      <w:r w:rsidRPr="00E57C9C">
        <w:rPr>
          <w:b/>
          <w:sz w:val="24"/>
          <w:szCs w:val="24"/>
          <w:lang w:val="da-DK"/>
        </w:rPr>
        <w:t>sammenligning til egen livserfaring og undervisningserfaring</w:t>
      </w:r>
      <w:r w:rsidRPr="00E57C9C">
        <w:rPr>
          <w:sz w:val="24"/>
          <w:szCs w:val="24"/>
          <w:lang w:val="da-DK"/>
        </w:rPr>
        <w:t>. Her knytter hun alle sociale lag til de unges selvmordsforsøg, men hun har også en forståelse for at familier fra højere sociale lag, kan trække på nogle ressourcer i forhold til det</w:t>
      </w:r>
      <w:r w:rsidR="00017FBA">
        <w:rPr>
          <w:sz w:val="24"/>
          <w:szCs w:val="24"/>
          <w:lang w:val="da-DK"/>
        </w:rPr>
        <w:t>,</w:t>
      </w:r>
      <w:r w:rsidRPr="00E57C9C">
        <w:rPr>
          <w:sz w:val="24"/>
          <w:szCs w:val="24"/>
          <w:lang w:val="da-DK"/>
        </w:rPr>
        <w:t xml:space="preserve"> at skjule nogle tungere omstændigheder, som man ser ved overgreb. Hun sig</w:t>
      </w:r>
      <w:r w:rsidR="00017FBA">
        <w:rPr>
          <w:sz w:val="24"/>
          <w:szCs w:val="24"/>
          <w:lang w:val="da-DK"/>
        </w:rPr>
        <w:t>er:</w:t>
      </w:r>
    </w:p>
    <w:p w:rsidR="00BF433E" w:rsidRPr="00373C41" w:rsidRDefault="00373C41" w:rsidP="0011310A">
      <w:pPr>
        <w:tabs>
          <w:tab w:val="left" w:pos="1276"/>
        </w:tabs>
        <w:spacing w:line="360" w:lineRule="auto"/>
        <w:ind w:left="1276"/>
        <w:jc w:val="both"/>
        <w:rPr>
          <w:sz w:val="24"/>
          <w:szCs w:val="24"/>
          <w:lang w:val="da-DK"/>
        </w:rPr>
      </w:pPr>
      <w:r>
        <w:rPr>
          <w:sz w:val="24"/>
          <w:szCs w:val="24"/>
          <w:lang w:val="da-DK"/>
        </w:rPr>
        <w:tab/>
      </w:r>
      <w:r w:rsidR="00BF433E" w:rsidRPr="00373C41">
        <w:rPr>
          <w:sz w:val="24"/>
          <w:szCs w:val="24"/>
          <w:lang w:val="da-DK"/>
        </w:rPr>
        <w:t>Altså at både livet har lært mig, men som jeg også bruger meget</w:t>
      </w:r>
      <w:r w:rsidR="00017FBA">
        <w:rPr>
          <w:sz w:val="24"/>
          <w:szCs w:val="24"/>
          <w:lang w:val="da-DK"/>
        </w:rPr>
        <w:t>,</w:t>
      </w:r>
      <w:r w:rsidR="00BF433E" w:rsidRPr="00373C41">
        <w:rPr>
          <w:sz w:val="24"/>
          <w:szCs w:val="24"/>
          <w:lang w:val="da-DK"/>
        </w:rPr>
        <w:t xml:space="preserve"> når jeg underviser, altså man kan ikke se på børn hvad de kan have udsat for, fordi der er, også nogle, det ved vi jo også i andre sammenhænge at der er</w:t>
      </w:r>
      <w:r w:rsidR="0011310A">
        <w:rPr>
          <w:sz w:val="24"/>
          <w:szCs w:val="24"/>
          <w:lang w:val="da-DK"/>
        </w:rPr>
        <w:t>,</w:t>
      </w:r>
      <w:r w:rsidR="00BF433E" w:rsidRPr="00373C41">
        <w:rPr>
          <w:sz w:val="24"/>
          <w:szCs w:val="24"/>
          <w:lang w:val="da-DK"/>
        </w:rPr>
        <w:t xml:space="preserve"> jo, altså de højere sociale lag der foregår jo altså både selvmordsforsøg</w:t>
      </w:r>
      <w:r w:rsidR="00017FBA">
        <w:rPr>
          <w:sz w:val="24"/>
          <w:szCs w:val="24"/>
          <w:lang w:val="da-DK"/>
        </w:rPr>
        <w:t>,</w:t>
      </w:r>
      <w:r w:rsidR="00BF433E" w:rsidRPr="00373C41">
        <w:rPr>
          <w:sz w:val="24"/>
          <w:szCs w:val="24"/>
          <w:lang w:val="da-DK"/>
        </w:rPr>
        <w:t xml:space="preserve"> og overgreb</w:t>
      </w:r>
      <w:r w:rsidR="00017FBA">
        <w:rPr>
          <w:sz w:val="24"/>
          <w:szCs w:val="24"/>
          <w:lang w:val="da-DK"/>
        </w:rPr>
        <w:t>,</w:t>
      </w:r>
      <w:r w:rsidR="00BF433E" w:rsidRPr="00373C41">
        <w:rPr>
          <w:sz w:val="24"/>
          <w:szCs w:val="24"/>
          <w:lang w:val="da-DK"/>
        </w:rPr>
        <w:t xml:space="preserve"> og sådan noget, som nogle gange lettere kan skjules fordi de er i stand til, med nogle andre mekanismer at skjule det </w:t>
      </w:r>
      <w:r w:rsidR="00BF433E" w:rsidRPr="00017FBA">
        <w:rPr>
          <w:lang w:val="da-DK"/>
        </w:rPr>
        <w:t>(Interview 8, overlægen: 11:31).</w:t>
      </w:r>
    </w:p>
    <w:p w:rsidR="00BF433E" w:rsidRDefault="00BF433E" w:rsidP="00BF433E">
      <w:pPr>
        <w:rPr>
          <w:sz w:val="24"/>
          <w:szCs w:val="24"/>
          <w:lang w:val="da-DK"/>
        </w:rPr>
      </w:pPr>
    </w:p>
    <w:p w:rsidR="00BF433E" w:rsidRPr="00E57C9C" w:rsidRDefault="00BF433E" w:rsidP="00BF433E">
      <w:pPr>
        <w:spacing w:line="360" w:lineRule="auto"/>
        <w:rPr>
          <w:b/>
          <w:sz w:val="24"/>
          <w:szCs w:val="24"/>
          <w:lang w:val="da-DK"/>
        </w:rPr>
      </w:pPr>
      <w:r w:rsidRPr="00E57C9C">
        <w:rPr>
          <w:b/>
          <w:sz w:val="24"/>
          <w:szCs w:val="24"/>
          <w:lang w:val="da-DK"/>
        </w:rPr>
        <w:t>4.3.2.2. Overlægens psykologiske forståelser</w:t>
      </w:r>
    </w:p>
    <w:p w:rsidR="00017FBA" w:rsidRDefault="00BF433E" w:rsidP="00017FBA">
      <w:pPr>
        <w:spacing w:line="360" w:lineRule="auto"/>
        <w:jc w:val="both"/>
        <w:rPr>
          <w:sz w:val="24"/>
          <w:szCs w:val="24"/>
          <w:lang w:val="da-DK"/>
        </w:rPr>
      </w:pPr>
      <w:r w:rsidRPr="00E57C9C">
        <w:rPr>
          <w:sz w:val="24"/>
          <w:szCs w:val="24"/>
          <w:lang w:val="da-DK"/>
        </w:rPr>
        <w:t xml:space="preserve">Som overlægen udtrykker det, så ses der psykiatriske og psykisk lidelser hos mange af de unge der er omkring hospitalet. En børnepsykiatrisk lidelse som ikke er blevet diagnosticeret eller opdaget endnu. </w:t>
      </w:r>
      <w:r w:rsidR="0011310A">
        <w:rPr>
          <w:sz w:val="24"/>
          <w:szCs w:val="24"/>
          <w:lang w:val="da-DK"/>
        </w:rPr>
        <w:t>Derved har hun en forståelse for at professionelle skal holde ekstra øje med unge, der har symptomer i retning af en Asperger syndrom</w:t>
      </w:r>
      <w:r w:rsidR="00017FBA">
        <w:rPr>
          <w:sz w:val="24"/>
          <w:szCs w:val="24"/>
          <w:lang w:val="da-DK"/>
        </w:rPr>
        <w:t>, eller</w:t>
      </w:r>
      <w:r w:rsidR="0011310A">
        <w:rPr>
          <w:sz w:val="24"/>
          <w:szCs w:val="24"/>
          <w:lang w:val="da-DK"/>
        </w:rPr>
        <w:t xml:space="preserve"> en depression. </w:t>
      </w:r>
      <w:r w:rsidR="00017FBA">
        <w:rPr>
          <w:sz w:val="24"/>
          <w:szCs w:val="24"/>
          <w:lang w:val="da-DK"/>
        </w:rPr>
        <w:t>Hun siger:</w:t>
      </w:r>
      <w:r w:rsidRPr="00E57C9C">
        <w:rPr>
          <w:sz w:val="24"/>
          <w:szCs w:val="24"/>
          <w:lang w:val="da-DK"/>
        </w:rPr>
        <w:t xml:space="preserve"> </w:t>
      </w:r>
    </w:p>
    <w:p w:rsidR="00BF433E" w:rsidRPr="00E57C9C" w:rsidRDefault="00BF433E" w:rsidP="00017FBA">
      <w:pPr>
        <w:spacing w:line="360" w:lineRule="auto"/>
        <w:ind w:left="1304"/>
        <w:jc w:val="both"/>
        <w:rPr>
          <w:sz w:val="24"/>
          <w:szCs w:val="24"/>
          <w:lang w:val="da-DK"/>
        </w:rPr>
      </w:pPr>
      <w:r w:rsidRPr="0011310A">
        <w:rPr>
          <w:sz w:val="24"/>
          <w:szCs w:val="24"/>
          <w:lang w:val="da-DK"/>
        </w:rPr>
        <w:t xml:space="preserve">Der kan man sige at de to </w:t>
      </w:r>
      <w:r w:rsidR="0011310A" w:rsidRPr="0011310A">
        <w:rPr>
          <w:sz w:val="24"/>
          <w:szCs w:val="24"/>
          <w:lang w:val="da-DK"/>
        </w:rPr>
        <w:t>væsentligste</w:t>
      </w:r>
      <w:r w:rsidRPr="0011310A">
        <w:rPr>
          <w:sz w:val="24"/>
          <w:szCs w:val="24"/>
          <w:lang w:val="da-DK"/>
        </w:rPr>
        <w:t xml:space="preserve"> diagnoser vi skal fange, det er en uerk</w:t>
      </w:r>
      <w:r w:rsidR="0011310A">
        <w:rPr>
          <w:sz w:val="24"/>
          <w:szCs w:val="24"/>
          <w:lang w:val="da-DK"/>
        </w:rPr>
        <w:t>endt depression og en uerkendt A</w:t>
      </w:r>
      <w:r w:rsidRPr="0011310A">
        <w:rPr>
          <w:sz w:val="24"/>
          <w:szCs w:val="24"/>
          <w:lang w:val="da-DK"/>
        </w:rPr>
        <w:t>sperger</w:t>
      </w:r>
      <w:r w:rsidRPr="00E57C9C">
        <w:rPr>
          <w:sz w:val="24"/>
          <w:szCs w:val="24"/>
          <w:lang w:val="da-DK"/>
        </w:rPr>
        <w:t xml:space="preserve"> </w:t>
      </w:r>
      <w:r w:rsidRPr="00017FBA">
        <w:rPr>
          <w:lang w:val="da-DK"/>
        </w:rPr>
        <w:t>(Interview 8, overlægen: 24:01).</w:t>
      </w:r>
    </w:p>
    <w:p w:rsidR="00BF433E" w:rsidRPr="00E57C9C" w:rsidRDefault="00BF433E" w:rsidP="00BF433E">
      <w:pPr>
        <w:spacing w:line="360" w:lineRule="auto"/>
        <w:jc w:val="both"/>
        <w:rPr>
          <w:sz w:val="24"/>
          <w:szCs w:val="24"/>
          <w:lang w:val="da-DK"/>
        </w:rPr>
      </w:pPr>
      <w:r w:rsidRPr="00E57C9C">
        <w:rPr>
          <w:sz w:val="24"/>
          <w:szCs w:val="24"/>
          <w:lang w:val="da-DK"/>
        </w:rPr>
        <w:t xml:space="preserve">Derved knytter overlægen an til en forståelse </w:t>
      </w:r>
      <w:proofErr w:type="spellStart"/>
      <w:proofErr w:type="gramStart"/>
      <w:r w:rsidRPr="00E57C9C">
        <w:rPr>
          <w:sz w:val="24"/>
          <w:szCs w:val="24"/>
          <w:lang w:val="da-DK"/>
        </w:rPr>
        <w:t>af</w:t>
      </w:r>
      <w:r w:rsidR="00017FBA">
        <w:rPr>
          <w:sz w:val="24"/>
          <w:szCs w:val="24"/>
          <w:lang w:val="da-DK"/>
        </w:rPr>
        <w:t>,</w:t>
      </w:r>
      <w:r w:rsidRPr="00E57C9C">
        <w:rPr>
          <w:sz w:val="24"/>
          <w:szCs w:val="24"/>
          <w:lang w:val="da-DK"/>
        </w:rPr>
        <w:t>at</w:t>
      </w:r>
      <w:proofErr w:type="spellEnd"/>
      <w:proofErr w:type="gramEnd"/>
      <w:r w:rsidRPr="00E57C9C">
        <w:rPr>
          <w:sz w:val="24"/>
          <w:szCs w:val="24"/>
          <w:lang w:val="da-DK"/>
        </w:rPr>
        <w:t xml:space="preserve"> en stor gruppe af de unge</w:t>
      </w:r>
      <w:r w:rsidR="00017FBA">
        <w:rPr>
          <w:sz w:val="24"/>
          <w:szCs w:val="24"/>
          <w:lang w:val="da-DK"/>
        </w:rPr>
        <w:t>,</w:t>
      </w:r>
      <w:r w:rsidRPr="00E57C9C">
        <w:rPr>
          <w:sz w:val="24"/>
          <w:szCs w:val="24"/>
          <w:lang w:val="da-DK"/>
        </w:rPr>
        <w:t xml:space="preserve"> som forsøger at begå selvmord, kan gå rundt med en </w:t>
      </w:r>
      <w:r w:rsidRPr="00E57C9C">
        <w:rPr>
          <w:b/>
          <w:sz w:val="24"/>
          <w:szCs w:val="24"/>
          <w:lang w:val="da-DK"/>
        </w:rPr>
        <w:t>diagnose der er uopdaget</w:t>
      </w:r>
      <w:r w:rsidRPr="00E57C9C">
        <w:rPr>
          <w:sz w:val="24"/>
          <w:szCs w:val="24"/>
          <w:lang w:val="da-DK"/>
        </w:rPr>
        <w:t xml:space="preserve">, her fremhæver hun unge med en </w:t>
      </w:r>
      <w:r w:rsidRPr="00E57C9C">
        <w:rPr>
          <w:b/>
          <w:sz w:val="24"/>
          <w:szCs w:val="24"/>
          <w:lang w:val="da-DK"/>
        </w:rPr>
        <w:t>depression</w:t>
      </w:r>
      <w:r w:rsidRPr="00E57C9C">
        <w:rPr>
          <w:sz w:val="24"/>
          <w:szCs w:val="24"/>
          <w:lang w:val="da-DK"/>
        </w:rPr>
        <w:t xml:space="preserve">, unge der går rundt med </w:t>
      </w:r>
      <w:r w:rsidRPr="00E57C9C">
        <w:rPr>
          <w:b/>
          <w:sz w:val="24"/>
          <w:szCs w:val="24"/>
          <w:lang w:val="da-DK"/>
        </w:rPr>
        <w:t>Asperger syndrom</w:t>
      </w:r>
      <w:r w:rsidRPr="00E57C9C">
        <w:rPr>
          <w:sz w:val="24"/>
          <w:szCs w:val="24"/>
          <w:lang w:val="da-DK"/>
        </w:rPr>
        <w:t xml:space="preserve"> eller </w:t>
      </w:r>
      <w:r w:rsidRPr="00E57C9C">
        <w:rPr>
          <w:b/>
          <w:sz w:val="24"/>
          <w:szCs w:val="24"/>
          <w:lang w:val="da-DK"/>
        </w:rPr>
        <w:t>ADHD</w:t>
      </w:r>
      <w:r w:rsidRPr="00E57C9C">
        <w:rPr>
          <w:sz w:val="24"/>
          <w:szCs w:val="24"/>
          <w:lang w:val="da-DK"/>
        </w:rPr>
        <w:t>, hvor flest unge med Asperger syndrom først bliver opdaget senere i livet</w:t>
      </w:r>
      <w:r w:rsidR="00017FBA">
        <w:rPr>
          <w:sz w:val="24"/>
          <w:szCs w:val="24"/>
          <w:lang w:val="da-DK"/>
        </w:rPr>
        <w:t>, i forhold til de børn der lider af</w:t>
      </w:r>
      <w:r w:rsidRPr="00E57C9C">
        <w:rPr>
          <w:sz w:val="24"/>
          <w:szCs w:val="24"/>
          <w:lang w:val="da-DK"/>
        </w:rPr>
        <w:t xml:space="preserve"> ADHD.</w:t>
      </w:r>
    </w:p>
    <w:p w:rsidR="00F90BA3" w:rsidRDefault="00F90BA3" w:rsidP="00BF433E">
      <w:pPr>
        <w:spacing w:line="360" w:lineRule="auto"/>
        <w:jc w:val="both"/>
        <w:rPr>
          <w:sz w:val="24"/>
          <w:szCs w:val="24"/>
          <w:lang w:val="da-DK"/>
        </w:rPr>
      </w:pPr>
    </w:p>
    <w:p w:rsidR="00F90BA3" w:rsidRDefault="00F90BA3" w:rsidP="00BF433E">
      <w:pPr>
        <w:spacing w:line="360" w:lineRule="auto"/>
        <w:jc w:val="both"/>
        <w:rPr>
          <w:sz w:val="24"/>
          <w:szCs w:val="24"/>
          <w:lang w:val="da-DK"/>
        </w:rPr>
      </w:pPr>
    </w:p>
    <w:p w:rsidR="00F90BA3" w:rsidRDefault="00F90BA3" w:rsidP="00BF433E">
      <w:pPr>
        <w:spacing w:line="360" w:lineRule="auto"/>
        <w:jc w:val="both"/>
        <w:rPr>
          <w:sz w:val="24"/>
          <w:szCs w:val="24"/>
          <w:lang w:val="da-DK"/>
        </w:rPr>
      </w:pPr>
    </w:p>
    <w:p w:rsidR="00017FBA" w:rsidRDefault="00017FBA" w:rsidP="00BF433E">
      <w:pPr>
        <w:spacing w:line="360" w:lineRule="auto"/>
        <w:jc w:val="both"/>
        <w:rPr>
          <w:sz w:val="24"/>
          <w:szCs w:val="24"/>
          <w:lang w:val="da-DK"/>
        </w:rPr>
      </w:pPr>
      <w:r>
        <w:rPr>
          <w:sz w:val="24"/>
          <w:szCs w:val="24"/>
          <w:lang w:val="da-DK"/>
        </w:rPr>
        <w:lastRenderedPageBreak/>
        <w:t>H</w:t>
      </w:r>
      <w:r w:rsidR="00BF433E" w:rsidRPr="00E57C9C">
        <w:rPr>
          <w:sz w:val="24"/>
          <w:szCs w:val="24"/>
          <w:lang w:val="da-DK"/>
        </w:rPr>
        <w:t>un pointere</w:t>
      </w:r>
      <w:r>
        <w:rPr>
          <w:sz w:val="24"/>
          <w:szCs w:val="24"/>
          <w:lang w:val="da-DK"/>
        </w:rPr>
        <w:t>r,</w:t>
      </w:r>
      <w:r w:rsidR="00BF433E" w:rsidRPr="00E57C9C">
        <w:rPr>
          <w:sz w:val="24"/>
          <w:szCs w:val="24"/>
          <w:lang w:val="da-DK"/>
        </w:rPr>
        <w:t xml:space="preserve"> at der lokalt ses en mindre eller meget lille gruppe, der er udsat for </w:t>
      </w:r>
      <w:r w:rsidR="00BF433E" w:rsidRPr="00E57C9C">
        <w:rPr>
          <w:b/>
          <w:sz w:val="24"/>
          <w:szCs w:val="24"/>
          <w:lang w:val="da-DK"/>
        </w:rPr>
        <w:t>overgreb</w:t>
      </w:r>
      <w:r>
        <w:rPr>
          <w:sz w:val="24"/>
          <w:szCs w:val="24"/>
          <w:lang w:val="da-DK"/>
        </w:rPr>
        <w:t>. Hun siger:</w:t>
      </w:r>
      <w:r w:rsidR="00BF433E" w:rsidRPr="00E57C9C">
        <w:rPr>
          <w:sz w:val="24"/>
          <w:szCs w:val="24"/>
          <w:lang w:val="da-DK"/>
        </w:rPr>
        <w:t xml:space="preserve"> </w:t>
      </w:r>
    </w:p>
    <w:p w:rsidR="00017FBA" w:rsidRPr="00E223C1" w:rsidRDefault="00BF433E" w:rsidP="00017FBA">
      <w:pPr>
        <w:spacing w:line="360" w:lineRule="auto"/>
        <w:ind w:left="1304"/>
        <w:jc w:val="both"/>
        <w:rPr>
          <w:lang w:val="da-DK"/>
        </w:rPr>
      </w:pPr>
      <w:r w:rsidRPr="00017FBA">
        <w:rPr>
          <w:sz w:val="24"/>
          <w:szCs w:val="24"/>
          <w:lang w:val="da-DK"/>
        </w:rPr>
        <w:t>Hvis vi har 50 om året og jeg har været her i snart ti år, der er måske fe</w:t>
      </w:r>
      <w:r w:rsidR="00017FBA">
        <w:rPr>
          <w:sz w:val="24"/>
          <w:szCs w:val="24"/>
          <w:lang w:val="da-DK"/>
        </w:rPr>
        <w:t>m der har afsløret en krænkelse</w:t>
      </w:r>
      <w:r w:rsidRPr="00E57C9C">
        <w:rPr>
          <w:sz w:val="24"/>
          <w:szCs w:val="24"/>
          <w:lang w:val="da-DK"/>
        </w:rPr>
        <w:t xml:space="preserve"> </w:t>
      </w:r>
      <w:r w:rsidRPr="00E223C1">
        <w:rPr>
          <w:lang w:val="da-DK"/>
        </w:rPr>
        <w:t xml:space="preserve">(Interview 8, overlægen: 11:31). </w:t>
      </w:r>
    </w:p>
    <w:p w:rsidR="00E223C1" w:rsidRDefault="00BF433E" w:rsidP="00017FBA">
      <w:pPr>
        <w:spacing w:line="360" w:lineRule="auto"/>
        <w:jc w:val="both"/>
        <w:rPr>
          <w:sz w:val="24"/>
          <w:szCs w:val="24"/>
          <w:lang w:val="da-DK"/>
        </w:rPr>
      </w:pPr>
      <w:r w:rsidRPr="00E57C9C">
        <w:rPr>
          <w:sz w:val="24"/>
          <w:szCs w:val="24"/>
          <w:lang w:val="da-DK"/>
        </w:rPr>
        <w:t xml:space="preserve">Men hun har dog en forståelse for at de </w:t>
      </w:r>
      <w:r w:rsidRPr="00E57C9C">
        <w:rPr>
          <w:b/>
          <w:sz w:val="24"/>
          <w:szCs w:val="24"/>
          <w:lang w:val="da-DK"/>
        </w:rPr>
        <w:t>unge ikke fortæller alt</w:t>
      </w:r>
      <w:r w:rsidR="00E223C1">
        <w:rPr>
          <w:b/>
          <w:sz w:val="24"/>
          <w:szCs w:val="24"/>
          <w:lang w:val="da-DK"/>
        </w:rPr>
        <w:t xml:space="preserve">, </w:t>
      </w:r>
      <w:r w:rsidR="00E223C1" w:rsidRPr="00E223C1">
        <w:rPr>
          <w:sz w:val="24"/>
          <w:szCs w:val="24"/>
          <w:lang w:val="da-DK"/>
        </w:rPr>
        <w:t>hvilket betyder der kan være flere</w:t>
      </w:r>
      <w:r w:rsidR="00E223C1">
        <w:rPr>
          <w:sz w:val="24"/>
          <w:szCs w:val="24"/>
          <w:lang w:val="da-DK"/>
        </w:rPr>
        <w:t>. Hun uddyber det:</w:t>
      </w:r>
      <w:r w:rsidRPr="00E57C9C">
        <w:rPr>
          <w:sz w:val="24"/>
          <w:szCs w:val="24"/>
          <w:lang w:val="da-DK"/>
        </w:rPr>
        <w:t xml:space="preserve"> </w:t>
      </w:r>
    </w:p>
    <w:p w:rsidR="00E223C1" w:rsidRPr="00E223C1" w:rsidRDefault="00BF433E" w:rsidP="00E223C1">
      <w:pPr>
        <w:spacing w:line="360" w:lineRule="auto"/>
        <w:ind w:left="1304"/>
        <w:jc w:val="both"/>
        <w:rPr>
          <w:lang w:val="da-DK"/>
        </w:rPr>
      </w:pPr>
      <w:r w:rsidRPr="00E223C1">
        <w:rPr>
          <w:sz w:val="24"/>
          <w:szCs w:val="24"/>
          <w:lang w:val="da-DK"/>
        </w:rPr>
        <w:t>Der er måske fem der har fortalt de har været udsat for seksuelle overgreb, men det er jo ikke det samme som at de ikke har været det</w:t>
      </w:r>
      <w:r w:rsidRPr="00E57C9C">
        <w:rPr>
          <w:sz w:val="24"/>
          <w:szCs w:val="24"/>
          <w:lang w:val="da-DK"/>
        </w:rPr>
        <w:t xml:space="preserve"> </w:t>
      </w:r>
      <w:r w:rsidRPr="00E223C1">
        <w:rPr>
          <w:lang w:val="da-DK"/>
        </w:rPr>
        <w:t xml:space="preserve">(Interview 8, overlægen: 10:25). </w:t>
      </w:r>
    </w:p>
    <w:p w:rsidR="00E223C1" w:rsidRDefault="00E223C1" w:rsidP="00E223C1">
      <w:pPr>
        <w:spacing w:line="360" w:lineRule="auto"/>
        <w:jc w:val="both"/>
        <w:rPr>
          <w:sz w:val="24"/>
          <w:szCs w:val="24"/>
          <w:lang w:val="da-DK"/>
        </w:rPr>
      </w:pPr>
      <w:r>
        <w:rPr>
          <w:sz w:val="24"/>
          <w:szCs w:val="24"/>
          <w:lang w:val="da-DK"/>
        </w:rPr>
        <w:t>Overlægen forstår, at k</w:t>
      </w:r>
      <w:r w:rsidR="00BF433E" w:rsidRPr="00E57C9C">
        <w:rPr>
          <w:b/>
          <w:sz w:val="24"/>
          <w:szCs w:val="24"/>
          <w:lang w:val="da-DK"/>
        </w:rPr>
        <w:t>onsekvensen for den unge ved at fortælle om overgreb</w:t>
      </w:r>
      <w:r>
        <w:rPr>
          <w:b/>
          <w:sz w:val="24"/>
          <w:szCs w:val="24"/>
          <w:lang w:val="da-DK"/>
        </w:rPr>
        <w:t>,</w:t>
      </w:r>
      <w:r w:rsidR="00BF433E" w:rsidRPr="00E57C9C">
        <w:rPr>
          <w:b/>
          <w:sz w:val="24"/>
          <w:szCs w:val="24"/>
          <w:lang w:val="da-DK"/>
        </w:rPr>
        <w:t xml:space="preserve"> kan være medvirkende til</w:t>
      </w:r>
      <w:r>
        <w:rPr>
          <w:b/>
          <w:sz w:val="24"/>
          <w:szCs w:val="24"/>
          <w:lang w:val="da-DK"/>
        </w:rPr>
        <w:t>,</w:t>
      </w:r>
      <w:r w:rsidR="00BF433E" w:rsidRPr="00E57C9C">
        <w:rPr>
          <w:b/>
          <w:sz w:val="24"/>
          <w:szCs w:val="24"/>
          <w:lang w:val="da-DK"/>
        </w:rPr>
        <w:t xml:space="preserve"> at de forsøger at holde det skjult</w:t>
      </w:r>
      <w:r>
        <w:rPr>
          <w:sz w:val="24"/>
          <w:szCs w:val="24"/>
          <w:lang w:val="da-DK"/>
        </w:rPr>
        <w:t xml:space="preserve">. </w:t>
      </w:r>
    </w:p>
    <w:p w:rsidR="00BF433E" w:rsidRDefault="00E223C1" w:rsidP="00E223C1">
      <w:pPr>
        <w:spacing w:line="360" w:lineRule="auto"/>
        <w:jc w:val="both"/>
        <w:rPr>
          <w:sz w:val="24"/>
          <w:szCs w:val="24"/>
          <w:lang w:val="da-DK"/>
        </w:rPr>
      </w:pPr>
      <w:r>
        <w:rPr>
          <w:sz w:val="24"/>
          <w:szCs w:val="24"/>
          <w:lang w:val="da-DK"/>
        </w:rPr>
        <w:t>Overlægen har også forståelse for, at de unge ikke kan komme hjem, hvis de fortæller om overgreb. Hun siger:</w:t>
      </w:r>
      <w:r w:rsidR="00BF433E" w:rsidRPr="00E57C9C">
        <w:rPr>
          <w:sz w:val="24"/>
          <w:szCs w:val="24"/>
          <w:lang w:val="da-DK"/>
        </w:rPr>
        <w:t xml:space="preserve"> </w:t>
      </w:r>
    </w:p>
    <w:p w:rsidR="00BF433E" w:rsidRPr="0011310A" w:rsidRDefault="00BF433E" w:rsidP="0011310A">
      <w:pPr>
        <w:spacing w:line="360" w:lineRule="auto"/>
        <w:ind w:left="1304"/>
        <w:jc w:val="both"/>
        <w:rPr>
          <w:sz w:val="24"/>
          <w:szCs w:val="24"/>
          <w:lang w:val="da-DK"/>
        </w:rPr>
      </w:pPr>
      <w:r w:rsidRPr="0011310A">
        <w:rPr>
          <w:sz w:val="24"/>
          <w:szCs w:val="24"/>
          <w:lang w:val="da-DK"/>
        </w:rPr>
        <w:t>Der er jo også nogle enkelte stykker</w:t>
      </w:r>
      <w:r w:rsidR="00E223C1">
        <w:rPr>
          <w:sz w:val="24"/>
          <w:szCs w:val="24"/>
          <w:lang w:val="da-DK"/>
        </w:rPr>
        <w:t>,</w:t>
      </w:r>
      <w:r w:rsidRPr="0011310A">
        <w:rPr>
          <w:sz w:val="24"/>
          <w:szCs w:val="24"/>
          <w:lang w:val="da-DK"/>
        </w:rPr>
        <w:t xml:space="preserve"> som i forbindelse med det fortæller</w:t>
      </w:r>
      <w:r w:rsidR="00E223C1">
        <w:rPr>
          <w:sz w:val="24"/>
          <w:szCs w:val="24"/>
          <w:lang w:val="da-DK"/>
        </w:rPr>
        <w:t>,</w:t>
      </w:r>
      <w:r w:rsidRPr="0011310A">
        <w:rPr>
          <w:sz w:val="24"/>
          <w:szCs w:val="24"/>
          <w:lang w:val="da-DK"/>
        </w:rPr>
        <w:t xml:space="preserve"> at de har været udsat enten for vold eller seksuelle overgreb, der kan man sige, der kan vi jo ikke, der kan vi jo ikke lige udskrive dem til hjem, der skal vi have fat i socialforvaltningen </w:t>
      </w:r>
      <w:r w:rsidRPr="00E223C1">
        <w:rPr>
          <w:lang w:val="da-DK"/>
        </w:rPr>
        <w:t>(Interview 8, overlægen: 09:24).</w:t>
      </w:r>
    </w:p>
    <w:p w:rsidR="00BF433E" w:rsidRPr="00E57C9C" w:rsidRDefault="00E223C1" w:rsidP="00BF433E">
      <w:pPr>
        <w:spacing w:line="360" w:lineRule="auto"/>
        <w:jc w:val="both"/>
        <w:rPr>
          <w:sz w:val="24"/>
          <w:szCs w:val="24"/>
          <w:lang w:val="da-DK"/>
        </w:rPr>
      </w:pPr>
      <w:r>
        <w:rPr>
          <w:sz w:val="24"/>
          <w:szCs w:val="24"/>
          <w:lang w:val="da-DK"/>
        </w:rPr>
        <w:t xml:space="preserve">Overlægen har ovennævnte forståelse fra </w:t>
      </w:r>
      <w:r w:rsidR="00BF433E" w:rsidRPr="0011310A">
        <w:rPr>
          <w:sz w:val="24"/>
          <w:szCs w:val="24"/>
          <w:lang w:val="da-DK"/>
        </w:rPr>
        <w:t>forskningen</w:t>
      </w:r>
      <w:r>
        <w:rPr>
          <w:sz w:val="24"/>
          <w:szCs w:val="24"/>
          <w:lang w:val="da-DK"/>
        </w:rPr>
        <w:t>,</w:t>
      </w:r>
      <w:r w:rsidR="00BF433E" w:rsidRPr="00E57C9C">
        <w:rPr>
          <w:sz w:val="24"/>
          <w:szCs w:val="24"/>
          <w:lang w:val="da-DK"/>
        </w:rPr>
        <w:t xml:space="preserve"> og dermed benytter hun sig af egen faglighed og refleksion til at</w:t>
      </w:r>
      <w:r>
        <w:rPr>
          <w:sz w:val="24"/>
          <w:szCs w:val="24"/>
          <w:lang w:val="da-DK"/>
        </w:rPr>
        <w:t xml:space="preserve"> forstå mekanismerne. Hun siger:</w:t>
      </w:r>
    </w:p>
    <w:p w:rsidR="00BF433E" w:rsidRPr="0011310A" w:rsidRDefault="00BF433E" w:rsidP="0011310A">
      <w:pPr>
        <w:spacing w:line="360" w:lineRule="auto"/>
        <w:ind w:left="1304" w:firstLine="1"/>
        <w:rPr>
          <w:sz w:val="24"/>
          <w:szCs w:val="24"/>
          <w:lang w:val="da-DK"/>
        </w:rPr>
      </w:pPr>
      <w:r w:rsidRPr="0011310A">
        <w:rPr>
          <w:sz w:val="24"/>
          <w:szCs w:val="24"/>
          <w:lang w:val="da-DK"/>
        </w:rPr>
        <w:t>Forskningen viser dels det der med</w:t>
      </w:r>
      <w:r w:rsidR="00E223C1">
        <w:rPr>
          <w:sz w:val="24"/>
          <w:szCs w:val="24"/>
          <w:lang w:val="da-DK"/>
        </w:rPr>
        <w:t>,</w:t>
      </w:r>
      <w:r w:rsidRPr="0011310A">
        <w:rPr>
          <w:sz w:val="24"/>
          <w:szCs w:val="24"/>
          <w:lang w:val="da-DK"/>
        </w:rPr>
        <w:t xml:space="preserve"> at der er mange der har været udsat for overgreb, som så får en udvikling der gør at de er i risiko for selvmordsforsøg, så er der jo så også den anden vej omkring, at nogen der har haft en svær opvækst</w:t>
      </w:r>
      <w:r w:rsidR="00E223C1">
        <w:rPr>
          <w:sz w:val="24"/>
          <w:szCs w:val="24"/>
          <w:lang w:val="da-DK"/>
        </w:rPr>
        <w:t>,</w:t>
      </w:r>
      <w:r w:rsidRPr="0011310A">
        <w:rPr>
          <w:sz w:val="24"/>
          <w:szCs w:val="24"/>
          <w:lang w:val="da-DK"/>
        </w:rPr>
        <w:t xml:space="preserve"> og som kommer ind med selvmordsforsøg, også er i højere risiko for at blive udsat for overgreb, fordi det også er nogle af dem der kan have svært ved grænsesætning </w:t>
      </w:r>
      <w:r w:rsidRPr="00E223C1">
        <w:rPr>
          <w:lang w:val="da-DK"/>
        </w:rPr>
        <w:t>(Interview 8, overlægen:10:25).</w:t>
      </w:r>
    </w:p>
    <w:p w:rsidR="00BF433E" w:rsidRPr="00E57C9C" w:rsidRDefault="00E223C1" w:rsidP="00BF433E">
      <w:pPr>
        <w:spacing w:line="360" w:lineRule="auto"/>
        <w:jc w:val="both"/>
        <w:rPr>
          <w:sz w:val="24"/>
          <w:szCs w:val="24"/>
          <w:lang w:val="da-DK"/>
        </w:rPr>
      </w:pPr>
      <w:r>
        <w:rPr>
          <w:sz w:val="24"/>
          <w:szCs w:val="24"/>
          <w:lang w:val="da-DK"/>
        </w:rPr>
        <w:t>I ovennævnte</w:t>
      </w:r>
      <w:r w:rsidR="00BF433E" w:rsidRPr="00E57C9C">
        <w:rPr>
          <w:sz w:val="24"/>
          <w:szCs w:val="24"/>
          <w:lang w:val="da-DK"/>
        </w:rPr>
        <w:t xml:space="preserve"> knyttes </w:t>
      </w:r>
      <w:r>
        <w:rPr>
          <w:sz w:val="24"/>
          <w:szCs w:val="24"/>
          <w:lang w:val="da-DK"/>
        </w:rPr>
        <w:t xml:space="preserve">hendes forståelse </w:t>
      </w:r>
      <w:r w:rsidR="00BF433E" w:rsidRPr="00E57C9C">
        <w:rPr>
          <w:sz w:val="24"/>
          <w:szCs w:val="24"/>
          <w:lang w:val="da-DK"/>
        </w:rPr>
        <w:t xml:space="preserve">an til en mere dialektisk forståelse. </w:t>
      </w:r>
      <w:r w:rsidR="00BF433E" w:rsidRPr="00E57C9C">
        <w:rPr>
          <w:b/>
          <w:sz w:val="24"/>
          <w:szCs w:val="24"/>
          <w:lang w:val="da-DK"/>
        </w:rPr>
        <w:t>Overgreb i barndommen</w:t>
      </w:r>
      <w:r w:rsidR="00BF433E" w:rsidRPr="00E57C9C">
        <w:rPr>
          <w:sz w:val="24"/>
          <w:szCs w:val="24"/>
          <w:lang w:val="da-DK"/>
        </w:rPr>
        <w:t xml:space="preserve"> </w:t>
      </w:r>
      <w:r w:rsidR="00BF433E" w:rsidRPr="00E57C9C">
        <w:rPr>
          <w:b/>
          <w:sz w:val="24"/>
          <w:szCs w:val="24"/>
          <w:lang w:val="da-DK"/>
        </w:rPr>
        <w:t>kan ødelægge en normal udvikling</w:t>
      </w:r>
      <w:r w:rsidR="00BF433E" w:rsidRPr="00E57C9C">
        <w:rPr>
          <w:sz w:val="24"/>
          <w:szCs w:val="24"/>
          <w:lang w:val="da-DK"/>
        </w:rPr>
        <w:t xml:space="preserve"> for den unge, men det kan også forstås </w:t>
      </w:r>
      <w:r w:rsidR="00BF433E" w:rsidRPr="00E57C9C">
        <w:rPr>
          <w:sz w:val="24"/>
          <w:szCs w:val="24"/>
          <w:lang w:val="da-DK"/>
        </w:rPr>
        <w:lastRenderedPageBreak/>
        <w:t xml:space="preserve">omvendt, at en svær barndom giver </w:t>
      </w:r>
      <w:r w:rsidR="00BF433E" w:rsidRPr="00E57C9C">
        <w:rPr>
          <w:b/>
          <w:sz w:val="24"/>
          <w:szCs w:val="24"/>
          <w:lang w:val="da-DK"/>
        </w:rPr>
        <w:t>udviklingsforstyrrelser</w:t>
      </w:r>
      <w:r>
        <w:rPr>
          <w:b/>
          <w:sz w:val="24"/>
          <w:szCs w:val="24"/>
          <w:lang w:val="da-DK"/>
        </w:rPr>
        <w:t>,</w:t>
      </w:r>
      <w:r w:rsidR="00BF433E" w:rsidRPr="00E57C9C">
        <w:rPr>
          <w:b/>
          <w:sz w:val="24"/>
          <w:szCs w:val="24"/>
          <w:lang w:val="da-DK"/>
        </w:rPr>
        <w:t xml:space="preserve"> </w:t>
      </w:r>
      <w:r w:rsidR="00BF433E" w:rsidRPr="00E57C9C">
        <w:rPr>
          <w:sz w:val="24"/>
          <w:szCs w:val="24"/>
          <w:lang w:val="da-DK"/>
        </w:rPr>
        <w:t xml:space="preserve">og er med til at </w:t>
      </w:r>
      <w:r w:rsidR="00BF433E" w:rsidRPr="00E57C9C">
        <w:rPr>
          <w:b/>
          <w:sz w:val="24"/>
          <w:szCs w:val="24"/>
          <w:lang w:val="da-DK"/>
        </w:rPr>
        <w:t>øge risikoen</w:t>
      </w:r>
      <w:r w:rsidR="00BF433E" w:rsidRPr="00E57C9C">
        <w:rPr>
          <w:sz w:val="24"/>
          <w:szCs w:val="24"/>
          <w:lang w:val="da-DK"/>
        </w:rPr>
        <w:t xml:space="preserve"> for overgreb på den unge, da </w:t>
      </w:r>
      <w:r w:rsidR="00BF433E" w:rsidRPr="00E57C9C">
        <w:rPr>
          <w:b/>
          <w:sz w:val="24"/>
          <w:szCs w:val="24"/>
          <w:lang w:val="da-DK"/>
        </w:rPr>
        <w:t>han/hun ikke har lært at sætte grænser.</w:t>
      </w:r>
      <w:r w:rsidR="00BF433E" w:rsidRPr="00E57C9C">
        <w:rPr>
          <w:sz w:val="24"/>
          <w:szCs w:val="24"/>
          <w:lang w:val="da-DK"/>
        </w:rPr>
        <w:t xml:space="preserve"> </w:t>
      </w:r>
    </w:p>
    <w:p w:rsidR="00BF433E" w:rsidRPr="00E57C9C" w:rsidRDefault="0011310A" w:rsidP="00BF433E">
      <w:pPr>
        <w:spacing w:line="360" w:lineRule="auto"/>
        <w:jc w:val="both"/>
        <w:rPr>
          <w:sz w:val="24"/>
          <w:szCs w:val="24"/>
          <w:lang w:val="da-DK"/>
        </w:rPr>
      </w:pPr>
      <w:r>
        <w:rPr>
          <w:sz w:val="24"/>
          <w:szCs w:val="24"/>
          <w:lang w:val="da-DK"/>
        </w:rPr>
        <w:t xml:space="preserve">Overlægen udtrykker </w:t>
      </w:r>
      <w:r w:rsidR="00BF433E" w:rsidRPr="00E57C9C">
        <w:rPr>
          <w:b/>
          <w:sz w:val="24"/>
          <w:szCs w:val="24"/>
          <w:lang w:val="da-DK"/>
        </w:rPr>
        <w:t>ikke</w:t>
      </w:r>
      <w:r w:rsidR="00BF433E" w:rsidRPr="00E57C9C">
        <w:rPr>
          <w:sz w:val="24"/>
          <w:szCs w:val="24"/>
          <w:lang w:val="da-DK"/>
        </w:rPr>
        <w:t xml:space="preserve"> </w:t>
      </w:r>
      <w:r w:rsidR="00E223C1">
        <w:rPr>
          <w:sz w:val="24"/>
          <w:szCs w:val="24"/>
          <w:lang w:val="da-DK"/>
        </w:rPr>
        <w:t>en</w:t>
      </w:r>
      <w:r>
        <w:rPr>
          <w:sz w:val="24"/>
          <w:szCs w:val="24"/>
          <w:lang w:val="da-DK"/>
        </w:rPr>
        <w:t xml:space="preserve"> forståelse af</w:t>
      </w:r>
      <w:r w:rsidR="00E223C1">
        <w:rPr>
          <w:sz w:val="24"/>
          <w:szCs w:val="24"/>
          <w:lang w:val="da-DK"/>
        </w:rPr>
        <w:t>, at</w:t>
      </w:r>
      <w:r w:rsidR="00BF433E" w:rsidRPr="00E57C9C">
        <w:rPr>
          <w:sz w:val="24"/>
          <w:szCs w:val="24"/>
          <w:lang w:val="da-DK"/>
        </w:rPr>
        <w:t xml:space="preserve"> kropslige forandringer i </w:t>
      </w:r>
      <w:r w:rsidRPr="00E57C9C">
        <w:rPr>
          <w:sz w:val="24"/>
          <w:szCs w:val="24"/>
          <w:lang w:val="da-DK"/>
        </w:rPr>
        <w:t>teenageårene</w:t>
      </w:r>
      <w:r>
        <w:rPr>
          <w:sz w:val="24"/>
          <w:szCs w:val="24"/>
          <w:lang w:val="da-DK"/>
        </w:rPr>
        <w:t xml:space="preserve"> er</w:t>
      </w:r>
      <w:r w:rsidR="00BF433E" w:rsidRPr="00E57C9C">
        <w:rPr>
          <w:sz w:val="24"/>
          <w:szCs w:val="24"/>
          <w:lang w:val="da-DK"/>
        </w:rPr>
        <w:t xml:space="preserve"> potentiel</w:t>
      </w:r>
      <w:r>
        <w:rPr>
          <w:sz w:val="24"/>
          <w:szCs w:val="24"/>
          <w:lang w:val="da-DK"/>
        </w:rPr>
        <w:t>le</w:t>
      </w:r>
      <w:r w:rsidR="00BF433E" w:rsidRPr="00E57C9C">
        <w:rPr>
          <w:sz w:val="24"/>
          <w:szCs w:val="24"/>
          <w:lang w:val="da-DK"/>
        </w:rPr>
        <w:t xml:space="preserve"> mekanisme</w:t>
      </w:r>
      <w:r>
        <w:rPr>
          <w:sz w:val="24"/>
          <w:szCs w:val="24"/>
          <w:lang w:val="da-DK"/>
        </w:rPr>
        <w:t>r</w:t>
      </w:r>
      <w:r w:rsidR="00BF433E" w:rsidRPr="00E57C9C">
        <w:rPr>
          <w:sz w:val="24"/>
          <w:szCs w:val="24"/>
          <w:lang w:val="da-DK"/>
        </w:rPr>
        <w:t xml:space="preserve"> til selvmordsforsøg, men </w:t>
      </w:r>
      <w:r>
        <w:rPr>
          <w:sz w:val="24"/>
          <w:szCs w:val="24"/>
          <w:lang w:val="da-DK"/>
        </w:rPr>
        <w:t xml:space="preserve">hun </w:t>
      </w:r>
      <w:r w:rsidR="00E223C1">
        <w:rPr>
          <w:sz w:val="24"/>
          <w:szCs w:val="24"/>
          <w:lang w:val="da-DK"/>
        </w:rPr>
        <w:t xml:space="preserve">har en forståelse af, at </w:t>
      </w:r>
      <w:r w:rsidR="00BF433E" w:rsidRPr="00E57C9C">
        <w:rPr>
          <w:b/>
          <w:sz w:val="24"/>
          <w:szCs w:val="24"/>
          <w:lang w:val="da-DK"/>
        </w:rPr>
        <w:t xml:space="preserve">udseendet </w:t>
      </w:r>
      <w:r w:rsidR="00E223C1">
        <w:rPr>
          <w:b/>
          <w:sz w:val="24"/>
          <w:szCs w:val="24"/>
          <w:lang w:val="da-DK"/>
        </w:rPr>
        <w:t>betyder noget, i forhold til den stigende interesse af</w:t>
      </w:r>
      <w:r w:rsidR="00BF433E" w:rsidRPr="00E57C9C">
        <w:rPr>
          <w:b/>
          <w:sz w:val="24"/>
          <w:szCs w:val="24"/>
          <w:lang w:val="da-DK"/>
        </w:rPr>
        <w:t xml:space="preserve"> det modsatte køn</w:t>
      </w:r>
      <w:r w:rsidR="00BF433E" w:rsidRPr="00E57C9C">
        <w:rPr>
          <w:sz w:val="24"/>
          <w:szCs w:val="24"/>
          <w:lang w:val="da-DK"/>
        </w:rPr>
        <w:t xml:space="preserve">. </w:t>
      </w:r>
      <w:r w:rsidR="00E223C1">
        <w:rPr>
          <w:sz w:val="24"/>
          <w:szCs w:val="24"/>
          <w:lang w:val="da-DK"/>
        </w:rPr>
        <w:t>Hun udtrykker det således:</w:t>
      </w:r>
    </w:p>
    <w:p w:rsidR="00BF433E" w:rsidRPr="0011310A" w:rsidRDefault="00BF433E" w:rsidP="0011310A">
      <w:pPr>
        <w:spacing w:line="360" w:lineRule="auto"/>
        <w:ind w:left="1245"/>
        <w:jc w:val="both"/>
        <w:rPr>
          <w:sz w:val="24"/>
          <w:szCs w:val="24"/>
          <w:lang w:val="da-DK"/>
        </w:rPr>
      </w:pPr>
      <w:r w:rsidRPr="0011310A">
        <w:rPr>
          <w:sz w:val="24"/>
          <w:szCs w:val="24"/>
          <w:lang w:val="da-DK"/>
        </w:rPr>
        <w:t>Det indgår selvfølgelig i alt det der med kærester, hvordan ser man ud</w:t>
      </w:r>
      <w:r w:rsidR="00E223C1">
        <w:rPr>
          <w:sz w:val="24"/>
          <w:szCs w:val="24"/>
          <w:lang w:val="da-DK"/>
        </w:rPr>
        <w:t>,</w:t>
      </w:r>
      <w:r w:rsidRPr="0011310A">
        <w:rPr>
          <w:sz w:val="24"/>
          <w:szCs w:val="24"/>
          <w:lang w:val="da-DK"/>
        </w:rPr>
        <w:t xml:space="preserve"> og sådan noget, men jeg synes jo ikke</w:t>
      </w:r>
      <w:r w:rsidR="00E223C1">
        <w:rPr>
          <w:sz w:val="24"/>
          <w:szCs w:val="24"/>
          <w:lang w:val="da-DK"/>
        </w:rPr>
        <w:t>,</w:t>
      </w:r>
      <w:r w:rsidRPr="0011310A">
        <w:rPr>
          <w:sz w:val="24"/>
          <w:szCs w:val="24"/>
          <w:lang w:val="da-DK"/>
        </w:rPr>
        <w:t xml:space="preserve"> at der er nogen der, faktisk så synes jeg jo det er omvendt, jeg synes jo faktisk der er rigtig mange af dem so</w:t>
      </w:r>
      <w:r w:rsidR="00E223C1">
        <w:rPr>
          <w:sz w:val="24"/>
          <w:szCs w:val="24"/>
          <w:lang w:val="da-DK"/>
        </w:rPr>
        <w:t>m har været udsat for selvmords</w:t>
      </w:r>
      <w:r w:rsidRPr="0011310A">
        <w:rPr>
          <w:sz w:val="24"/>
          <w:szCs w:val="24"/>
          <w:lang w:val="da-DK"/>
        </w:rPr>
        <w:t>forsøg</w:t>
      </w:r>
      <w:r w:rsidR="00E223C1">
        <w:rPr>
          <w:sz w:val="24"/>
          <w:szCs w:val="24"/>
          <w:lang w:val="da-DK"/>
        </w:rPr>
        <w:t>,</w:t>
      </w:r>
      <w:r w:rsidRPr="0011310A">
        <w:rPr>
          <w:sz w:val="24"/>
          <w:szCs w:val="24"/>
          <w:lang w:val="da-DK"/>
        </w:rPr>
        <w:t xml:space="preserve"> også dem, </w:t>
      </w:r>
      <w:r w:rsidR="00934C0F">
        <w:rPr>
          <w:sz w:val="24"/>
          <w:szCs w:val="24"/>
          <w:lang w:val="da-DK"/>
        </w:rPr>
        <w:t>(…)</w:t>
      </w:r>
      <w:r w:rsidRPr="0011310A">
        <w:rPr>
          <w:sz w:val="24"/>
          <w:szCs w:val="24"/>
          <w:lang w:val="da-DK"/>
        </w:rPr>
        <w:t xml:space="preserve"> jeg synes jo faktisk at der er rigtig mange af dem der ser knaldhamrende godt ud, </w:t>
      </w:r>
      <w:r w:rsidR="00E223C1">
        <w:rPr>
          <w:sz w:val="24"/>
          <w:szCs w:val="24"/>
          <w:lang w:val="da-DK"/>
        </w:rPr>
        <w:t>(…)</w:t>
      </w:r>
      <w:r w:rsidRPr="0011310A">
        <w:rPr>
          <w:sz w:val="24"/>
          <w:szCs w:val="24"/>
          <w:lang w:val="da-DK"/>
        </w:rPr>
        <w:t xml:space="preserve"> det er vel det der med</w:t>
      </w:r>
      <w:r w:rsidR="00E223C1">
        <w:rPr>
          <w:sz w:val="24"/>
          <w:szCs w:val="24"/>
          <w:lang w:val="da-DK"/>
        </w:rPr>
        <w:t>,</w:t>
      </w:r>
      <w:r w:rsidRPr="0011310A">
        <w:rPr>
          <w:sz w:val="24"/>
          <w:szCs w:val="24"/>
          <w:lang w:val="da-DK"/>
        </w:rPr>
        <w:t xml:space="preserve"> at de</w:t>
      </w:r>
      <w:r w:rsidR="00E223C1">
        <w:rPr>
          <w:sz w:val="24"/>
          <w:szCs w:val="24"/>
          <w:lang w:val="da-DK"/>
        </w:rPr>
        <w:t xml:space="preserve"> er</w:t>
      </w:r>
      <w:r w:rsidRPr="0011310A">
        <w:rPr>
          <w:sz w:val="24"/>
          <w:szCs w:val="24"/>
          <w:lang w:val="da-DK"/>
        </w:rPr>
        <w:t xml:space="preserve"> interesserede i kærester</w:t>
      </w:r>
      <w:r w:rsidR="00E223C1">
        <w:rPr>
          <w:sz w:val="24"/>
          <w:szCs w:val="24"/>
          <w:lang w:val="da-DK"/>
        </w:rPr>
        <w:t>,</w:t>
      </w:r>
      <w:r w:rsidRPr="0011310A">
        <w:rPr>
          <w:sz w:val="24"/>
          <w:szCs w:val="24"/>
          <w:lang w:val="da-DK"/>
        </w:rPr>
        <w:t xml:space="preserve"> og det modsatte køn</w:t>
      </w:r>
      <w:r w:rsidR="00E223C1">
        <w:rPr>
          <w:sz w:val="24"/>
          <w:szCs w:val="24"/>
          <w:lang w:val="da-DK"/>
        </w:rPr>
        <w:t>,</w:t>
      </w:r>
      <w:r w:rsidRPr="0011310A">
        <w:rPr>
          <w:sz w:val="24"/>
          <w:szCs w:val="24"/>
          <w:lang w:val="da-DK"/>
        </w:rPr>
        <w:t xml:space="preserve"> og kan blive fejlbedømt på det </w:t>
      </w:r>
      <w:r w:rsidRPr="00E223C1">
        <w:rPr>
          <w:lang w:val="da-DK"/>
        </w:rPr>
        <w:t>(Interview 8, overlægen: 20:15).</w:t>
      </w:r>
    </w:p>
    <w:p w:rsidR="0011310A" w:rsidRDefault="0011310A" w:rsidP="00BF433E">
      <w:pPr>
        <w:spacing w:line="360" w:lineRule="auto"/>
        <w:jc w:val="both"/>
        <w:rPr>
          <w:sz w:val="24"/>
          <w:szCs w:val="24"/>
          <w:lang w:val="da-DK"/>
        </w:rPr>
      </w:pPr>
      <w:r>
        <w:rPr>
          <w:sz w:val="24"/>
          <w:szCs w:val="24"/>
          <w:lang w:val="da-DK"/>
        </w:rPr>
        <w:t>Overlægen forstår at</w:t>
      </w:r>
      <w:r w:rsidR="00BF433E" w:rsidRPr="00E57C9C">
        <w:rPr>
          <w:sz w:val="24"/>
          <w:szCs w:val="24"/>
          <w:lang w:val="da-DK"/>
        </w:rPr>
        <w:t xml:space="preserve"> </w:t>
      </w:r>
      <w:r w:rsidR="00BF433E" w:rsidRPr="00E57C9C">
        <w:rPr>
          <w:b/>
          <w:sz w:val="24"/>
          <w:szCs w:val="24"/>
          <w:lang w:val="da-DK"/>
        </w:rPr>
        <w:t xml:space="preserve">udseendet </w:t>
      </w:r>
      <w:r>
        <w:rPr>
          <w:b/>
          <w:sz w:val="24"/>
          <w:szCs w:val="24"/>
          <w:lang w:val="da-DK"/>
        </w:rPr>
        <w:t xml:space="preserve">er </w:t>
      </w:r>
      <w:r w:rsidR="00BF433E" w:rsidRPr="00E57C9C">
        <w:rPr>
          <w:b/>
          <w:sz w:val="24"/>
          <w:szCs w:val="24"/>
          <w:lang w:val="da-DK"/>
        </w:rPr>
        <w:t>en faktor i de unges relationer</w:t>
      </w:r>
      <w:r w:rsidR="00BF433E" w:rsidRPr="00E57C9C">
        <w:rPr>
          <w:sz w:val="24"/>
          <w:szCs w:val="24"/>
          <w:lang w:val="da-DK"/>
        </w:rPr>
        <w:t xml:space="preserve"> til omverden, mere end at de biologiske ændringer der sker med kroppen i </w:t>
      </w:r>
      <w:r w:rsidRPr="00E57C9C">
        <w:rPr>
          <w:sz w:val="24"/>
          <w:szCs w:val="24"/>
          <w:lang w:val="da-DK"/>
        </w:rPr>
        <w:t>teenageårene</w:t>
      </w:r>
      <w:r w:rsidR="00934C0F">
        <w:rPr>
          <w:sz w:val="24"/>
          <w:szCs w:val="24"/>
          <w:lang w:val="da-DK"/>
        </w:rPr>
        <w:t>. En forståelse</w:t>
      </w:r>
      <w:r w:rsidR="00BF433E" w:rsidRPr="00E57C9C">
        <w:rPr>
          <w:sz w:val="24"/>
          <w:szCs w:val="24"/>
          <w:lang w:val="da-DK"/>
        </w:rPr>
        <w:t xml:space="preserve"> overlægen </w:t>
      </w:r>
      <w:r w:rsidR="00934C0F">
        <w:rPr>
          <w:sz w:val="24"/>
          <w:szCs w:val="24"/>
          <w:lang w:val="da-DK"/>
        </w:rPr>
        <w:t>har</w:t>
      </w:r>
      <w:r w:rsidR="00BF433E" w:rsidRPr="00E57C9C">
        <w:rPr>
          <w:sz w:val="24"/>
          <w:szCs w:val="24"/>
          <w:lang w:val="da-DK"/>
        </w:rPr>
        <w:t xml:space="preserve">, </w:t>
      </w:r>
      <w:r w:rsidR="00934C0F">
        <w:rPr>
          <w:sz w:val="24"/>
          <w:szCs w:val="24"/>
          <w:lang w:val="da-DK"/>
        </w:rPr>
        <w:t>selvom hun ikke har gjort nogle</w:t>
      </w:r>
      <w:r w:rsidR="00BF433E" w:rsidRPr="00E57C9C">
        <w:rPr>
          <w:sz w:val="24"/>
          <w:szCs w:val="24"/>
          <w:lang w:val="da-DK"/>
        </w:rPr>
        <w:t xml:space="preserve"> kvalificeret observation</w:t>
      </w:r>
      <w:r w:rsidR="00934C0F">
        <w:rPr>
          <w:sz w:val="24"/>
          <w:szCs w:val="24"/>
          <w:lang w:val="da-DK"/>
        </w:rPr>
        <w:t>er omkring udseendet. Hun siger:</w:t>
      </w:r>
      <w:r w:rsidR="00BF433E" w:rsidRPr="00E57C9C">
        <w:rPr>
          <w:sz w:val="24"/>
          <w:szCs w:val="24"/>
          <w:lang w:val="da-DK"/>
        </w:rPr>
        <w:t xml:space="preserve"> </w:t>
      </w:r>
    </w:p>
    <w:p w:rsidR="00BF433E" w:rsidRPr="00E57C9C" w:rsidRDefault="00BF433E" w:rsidP="0011310A">
      <w:pPr>
        <w:spacing w:line="360" w:lineRule="auto"/>
        <w:ind w:left="1304"/>
        <w:jc w:val="both"/>
        <w:rPr>
          <w:sz w:val="24"/>
          <w:szCs w:val="24"/>
          <w:lang w:val="da-DK"/>
        </w:rPr>
      </w:pPr>
      <w:r w:rsidRPr="0011310A">
        <w:rPr>
          <w:sz w:val="24"/>
          <w:szCs w:val="24"/>
          <w:lang w:val="da-DK"/>
        </w:rPr>
        <w:t xml:space="preserve">Jeg oplever det mere som at de reagerer på noget relationelt, hvad enten det er deres forældre eller kærester, eller kammerater og deri kan det med kroppen godt indgå </w:t>
      </w:r>
      <w:r w:rsidRPr="00E57C9C">
        <w:rPr>
          <w:sz w:val="24"/>
          <w:szCs w:val="24"/>
          <w:lang w:val="da-DK"/>
        </w:rPr>
        <w:t>(Interview 8, overlægen: 20:15).</w:t>
      </w:r>
    </w:p>
    <w:p w:rsidR="00BF433E" w:rsidRDefault="00BF433E" w:rsidP="0011310A">
      <w:pPr>
        <w:spacing w:line="360" w:lineRule="auto"/>
        <w:jc w:val="both"/>
        <w:rPr>
          <w:sz w:val="24"/>
          <w:szCs w:val="24"/>
          <w:lang w:val="da-DK"/>
        </w:rPr>
      </w:pPr>
      <w:r w:rsidRPr="00E57C9C">
        <w:rPr>
          <w:sz w:val="24"/>
          <w:szCs w:val="24"/>
          <w:lang w:val="da-DK"/>
        </w:rPr>
        <w:t>Overlægen knytter de unges brug af metode an</w:t>
      </w:r>
      <w:r w:rsidR="00934C0F">
        <w:rPr>
          <w:sz w:val="24"/>
          <w:szCs w:val="24"/>
          <w:lang w:val="da-DK"/>
        </w:rPr>
        <w:t xml:space="preserve"> til </w:t>
      </w:r>
      <w:r w:rsidRPr="00E57C9C">
        <w:rPr>
          <w:sz w:val="24"/>
          <w:szCs w:val="24"/>
          <w:lang w:val="da-DK"/>
        </w:rPr>
        <w:t>det faktum, om de unge reelt ønsker at dø</w:t>
      </w:r>
      <w:r w:rsidR="00934C0F">
        <w:rPr>
          <w:sz w:val="24"/>
          <w:szCs w:val="24"/>
          <w:lang w:val="da-DK"/>
        </w:rPr>
        <w:t>,</w:t>
      </w:r>
      <w:r w:rsidRPr="00E57C9C">
        <w:rPr>
          <w:sz w:val="24"/>
          <w:szCs w:val="24"/>
          <w:lang w:val="da-DK"/>
        </w:rPr>
        <w:t xml:space="preserve"> eller om det er et </w:t>
      </w:r>
      <w:r w:rsidR="0011310A">
        <w:rPr>
          <w:sz w:val="24"/>
          <w:szCs w:val="24"/>
          <w:lang w:val="da-DK"/>
        </w:rPr>
        <w:t>ønske om at få hjælp</w:t>
      </w:r>
      <w:r w:rsidR="00934C0F">
        <w:rPr>
          <w:sz w:val="24"/>
          <w:szCs w:val="24"/>
          <w:lang w:val="da-DK"/>
        </w:rPr>
        <w:t>, i sin forståelse</w:t>
      </w:r>
      <w:r w:rsidR="0011310A">
        <w:rPr>
          <w:sz w:val="24"/>
          <w:szCs w:val="24"/>
          <w:lang w:val="da-DK"/>
        </w:rPr>
        <w:t xml:space="preserve">. </w:t>
      </w:r>
      <w:r w:rsidR="00934C0F">
        <w:rPr>
          <w:sz w:val="24"/>
          <w:szCs w:val="24"/>
          <w:lang w:val="da-DK"/>
        </w:rPr>
        <w:t>Den forståelse hun har omkring</w:t>
      </w:r>
      <w:r w:rsidRPr="00E57C9C">
        <w:rPr>
          <w:sz w:val="24"/>
          <w:szCs w:val="24"/>
          <w:lang w:val="da-DK"/>
        </w:rPr>
        <w:t xml:space="preserve"> </w:t>
      </w:r>
      <w:r w:rsidRPr="00934C0F">
        <w:rPr>
          <w:b/>
          <w:sz w:val="24"/>
          <w:szCs w:val="24"/>
          <w:lang w:val="da-DK"/>
        </w:rPr>
        <w:t>drengene</w:t>
      </w:r>
      <w:r w:rsidRPr="00E57C9C">
        <w:rPr>
          <w:sz w:val="24"/>
          <w:szCs w:val="24"/>
          <w:lang w:val="da-DK"/>
        </w:rPr>
        <w:t xml:space="preserve"> </w:t>
      </w:r>
      <w:r w:rsidR="00934C0F">
        <w:rPr>
          <w:sz w:val="24"/>
          <w:szCs w:val="24"/>
          <w:lang w:val="da-DK"/>
        </w:rPr>
        <w:t xml:space="preserve">er, at </w:t>
      </w:r>
      <w:r w:rsidRPr="00E57C9C">
        <w:rPr>
          <w:sz w:val="24"/>
          <w:szCs w:val="24"/>
          <w:lang w:val="da-DK"/>
        </w:rPr>
        <w:t xml:space="preserve">de benytter mere dramatiske metoder som </w:t>
      </w:r>
      <w:r w:rsidRPr="00E57C9C">
        <w:rPr>
          <w:b/>
          <w:sz w:val="24"/>
          <w:szCs w:val="24"/>
          <w:lang w:val="da-DK"/>
        </w:rPr>
        <w:t>skydning eller hængning</w:t>
      </w:r>
      <w:r w:rsidR="00934C0F">
        <w:rPr>
          <w:b/>
          <w:sz w:val="24"/>
          <w:szCs w:val="24"/>
          <w:lang w:val="da-DK"/>
        </w:rPr>
        <w:t xml:space="preserve">, </w:t>
      </w:r>
      <w:r w:rsidR="00934C0F" w:rsidRPr="00934C0F">
        <w:rPr>
          <w:sz w:val="24"/>
          <w:szCs w:val="24"/>
          <w:lang w:val="da-DK"/>
        </w:rPr>
        <w:t xml:space="preserve">hvilket derfor </w:t>
      </w:r>
      <w:r w:rsidR="00934C0F" w:rsidRPr="00934C0F">
        <w:rPr>
          <w:b/>
          <w:sz w:val="24"/>
          <w:szCs w:val="24"/>
          <w:lang w:val="da-DK"/>
        </w:rPr>
        <w:t>øger risikoen for at lykkedes</w:t>
      </w:r>
      <w:r w:rsidRPr="00934C0F">
        <w:rPr>
          <w:b/>
          <w:sz w:val="24"/>
          <w:szCs w:val="24"/>
          <w:lang w:val="da-DK"/>
        </w:rPr>
        <w:t>.</w:t>
      </w:r>
    </w:p>
    <w:p w:rsidR="00F90BA3" w:rsidRDefault="00F90BA3" w:rsidP="0011310A">
      <w:pPr>
        <w:spacing w:line="360" w:lineRule="auto"/>
        <w:jc w:val="both"/>
        <w:rPr>
          <w:sz w:val="24"/>
          <w:szCs w:val="24"/>
          <w:lang w:val="da-DK"/>
        </w:rPr>
      </w:pPr>
    </w:p>
    <w:p w:rsidR="00F90BA3" w:rsidRDefault="00F90BA3" w:rsidP="0011310A">
      <w:pPr>
        <w:spacing w:line="360" w:lineRule="auto"/>
        <w:jc w:val="both"/>
        <w:rPr>
          <w:sz w:val="24"/>
          <w:szCs w:val="24"/>
          <w:lang w:val="da-DK"/>
        </w:rPr>
      </w:pPr>
    </w:p>
    <w:p w:rsidR="00F90BA3" w:rsidRDefault="00F90BA3" w:rsidP="0011310A">
      <w:pPr>
        <w:spacing w:line="360" w:lineRule="auto"/>
        <w:jc w:val="both"/>
        <w:rPr>
          <w:sz w:val="24"/>
          <w:szCs w:val="24"/>
          <w:lang w:val="da-DK"/>
        </w:rPr>
      </w:pPr>
    </w:p>
    <w:p w:rsidR="00F90BA3" w:rsidRDefault="00F90BA3" w:rsidP="0011310A">
      <w:pPr>
        <w:spacing w:line="360" w:lineRule="auto"/>
        <w:jc w:val="both"/>
        <w:rPr>
          <w:sz w:val="24"/>
          <w:szCs w:val="24"/>
          <w:lang w:val="da-DK"/>
        </w:rPr>
      </w:pPr>
    </w:p>
    <w:p w:rsidR="0011310A" w:rsidRPr="00E57C9C" w:rsidRDefault="0011310A" w:rsidP="0011310A">
      <w:pPr>
        <w:spacing w:line="360" w:lineRule="auto"/>
        <w:jc w:val="both"/>
        <w:rPr>
          <w:i/>
          <w:sz w:val="24"/>
          <w:szCs w:val="24"/>
          <w:lang w:val="da-DK"/>
        </w:rPr>
      </w:pPr>
      <w:r>
        <w:rPr>
          <w:sz w:val="24"/>
          <w:szCs w:val="24"/>
          <w:lang w:val="da-DK"/>
        </w:rPr>
        <w:lastRenderedPageBreak/>
        <w:t>Hun siger;</w:t>
      </w:r>
    </w:p>
    <w:p w:rsidR="00BF433E" w:rsidRPr="00934C0F" w:rsidRDefault="00BF433E" w:rsidP="0011310A">
      <w:pPr>
        <w:spacing w:line="360" w:lineRule="auto"/>
        <w:ind w:left="1304" w:firstLine="1"/>
        <w:jc w:val="both"/>
        <w:rPr>
          <w:lang w:val="da-DK"/>
        </w:rPr>
      </w:pPr>
      <w:r w:rsidRPr="0011310A">
        <w:rPr>
          <w:sz w:val="24"/>
          <w:szCs w:val="24"/>
          <w:lang w:val="da-DK"/>
        </w:rPr>
        <w:t>Man kan også sige</w:t>
      </w:r>
      <w:r w:rsidR="00934C0F">
        <w:rPr>
          <w:sz w:val="24"/>
          <w:szCs w:val="24"/>
          <w:lang w:val="da-DK"/>
        </w:rPr>
        <w:t>,</w:t>
      </w:r>
      <w:r w:rsidRPr="0011310A">
        <w:rPr>
          <w:sz w:val="24"/>
          <w:szCs w:val="24"/>
          <w:lang w:val="da-DK"/>
        </w:rPr>
        <w:t xml:space="preserve"> at det er der</w:t>
      </w:r>
      <w:r w:rsidR="00934C0F">
        <w:rPr>
          <w:sz w:val="24"/>
          <w:szCs w:val="24"/>
          <w:lang w:val="da-DK"/>
        </w:rPr>
        <w:t>,</w:t>
      </w:r>
      <w:r w:rsidRPr="0011310A">
        <w:rPr>
          <w:sz w:val="24"/>
          <w:szCs w:val="24"/>
          <w:lang w:val="da-DK"/>
        </w:rPr>
        <w:t xml:space="preserve"> at vi som læger skal være enormt skarpe på den vurdering i forhold til selvmor</w:t>
      </w:r>
      <w:r w:rsidR="00934C0F">
        <w:rPr>
          <w:sz w:val="24"/>
          <w:szCs w:val="24"/>
          <w:lang w:val="da-DK"/>
        </w:rPr>
        <w:t>dsrisiko og psykiatri, fordi vi,</w:t>
      </w:r>
      <w:r w:rsidRPr="0011310A">
        <w:rPr>
          <w:sz w:val="24"/>
          <w:szCs w:val="24"/>
          <w:lang w:val="da-DK"/>
        </w:rPr>
        <w:t xml:space="preserve"> ved jo, at rigtig mange af dem, der er en stor gruppe der laver forsøg</w:t>
      </w:r>
      <w:r w:rsidR="00934C0F">
        <w:rPr>
          <w:sz w:val="24"/>
          <w:szCs w:val="24"/>
          <w:lang w:val="da-DK"/>
        </w:rPr>
        <w:t>,</w:t>
      </w:r>
      <w:r w:rsidRPr="0011310A">
        <w:rPr>
          <w:sz w:val="24"/>
          <w:szCs w:val="24"/>
          <w:lang w:val="da-DK"/>
        </w:rPr>
        <w:t xml:space="preserve"> og i virkeligheden ikke ønsker at dø</w:t>
      </w:r>
      <w:r w:rsidR="00934C0F">
        <w:rPr>
          <w:sz w:val="24"/>
          <w:szCs w:val="24"/>
          <w:lang w:val="da-DK"/>
        </w:rPr>
        <w:t>,</w:t>
      </w:r>
      <w:r w:rsidRPr="0011310A">
        <w:rPr>
          <w:sz w:val="24"/>
          <w:szCs w:val="24"/>
          <w:lang w:val="da-DK"/>
        </w:rPr>
        <w:t xml:space="preserve"> og dem der virkelig ønsker at dø, de bruger jo som regel ofte nogle metoder, så det lykkedes</w:t>
      </w:r>
      <w:r w:rsidR="00934C0F">
        <w:rPr>
          <w:sz w:val="24"/>
          <w:szCs w:val="24"/>
          <w:lang w:val="da-DK"/>
        </w:rPr>
        <w:t>.</w:t>
      </w:r>
      <w:r w:rsidRPr="0011310A">
        <w:rPr>
          <w:sz w:val="24"/>
          <w:szCs w:val="24"/>
          <w:lang w:val="da-DK"/>
        </w:rPr>
        <w:t xml:space="preserve"> </w:t>
      </w:r>
      <w:r w:rsidR="00934C0F">
        <w:rPr>
          <w:sz w:val="24"/>
          <w:szCs w:val="24"/>
          <w:lang w:val="da-DK"/>
        </w:rPr>
        <w:t>O</w:t>
      </w:r>
      <w:r w:rsidRPr="0011310A">
        <w:rPr>
          <w:sz w:val="24"/>
          <w:szCs w:val="24"/>
          <w:lang w:val="da-DK"/>
        </w:rPr>
        <w:t>g nogle af dem for hvem det lykkedes</w:t>
      </w:r>
      <w:r w:rsidR="00934C0F">
        <w:rPr>
          <w:sz w:val="24"/>
          <w:szCs w:val="24"/>
          <w:lang w:val="da-DK"/>
        </w:rPr>
        <w:t>,</w:t>
      </w:r>
      <w:r w:rsidRPr="0011310A">
        <w:rPr>
          <w:sz w:val="24"/>
          <w:szCs w:val="24"/>
          <w:lang w:val="da-DK"/>
        </w:rPr>
        <w:t xml:space="preserve"> det tal det er der, vi har jo ikke haft ret mange drenge, men de bruger jo tit nogle voldsommere metoder</w:t>
      </w:r>
      <w:r w:rsidR="00934C0F">
        <w:rPr>
          <w:sz w:val="24"/>
          <w:szCs w:val="24"/>
          <w:lang w:val="da-DK"/>
        </w:rPr>
        <w:t>,</w:t>
      </w:r>
      <w:r w:rsidRPr="0011310A">
        <w:rPr>
          <w:sz w:val="24"/>
          <w:szCs w:val="24"/>
          <w:lang w:val="da-DK"/>
        </w:rPr>
        <w:t xml:space="preserve"> og de laver ikke så mange forsøg, men lykkedes til gengæld. </w:t>
      </w:r>
      <w:r w:rsidR="00934C0F">
        <w:rPr>
          <w:sz w:val="24"/>
          <w:szCs w:val="24"/>
          <w:lang w:val="da-DK"/>
        </w:rPr>
        <w:t>Så drengene er en risiko faktor.</w:t>
      </w:r>
      <w:r w:rsidRPr="0011310A">
        <w:rPr>
          <w:sz w:val="24"/>
          <w:szCs w:val="24"/>
          <w:lang w:val="da-DK"/>
        </w:rPr>
        <w:t xml:space="preserve"> </w:t>
      </w:r>
      <w:r w:rsidR="00934C0F">
        <w:rPr>
          <w:sz w:val="24"/>
          <w:szCs w:val="24"/>
          <w:lang w:val="da-DK"/>
        </w:rPr>
        <w:t>P</w:t>
      </w:r>
      <w:r w:rsidRPr="0011310A">
        <w:rPr>
          <w:sz w:val="24"/>
          <w:szCs w:val="24"/>
          <w:lang w:val="da-DK"/>
        </w:rPr>
        <w:t xml:space="preserve">sykiatrisk lidelse er en risikofaktor </w:t>
      </w:r>
      <w:r w:rsidRPr="00934C0F">
        <w:rPr>
          <w:lang w:val="da-DK"/>
        </w:rPr>
        <w:t xml:space="preserve">(Interview 8, overlægen: 24:01). </w:t>
      </w:r>
    </w:p>
    <w:p w:rsidR="00955631" w:rsidRDefault="00955631" w:rsidP="0011310A">
      <w:pPr>
        <w:spacing w:line="360" w:lineRule="auto"/>
        <w:ind w:left="1304" w:firstLine="1"/>
        <w:jc w:val="both"/>
        <w:rPr>
          <w:sz w:val="24"/>
          <w:szCs w:val="24"/>
          <w:lang w:val="da-DK"/>
        </w:rPr>
      </w:pPr>
    </w:p>
    <w:p w:rsidR="00BF433E" w:rsidRPr="00E57C9C" w:rsidRDefault="00F90BA3" w:rsidP="00BF433E">
      <w:pPr>
        <w:spacing w:line="360" w:lineRule="auto"/>
        <w:rPr>
          <w:b/>
          <w:sz w:val="24"/>
          <w:szCs w:val="24"/>
          <w:lang w:val="da-DK"/>
        </w:rPr>
      </w:pPr>
      <w:r>
        <w:rPr>
          <w:b/>
          <w:sz w:val="24"/>
          <w:szCs w:val="24"/>
          <w:lang w:val="da-DK"/>
        </w:rPr>
        <w:t>4.3.2.3</w:t>
      </w:r>
      <w:r w:rsidR="00BF433E" w:rsidRPr="00E57C9C">
        <w:rPr>
          <w:b/>
          <w:sz w:val="24"/>
          <w:szCs w:val="24"/>
          <w:lang w:val="da-DK"/>
        </w:rPr>
        <w:t>. Socialrådgiverens sociologiske forståelser</w:t>
      </w:r>
    </w:p>
    <w:p w:rsidR="002E32F4" w:rsidRDefault="00BF433E" w:rsidP="00BF433E">
      <w:pPr>
        <w:spacing w:line="360" w:lineRule="auto"/>
        <w:jc w:val="both"/>
        <w:rPr>
          <w:sz w:val="24"/>
          <w:szCs w:val="24"/>
          <w:lang w:val="da-DK"/>
        </w:rPr>
      </w:pPr>
      <w:r w:rsidRPr="00E57C9C">
        <w:rPr>
          <w:sz w:val="24"/>
          <w:szCs w:val="24"/>
          <w:lang w:val="da-DK"/>
        </w:rPr>
        <w:t xml:space="preserve">Socialrådgiveren ser </w:t>
      </w:r>
      <w:r w:rsidRPr="00E57C9C">
        <w:rPr>
          <w:b/>
          <w:sz w:val="24"/>
          <w:szCs w:val="24"/>
          <w:lang w:val="da-DK"/>
        </w:rPr>
        <w:t>flest piger</w:t>
      </w:r>
      <w:r w:rsidRPr="00E57C9C">
        <w:rPr>
          <w:sz w:val="24"/>
          <w:szCs w:val="24"/>
          <w:lang w:val="da-DK"/>
        </w:rPr>
        <w:t xml:space="preserve"> der har fors</w:t>
      </w:r>
      <w:r w:rsidR="00934C0F">
        <w:rPr>
          <w:sz w:val="24"/>
          <w:szCs w:val="24"/>
          <w:lang w:val="da-DK"/>
        </w:rPr>
        <w:t>øgt at begå selvmord. Hun siger:</w:t>
      </w:r>
      <w:r w:rsidRPr="00E57C9C">
        <w:rPr>
          <w:sz w:val="24"/>
          <w:szCs w:val="24"/>
          <w:lang w:val="da-DK"/>
        </w:rPr>
        <w:t xml:space="preserve"> </w:t>
      </w:r>
    </w:p>
    <w:p w:rsidR="002E32F4" w:rsidRDefault="00BF433E" w:rsidP="002E32F4">
      <w:pPr>
        <w:spacing w:line="360" w:lineRule="auto"/>
        <w:ind w:left="1304"/>
        <w:jc w:val="both"/>
        <w:rPr>
          <w:sz w:val="24"/>
          <w:szCs w:val="24"/>
          <w:lang w:val="da-DK"/>
        </w:rPr>
      </w:pPr>
      <w:r w:rsidRPr="002E32F4">
        <w:rPr>
          <w:sz w:val="24"/>
          <w:szCs w:val="24"/>
          <w:lang w:val="da-DK"/>
        </w:rPr>
        <w:t>Ja, helt sikkert, det er helt klart at der 97,8 % ikke lige på stående fod, kan jeg næsten kun huske en dreng</w:t>
      </w:r>
      <w:r w:rsidRPr="00E57C9C">
        <w:rPr>
          <w:sz w:val="24"/>
          <w:szCs w:val="24"/>
          <w:lang w:val="da-DK"/>
        </w:rPr>
        <w:t xml:space="preserve"> </w:t>
      </w:r>
      <w:r w:rsidRPr="00934C0F">
        <w:rPr>
          <w:lang w:val="da-DK"/>
        </w:rPr>
        <w:t>(Interview 4, socialrådgiveren: 29:52).</w:t>
      </w:r>
      <w:r w:rsidRPr="00E57C9C">
        <w:rPr>
          <w:sz w:val="24"/>
          <w:szCs w:val="24"/>
          <w:lang w:val="da-DK"/>
        </w:rPr>
        <w:t xml:space="preserve"> </w:t>
      </w:r>
    </w:p>
    <w:p w:rsidR="00934C0F" w:rsidRDefault="00934C0F" w:rsidP="002E32F4">
      <w:pPr>
        <w:spacing w:line="360" w:lineRule="auto"/>
        <w:jc w:val="both"/>
        <w:rPr>
          <w:sz w:val="24"/>
          <w:szCs w:val="24"/>
          <w:lang w:val="da-DK"/>
        </w:rPr>
      </w:pPr>
    </w:p>
    <w:p w:rsidR="006A18F1" w:rsidRDefault="00BF433E" w:rsidP="002E32F4">
      <w:pPr>
        <w:spacing w:line="360" w:lineRule="auto"/>
        <w:jc w:val="both"/>
        <w:rPr>
          <w:i/>
          <w:sz w:val="24"/>
          <w:szCs w:val="24"/>
          <w:lang w:val="da-DK"/>
        </w:rPr>
      </w:pPr>
      <w:r w:rsidRPr="00E57C9C">
        <w:rPr>
          <w:sz w:val="24"/>
          <w:szCs w:val="24"/>
          <w:lang w:val="da-DK"/>
        </w:rPr>
        <w:t xml:space="preserve">Derudover deler hun gruppen af unge op </w:t>
      </w:r>
      <w:r w:rsidRPr="00E57C9C">
        <w:rPr>
          <w:b/>
          <w:sz w:val="24"/>
          <w:szCs w:val="24"/>
          <w:lang w:val="da-DK"/>
        </w:rPr>
        <w:t>i to kategorier</w:t>
      </w:r>
      <w:r w:rsidRPr="00E57C9C">
        <w:rPr>
          <w:sz w:val="24"/>
          <w:szCs w:val="24"/>
          <w:lang w:val="da-DK"/>
        </w:rPr>
        <w:t>. Derved har hun en forståelse af at der er forskel</w:t>
      </w:r>
      <w:r w:rsidR="00934C0F">
        <w:rPr>
          <w:sz w:val="24"/>
          <w:szCs w:val="24"/>
          <w:lang w:val="da-DK"/>
        </w:rPr>
        <w:t xml:space="preserve"> på de unge</w:t>
      </w:r>
      <w:r w:rsidRPr="00E57C9C">
        <w:rPr>
          <w:sz w:val="24"/>
          <w:szCs w:val="24"/>
          <w:lang w:val="da-DK"/>
        </w:rPr>
        <w:t>. Hun siger</w:t>
      </w:r>
      <w:r w:rsidR="00934C0F">
        <w:rPr>
          <w:sz w:val="24"/>
          <w:szCs w:val="24"/>
          <w:lang w:val="da-DK"/>
        </w:rPr>
        <w:t>:</w:t>
      </w:r>
    </w:p>
    <w:p w:rsidR="00BF433E" w:rsidRPr="00E57C9C" w:rsidRDefault="00BF433E" w:rsidP="006A18F1">
      <w:pPr>
        <w:spacing w:line="360" w:lineRule="auto"/>
        <w:ind w:left="1304"/>
        <w:jc w:val="both"/>
        <w:rPr>
          <w:sz w:val="24"/>
          <w:szCs w:val="24"/>
          <w:lang w:val="da-DK"/>
        </w:rPr>
      </w:pPr>
      <w:r w:rsidRPr="006A18F1">
        <w:rPr>
          <w:sz w:val="24"/>
          <w:szCs w:val="24"/>
          <w:lang w:val="da-DK"/>
        </w:rPr>
        <w:t>Man kan jo sige at den lettere kategori går så hjem og den svære de bliver så nogle gange anbragt</w:t>
      </w:r>
      <w:r w:rsidRPr="00E57C9C">
        <w:rPr>
          <w:sz w:val="24"/>
          <w:szCs w:val="24"/>
          <w:lang w:val="da-DK"/>
        </w:rPr>
        <w:t xml:space="preserve"> </w:t>
      </w:r>
      <w:r w:rsidRPr="00934C0F">
        <w:rPr>
          <w:lang w:val="da-DK"/>
        </w:rPr>
        <w:t>(Interview 4, socialrådgiveren; 00:50).</w:t>
      </w:r>
    </w:p>
    <w:p w:rsidR="006A18F1" w:rsidRDefault="00BF433E" w:rsidP="00BF433E">
      <w:pPr>
        <w:spacing w:line="360" w:lineRule="auto"/>
        <w:jc w:val="both"/>
        <w:rPr>
          <w:sz w:val="24"/>
          <w:szCs w:val="24"/>
          <w:lang w:val="da-DK"/>
        </w:rPr>
      </w:pPr>
      <w:r w:rsidRPr="00E57C9C">
        <w:rPr>
          <w:sz w:val="24"/>
          <w:szCs w:val="24"/>
          <w:lang w:val="da-DK"/>
        </w:rPr>
        <w:t xml:space="preserve">Hun opdeler i en </w:t>
      </w:r>
      <w:r w:rsidRPr="00E57C9C">
        <w:rPr>
          <w:b/>
          <w:sz w:val="24"/>
          <w:szCs w:val="24"/>
          <w:lang w:val="da-DK"/>
        </w:rPr>
        <w:t>lettere kategori</w:t>
      </w:r>
      <w:r w:rsidRPr="00E57C9C">
        <w:rPr>
          <w:sz w:val="24"/>
          <w:szCs w:val="24"/>
          <w:lang w:val="da-DK"/>
        </w:rPr>
        <w:t xml:space="preserve"> og en </w:t>
      </w:r>
      <w:r w:rsidRPr="00E57C9C">
        <w:rPr>
          <w:b/>
          <w:sz w:val="24"/>
          <w:szCs w:val="24"/>
          <w:lang w:val="da-DK"/>
        </w:rPr>
        <w:t xml:space="preserve">sværere kategori </w:t>
      </w:r>
      <w:r w:rsidRPr="00E57C9C">
        <w:rPr>
          <w:sz w:val="24"/>
          <w:szCs w:val="24"/>
          <w:lang w:val="da-DK"/>
        </w:rPr>
        <w:t>(den svære kategori ses under kategoriseringen af de psykologiske forståelser), i forståelsen af de unges forsøg på selvmord. Bagved hendes forståelse af den lette kategori, ses lettere problemstillinger, som tolkes som værend</w:t>
      </w:r>
      <w:r w:rsidR="00540EBB">
        <w:rPr>
          <w:sz w:val="24"/>
          <w:szCs w:val="24"/>
          <w:lang w:val="da-DK"/>
        </w:rPr>
        <w:t>e enkelte konflikter. Hun siger:</w:t>
      </w:r>
      <w:r w:rsidRPr="00E57C9C">
        <w:rPr>
          <w:sz w:val="24"/>
          <w:szCs w:val="24"/>
          <w:lang w:val="da-DK"/>
        </w:rPr>
        <w:t xml:space="preserve"> </w:t>
      </w:r>
    </w:p>
    <w:p w:rsidR="006A18F1" w:rsidRDefault="00BF433E" w:rsidP="006A18F1">
      <w:pPr>
        <w:spacing w:line="360" w:lineRule="auto"/>
        <w:ind w:left="1304"/>
        <w:jc w:val="both"/>
        <w:rPr>
          <w:sz w:val="24"/>
          <w:szCs w:val="24"/>
          <w:lang w:val="da-DK"/>
        </w:rPr>
      </w:pPr>
      <w:r w:rsidRPr="006A18F1">
        <w:rPr>
          <w:sz w:val="24"/>
          <w:szCs w:val="24"/>
          <w:lang w:val="da-DK"/>
        </w:rPr>
        <w:t>Der er ikke så mange bagvedliggende problemer. Det kan være en enkelt konflikt der er kørt op</w:t>
      </w:r>
      <w:r w:rsidRPr="00E57C9C">
        <w:rPr>
          <w:sz w:val="24"/>
          <w:szCs w:val="24"/>
          <w:lang w:val="da-DK"/>
        </w:rPr>
        <w:t xml:space="preserve"> </w:t>
      </w:r>
      <w:r w:rsidRPr="00540EBB">
        <w:rPr>
          <w:lang w:val="da-DK"/>
        </w:rPr>
        <w:t>(Interview 4, socialrådgiveren: 02:07).</w:t>
      </w:r>
      <w:r w:rsidRPr="00E57C9C">
        <w:rPr>
          <w:sz w:val="24"/>
          <w:szCs w:val="24"/>
          <w:lang w:val="da-DK"/>
        </w:rPr>
        <w:t xml:space="preserve"> </w:t>
      </w:r>
    </w:p>
    <w:p w:rsidR="006A18F1" w:rsidRDefault="00BF433E" w:rsidP="006A18F1">
      <w:pPr>
        <w:spacing w:line="360" w:lineRule="auto"/>
        <w:jc w:val="both"/>
        <w:rPr>
          <w:sz w:val="24"/>
          <w:szCs w:val="24"/>
          <w:lang w:val="da-DK"/>
        </w:rPr>
      </w:pPr>
      <w:r w:rsidRPr="00E57C9C">
        <w:rPr>
          <w:sz w:val="24"/>
          <w:szCs w:val="24"/>
          <w:lang w:val="da-DK"/>
        </w:rPr>
        <w:lastRenderedPageBreak/>
        <w:t>Hvilket hun uddyber</w:t>
      </w:r>
      <w:r w:rsidR="00540EBB">
        <w:rPr>
          <w:sz w:val="24"/>
          <w:szCs w:val="24"/>
          <w:lang w:val="da-DK"/>
        </w:rPr>
        <w:t>,</w:t>
      </w:r>
      <w:r w:rsidRPr="00E57C9C">
        <w:rPr>
          <w:sz w:val="24"/>
          <w:szCs w:val="24"/>
          <w:lang w:val="da-DK"/>
        </w:rPr>
        <w:t xml:space="preserve"> da hun beskriver </w:t>
      </w:r>
      <w:r w:rsidR="00540EBB">
        <w:rPr>
          <w:sz w:val="24"/>
          <w:szCs w:val="24"/>
          <w:lang w:val="da-DK"/>
        </w:rPr>
        <w:t>sin forståelse omkring</w:t>
      </w:r>
      <w:r w:rsidRPr="00E57C9C">
        <w:rPr>
          <w:sz w:val="24"/>
          <w:szCs w:val="24"/>
          <w:lang w:val="da-DK"/>
        </w:rPr>
        <w:t xml:space="preserve"> </w:t>
      </w:r>
      <w:r w:rsidR="00540EBB">
        <w:rPr>
          <w:sz w:val="24"/>
          <w:szCs w:val="24"/>
          <w:lang w:val="da-DK"/>
        </w:rPr>
        <w:t>forældrerelationerne. Hun siger:</w:t>
      </w:r>
      <w:r w:rsidRPr="00E57C9C">
        <w:rPr>
          <w:sz w:val="24"/>
          <w:szCs w:val="24"/>
          <w:lang w:val="da-DK"/>
        </w:rPr>
        <w:t xml:space="preserve"> </w:t>
      </w:r>
    </w:p>
    <w:p w:rsidR="006A18F1" w:rsidRPr="00540EBB" w:rsidRDefault="00BF433E" w:rsidP="006A18F1">
      <w:pPr>
        <w:spacing w:line="360" w:lineRule="auto"/>
        <w:ind w:left="1304"/>
        <w:jc w:val="both"/>
        <w:rPr>
          <w:lang w:val="da-DK"/>
        </w:rPr>
      </w:pPr>
      <w:r w:rsidRPr="006A18F1">
        <w:rPr>
          <w:sz w:val="24"/>
          <w:szCs w:val="24"/>
          <w:lang w:val="da-DK"/>
        </w:rPr>
        <w:t>For eksempel man kan sige</w:t>
      </w:r>
      <w:r w:rsidR="00540EBB">
        <w:rPr>
          <w:sz w:val="24"/>
          <w:szCs w:val="24"/>
          <w:lang w:val="da-DK"/>
        </w:rPr>
        <w:t>,</w:t>
      </w:r>
      <w:r w:rsidRPr="006A18F1">
        <w:rPr>
          <w:sz w:val="24"/>
          <w:szCs w:val="24"/>
          <w:lang w:val="da-DK"/>
        </w:rPr>
        <w:t xml:space="preserve"> et meget stabil og godt hjem med meget enkle relationer, hvor der er meget forældre støtte</w:t>
      </w:r>
      <w:r w:rsidRPr="00E57C9C">
        <w:rPr>
          <w:sz w:val="24"/>
          <w:szCs w:val="24"/>
          <w:lang w:val="da-DK"/>
        </w:rPr>
        <w:t xml:space="preserve"> </w:t>
      </w:r>
      <w:r w:rsidRPr="00540EBB">
        <w:rPr>
          <w:lang w:val="da-DK"/>
        </w:rPr>
        <w:t xml:space="preserve">(Interview 4, socialrådgiveren: 02:07). </w:t>
      </w:r>
    </w:p>
    <w:p w:rsidR="00BF433E" w:rsidRPr="00E57C9C" w:rsidRDefault="006A18F1" w:rsidP="006A18F1">
      <w:pPr>
        <w:spacing w:line="360" w:lineRule="auto"/>
        <w:jc w:val="both"/>
        <w:rPr>
          <w:sz w:val="24"/>
          <w:szCs w:val="24"/>
          <w:lang w:val="da-DK"/>
        </w:rPr>
      </w:pPr>
      <w:r>
        <w:rPr>
          <w:sz w:val="24"/>
          <w:szCs w:val="24"/>
          <w:lang w:val="da-DK"/>
        </w:rPr>
        <w:t>Hermed har hun en forståelse af at</w:t>
      </w:r>
      <w:r w:rsidR="00BF433E" w:rsidRPr="00E57C9C">
        <w:rPr>
          <w:sz w:val="24"/>
          <w:szCs w:val="24"/>
          <w:lang w:val="da-DK"/>
        </w:rPr>
        <w:t xml:space="preserve"> </w:t>
      </w:r>
      <w:r w:rsidR="00BF433E" w:rsidRPr="00E57C9C">
        <w:rPr>
          <w:b/>
          <w:sz w:val="24"/>
          <w:szCs w:val="24"/>
          <w:lang w:val="da-DK"/>
        </w:rPr>
        <w:t>stabile hjem</w:t>
      </w:r>
      <w:r w:rsidR="00BF433E" w:rsidRPr="00E57C9C">
        <w:rPr>
          <w:sz w:val="24"/>
          <w:szCs w:val="24"/>
          <w:lang w:val="da-DK"/>
        </w:rPr>
        <w:t xml:space="preserve"> og meget </w:t>
      </w:r>
      <w:r w:rsidR="00BF433E" w:rsidRPr="00E57C9C">
        <w:rPr>
          <w:b/>
          <w:sz w:val="24"/>
          <w:szCs w:val="24"/>
          <w:lang w:val="da-DK"/>
        </w:rPr>
        <w:t>enkle relationer</w:t>
      </w:r>
      <w:r>
        <w:rPr>
          <w:sz w:val="24"/>
          <w:szCs w:val="24"/>
          <w:lang w:val="da-DK"/>
        </w:rPr>
        <w:t xml:space="preserve">, hører til </w:t>
      </w:r>
      <w:r w:rsidR="00540EBB">
        <w:rPr>
          <w:sz w:val="24"/>
          <w:szCs w:val="24"/>
          <w:lang w:val="da-DK"/>
        </w:rPr>
        <w:t>d</w:t>
      </w:r>
      <w:r>
        <w:rPr>
          <w:sz w:val="24"/>
          <w:szCs w:val="24"/>
          <w:lang w:val="da-DK"/>
        </w:rPr>
        <w:t>en</w:t>
      </w:r>
      <w:r w:rsidR="00BF433E" w:rsidRPr="00E57C9C">
        <w:rPr>
          <w:sz w:val="24"/>
          <w:szCs w:val="24"/>
          <w:lang w:val="da-DK"/>
        </w:rPr>
        <w:t xml:space="preserve"> lette kategori. </w:t>
      </w:r>
    </w:p>
    <w:p w:rsidR="00BF433E" w:rsidRPr="00E57C9C" w:rsidRDefault="00BF433E" w:rsidP="00BF433E">
      <w:pPr>
        <w:spacing w:line="360" w:lineRule="auto"/>
        <w:jc w:val="both"/>
        <w:rPr>
          <w:sz w:val="24"/>
          <w:szCs w:val="24"/>
          <w:lang w:val="da-DK"/>
        </w:rPr>
      </w:pPr>
      <w:r w:rsidRPr="00E57C9C">
        <w:rPr>
          <w:sz w:val="24"/>
          <w:szCs w:val="24"/>
          <w:lang w:val="da-DK"/>
        </w:rPr>
        <w:t xml:space="preserve">Indenfor denne kategori, knyttes de unges problemer an til </w:t>
      </w:r>
      <w:r w:rsidRPr="00E57C9C">
        <w:rPr>
          <w:b/>
          <w:sz w:val="24"/>
          <w:szCs w:val="24"/>
          <w:lang w:val="da-DK"/>
        </w:rPr>
        <w:t>skilsmisser</w:t>
      </w:r>
      <w:r w:rsidR="00540EBB">
        <w:rPr>
          <w:sz w:val="24"/>
          <w:szCs w:val="24"/>
          <w:lang w:val="da-DK"/>
        </w:rPr>
        <w:t>. Hun siger:</w:t>
      </w:r>
      <w:r w:rsidRPr="00E57C9C">
        <w:rPr>
          <w:sz w:val="24"/>
          <w:szCs w:val="24"/>
          <w:lang w:val="da-DK"/>
        </w:rPr>
        <w:t xml:space="preserve"> </w:t>
      </w:r>
    </w:p>
    <w:p w:rsidR="00BF433E" w:rsidRPr="00540EBB" w:rsidRDefault="00BF433E" w:rsidP="006A18F1">
      <w:pPr>
        <w:spacing w:line="360" w:lineRule="auto"/>
        <w:ind w:left="1304"/>
        <w:jc w:val="both"/>
        <w:rPr>
          <w:lang w:val="da-DK"/>
        </w:rPr>
      </w:pPr>
      <w:r w:rsidRPr="006A18F1">
        <w:rPr>
          <w:sz w:val="24"/>
          <w:szCs w:val="24"/>
          <w:lang w:val="da-DK"/>
        </w:rPr>
        <w:t>Det starter med forældre der bliver skilt</w:t>
      </w:r>
      <w:r w:rsidR="00540EBB">
        <w:rPr>
          <w:sz w:val="24"/>
          <w:szCs w:val="24"/>
          <w:lang w:val="da-DK"/>
        </w:rPr>
        <w:t>,</w:t>
      </w:r>
      <w:r w:rsidRPr="006A18F1">
        <w:rPr>
          <w:sz w:val="24"/>
          <w:szCs w:val="24"/>
          <w:lang w:val="da-DK"/>
        </w:rPr>
        <w:t xml:space="preserve"> og begge finder de hurtigt nogle andre partnere, hvor der så er nogle, andre børn som har problemer, altså dem som forældrene finder, så er der mange gange også, til at lære at kende </w:t>
      </w:r>
      <w:r w:rsidRPr="00540EBB">
        <w:rPr>
          <w:lang w:val="da-DK"/>
        </w:rPr>
        <w:t xml:space="preserve">(Interview 4, socialrådgiveren: 07:09). </w:t>
      </w:r>
    </w:p>
    <w:p w:rsidR="006A18F1" w:rsidRDefault="00540EBB" w:rsidP="00BF433E">
      <w:pPr>
        <w:spacing w:line="360" w:lineRule="auto"/>
        <w:jc w:val="both"/>
        <w:rPr>
          <w:i/>
          <w:sz w:val="24"/>
          <w:szCs w:val="24"/>
          <w:lang w:val="da-DK"/>
        </w:rPr>
      </w:pPr>
      <w:r>
        <w:rPr>
          <w:sz w:val="24"/>
          <w:szCs w:val="24"/>
          <w:lang w:val="da-DK"/>
        </w:rPr>
        <w:t>Hun har en forståelse for, at</w:t>
      </w:r>
      <w:r w:rsidR="00BF433E" w:rsidRPr="00E57C9C">
        <w:rPr>
          <w:sz w:val="24"/>
          <w:szCs w:val="24"/>
          <w:lang w:val="da-DK"/>
        </w:rPr>
        <w:t xml:space="preserve"> ændr</w:t>
      </w:r>
      <w:r>
        <w:rPr>
          <w:sz w:val="24"/>
          <w:szCs w:val="24"/>
          <w:lang w:val="da-DK"/>
        </w:rPr>
        <w:t>inger i familiestrukturer</w:t>
      </w:r>
      <w:r w:rsidR="00BF433E" w:rsidRPr="00E57C9C">
        <w:rPr>
          <w:sz w:val="24"/>
          <w:szCs w:val="24"/>
          <w:lang w:val="da-DK"/>
        </w:rPr>
        <w:t xml:space="preserve"> </w:t>
      </w:r>
      <w:r>
        <w:rPr>
          <w:b/>
          <w:sz w:val="24"/>
          <w:szCs w:val="24"/>
          <w:lang w:val="da-DK"/>
        </w:rPr>
        <w:t>øger</w:t>
      </w:r>
      <w:r w:rsidR="00BF433E" w:rsidRPr="00E57C9C">
        <w:rPr>
          <w:b/>
          <w:sz w:val="24"/>
          <w:szCs w:val="24"/>
          <w:lang w:val="da-DK"/>
        </w:rPr>
        <w:t xml:space="preserve"> konflikter</w:t>
      </w:r>
      <w:r w:rsidR="00BF433E" w:rsidRPr="00E57C9C">
        <w:rPr>
          <w:sz w:val="24"/>
          <w:szCs w:val="24"/>
          <w:lang w:val="da-DK"/>
        </w:rPr>
        <w:t xml:space="preserve"> i hjemmene. Hvor et skænderi kan være en mekanisme for at den unge f</w:t>
      </w:r>
      <w:r>
        <w:rPr>
          <w:sz w:val="24"/>
          <w:szCs w:val="24"/>
          <w:lang w:val="da-DK"/>
        </w:rPr>
        <w:t>orsøger selvmord. Hun forklarer:</w:t>
      </w:r>
      <w:r w:rsidR="00BF433E" w:rsidRPr="00E57C9C">
        <w:rPr>
          <w:sz w:val="24"/>
          <w:szCs w:val="24"/>
          <w:lang w:val="da-DK"/>
        </w:rPr>
        <w:t xml:space="preserve"> </w:t>
      </w:r>
    </w:p>
    <w:p w:rsidR="006A18F1" w:rsidRDefault="00BF433E" w:rsidP="006A18F1">
      <w:pPr>
        <w:spacing w:line="360" w:lineRule="auto"/>
        <w:ind w:left="1304"/>
        <w:jc w:val="both"/>
        <w:rPr>
          <w:sz w:val="24"/>
          <w:szCs w:val="24"/>
          <w:lang w:val="da-DK"/>
        </w:rPr>
      </w:pPr>
      <w:r w:rsidRPr="006A18F1">
        <w:rPr>
          <w:sz w:val="24"/>
          <w:szCs w:val="24"/>
          <w:lang w:val="da-DK"/>
        </w:rPr>
        <w:t xml:space="preserve">Jeg kan slet ikke enes med min </w:t>
      </w:r>
      <w:proofErr w:type="spellStart"/>
      <w:r w:rsidRPr="006A18F1">
        <w:rPr>
          <w:sz w:val="24"/>
          <w:szCs w:val="24"/>
          <w:lang w:val="da-DK"/>
        </w:rPr>
        <w:t>papfar</w:t>
      </w:r>
      <w:proofErr w:type="spellEnd"/>
      <w:r w:rsidRPr="006A18F1">
        <w:rPr>
          <w:sz w:val="24"/>
          <w:szCs w:val="24"/>
          <w:lang w:val="da-DK"/>
        </w:rPr>
        <w:t>, han skælder altid ud</w:t>
      </w:r>
      <w:r w:rsidR="00540EBB">
        <w:rPr>
          <w:sz w:val="24"/>
          <w:szCs w:val="24"/>
          <w:lang w:val="da-DK"/>
        </w:rPr>
        <w:t>,</w:t>
      </w:r>
      <w:r w:rsidRPr="006A18F1">
        <w:rPr>
          <w:sz w:val="24"/>
          <w:szCs w:val="24"/>
          <w:lang w:val="da-DK"/>
        </w:rPr>
        <w:t xml:space="preserve"> </w:t>
      </w:r>
      <w:r w:rsidR="006A18F1">
        <w:rPr>
          <w:sz w:val="24"/>
          <w:szCs w:val="24"/>
          <w:lang w:val="da-DK"/>
        </w:rPr>
        <w:t xml:space="preserve">eller min </w:t>
      </w:r>
      <w:proofErr w:type="spellStart"/>
      <w:r w:rsidR="006A18F1">
        <w:rPr>
          <w:sz w:val="24"/>
          <w:szCs w:val="24"/>
          <w:lang w:val="da-DK"/>
        </w:rPr>
        <w:t>pap-mor</w:t>
      </w:r>
      <w:proofErr w:type="spellEnd"/>
      <w:r w:rsidR="00540EBB">
        <w:rPr>
          <w:sz w:val="24"/>
          <w:szCs w:val="24"/>
          <w:lang w:val="da-DK"/>
        </w:rPr>
        <w:t>,</w:t>
      </w:r>
      <w:r w:rsidR="006A18F1">
        <w:rPr>
          <w:sz w:val="24"/>
          <w:szCs w:val="24"/>
          <w:lang w:val="da-DK"/>
        </w:rPr>
        <w:t xml:space="preserve"> eller min </w:t>
      </w:r>
      <w:proofErr w:type="spellStart"/>
      <w:r w:rsidR="006A18F1">
        <w:rPr>
          <w:sz w:val="24"/>
          <w:szCs w:val="24"/>
          <w:lang w:val="da-DK"/>
        </w:rPr>
        <w:t>pap</w:t>
      </w:r>
      <w:r w:rsidRPr="006A18F1">
        <w:rPr>
          <w:sz w:val="24"/>
          <w:szCs w:val="24"/>
          <w:lang w:val="da-DK"/>
        </w:rPr>
        <w:t>far</w:t>
      </w:r>
      <w:proofErr w:type="spellEnd"/>
      <w:r w:rsidRPr="006A18F1">
        <w:rPr>
          <w:sz w:val="24"/>
          <w:szCs w:val="24"/>
          <w:lang w:val="da-DK"/>
        </w:rPr>
        <w:t xml:space="preserve"> de skændes</w:t>
      </w:r>
      <w:r w:rsidR="00540EBB">
        <w:rPr>
          <w:sz w:val="24"/>
          <w:szCs w:val="24"/>
          <w:lang w:val="da-DK"/>
        </w:rPr>
        <w:t>,</w:t>
      </w:r>
      <w:r w:rsidRPr="006A18F1">
        <w:rPr>
          <w:sz w:val="24"/>
          <w:szCs w:val="24"/>
          <w:lang w:val="da-DK"/>
        </w:rPr>
        <w:t xml:space="preserve"> og det gør de så ofte også ovre i den anden familie</w:t>
      </w:r>
      <w:r w:rsidRPr="00E57C9C">
        <w:rPr>
          <w:sz w:val="24"/>
          <w:szCs w:val="24"/>
          <w:lang w:val="da-DK"/>
        </w:rPr>
        <w:t xml:space="preserve"> </w:t>
      </w:r>
      <w:r w:rsidRPr="00540EBB">
        <w:rPr>
          <w:lang w:val="da-DK"/>
        </w:rPr>
        <w:t>(Interview 4, socialrådgiveren:08:49).</w:t>
      </w:r>
      <w:r w:rsidRPr="00E57C9C">
        <w:rPr>
          <w:sz w:val="24"/>
          <w:szCs w:val="24"/>
          <w:lang w:val="da-DK"/>
        </w:rPr>
        <w:t xml:space="preserve"> </w:t>
      </w:r>
    </w:p>
    <w:p w:rsidR="006A18F1" w:rsidRDefault="00BF433E" w:rsidP="006A18F1">
      <w:pPr>
        <w:spacing w:line="360" w:lineRule="auto"/>
        <w:jc w:val="both"/>
        <w:rPr>
          <w:sz w:val="24"/>
          <w:szCs w:val="24"/>
          <w:lang w:val="da-DK"/>
        </w:rPr>
      </w:pPr>
      <w:r w:rsidRPr="00E57C9C">
        <w:rPr>
          <w:sz w:val="24"/>
          <w:szCs w:val="24"/>
          <w:lang w:val="da-DK"/>
        </w:rPr>
        <w:t xml:space="preserve">Med de nye familiestrukturer sker der også en </w:t>
      </w:r>
      <w:r w:rsidRPr="00E57C9C">
        <w:rPr>
          <w:b/>
          <w:sz w:val="24"/>
          <w:szCs w:val="24"/>
          <w:lang w:val="da-DK"/>
        </w:rPr>
        <w:t>ændring i søskende relationer</w:t>
      </w:r>
      <w:r w:rsidRPr="00E57C9C">
        <w:rPr>
          <w:sz w:val="24"/>
          <w:szCs w:val="24"/>
          <w:lang w:val="da-DK"/>
        </w:rPr>
        <w:t xml:space="preserve">. </w:t>
      </w:r>
      <w:r w:rsidR="00540EBB">
        <w:rPr>
          <w:sz w:val="24"/>
          <w:szCs w:val="24"/>
          <w:lang w:val="da-DK"/>
        </w:rPr>
        <w:t>Socialrådgiverens forståelse skabes i dialog med</w:t>
      </w:r>
      <w:r w:rsidRPr="00E57C9C">
        <w:rPr>
          <w:sz w:val="24"/>
          <w:szCs w:val="24"/>
          <w:lang w:val="da-DK"/>
        </w:rPr>
        <w:t xml:space="preserve"> de unge</w:t>
      </w:r>
      <w:r w:rsidR="00540EBB">
        <w:rPr>
          <w:sz w:val="24"/>
          <w:szCs w:val="24"/>
          <w:lang w:val="da-DK"/>
        </w:rPr>
        <w:t xml:space="preserve">, når de </w:t>
      </w:r>
      <w:r w:rsidRPr="00E57C9C">
        <w:rPr>
          <w:sz w:val="24"/>
          <w:szCs w:val="24"/>
          <w:lang w:val="da-DK"/>
        </w:rPr>
        <w:t>fortæller</w:t>
      </w:r>
      <w:r w:rsidR="00540EBB">
        <w:rPr>
          <w:sz w:val="24"/>
          <w:szCs w:val="24"/>
          <w:lang w:val="da-DK"/>
        </w:rPr>
        <w:t>,</w:t>
      </w:r>
      <w:r w:rsidRPr="00E57C9C">
        <w:rPr>
          <w:sz w:val="24"/>
          <w:szCs w:val="24"/>
          <w:lang w:val="da-DK"/>
        </w:rPr>
        <w:t xml:space="preserve"> og derved kob</w:t>
      </w:r>
      <w:r w:rsidR="00540EBB">
        <w:rPr>
          <w:sz w:val="24"/>
          <w:szCs w:val="24"/>
          <w:lang w:val="da-DK"/>
        </w:rPr>
        <w:t>les hendes viden an til praksis:</w:t>
      </w:r>
      <w:r w:rsidRPr="00E57C9C">
        <w:rPr>
          <w:sz w:val="24"/>
          <w:szCs w:val="24"/>
          <w:lang w:val="da-DK"/>
        </w:rPr>
        <w:t xml:space="preserve"> </w:t>
      </w:r>
    </w:p>
    <w:p w:rsidR="006A18F1" w:rsidRPr="00540EBB" w:rsidRDefault="00BF433E" w:rsidP="006A18F1">
      <w:pPr>
        <w:spacing w:line="360" w:lineRule="auto"/>
        <w:ind w:left="1304"/>
        <w:jc w:val="both"/>
        <w:rPr>
          <w:lang w:val="da-DK"/>
        </w:rPr>
      </w:pPr>
      <w:r w:rsidRPr="006A18F1">
        <w:rPr>
          <w:sz w:val="24"/>
          <w:szCs w:val="24"/>
          <w:lang w:val="da-DK"/>
        </w:rPr>
        <w:t xml:space="preserve">Nå nu skete der det fra min </w:t>
      </w:r>
      <w:proofErr w:type="spellStart"/>
      <w:r w:rsidRPr="006A18F1">
        <w:rPr>
          <w:sz w:val="24"/>
          <w:szCs w:val="24"/>
          <w:lang w:val="da-DK"/>
        </w:rPr>
        <w:t>pap-bror</w:t>
      </w:r>
      <w:proofErr w:type="spellEnd"/>
      <w:r w:rsidR="00540EBB">
        <w:rPr>
          <w:sz w:val="24"/>
          <w:szCs w:val="24"/>
          <w:lang w:val="da-DK"/>
        </w:rPr>
        <w:t>,</w:t>
      </w:r>
      <w:r w:rsidRPr="006A18F1">
        <w:rPr>
          <w:sz w:val="24"/>
          <w:szCs w:val="24"/>
          <w:lang w:val="da-DK"/>
        </w:rPr>
        <w:t xml:space="preserve"> og nu skete der det fra min </w:t>
      </w:r>
      <w:proofErr w:type="spellStart"/>
      <w:r w:rsidRPr="006A18F1">
        <w:rPr>
          <w:sz w:val="24"/>
          <w:szCs w:val="24"/>
          <w:lang w:val="da-DK"/>
        </w:rPr>
        <w:t>pap-søster</w:t>
      </w:r>
      <w:proofErr w:type="spellEnd"/>
      <w:r w:rsidR="00540EBB">
        <w:rPr>
          <w:sz w:val="24"/>
          <w:szCs w:val="24"/>
          <w:lang w:val="da-DK"/>
        </w:rPr>
        <w:t>,</w:t>
      </w:r>
      <w:r w:rsidRPr="006A18F1">
        <w:rPr>
          <w:sz w:val="24"/>
          <w:szCs w:val="24"/>
          <w:lang w:val="da-DK"/>
        </w:rPr>
        <w:t xml:space="preserve"> og de kan næsten ikke trække vejret – det kommer oven i hinanden, så det er som om der er, et elastik der trækker i hver sin retning</w:t>
      </w:r>
      <w:r w:rsidRPr="00E57C9C">
        <w:rPr>
          <w:sz w:val="24"/>
          <w:szCs w:val="24"/>
          <w:lang w:val="da-DK"/>
        </w:rPr>
        <w:t xml:space="preserve"> </w:t>
      </w:r>
      <w:r w:rsidRPr="00540EBB">
        <w:rPr>
          <w:lang w:val="da-DK"/>
        </w:rPr>
        <w:t>(Intervi</w:t>
      </w:r>
      <w:r w:rsidR="006A18F1" w:rsidRPr="00540EBB">
        <w:rPr>
          <w:lang w:val="da-DK"/>
        </w:rPr>
        <w:t>ew 4, socialrådgiveren: 07:09).</w:t>
      </w:r>
    </w:p>
    <w:p w:rsidR="006A18F1" w:rsidRDefault="00BF433E" w:rsidP="006A18F1">
      <w:pPr>
        <w:spacing w:line="360" w:lineRule="auto"/>
        <w:jc w:val="both"/>
        <w:rPr>
          <w:sz w:val="24"/>
          <w:szCs w:val="24"/>
          <w:lang w:val="da-DK"/>
        </w:rPr>
      </w:pPr>
      <w:r w:rsidRPr="00E57C9C">
        <w:rPr>
          <w:sz w:val="24"/>
          <w:szCs w:val="24"/>
          <w:lang w:val="da-DK"/>
        </w:rPr>
        <w:t xml:space="preserve">Derudover </w:t>
      </w:r>
      <w:r w:rsidR="00540EBB">
        <w:rPr>
          <w:sz w:val="24"/>
          <w:szCs w:val="24"/>
          <w:lang w:val="da-DK"/>
        </w:rPr>
        <w:t xml:space="preserve">forstår hun, at de unge </w:t>
      </w:r>
      <w:r w:rsidRPr="00E57C9C">
        <w:rPr>
          <w:sz w:val="24"/>
          <w:szCs w:val="24"/>
          <w:lang w:val="da-DK"/>
        </w:rPr>
        <w:t>ofte</w:t>
      </w:r>
      <w:r w:rsidR="00540EBB">
        <w:rPr>
          <w:sz w:val="24"/>
          <w:szCs w:val="24"/>
          <w:lang w:val="da-DK"/>
        </w:rPr>
        <w:t xml:space="preserve"> oplever</w:t>
      </w:r>
      <w:r w:rsidRPr="00E57C9C">
        <w:rPr>
          <w:sz w:val="24"/>
          <w:szCs w:val="24"/>
          <w:lang w:val="da-DK"/>
        </w:rPr>
        <w:t xml:space="preserve"> </w:t>
      </w:r>
      <w:r w:rsidRPr="00E57C9C">
        <w:rPr>
          <w:b/>
          <w:sz w:val="24"/>
          <w:szCs w:val="24"/>
          <w:lang w:val="da-DK"/>
        </w:rPr>
        <w:t xml:space="preserve">misbrugsproblemer </w:t>
      </w:r>
      <w:r w:rsidRPr="00E57C9C">
        <w:rPr>
          <w:sz w:val="24"/>
          <w:szCs w:val="24"/>
          <w:lang w:val="da-DK"/>
        </w:rPr>
        <w:t>i hjemmet. De unge siger til socialrådgiveren</w:t>
      </w:r>
      <w:r w:rsidR="003A2304">
        <w:rPr>
          <w:sz w:val="24"/>
          <w:szCs w:val="24"/>
          <w:lang w:val="da-DK"/>
        </w:rPr>
        <w:t>, hvilket påvirker hendes forståelse</w:t>
      </w:r>
      <w:r w:rsidR="00540EBB">
        <w:rPr>
          <w:sz w:val="24"/>
          <w:szCs w:val="24"/>
          <w:lang w:val="da-DK"/>
        </w:rPr>
        <w:t>:</w:t>
      </w:r>
      <w:r w:rsidRPr="00E57C9C">
        <w:rPr>
          <w:sz w:val="24"/>
          <w:szCs w:val="24"/>
          <w:lang w:val="da-DK"/>
        </w:rPr>
        <w:t xml:space="preserve"> </w:t>
      </w:r>
    </w:p>
    <w:p w:rsidR="00BF433E" w:rsidRPr="00E57C9C" w:rsidRDefault="006A18F1" w:rsidP="006A18F1">
      <w:pPr>
        <w:spacing w:line="360" w:lineRule="auto"/>
        <w:ind w:firstLine="1304"/>
        <w:jc w:val="both"/>
        <w:rPr>
          <w:sz w:val="24"/>
          <w:szCs w:val="24"/>
          <w:lang w:val="da-DK"/>
        </w:rPr>
      </w:pPr>
      <w:r w:rsidRPr="006A18F1">
        <w:rPr>
          <w:sz w:val="24"/>
          <w:szCs w:val="24"/>
          <w:lang w:val="da-DK"/>
        </w:rPr>
        <w:t xml:space="preserve">(…) </w:t>
      </w:r>
      <w:r w:rsidR="00BF433E" w:rsidRPr="006A18F1">
        <w:rPr>
          <w:sz w:val="24"/>
          <w:szCs w:val="24"/>
          <w:lang w:val="da-DK"/>
        </w:rPr>
        <w:t>eller min biologiske far drikker</w:t>
      </w:r>
      <w:r w:rsidR="00BF433E" w:rsidRPr="00E57C9C">
        <w:rPr>
          <w:sz w:val="24"/>
          <w:szCs w:val="24"/>
          <w:lang w:val="da-DK"/>
        </w:rPr>
        <w:t xml:space="preserve"> </w:t>
      </w:r>
      <w:r w:rsidR="00BF433E" w:rsidRPr="00540EBB">
        <w:rPr>
          <w:lang w:val="da-DK"/>
        </w:rPr>
        <w:t>(Interview 4, socialrådgiveren: 08:49).</w:t>
      </w:r>
    </w:p>
    <w:p w:rsidR="00BF433E" w:rsidRPr="00E57C9C" w:rsidRDefault="00540EBB" w:rsidP="00BF433E">
      <w:pPr>
        <w:spacing w:line="360" w:lineRule="auto"/>
        <w:jc w:val="both"/>
        <w:rPr>
          <w:sz w:val="24"/>
          <w:szCs w:val="24"/>
          <w:lang w:val="da-DK"/>
        </w:rPr>
      </w:pPr>
      <w:r>
        <w:rPr>
          <w:sz w:val="24"/>
          <w:szCs w:val="24"/>
          <w:lang w:val="da-DK"/>
        </w:rPr>
        <w:lastRenderedPageBreak/>
        <w:t xml:space="preserve">Socialrådgivers forståelser i relation til </w:t>
      </w:r>
      <w:r w:rsidR="00BF433E" w:rsidRPr="00E57C9C">
        <w:rPr>
          <w:sz w:val="24"/>
          <w:szCs w:val="24"/>
          <w:lang w:val="da-DK"/>
        </w:rPr>
        <w:t xml:space="preserve">unge og skolen. </w:t>
      </w:r>
      <w:r>
        <w:rPr>
          <w:sz w:val="24"/>
          <w:szCs w:val="24"/>
          <w:lang w:val="da-DK"/>
        </w:rPr>
        <w:t>Her har hun en forståelse for, at de unge der har</w:t>
      </w:r>
      <w:r w:rsidR="00BF433E" w:rsidRPr="00E57C9C">
        <w:rPr>
          <w:sz w:val="24"/>
          <w:szCs w:val="24"/>
          <w:lang w:val="da-DK"/>
        </w:rPr>
        <w:t xml:space="preserve"> mange proble</w:t>
      </w:r>
      <w:r>
        <w:rPr>
          <w:sz w:val="24"/>
          <w:szCs w:val="24"/>
          <w:lang w:val="da-DK"/>
        </w:rPr>
        <w:t>mstillinger i livet, har også</w:t>
      </w:r>
      <w:r w:rsidR="00BF433E" w:rsidRPr="00E57C9C">
        <w:rPr>
          <w:sz w:val="24"/>
          <w:szCs w:val="24"/>
          <w:lang w:val="da-DK"/>
        </w:rPr>
        <w:t xml:space="preserve"> svært ved at fungere</w:t>
      </w:r>
      <w:r>
        <w:rPr>
          <w:sz w:val="24"/>
          <w:szCs w:val="24"/>
          <w:lang w:val="da-DK"/>
        </w:rPr>
        <w:t>,</w:t>
      </w:r>
      <w:r w:rsidR="00BF433E" w:rsidRPr="00E57C9C">
        <w:rPr>
          <w:sz w:val="24"/>
          <w:szCs w:val="24"/>
          <w:lang w:val="da-DK"/>
        </w:rPr>
        <w:t xml:space="preserve"> og leve op til de krav der </w:t>
      </w:r>
      <w:r>
        <w:rPr>
          <w:sz w:val="24"/>
          <w:szCs w:val="24"/>
          <w:lang w:val="da-DK"/>
        </w:rPr>
        <w:t xml:space="preserve">kræves </w:t>
      </w:r>
      <w:r w:rsidR="00BF433E" w:rsidRPr="00E57C9C">
        <w:rPr>
          <w:sz w:val="24"/>
          <w:szCs w:val="24"/>
          <w:lang w:val="da-DK"/>
        </w:rPr>
        <w:t>fra samfundet</w:t>
      </w:r>
      <w:r>
        <w:rPr>
          <w:sz w:val="24"/>
          <w:szCs w:val="24"/>
          <w:lang w:val="da-DK"/>
        </w:rPr>
        <w:t xml:space="preserve">s side. </w:t>
      </w:r>
      <w:r w:rsidR="00BF433E" w:rsidRPr="00E57C9C">
        <w:rPr>
          <w:sz w:val="24"/>
          <w:szCs w:val="24"/>
          <w:lang w:val="da-DK"/>
        </w:rPr>
        <w:t xml:space="preserve">Derved ser socialrådgiveren en sammenhæng mellem de </w:t>
      </w:r>
      <w:r w:rsidR="00BF433E" w:rsidRPr="00E57C9C">
        <w:rPr>
          <w:b/>
          <w:sz w:val="24"/>
          <w:szCs w:val="24"/>
          <w:lang w:val="da-DK"/>
        </w:rPr>
        <w:t>mange problemstillinger</w:t>
      </w:r>
      <w:r w:rsidR="00BF433E" w:rsidRPr="00E57C9C">
        <w:rPr>
          <w:sz w:val="24"/>
          <w:szCs w:val="24"/>
          <w:lang w:val="da-DK"/>
        </w:rPr>
        <w:t xml:space="preserve"> der fylder i de unges liv og så problemet med at leve op til samfundskravene. Hun si</w:t>
      </w:r>
      <w:r>
        <w:rPr>
          <w:sz w:val="24"/>
          <w:szCs w:val="24"/>
          <w:lang w:val="da-DK"/>
        </w:rPr>
        <w:t>ger:</w:t>
      </w:r>
    </w:p>
    <w:p w:rsidR="00BF433E" w:rsidRPr="003A2304" w:rsidRDefault="00BF433E" w:rsidP="003A2304">
      <w:pPr>
        <w:spacing w:line="360" w:lineRule="auto"/>
        <w:ind w:left="1304" w:firstLine="1"/>
        <w:jc w:val="both"/>
        <w:rPr>
          <w:b/>
          <w:sz w:val="24"/>
          <w:szCs w:val="24"/>
          <w:lang w:val="da-DK"/>
        </w:rPr>
      </w:pPr>
      <w:r w:rsidRPr="003A2304">
        <w:rPr>
          <w:sz w:val="24"/>
          <w:szCs w:val="24"/>
          <w:lang w:val="da-DK"/>
        </w:rPr>
        <w:t>Jeg tror ikke</w:t>
      </w:r>
      <w:r w:rsidR="00540EBB">
        <w:rPr>
          <w:sz w:val="24"/>
          <w:szCs w:val="24"/>
          <w:lang w:val="da-DK"/>
        </w:rPr>
        <w:t>,</w:t>
      </w:r>
      <w:r w:rsidRPr="003A2304">
        <w:rPr>
          <w:sz w:val="24"/>
          <w:szCs w:val="24"/>
          <w:lang w:val="da-DK"/>
        </w:rPr>
        <w:t xml:space="preserve"> der er så meget overskud til at få det til at fungere henne i skolen, for nogen af dem i hvert fald. For nogen kategorier ikke også. Det er jo klart at hvis du har så mange problemer</w:t>
      </w:r>
      <w:r w:rsidR="00540EBB">
        <w:rPr>
          <w:sz w:val="24"/>
          <w:szCs w:val="24"/>
          <w:lang w:val="da-DK"/>
        </w:rPr>
        <w:t>,</w:t>
      </w:r>
      <w:r w:rsidRPr="003A2304">
        <w:rPr>
          <w:sz w:val="24"/>
          <w:szCs w:val="24"/>
          <w:lang w:val="da-DK"/>
        </w:rPr>
        <w:t xml:space="preserve"> at du går, så er det svært at få overskud til og fungere med en masse overskud i din hverdag ikke også, så det kan godt komme til at halte lidt </w:t>
      </w:r>
      <w:r w:rsidRPr="00540EBB">
        <w:rPr>
          <w:lang w:val="da-DK"/>
        </w:rPr>
        <w:t>(Interview 4, socialrådgiveren: 13:22).</w:t>
      </w:r>
    </w:p>
    <w:p w:rsidR="00BF433E" w:rsidRPr="00E57C9C" w:rsidRDefault="00BF433E" w:rsidP="00BF433E">
      <w:pPr>
        <w:rPr>
          <w:b/>
          <w:sz w:val="24"/>
          <w:szCs w:val="24"/>
          <w:lang w:val="da-DK"/>
        </w:rPr>
      </w:pPr>
    </w:p>
    <w:p w:rsidR="00BF433E" w:rsidRPr="00E57C9C" w:rsidRDefault="00BF433E" w:rsidP="00BF433E">
      <w:pPr>
        <w:spacing w:line="360" w:lineRule="auto"/>
        <w:rPr>
          <w:b/>
          <w:sz w:val="24"/>
          <w:szCs w:val="24"/>
          <w:lang w:val="da-DK"/>
        </w:rPr>
      </w:pPr>
      <w:r w:rsidRPr="00E57C9C">
        <w:rPr>
          <w:b/>
          <w:sz w:val="24"/>
          <w:szCs w:val="24"/>
          <w:lang w:val="da-DK"/>
        </w:rPr>
        <w:t>4.3.2.</w:t>
      </w:r>
      <w:r w:rsidR="00F90BA3">
        <w:rPr>
          <w:b/>
          <w:sz w:val="24"/>
          <w:szCs w:val="24"/>
          <w:lang w:val="da-DK"/>
        </w:rPr>
        <w:t>4</w:t>
      </w:r>
      <w:r w:rsidRPr="00E57C9C">
        <w:rPr>
          <w:b/>
          <w:sz w:val="24"/>
          <w:szCs w:val="24"/>
          <w:lang w:val="da-DK"/>
        </w:rPr>
        <w:t>. Socialrådgiverens psykologiske forståelser</w:t>
      </w:r>
    </w:p>
    <w:p w:rsidR="00FD355F" w:rsidRDefault="00BF433E" w:rsidP="00BF433E">
      <w:pPr>
        <w:spacing w:line="360" w:lineRule="auto"/>
        <w:jc w:val="both"/>
        <w:rPr>
          <w:sz w:val="24"/>
          <w:szCs w:val="24"/>
          <w:lang w:val="da-DK"/>
        </w:rPr>
      </w:pPr>
      <w:r w:rsidRPr="00E57C9C">
        <w:rPr>
          <w:sz w:val="24"/>
          <w:szCs w:val="24"/>
          <w:lang w:val="da-DK"/>
        </w:rPr>
        <w:t xml:space="preserve">Her kobles socialrådgiverens </w:t>
      </w:r>
      <w:r w:rsidR="00540EBB">
        <w:rPr>
          <w:sz w:val="24"/>
          <w:szCs w:val="24"/>
          <w:lang w:val="da-DK"/>
        </w:rPr>
        <w:t xml:space="preserve">forståelse af den </w:t>
      </w:r>
      <w:r w:rsidRPr="00E57C9C">
        <w:rPr>
          <w:sz w:val="24"/>
          <w:szCs w:val="24"/>
          <w:lang w:val="da-DK"/>
        </w:rPr>
        <w:t xml:space="preserve">svære kategori an til </w:t>
      </w:r>
      <w:r w:rsidR="00540EBB">
        <w:rPr>
          <w:sz w:val="24"/>
          <w:szCs w:val="24"/>
          <w:lang w:val="da-DK"/>
        </w:rPr>
        <w:t xml:space="preserve">de </w:t>
      </w:r>
      <w:r w:rsidRPr="00E57C9C">
        <w:rPr>
          <w:sz w:val="24"/>
          <w:szCs w:val="24"/>
          <w:lang w:val="da-DK"/>
        </w:rPr>
        <w:t xml:space="preserve">psykologiske forståelser. Hun har en forståelse af at </w:t>
      </w:r>
      <w:r w:rsidRPr="00E57C9C">
        <w:rPr>
          <w:b/>
          <w:sz w:val="24"/>
          <w:szCs w:val="24"/>
          <w:lang w:val="da-DK"/>
        </w:rPr>
        <w:t>de unge ikke har lyst til at fortælle</w:t>
      </w:r>
      <w:r w:rsidRPr="00E57C9C">
        <w:rPr>
          <w:sz w:val="24"/>
          <w:szCs w:val="24"/>
          <w:lang w:val="da-DK"/>
        </w:rPr>
        <w:t xml:space="preserve"> om blandt andet </w:t>
      </w:r>
      <w:r w:rsidRPr="00E57C9C">
        <w:rPr>
          <w:b/>
          <w:sz w:val="24"/>
          <w:szCs w:val="24"/>
          <w:lang w:val="da-DK"/>
        </w:rPr>
        <w:t>seksuelle</w:t>
      </w:r>
      <w:r w:rsidRPr="00E57C9C">
        <w:rPr>
          <w:sz w:val="24"/>
          <w:szCs w:val="24"/>
          <w:lang w:val="da-DK"/>
        </w:rPr>
        <w:t xml:space="preserve"> </w:t>
      </w:r>
      <w:r w:rsidRPr="00E57C9C">
        <w:rPr>
          <w:b/>
          <w:sz w:val="24"/>
          <w:szCs w:val="24"/>
          <w:lang w:val="da-DK"/>
        </w:rPr>
        <w:t>overgreb</w:t>
      </w:r>
      <w:r w:rsidRPr="00E57C9C">
        <w:rPr>
          <w:sz w:val="24"/>
          <w:szCs w:val="24"/>
          <w:lang w:val="da-DK"/>
        </w:rPr>
        <w:t>. Her forstår hun</w:t>
      </w:r>
      <w:r w:rsidR="00FD355F">
        <w:rPr>
          <w:sz w:val="24"/>
          <w:szCs w:val="24"/>
          <w:lang w:val="da-DK"/>
        </w:rPr>
        <w:t>,</w:t>
      </w:r>
      <w:r w:rsidRPr="00E57C9C">
        <w:rPr>
          <w:sz w:val="24"/>
          <w:szCs w:val="24"/>
          <w:lang w:val="da-DK"/>
        </w:rPr>
        <w:t xml:space="preserve"> de unge som værende i stand til at koble konsekvenser sammen med det at fortæl</w:t>
      </w:r>
      <w:r w:rsidR="00FD355F">
        <w:rPr>
          <w:sz w:val="24"/>
          <w:szCs w:val="24"/>
          <w:lang w:val="da-DK"/>
        </w:rPr>
        <w:t xml:space="preserve">le. Derved fremkommer der en </w:t>
      </w:r>
      <w:r w:rsidRPr="00E57C9C">
        <w:rPr>
          <w:sz w:val="24"/>
          <w:szCs w:val="24"/>
          <w:lang w:val="da-DK"/>
        </w:rPr>
        <w:t xml:space="preserve">forståelse </w:t>
      </w:r>
      <w:r w:rsidR="00FD355F">
        <w:rPr>
          <w:sz w:val="24"/>
          <w:szCs w:val="24"/>
          <w:lang w:val="da-DK"/>
        </w:rPr>
        <w:t xml:space="preserve">af, at de </w:t>
      </w:r>
      <w:r w:rsidRPr="00E57C9C">
        <w:rPr>
          <w:sz w:val="24"/>
          <w:szCs w:val="24"/>
          <w:lang w:val="da-DK"/>
        </w:rPr>
        <w:t>unge</w:t>
      </w:r>
      <w:r w:rsidR="00FD355F">
        <w:rPr>
          <w:sz w:val="24"/>
          <w:szCs w:val="24"/>
          <w:lang w:val="da-DK"/>
        </w:rPr>
        <w:t xml:space="preserve"> er rationelle og forstår konsekvensen, hvilket hun har en forståelse for, at der jo netop også er.</w:t>
      </w:r>
      <w:r w:rsidRPr="00E57C9C">
        <w:rPr>
          <w:sz w:val="24"/>
          <w:szCs w:val="24"/>
          <w:lang w:val="da-DK"/>
        </w:rPr>
        <w:t xml:space="preserve"> </w:t>
      </w:r>
    </w:p>
    <w:p w:rsidR="0008734A" w:rsidRDefault="00BF433E" w:rsidP="00BF433E">
      <w:pPr>
        <w:spacing w:line="360" w:lineRule="auto"/>
        <w:jc w:val="both"/>
        <w:rPr>
          <w:sz w:val="24"/>
          <w:szCs w:val="24"/>
          <w:lang w:val="da-DK"/>
        </w:rPr>
      </w:pPr>
      <w:r w:rsidRPr="00E57C9C">
        <w:rPr>
          <w:sz w:val="24"/>
          <w:szCs w:val="24"/>
          <w:lang w:val="da-DK"/>
        </w:rPr>
        <w:t>Socialrå</w:t>
      </w:r>
      <w:r w:rsidR="00FD355F">
        <w:rPr>
          <w:sz w:val="24"/>
          <w:szCs w:val="24"/>
          <w:lang w:val="da-DK"/>
        </w:rPr>
        <w:t>dgiveren siger:</w:t>
      </w:r>
      <w:r w:rsidRPr="00E57C9C">
        <w:rPr>
          <w:sz w:val="24"/>
          <w:szCs w:val="24"/>
          <w:lang w:val="da-DK"/>
        </w:rPr>
        <w:t xml:space="preserve"> </w:t>
      </w:r>
    </w:p>
    <w:p w:rsidR="00BF433E" w:rsidRPr="00FD355F" w:rsidRDefault="00BF433E" w:rsidP="0008734A">
      <w:pPr>
        <w:spacing w:line="360" w:lineRule="auto"/>
        <w:ind w:left="1304"/>
        <w:jc w:val="both"/>
        <w:rPr>
          <w:lang w:val="da-DK"/>
        </w:rPr>
      </w:pPr>
      <w:r w:rsidRPr="0008734A">
        <w:rPr>
          <w:sz w:val="24"/>
          <w:szCs w:val="24"/>
          <w:lang w:val="da-DK"/>
        </w:rPr>
        <w:t xml:space="preserve">Når politiet kommer ind ved seksuelle overgreb, det er jo heller ikke noget, der bare går upåklageligt hen over hovedet. Der sker da en masse drastiske </w:t>
      </w:r>
      <w:r w:rsidR="0008734A" w:rsidRPr="0008734A">
        <w:rPr>
          <w:sz w:val="24"/>
          <w:szCs w:val="24"/>
          <w:lang w:val="da-DK"/>
        </w:rPr>
        <w:t>ændringer, det er jo rigtig nok</w:t>
      </w:r>
      <w:r w:rsidRPr="00E57C9C">
        <w:rPr>
          <w:i/>
          <w:sz w:val="24"/>
          <w:szCs w:val="24"/>
          <w:lang w:val="da-DK"/>
        </w:rPr>
        <w:t xml:space="preserve"> </w:t>
      </w:r>
      <w:r w:rsidRPr="00FD355F">
        <w:rPr>
          <w:lang w:val="da-DK"/>
        </w:rPr>
        <w:t>(Interview 4, socialrådgiveren: 11:09).</w:t>
      </w:r>
    </w:p>
    <w:p w:rsidR="00BF433E" w:rsidRPr="00E57C9C" w:rsidRDefault="00BF433E" w:rsidP="00BF433E">
      <w:pPr>
        <w:spacing w:line="360" w:lineRule="auto"/>
        <w:jc w:val="both"/>
        <w:rPr>
          <w:sz w:val="24"/>
          <w:szCs w:val="24"/>
          <w:lang w:val="da-DK"/>
        </w:rPr>
      </w:pPr>
      <w:r w:rsidRPr="00E57C9C">
        <w:rPr>
          <w:sz w:val="24"/>
          <w:szCs w:val="24"/>
          <w:lang w:val="da-DK"/>
        </w:rPr>
        <w:t xml:space="preserve">Foruden det at skulle forholde sig til konsekvensen i forhold til videre forløb, så har socialrådgiveren en forståelse af at </w:t>
      </w:r>
      <w:r w:rsidRPr="00E57C9C">
        <w:rPr>
          <w:b/>
          <w:sz w:val="24"/>
          <w:szCs w:val="24"/>
          <w:lang w:val="da-DK"/>
        </w:rPr>
        <w:t xml:space="preserve">de unge </w:t>
      </w:r>
      <w:r w:rsidR="00FD355F">
        <w:rPr>
          <w:b/>
          <w:sz w:val="24"/>
          <w:szCs w:val="24"/>
          <w:lang w:val="da-DK"/>
        </w:rPr>
        <w:t xml:space="preserve">føler </w:t>
      </w:r>
      <w:r w:rsidRPr="00E57C9C">
        <w:rPr>
          <w:b/>
          <w:sz w:val="24"/>
          <w:szCs w:val="24"/>
          <w:lang w:val="da-DK"/>
        </w:rPr>
        <w:t>skam</w:t>
      </w:r>
      <w:r w:rsidRPr="00E57C9C">
        <w:rPr>
          <w:sz w:val="24"/>
          <w:szCs w:val="24"/>
          <w:lang w:val="da-DK"/>
        </w:rPr>
        <w:t xml:space="preserve">. Hun siger; </w:t>
      </w:r>
    </w:p>
    <w:p w:rsidR="00BF433E" w:rsidRPr="00FD355F" w:rsidRDefault="00BF433E" w:rsidP="0008734A">
      <w:pPr>
        <w:spacing w:line="360" w:lineRule="auto"/>
        <w:ind w:left="1304"/>
        <w:jc w:val="both"/>
        <w:rPr>
          <w:lang w:val="da-DK"/>
        </w:rPr>
      </w:pPr>
      <w:r w:rsidRPr="0008734A">
        <w:rPr>
          <w:sz w:val="24"/>
          <w:szCs w:val="24"/>
          <w:lang w:val="da-DK"/>
        </w:rPr>
        <w:t>De er skamfulde omkring tingene, ikke også, og de er bekymr</w:t>
      </w:r>
      <w:r w:rsidR="0008734A">
        <w:rPr>
          <w:sz w:val="24"/>
          <w:szCs w:val="24"/>
          <w:lang w:val="da-DK"/>
        </w:rPr>
        <w:t xml:space="preserve">ede for at hvis de siger at </w:t>
      </w:r>
      <w:proofErr w:type="spellStart"/>
      <w:r w:rsidR="0008734A">
        <w:rPr>
          <w:sz w:val="24"/>
          <w:szCs w:val="24"/>
          <w:lang w:val="da-DK"/>
        </w:rPr>
        <w:t>pap</w:t>
      </w:r>
      <w:r w:rsidRPr="0008734A">
        <w:rPr>
          <w:sz w:val="24"/>
          <w:szCs w:val="24"/>
          <w:lang w:val="da-DK"/>
        </w:rPr>
        <w:t>far</w:t>
      </w:r>
      <w:proofErr w:type="spellEnd"/>
      <w:r w:rsidRPr="0008734A">
        <w:rPr>
          <w:sz w:val="24"/>
          <w:szCs w:val="24"/>
          <w:lang w:val="da-DK"/>
        </w:rPr>
        <w:t>, sparker og slår, så bliver mor ked af det. Skal de så ikke bo hjemme mere. Sådan nogle ting, hvor man er uvidende om, hvad kommer der til at ske. Kommer kommunen ind og vil de hjælpe mig</w:t>
      </w:r>
      <w:r w:rsidRPr="00E57C9C">
        <w:rPr>
          <w:sz w:val="24"/>
          <w:szCs w:val="24"/>
          <w:lang w:val="da-DK"/>
        </w:rPr>
        <w:t xml:space="preserve"> </w:t>
      </w:r>
      <w:r w:rsidRPr="00FD355F">
        <w:rPr>
          <w:lang w:val="da-DK"/>
        </w:rPr>
        <w:t>(Interview 4, socialrådgiveren: 10:32).</w:t>
      </w:r>
    </w:p>
    <w:p w:rsidR="0008734A" w:rsidRDefault="00BF433E" w:rsidP="00BF433E">
      <w:pPr>
        <w:spacing w:line="360" w:lineRule="auto"/>
        <w:jc w:val="both"/>
        <w:rPr>
          <w:sz w:val="24"/>
          <w:szCs w:val="24"/>
          <w:lang w:val="da-DK"/>
        </w:rPr>
      </w:pPr>
      <w:r w:rsidRPr="00E57C9C">
        <w:rPr>
          <w:sz w:val="24"/>
          <w:szCs w:val="24"/>
          <w:lang w:val="da-DK"/>
        </w:rPr>
        <w:lastRenderedPageBreak/>
        <w:t>Socialrådgiveren definerer familierelationerne i den svære kategori, som hun forstår det ud fra de samtaler</w:t>
      </w:r>
      <w:r w:rsidR="00FD355F">
        <w:rPr>
          <w:sz w:val="24"/>
          <w:szCs w:val="24"/>
          <w:lang w:val="da-DK"/>
        </w:rPr>
        <w:t>,</w:t>
      </w:r>
      <w:r w:rsidRPr="00E57C9C">
        <w:rPr>
          <w:sz w:val="24"/>
          <w:szCs w:val="24"/>
          <w:lang w:val="da-DK"/>
        </w:rPr>
        <w:t xml:space="preserve"> hun har ha</w:t>
      </w:r>
      <w:r w:rsidR="00FD355F">
        <w:rPr>
          <w:sz w:val="24"/>
          <w:szCs w:val="24"/>
          <w:lang w:val="da-DK"/>
        </w:rPr>
        <w:t>ft med de unge. Hun siger:</w:t>
      </w:r>
      <w:r w:rsidRPr="00E57C9C">
        <w:rPr>
          <w:sz w:val="24"/>
          <w:szCs w:val="24"/>
          <w:lang w:val="da-DK"/>
        </w:rPr>
        <w:t xml:space="preserve"> </w:t>
      </w:r>
    </w:p>
    <w:p w:rsidR="0008734A" w:rsidRPr="00FD355F" w:rsidRDefault="00BF433E" w:rsidP="0008734A">
      <w:pPr>
        <w:spacing w:line="360" w:lineRule="auto"/>
        <w:ind w:left="1304"/>
        <w:jc w:val="both"/>
        <w:rPr>
          <w:lang w:val="da-DK"/>
        </w:rPr>
      </w:pPr>
      <w:r w:rsidRPr="0008734A">
        <w:rPr>
          <w:sz w:val="24"/>
          <w:szCs w:val="24"/>
          <w:lang w:val="da-DK"/>
        </w:rPr>
        <w:t>Man bl</w:t>
      </w:r>
      <w:r w:rsidR="0008734A">
        <w:rPr>
          <w:sz w:val="24"/>
          <w:szCs w:val="24"/>
          <w:lang w:val="da-DK"/>
        </w:rPr>
        <w:t xml:space="preserve">iver sparket i maven af en </w:t>
      </w:r>
      <w:proofErr w:type="spellStart"/>
      <w:r w:rsidR="0008734A">
        <w:rPr>
          <w:sz w:val="24"/>
          <w:szCs w:val="24"/>
          <w:lang w:val="da-DK"/>
        </w:rPr>
        <w:t>pap</w:t>
      </w:r>
      <w:r w:rsidRPr="0008734A">
        <w:rPr>
          <w:sz w:val="24"/>
          <w:szCs w:val="24"/>
          <w:lang w:val="da-DK"/>
        </w:rPr>
        <w:t>far</w:t>
      </w:r>
      <w:proofErr w:type="spellEnd"/>
      <w:r w:rsidRPr="0008734A">
        <w:rPr>
          <w:sz w:val="24"/>
          <w:szCs w:val="24"/>
          <w:lang w:val="da-DK"/>
        </w:rPr>
        <w:t>, eller man bliver rusket</w:t>
      </w:r>
      <w:r w:rsidRPr="00E57C9C">
        <w:rPr>
          <w:sz w:val="24"/>
          <w:szCs w:val="24"/>
          <w:lang w:val="da-DK"/>
        </w:rPr>
        <w:t xml:space="preserve"> </w:t>
      </w:r>
      <w:r w:rsidRPr="00FD355F">
        <w:rPr>
          <w:lang w:val="da-DK"/>
        </w:rPr>
        <w:t xml:space="preserve">(Interview 4, socialrådgiveren: 04:37). </w:t>
      </w:r>
    </w:p>
    <w:p w:rsidR="0008734A" w:rsidRDefault="00BF433E" w:rsidP="0008734A">
      <w:pPr>
        <w:spacing w:line="360" w:lineRule="auto"/>
        <w:jc w:val="both"/>
        <w:rPr>
          <w:sz w:val="24"/>
          <w:szCs w:val="24"/>
          <w:lang w:val="da-DK"/>
        </w:rPr>
      </w:pPr>
      <w:r w:rsidRPr="00E57C9C">
        <w:rPr>
          <w:sz w:val="24"/>
          <w:szCs w:val="24"/>
          <w:lang w:val="da-DK"/>
        </w:rPr>
        <w:t xml:space="preserve">Så </w:t>
      </w:r>
      <w:r w:rsidR="00FD355F">
        <w:rPr>
          <w:sz w:val="24"/>
          <w:szCs w:val="24"/>
          <w:lang w:val="da-DK"/>
        </w:rPr>
        <w:t xml:space="preserve">hendes forståelse omhandler ikke kun </w:t>
      </w:r>
      <w:r w:rsidR="00FD355F" w:rsidRPr="00FD355F">
        <w:rPr>
          <w:b/>
          <w:sz w:val="24"/>
          <w:szCs w:val="24"/>
          <w:lang w:val="da-DK"/>
        </w:rPr>
        <w:t>skilsmisse</w:t>
      </w:r>
      <w:r w:rsidR="00FD355F">
        <w:rPr>
          <w:sz w:val="24"/>
          <w:szCs w:val="24"/>
          <w:lang w:val="da-DK"/>
        </w:rPr>
        <w:t>, men at d</w:t>
      </w:r>
      <w:r w:rsidRPr="00E57C9C">
        <w:rPr>
          <w:sz w:val="24"/>
          <w:szCs w:val="24"/>
          <w:lang w:val="da-DK"/>
        </w:rPr>
        <w:t xml:space="preserve">er i den forbindelse også </w:t>
      </w:r>
      <w:r w:rsidR="00FD355F">
        <w:rPr>
          <w:sz w:val="24"/>
          <w:szCs w:val="24"/>
          <w:lang w:val="da-DK"/>
        </w:rPr>
        <w:t xml:space="preserve">er </w:t>
      </w:r>
      <w:r w:rsidRPr="00E57C9C">
        <w:rPr>
          <w:sz w:val="24"/>
          <w:szCs w:val="24"/>
          <w:lang w:val="da-DK"/>
        </w:rPr>
        <w:t xml:space="preserve">opstået </w:t>
      </w:r>
      <w:r w:rsidRPr="00E57C9C">
        <w:rPr>
          <w:b/>
          <w:sz w:val="24"/>
          <w:szCs w:val="24"/>
          <w:lang w:val="da-DK"/>
        </w:rPr>
        <w:t>fysisk vold</w:t>
      </w:r>
      <w:r w:rsidR="00FD355F">
        <w:rPr>
          <w:sz w:val="24"/>
          <w:szCs w:val="24"/>
          <w:lang w:val="da-DK"/>
        </w:rPr>
        <w:t xml:space="preserve"> i den nye familie. Dermed forstår hun,</w:t>
      </w:r>
      <w:r w:rsidRPr="00E57C9C">
        <w:rPr>
          <w:sz w:val="24"/>
          <w:szCs w:val="24"/>
          <w:lang w:val="da-DK"/>
        </w:rPr>
        <w:t xml:space="preserve"> a</w:t>
      </w:r>
      <w:r w:rsidR="00FD355F">
        <w:rPr>
          <w:sz w:val="24"/>
          <w:szCs w:val="24"/>
          <w:lang w:val="da-DK"/>
        </w:rPr>
        <w:t>t der er</w:t>
      </w:r>
      <w:r w:rsidRPr="00E57C9C">
        <w:rPr>
          <w:sz w:val="24"/>
          <w:szCs w:val="24"/>
          <w:lang w:val="da-DK"/>
        </w:rPr>
        <w:t xml:space="preserve"> flere mekanismer </w:t>
      </w:r>
      <w:r w:rsidR="00FD355F">
        <w:rPr>
          <w:sz w:val="24"/>
          <w:szCs w:val="24"/>
          <w:lang w:val="da-DK"/>
        </w:rPr>
        <w:t>der tilsammen ligger til grund for</w:t>
      </w:r>
      <w:r w:rsidR="000B5FF9">
        <w:rPr>
          <w:sz w:val="24"/>
          <w:szCs w:val="24"/>
          <w:lang w:val="da-DK"/>
        </w:rPr>
        <w:t>,</w:t>
      </w:r>
      <w:r w:rsidR="00FD355F">
        <w:rPr>
          <w:sz w:val="24"/>
          <w:szCs w:val="24"/>
          <w:lang w:val="da-DK"/>
        </w:rPr>
        <w:t xml:space="preserve"> at den unge forsøger selvmord</w:t>
      </w:r>
      <w:r w:rsidRPr="00E57C9C">
        <w:rPr>
          <w:sz w:val="24"/>
          <w:szCs w:val="24"/>
          <w:lang w:val="da-DK"/>
        </w:rPr>
        <w:t xml:space="preserve">. </w:t>
      </w:r>
    </w:p>
    <w:p w:rsidR="00BF433E" w:rsidRPr="00E57C9C" w:rsidRDefault="00BF433E" w:rsidP="0008734A">
      <w:pPr>
        <w:spacing w:line="360" w:lineRule="auto"/>
        <w:jc w:val="both"/>
        <w:rPr>
          <w:sz w:val="24"/>
          <w:szCs w:val="24"/>
          <w:lang w:val="da-DK"/>
        </w:rPr>
      </w:pPr>
      <w:r w:rsidRPr="00E57C9C">
        <w:rPr>
          <w:sz w:val="24"/>
          <w:szCs w:val="24"/>
          <w:lang w:val="da-DK"/>
        </w:rPr>
        <w:t>Hun udtrykker;</w:t>
      </w:r>
      <w:r w:rsidRPr="00E57C9C">
        <w:rPr>
          <w:sz w:val="24"/>
          <w:szCs w:val="24"/>
          <w:lang w:val="da-DK"/>
        </w:rPr>
        <w:tab/>
      </w:r>
      <w:r w:rsidRPr="00E57C9C">
        <w:rPr>
          <w:sz w:val="24"/>
          <w:szCs w:val="24"/>
          <w:lang w:val="da-DK"/>
        </w:rPr>
        <w:tab/>
      </w:r>
    </w:p>
    <w:p w:rsidR="00BF433E" w:rsidRPr="0008734A" w:rsidRDefault="00BF433E" w:rsidP="0008734A">
      <w:pPr>
        <w:spacing w:line="360" w:lineRule="auto"/>
        <w:ind w:left="1304"/>
        <w:jc w:val="both"/>
        <w:rPr>
          <w:sz w:val="24"/>
          <w:szCs w:val="24"/>
          <w:lang w:val="da-DK"/>
        </w:rPr>
      </w:pPr>
      <w:r w:rsidRPr="0008734A">
        <w:rPr>
          <w:sz w:val="24"/>
          <w:szCs w:val="24"/>
          <w:lang w:val="da-DK"/>
        </w:rPr>
        <w:t>Forældrene slås indbyrdes, s</w:t>
      </w:r>
      <w:r w:rsidR="000B5FF9">
        <w:rPr>
          <w:sz w:val="24"/>
          <w:szCs w:val="24"/>
          <w:lang w:val="da-DK"/>
        </w:rPr>
        <w:t xml:space="preserve">å barnet ser på. Den slags ting, </w:t>
      </w:r>
      <w:r w:rsidRPr="0008734A">
        <w:rPr>
          <w:sz w:val="24"/>
          <w:szCs w:val="24"/>
          <w:lang w:val="da-DK"/>
        </w:rPr>
        <w:t>eller man kan sige der er andre børn i hjemmet der slås, hvor forældrene ikke kan gribe ind, altså at man for eksempel ikke, jeg husker sager</w:t>
      </w:r>
      <w:r w:rsidR="000B5FF9">
        <w:rPr>
          <w:sz w:val="24"/>
          <w:szCs w:val="24"/>
          <w:lang w:val="da-DK"/>
        </w:rPr>
        <w:t>,</w:t>
      </w:r>
      <w:r w:rsidRPr="0008734A">
        <w:rPr>
          <w:sz w:val="24"/>
          <w:szCs w:val="24"/>
          <w:lang w:val="da-DK"/>
        </w:rPr>
        <w:t xml:space="preserve"> hvor man kommer op og slås med en lillebror</w:t>
      </w:r>
      <w:r w:rsidR="000B5FF9">
        <w:rPr>
          <w:sz w:val="24"/>
          <w:szCs w:val="24"/>
          <w:lang w:val="da-DK"/>
        </w:rPr>
        <w:t>,</w:t>
      </w:r>
      <w:r w:rsidRPr="0008734A">
        <w:rPr>
          <w:sz w:val="24"/>
          <w:szCs w:val="24"/>
          <w:lang w:val="da-DK"/>
        </w:rPr>
        <w:t xml:space="preserve"> som så trækker en kniv og sådan nogle ting</w:t>
      </w:r>
      <w:r w:rsidR="000B5FF9">
        <w:rPr>
          <w:sz w:val="24"/>
          <w:szCs w:val="24"/>
          <w:lang w:val="da-DK"/>
        </w:rPr>
        <w:t>, ikke også.</w:t>
      </w:r>
      <w:r w:rsidRPr="0008734A">
        <w:rPr>
          <w:sz w:val="24"/>
          <w:szCs w:val="24"/>
          <w:lang w:val="da-DK"/>
        </w:rPr>
        <w:t xml:space="preserve"> </w:t>
      </w:r>
      <w:r w:rsidR="000B5FF9">
        <w:rPr>
          <w:sz w:val="24"/>
          <w:szCs w:val="24"/>
          <w:lang w:val="da-DK"/>
        </w:rPr>
        <w:t>A</w:t>
      </w:r>
      <w:r w:rsidRPr="0008734A">
        <w:rPr>
          <w:sz w:val="24"/>
          <w:szCs w:val="24"/>
          <w:lang w:val="da-DK"/>
        </w:rPr>
        <w:t>ltså</w:t>
      </w:r>
      <w:r w:rsidR="000B5FF9">
        <w:rPr>
          <w:sz w:val="24"/>
          <w:szCs w:val="24"/>
          <w:lang w:val="da-DK"/>
        </w:rPr>
        <w:t>,</w:t>
      </w:r>
      <w:r w:rsidRPr="0008734A">
        <w:rPr>
          <w:sz w:val="24"/>
          <w:szCs w:val="24"/>
          <w:lang w:val="da-DK"/>
        </w:rPr>
        <w:t xml:space="preserve"> hvor der ikke er nogen styring i hjemmet, så de forskellige familiemedlemmer</w:t>
      </w:r>
      <w:r w:rsidR="000B5FF9">
        <w:rPr>
          <w:sz w:val="24"/>
          <w:szCs w:val="24"/>
          <w:lang w:val="da-DK"/>
        </w:rPr>
        <w:t>,</w:t>
      </w:r>
      <w:r w:rsidRPr="0008734A">
        <w:rPr>
          <w:sz w:val="24"/>
          <w:szCs w:val="24"/>
          <w:lang w:val="da-DK"/>
        </w:rPr>
        <w:t xml:space="preserve"> de er begyndt at bruge fysisk vold </w:t>
      </w:r>
      <w:r w:rsidRPr="000B5FF9">
        <w:rPr>
          <w:lang w:val="da-DK"/>
        </w:rPr>
        <w:t>(Interview 4, socialrådgiveren: 04:37).</w:t>
      </w:r>
    </w:p>
    <w:p w:rsidR="000B5FF9" w:rsidRDefault="00BF433E" w:rsidP="00BF433E">
      <w:pPr>
        <w:spacing w:line="360" w:lineRule="auto"/>
        <w:jc w:val="both"/>
        <w:rPr>
          <w:sz w:val="24"/>
          <w:szCs w:val="24"/>
          <w:lang w:val="da-DK"/>
        </w:rPr>
      </w:pPr>
      <w:r w:rsidRPr="00E57C9C">
        <w:rPr>
          <w:sz w:val="24"/>
          <w:szCs w:val="24"/>
          <w:lang w:val="da-DK"/>
        </w:rPr>
        <w:t xml:space="preserve">Fysisk vold er en forståelse som kommer frem under interviewet, men socialrådgiveren har også en forståelse for, at der er forekommet </w:t>
      </w:r>
      <w:r w:rsidR="000B5FF9">
        <w:rPr>
          <w:sz w:val="24"/>
          <w:szCs w:val="24"/>
          <w:lang w:val="da-DK"/>
        </w:rPr>
        <w:t xml:space="preserve">hemmelige </w:t>
      </w:r>
      <w:r w:rsidRPr="00E57C9C">
        <w:rPr>
          <w:b/>
          <w:sz w:val="24"/>
          <w:szCs w:val="24"/>
          <w:lang w:val="da-DK"/>
        </w:rPr>
        <w:t>seksuelle overgreb</w:t>
      </w:r>
      <w:r w:rsidR="000B5FF9">
        <w:rPr>
          <w:sz w:val="24"/>
          <w:szCs w:val="24"/>
          <w:lang w:val="da-DK"/>
        </w:rPr>
        <w:t xml:space="preserve">. </w:t>
      </w:r>
    </w:p>
    <w:p w:rsidR="0008734A" w:rsidRDefault="000B5FF9" w:rsidP="00BF433E">
      <w:pPr>
        <w:spacing w:line="360" w:lineRule="auto"/>
        <w:jc w:val="both"/>
        <w:rPr>
          <w:sz w:val="24"/>
          <w:szCs w:val="24"/>
          <w:lang w:val="da-DK"/>
        </w:rPr>
      </w:pPr>
      <w:r>
        <w:rPr>
          <w:sz w:val="24"/>
          <w:szCs w:val="24"/>
          <w:lang w:val="da-DK"/>
        </w:rPr>
        <w:t>Hun siger:</w:t>
      </w:r>
      <w:r w:rsidR="00BF433E" w:rsidRPr="00E57C9C">
        <w:rPr>
          <w:sz w:val="24"/>
          <w:szCs w:val="24"/>
          <w:lang w:val="da-DK"/>
        </w:rPr>
        <w:t xml:space="preserve"> </w:t>
      </w:r>
    </w:p>
    <w:p w:rsidR="0008734A" w:rsidRPr="000B5FF9" w:rsidRDefault="00BF433E" w:rsidP="0008734A">
      <w:pPr>
        <w:spacing w:line="360" w:lineRule="auto"/>
        <w:ind w:left="1304"/>
        <w:jc w:val="both"/>
        <w:rPr>
          <w:lang w:val="da-DK"/>
        </w:rPr>
      </w:pPr>
      <w:r w:rsidRPr="0008734A">
        <w:rPr>
          <w:sz w:val="24"/>
          <w:szCs w:val="24"/>
          <w:lang w:val="da-DK"/>
        </w:rPr>
        <w:t>Udsatte for seksuelle overgreb, som har været en hemmelighe</w:t>
      </w:r>
      <w:r w:rsidR="0008734A" w:rsidRPr="0008734A">
        <w:rPr>
          <w:sz w:val="24"/>
          <w:szCs w:val="24"/>
          <w:lang w:val="da-DK"/>
        </w:rPr>
        <w:t>d</w:t>
      </w:r>
      <w:r w:rsidRPr="00E57C9C">
        <w:rPr>
          <w:sz w:val="24"/>
          <w:szCs w:val="24"/>
          <w:lang w:val="da-DK"/>
        </w:rPr>
        <w:t xml:space="preserve"> </w:t>
      </w:r>
      <w:r w:rsidRPr="000B5FF9">
        <w:rPr>
          <w:lang w:val="da-DK"/>
        </w:rPr>
        <w:t xml:space="preserve">(Interview 4, socialrådgiveren: 04:37). </w:t>
      </w:r>
    </w:p>
    <w:p w:rsidR="00BF433E" w:rsidRPr="00E57C9C" w:rsidRDefault="00BF433E" w:rsidP="0008734A">
      <w:pPr>
        <w:spacing w:line="360" w:lineRule="auto"/>
        <w:jc w:val="both"/>
        <w:rPr>
          <w:sz w:val="24"/>
          <w:szCs w:val="24"/>
          <w:lang w:val="da-DK"/>
        </w:rPr>
      </w:pPr>
      <w:r w:rsidRPr="00E57C9C">
        <w:rPr>
          <w:sz w:val="24"/>
          <w:szCs w:val="24"/>
          <w:lang w:val="da-DK"/>
        </w:rPr>
        <w:t xml:space="preserve">Den unge har gennem længere tid båret på en hemmelighed, som til sidst kan være svær at holde på. </w:t>
      </w:r>
    </w:p>
    <w:p w:rsidR="0008734A" w:rsidRDefault="00BF433E" w:rsidP="0008734A">
      <w:pPr>
        <w:spacing w:line="360" w:lineRule="auto"/>
        <w:jc w:val="both"/>
        <w:rPr>
          <w:sz w:val="24"/>
          <w:szCs w:val="24"/>
          <w:lang w:val="da-DK"/>
        </w:rPr>
      </w:pPr>
      <w:r w:rsidRPr="00E57C9C">
        <w:rPr>
          <w:sz w:val="24"/>
          <w:szCs w:val="24"/>
          <w:lang w:val="da-DK"/>
        </w:rPr>
        <w:t>Familien indenfor den lettere kategori</w:t>
      </w:r>
      <w:r w:rsidR="000B5FF9">
        <w:rPr>
          <w:sz w:val="24"/>
          <w:szCs w:val="24"/>
          <w:lang w:val="da-DK"/>
        </w:rPr>
        <w:t>,</w:t>
      </w:r>
      <w:r w:rsidRPr="00E57C9C">
        <w:rPr>
          <w:sz w:val="24"/>
          <w:szCs w:val="24"/>
          <w:lang w:val="da-DK"/>
        </w:rPr>
        <w:t xml:space="preserve"> kan </w:t>
      </w:r>
      <w:r w:rsidR="000B5FF9">
        <w:rPr>
          <w:sz w:val="24"/>
          <w:szCs w:val="24"/>
          <w:lang w:val="da-DK"/>
        </w:rPr>
        <w:t xml:space="preserve">i socialrådgiverens forståelse </w:t>
      </w:r>
      <w:r w:rsidRPr="00E57C9C">
        <w:rPr>
          <w:sz w:val="24"/>
          <w:szCs w:val="24"/>
          <w:lang w:val="da-DK"/>
        </w:rPr>
        <w:t>også defineres indenfor de psykologiske forståelser, da forældre har oplevet flere episoder der har betydning for de unge. Hun siger</w:t>
      </w:r>
      <w:r w:rsidR="000B5FF9">
        <w:rPr>
          <w:sz w:val="24"/>
          <w:szCs w:val="24"/>
          <w:lang w:val="da-DK"/>
        </w:rPr>
        <w:t>:</w:t>
      </w:r>
      <w:r w:rsidRPr="00E57C9C">
        <w:rPr>
          <w:sz w:val="24"/>
          <w:szCs w:val="24"/>
          <w:lang w:val="da-DK"/>
        </w:rPr>
        <w:t xml:space="preserve"> </w:t>
      </w:r>
    </w:p>
    <w:p w:rsidR="0008734A" w:rsidRDefault="00BF433E" w:rsidP="0008734A">
      <w:pPr>
        <w:spacing w:line="360" w:lineRule="auto"/>
        <w:ind w:left="1304"/>
        <w:jc w:val="both"/>
        <w:rPr>
          <w:sz w:val="24"/>
          <w:szCs w:val="24"/>
          <w:lang w:val="da-DK"/>
        </w:rPr>
      </w:pPr>
      <w:r w:rsidRPr="0008734A">
        <w:rPr>
          <w:sz w:val="24"/>
          <w:szCs w:val="24"/>
          <w:lang w:val="da-DK"/>
        </w:rPr>
        <w:t>De mere velfungerende forældre de har så været udsat for mange traumatiske ting oven i hinan</w:t>
      </w:r>
      <w:r w:rsidR="000B5FF9">
        <w:rPr>
          <w:sz w:val="24"/>
          <w:szCs w:val="24"/>
          <w:lang w:val="da-DK"/>
        </w:rPr>
        <w:t>den</w:t>
      </w:r>
      <w:r w:rsidRPr="00E57C9C">
        <w:rPr>
          <w:sz w:val="24"/>
          <w:szCs w:val="24"/>
          <w:lang w:val="da-DK"/>
        </w:rPr>
        <w:t xml:space="preserve"> </w:t>
      </w:r>
      <w:r w:rsidRPr="000B5FF9">
        <w:rPr>
          <w:lang w:val="da-DK"/>
        </w:rPr>
        <w:t xml:space="preserve">(Interview 4, socialrådgiveren: 11:50). </w:t>
      </w:r>
    </w:p>
    <w:p w:rsidR="0008734A" w:rsidRDefault="000B5FF9" w:rsidP="0008734A">
      <w:pPr>
        <w:spacing w:line="360" w:lineRule="auto"/>
        <w:jc w:val="both"/>
        <w:rPr>
          <w:i/>
          <w:sz w:val="24"/>
          <w:szCs w:val="24"/>
          <w:lang w:val="da-DK"/>
        </w:rPr>
      </w:pPr>
      <w:r>
        <w:rPr>
          <w:sz w:val="24"/>
          <w:szCs w:val="24"/>
          <w:lang w:val="da-DK"/>
        </w:rPr>
        <w:lastRenderedPageBreak/>
        <w:t xml:space="preserve">Udover forståelsen af flere mekanismer, så </w:t>
      </w:r>
      <w:r w:rsidR="00BF433E" w:rsidRPr="00E57C9C">
        <w:rPr>
          <w:sz w:val="24"/>
          <w:szCs w:val="24"/>
          <w:lang w:val="da-DK"/>
        </w:rPr>
        <w:t xml:space="preserve">har socialrådgiveren </w:t>
      </w:r>
      <w:r>
        <w:rPr>
          <w:sz w:val="24"/>
          <w:szCs w:val="24"/>
          <w:lang w:val="da-DK"/>
        </w:rPr>
        <w:t xml:space="preserve">også </w:t>
      </w:r>
      <w:r w:rsidR="00BF433E" w:rsidRPr="00E57C9C">
        <w:rPr>
          <w:sz w:val="24"/>
          <w:szCs w:val="24"/>
          <w:lang w:val="da-DK"/>
        </w:rPr>
        <w:t>en forståelse af at enkeltstående beg</w:t>
      </w:r>
      <w:r>
        <w:rPr>
          <w:sz w:val="24"/>
          <w:szCs w:val="24"/>
          <w:lang w:val="da-DK"/>
        </w:rPr>
        <w:t>ivenheder kan påvirke de unge, så de forsøger selvmord. Hun siger:</w:t>
      </w:r>
      <w:r w:rsidR="00BF433E" w:rsidRPr="00E57C9C">
        <w:rPr>
          <w:sz w:val="24"/>
          <w:szCs w:val="24"/>
          <w:lang w:val="da-DK"/>
        </w:rPr>
        <w:t xml:space="preserve"> </w:t>
      </w:r>
    </w:p>
    <w:p w:rsidR="0008734A" w:rsidRPr="000B5FF9" w:rsidRDefault="00BF433E" w:rsidP="0008734A">
      <w:pPr>
        <w:spacing w:line="360" w:lineRule="auto"/>
        <w:ind w:left="1304"/>
        <w:jc w:val="both"/>
        <w:rPr>
          <w:lang w:val="da-DK"/>
        </w:rPr>
      </w:pPr>
      <w:r w:rsidRPr="0008734A">
        <w:rPr>
          <w:sz w:val="24"/>
          <w:szCs w:val="24"/>
          <w:lang w:val="da-DK"/>
        </w:rPr>
        <w:t>Dødsfald, eller hvad skal man sige, den ene har fået</w:t>
      </w:r>
      <w:r w:rsidR="000B5FF9">
        <w:rPr>
          <w:sz w:val="24"/>
          <w:szCs w:val="24"/>
          <w:lang w:val="da-DK"/>
        </w:rPr>
        <w:t>,</w:t>
      </w:r>
      <w:r w:rsidRPr="0008734A">
        <w:rPr>
          <w:sz w:val="24"/>
          <w:szCs w:val="24"/>
          <w:lang w:val="da-DK"/>
        </w:rPr>
        <w:t xml:space="preserve"> eller har haft psykiske problemer, eller sådan nogle ting ikke også</w:t>
      </w:r>
      <w:r w:rsidRPr="00E57C9C">
        <w:rPr>
          <w:sz w:val="24"/>
          <w:szCs w:val="24"/>
          <w:lang w:val="da-DK"/>
        </w:rPr>
        <w:t xml:space="preserve"> </w:t>
      </w:r>
      <w:r w:rsidRPr="000B5FF9">
        <w:rPr>
          <w:lang w:val="da-DK"/>
        </w:rPr>
        <w:t xml:space="preserve">(Interview 4, socialrådgiveren: 12:32). </w:t>
      </w:r>
    </w:p>
    <w:p w:rsidR="0008734A" w:rsidRDefault="00BF433E" w:rsidP="0008734A">
      <w:pPr>
        <w:spacing w:line="360" w:lineRule="auto"/>
        <w:jc w:val="both"/>
        <w:rPr>
          <w:sz w:val="24"/>
          <w:szCs w:val="24"/>
          <w:lang w:val="da-DK"/>
        </w:rPr>
      </w:pPr>
      <w:r w:rsidRPr="00E57C9C">
        <w:rPr>
          <w:sz w:val="24"/>
          <w:szCs w:val="24"/>
          <w:lang w:val="da-DK"/>
        </w:rPr>
        <w:t xml:space="preserve">Så foruden </w:t>
      </w:r>
      <w:r w:rsidRPr="00E57C9C">
        <w:rPr>
          <w:b/>
          <w:sz w:val="24"/>
          <w:szCs w:val="24"/>
          <w:lang w:val="da-DK"/>
        </w:rPr>
        <w:t>dødsfald</w:t>
      </w:r>
      <w:r w:rsidRPr="00E57C9C">
        <w:rPr>
          <w:sz w:val="24"/>
          <w:szCs w:val="24"/>
          <w:lang w:val="da-DK"/>
        </w:rPr>
        <w:t xml:space="preserve"> og </w:t>
      </w:r>
      <w:r w:rsidRPr="00E57C9C">
        <w:rPr>
          <w:b/>
          <w:sz w:val="24"/>
          <w:szCs w:val="24"/>
          <w:lang w:val="da-DK"/>
        </w:rPr>
        <w:t>midlertidige psykiske problemer</w:t>
      </w:r>
      <w:r w:rsidRPr="00E57C9C">
        <w:rPr>
          <w:sz w:val="24"/>
          <w:szCs w:val="24"/>
          <w:lang w:val="da-DK"/>
        </w:rPr>
        <w:t xml:space="preserve">, så forstår hun også det </w:t>
      </w:r>
      <w:r w:rsidRPr="00E57C9C">
        <w:rPr>
          <w:b/>
          <w:sz w:val="24"/>
          <w:szCs w:val="24"/>
          <w:lang w:val="da-DK"/>
        </w:rPr>
        <w:t>at have en handicappet bror eller søster</w:t>
      </w:r>
      <w:r w:rsidRPr="00E57C9C">
        <w:rPr>
          <w:sz w:val="24"/>
          <w:szCs w:val="24"/>
          <w:lang w:val="da-DK"/>
        </w:rPr>
        <w:t xml:space="preserve">, som en enkeltstående mekanisme. </w:t>
      </w:r>
    </w:p>
    <w:p w:rsidR="0008734A" w:rsidRDefault="00BF433E" w:rsidP="0008734A">
      <w:pPr>
        <w:spacing w:line="360" w:lineRule="auto"/>
        <w:jc w:val="both"/>
        <w:rPr>
          <w:sz w:val="24"/>
          <w:szCs w:val="24"/>
          <w:lang w:val="da-DK"/>
        </w:rPr>
      </w:pPr>
      <w:r w:rsidRPr="00E57C9C">
        <w:rPr>
          <w:sz w:val="24"/>
          <w:szCs w:val="24"/>
          <w:lang w:val="da-DK"/>
        </w:rPr>
        <w:t>Hun si</w:t>
      </w:r>
      <w:r w:rsidR="000B5FF9">
        <w:rPr>
          <w:sz w:val="24"/>
          <w:szCs w:val="24"/>
          <w:lang w:val="da-DK"/>
        </w:rPr>
        <w:t>ger:</w:t>
      </w:r>
      <w:r w:rsidRPr="00E57C9C">
        <w:rPr>
          <w:sz w:val="24"/>
          <w:szCs w:val="24"/>
          <w:lang w:val="da-DK"/>
        </w:rPr>
        <w:t xml:space="preserve"> </w:t>
      </w:r>
    </w:p>
    <w:p w:rsidR="00BF433E" w:rsidRPr="000B5FF9" w:rsidRDefault="00BF433E" w:rsidP="0008734A">
      <w:pPr>
        <w:spacing w:line="360" w:lineRule="auto"/>
        <w:ind w:left="1304"/>
        <w:jc w:val="both"/>
        <w:rPr>
          <w:lang w:val="da-DK"/>
        </w:rPr>
      </w:pPr>
      <w:r w:rsidRPr="0008734A">
        <w:rPr>
          <w:sz w:val="24"/>
          <w:szCs w:val="24"/>
          <w:lang w:val="da-DK"/>
        </w:rPr>
        <w:t>Et familiemedlem, altså en anden, jeg tror det var en bror som havde, hvad skal man sige, et handicap som de tog sig af ikke også, så pigen hun var så træt af det til sidst, ikke også, de så slet ikke hende og sådan nogle ting</w:t>
      </w:r>
      <w:r w:rsidRPr="00E57C9C">
        <w:rPr>
          <w:sz w:val="24"/>
          <w:szCs w:val="24"/>
          <w:lang w:val="da-DK"/>
        </w:rPr>
        <w:t xml:space="preserve"> </w:t>
      </w:r>
      <w:r w:rsidRPr="000B5FF9">
        <w:rPr>
          <w:lang w:val="da-DK"/>
        </w:rPr>
        <w:t>(Interview 4, socialrådgiveren: 12:32).</w:t>
      </w:r>
    </w:p>
    <w:p w:rsidR="000B5FF9" w:rsidRDefault="000B5FF9" w:rsidP="0008734A">
      <w:pPr>
        <w:spacing w:line="360" w:lineRule="auto"/>
        <w:jc w:val="both"/>
        <w:rPr>
          <w:sz w:val="24"/>
          <w:szCs w:val="24"/>
          <w:lang w:val="da-DK"/>
        </w:rPr>
      </w:pPr>
      <w:r>
        <w:rPr>
          <w:sz w:val="24"/>
          <w:szCs w:val="24"/>
          <w:lang w:val="da-DK"/>
        </w:rPr>
        <w:t>Socialrådgiveren forstår</w:t>
      </w:r>
      <w:r w:rsidR="00BF433E" w:rsidRPr="00E57C9C">
        <w:rPr>
          <w:sz w:val="24"/>
          <w:szCs w:val="24"/>
          <w:lang w:val="da-DK"/>
        </w:rPr>
        <w:t xml:space="preserve"> den lettere kategori, som værende enkelte begivenheder der udløser den unges behov for at forsøge selvmord. Omven</w:t>
      </w:r>
      <w:r>
        <w:rPr>
          <w:sz w:val="24"/>
          <w:szCs w:val="24"/>
          <w:lang w:val="da-DK"/>
        </w:rPr>
        <w:t>dt så gælder det for den tungere kategori, her forstås det,</w:t>
      </w:r>
      <w:r w:rsidR="00BF433E" w:rsidRPr="00E57C9C">
        <w:rPr>
          <w:sz w:val="24"/>
          <w:szCs w:val="24"/>
          <w:lang w:val="da-DK"/>
        </w:rPr>
        <w:t xml:space="preserve"> at det er flere ting ovenpå hinanden der er potentiel udløser af selvmordsforsøg. </w:t>
      </w:r>
    </w:p>
    <w:p w:rsidR="00BF433E" w:rsidRPr="00E57C9C" w:rsidRDefault="00BF433E" w:rsidP="0008734A">
      <w:pPr>
        <w:spacing w:line="360" w:lineRule="auto"/>
        <w:jc w:val="both"/>
        <w:rPr>
          <w:sz w:val="24"/>
          <w:szCs w:val="24"/>
          <w:lang w:val="da-DK"/>
        </w:rPr>
      </w:pPr>
      <w:r w:rsidRPr="00E57C9C">
        <w:rPr>
          <w:sz w:val="24"/>
          <w:szCs w:val="24"/>
          <w:lang w:val="da-DK"/>
        </w:rPr>
        <w:t>Hun siger</w:t>
      </w:r>
      <w:r w:rsidR="000B5FF9">
        <w:rPr>
          <w:sz w:val="24"/>
          <w:szCs w:val="24"/>
          <w:lang w:val="da-DK"/>
        </w:rPr>
        <w:t>:</w:t>
      </w:r>
    </w:p>
    <w:p w:rsidR="00BF433E" w:rsidRPr="000B5FF9" w:rsidRDefault="00BF433E" w:rsidP="0008734A">
      <w:pPr>
        <w:spacing w:line="360" w:lineRule="auto"/>
        <w:ind w:left="1304" w:firstLine="1"/>
        <w:jc w:val="both"/>
        <w:rPr>
          <w:lang w:val="da-DK"/>
        </w:rPr>
      </w:pPr>
      <w:r w:rsidRPr="0008734A">
        <w:rPr>
          <w:sz w:val="24"/>
          <w:szCs w:val="24"/>
          <w:lang w:val="da-DK"/>
        </w:rPr>
        <w:t>Der er ikke andre problemer for eksempel</w:t>
      </w:r>
      <w:r w:rsidR="000B5FF9">
        <w:rPr>
          <w:sz w:val="24"/>
          <w:szCs w:val="24"/>
          <w:lang w:val="da-DK"/>
        </w:rPr>
        <w:t>,</w:t>
      </w:r>
      <w:r w:rsidRPr="0008734A">
        <w:rPr>
          <w:sz w:val="24"/>
          <w:szCs w:val="24"/>
          <w:lang w:val="da-DK"/>
        </w:rPr>
        <w:t xml:space="preserve"> at man er ´cutter´ også, eller man har anoreksi eller at man, at man har været udsat for eksempel for fysisk eller psykisk overgreb, eller seksuelle overgreb er også, ikke også, det er der heller ikke tale om, det vil sige hmm, en enkeltstående begivenhed </w:t>
      </w:r>
      <w:r w:rsidRPr="000B5FF9">
        <w:rPr>
          <w:lang w:val="da-DK"/>
        </w:rPr>
        <w:t>(Interview 4, socialrådgiveren: 02:07).</w:t>
      </w:r>
    </w:p>
    <w:p w:rsidR="00BF433E" w:rsidRPr="00E57C9C" w:rsidRDefault="00BF433E" w:rsidP="00BF433E">
      <w:pPr>
        <w:spacing w:line="360" w:lineRule="auto"/>
        <w:jc w:val="both"/>
        <w:rPr>
          <w:sz w:val="24"/>
          <w:szCs w:val="24"/>
          <w:lang w:val="da-DK"/>
        </w:rPr>
      </w:pPr>
      <w:r w:rsidRPr="00E57C9C">
        <w:rPr>
          <w:sz w:val="24"/>
          <w:szCs w:val="24"/>
          <w:lang w:val="da-DK"/>
        </w:rPr>
        <w:t>Derved ligger der eksplicit en forståelse, at det er omvendt ved de tungere problemstillinger. Nogle af de mange mekanismer socialrådgiveren har forståelse for spiller ind er</w:t>
      </w:r>
      <w:r w:rsidR="000B5FF9">
        <w:rPr>
          <w:sz w:val="24"/>
          <w:szCs w:val="24"/>
          <w:lang w:val="da-DK"/>
        </w:rPr>
        <w:t>:</w:t>
      </w:r>
      <w:r w:rsidRPr="00E57C9C">
        <w:rPr>
          <w:sz w:val="24"/>
          <w:szCs w:val="24"/>
          <w:lang w:val="da-DK"/>
        </w:rPr>
        <w:t xml:space="preserve"> </w:t>
      </w:r>
      <w:r w:rsidR="000B5FF9">
        <w:rPr>
          <w:b/>
          <w:sz w:val="24"/>
          <w:szCs w:val="24"/>
          <w:lang w:val="da-DK"/>
        </w:rPr>
        <w:t>S</w:t>
      </w:r>
      <w:r w:rsidRPr="00E57C9C">
        <w:rPr>
          <w:b/>
          <w:sz w:val="24"/>
          <w:szCs w:val="24"/>
          <w:lang w:val="da-DK"/>
        </w:rPr>
        <w:t>elvskade</w:t>
      </w:r>
      <w:r w:rsidRPr="00E57C9C">
        <w:rPr>
          <w:sz w:val="24"/>
          <w:szCs w:val="24"/>
          <w:lang w:val="da-DK"/>
        </w:rPr>
        <w:t xml:space="preserve">, </w:t>
      </w:r>
      <w:r w:rsidRPr="00E57C9C">
        <w:rPr>
          <w:b/>
          <w:sz w:val="24"/>
          <w:szCs w:val="24"/>
          <w:lang w:val="da-DK"/>
        </w:rPr>
        <w:t>spiseforstyrrelser</w:t>
      </w:r>
      <w:r w:rsidRPr="00E57C9C">
        <w:rPr>
          <w:sz w:val="24"/>
          <w:szCs w:val="24"/>
          <w:lang w:val="da-DK"/>
        </w:rPr>
        <w:t xml:space="preserve">, </w:t>
      </w:r>
      <w:r w:rsidRPr="000B5FF9">
        <w:rPr>
          <w:b/>
          <w:sz w:val="24"/>
          <w:szCs w:val="24"/>
          <w:lang w:val="da-DK"/>
        </w:rPr>
        <w:t>fysiske</w:t>
      </w:r>
      <w:r w:rsidRPr="00E57C9C">
        <w:rPr>
          <w:b/>
          <w:sz w:val="24"/>
          <w:szCs w:val="24"/>
          <w:lang w:val="da-DK"/>
        </w:rPr>
        <w:t xml:space="preserve"> overgreb</w:t>
      </w:r>
      <w:r w:rsidRPr="00E57C9C">
        <w:rPr>
          <w:sz w:val="24"/>
          <w:szCs w:val="24"/>
          <w:lang w:val="da-DK"/>
        </w:rPr>
        <w:t xml:space="preserve">, </w:t>
      </w:r>
      <w:r w:rsidRPr="00E57C9C">
        <w:rPr>
          <w:b/>
          <w:sz w:val="24"/>
          <w:szCs w:val="24"/>
          <w:lang w:val="da-DK"/>
        </w:rPr>
        <w:t>psykiske overgreb</w:t>
      </w:r>
      <w:r w:rsidRPr="00E57C9C">
        <w:rPr>
          <w:sz w:val="24"/>
          <w:szCs w:val="24"/>
          <w:lang w:val="da-DK"/>
        </w:rPr>
        <w:t xml:space="preserve"> og </w:t>
      </w:r>
      <w:r w:rsidRPr="00E57C9C">
        <w:rPr>
          <w:b/>
          <w:sz w:val="24"/>
          <w:szCs w:val="24"/>
          <w:lang w:val="da-DK"/>
        </w:rPr>
        <w:t>seksuelle overgreb</w:t>
      </w:r>
      <w:r w:rsidRPr="00E57C9C">
        <w:rPr>
          <w:sz w:val="24"/>
          <w:szCs w:val="24"/>
          <w:lang w:val="da-DK"/>
        </w:rPr>
        <w:t xml:space="preserve">. </w:t>
      </w:r>
    </w:p>
    <w:p w:rsidR="00BF433E" w:rsidRDefault="00BF433E" w:rsidP="00BF433E">
      <w:pPr>
        <w:spacing w:line="360" w:lineRule="auto"/>
        <w:jc w:val="both"/>
        <w:rPr>
          <w:sz w:val="24"/>
          <w:szCs w:val="24"/>
          <w:lang w:val="da-DK"/>
        </w:rPr>
      </w:pPr>
      <w:r w:rsidRPr="00E57C9C">
        <w:rPr>
          <w:b/>
          <w:sz w:val="24"/>
          <w:szCs w:val="24"/>
          <w:lang w:val="da-DK"/>
        </w:rPr>
        <w:t>Andre psykiatriske lidelser</w:t>
      </w:r>
      <w:r w:rsidRPr="00E57C9C">
        <w:rPr>
          <w:sz w:val="24"/>
          <w:szCs w:val="24"/>
          <w:lang w:val="da-DK"/>
        </w:rPr>
        <w:t xml:space="preserve"> hos de unge (en ung der så spøgelser), som </w:t>
      </w:r>
      <w:r w:rsidR="00073953">
        <w:rPr>
          <w:sz w:val="24"/>
          <w:szCs w:val="24"/>
          <w:lang w:val="da-DK"/>
        </w:rPr>
        <w:t>socialrådgiveren også forstår og knytter an</w:t>
      </w:r>
      <w:r w:rsidRPr="00E57C9C">
        <w:rPr>
          <w:sz w:val="24"/>
          <w:szCs w:val="24"/>
          <w:lang w:val="da-DK"/>
        </w:rPr>
        <w:t xml:space="preserve"> til</w:t>
      </w:r>
      <w:r w:rsidR="00073953">
        <w:rPr>
          <w:sz w:val="24"/>
          <w:szCs w:val="24"/>
          <w:lang w:val="da-DK"/>
        </w:rPr>
        <w:t>,</w:t>
      </w:r>
      <w:r w:rsidRPr="00E57C9C">
        <w:rPr>
          <w:sz w:val="24"/>
          <w:szCs w:val="24"/>
          <w:lang w:val="da-DK"/>
        </w:rPr>
        <w:t xml:space="preserve"> at den unge komme</w:t>
      </w:r>
      <w:r w:rsidR="00073953">
        <w:rPr>
          <w:sz w:val="24"/>
          <w:szCs w:val="24"/>
          <w:lang w:val="da-DK"/>
        </w:rPr>
        <w:t>r igen, og at</w:t>
      </w:r>
      <w:r w:rsidRPr="00E57C9C">
        <w:rPr>
          <w:sz w:val="24"/>
          <w:szCs w:val="24"/>
          <w:lang w:val="da-DK"/>
        </w:rPr>
        <w:t xml:space="preserve"> den unge forsøger </w:t>
      </w:r>
      <w:r w:rsidR="00073953">
        <w:rPr>
          <w:sz w:val="24"/>
          <w:szCs w:val="24"/>
          <w:lang w:val="da-DK"/>
        </w:rPr>
        <w:t>selvmord flere gange. Hun siger:</w:t>
      </w:r>
      <w:r w:rsidRPr="00E57C9C">
        <w:rPr>
          <w:sz w:val="24"/>
          <w:szCs w:val="24"/>
          <w:lang w:val="da-DK"/>
        </w:rPr>
        <w:t xml:space="preserve"> </w:t>
      </w:r>
    </w:p>
    <w:p w:rsidR="00BF433E" w:rsidRPr="0008734A" w:rsidRDefault="00BF433E" w:rsidP="0008734A">
      <w:pPr>
        <w:spacing w:line="360" w:lineRule="auto"/>
        <w:ind w:left="1304" w:firstLine="1"/>
        <w:jc w:val="both"/>
        <w:rPr>
          <w:sz w:val="24"/>
          <w:szCs w:val="24"/>
          <w:lang w:val="da-DK"/>
        </w:rPr>
      </w:pPr>
      <w:r w:rsidRPr="0008734A">
        <w:rPr>
          <w:sz w:val="24"/>
          <w:szCs w:val="24"/>
          <w:lang w:val="da-DK"/>
        </w:rPr>
        <w:lastRenderedPageBreak/>
        <w:t>Jamen, dem vi ser igen det er nogen, som jeg husker, har været ekstrem tunge, jeg husker en som så spøgelser, altså hun var også psykiatrisk påvirket, så hun så spøgelser også og sådan nogle ting ikke også. Hun kom ind mange gange ikke også. Jeg tror endda fire fem gange, hun er så endda holdt med at komme, men hun var på et opholdssted ikke også (Interview 4, socialrådgiveren: 18:22).</w:t>
      </w:r>
    </w:p>
    <w:p w:rsidR="0008734A" w:rsidRDefault="00BF433E" w:rsidP="00BF433E">
      <w:pPr>
        <w:spacing w:line="360" w:lineRule="auto"/>
        <w:jc w:val="both"/>
        <w:rPr>
          <w:sz w:val="24"/>
          <w:szCs w:val="24"/>
          <w:lang w:val="da-DK"/>
        </w:rPr>
      </w:pPr>
      <w:r w:rsidRPr="00E57C9C">
        <w:rPr>
          <w:sz w:val="24"/>
          <w:szCs w:val="24"/>
          <w:lang w:val="da-DK"/>
        </w:rPr>
        <w:t xml:space="preserve">Som </w:t>
      </w:r>
      <w:r w:rsidRPr="00E57C9C">
        <w:rPr>
          <w:b/>
          <w:sz w:val="24"/>
          <w:szCs w:val="24"/>
          <w:lang w:val="da-DK"/>
        </w:rPr>
        <w:t>strategi for overlevelse</w:t>
      </w:r>
      <w:r w:rsidR="00073953">
        <w:rPr>
          <w:sz w:val="24"/>
          <w:szCs w:val="24"/>
          <w:lang w:val="da-DK"/>
        </w:rPr>
        <w:t xml:space="preserve"> forstår</w:t>
      </w:r>
      <w:r w:rsidRPr="00E57C9C">
        <w:rPr>
          <w:sz w:val="24"/>
          <w:szCs w:val="24"/>
          <w:lang w:val="da-DK"/>
        </w:rPr>
        <w:t xml:space="preserve"> socialrådgiveren, at nogle unge kan foreta</w:t>
      </w:r>
      <w:r w:rsidR="00073953">
        <w:rPr>
          <w:sz w:val="24"/>
          <w:szCs w:val="24"/>
          <w:lang w:val="da-DK"/>
        </w:rPr>
        <w:t>ge skade på sig selv. Hun siger:</w:t>
      </w:r>
      <w:r w:rsidRPr="00E57C9C">
        <w:rPr>
          <w:sz w:val="24"/>
          <w:szCs w:val="24"/>
          <w:lang w:val="da-DK"/>
        </w:rPr>
        <w:t xml:space="preserve"> </w:t>
      </w:r>
    </w:p>
    <w:p w:rsidR="0008734A" w:rsidRDefault="00BF433E" w:rsidP="0008734A">
      <w:pPr>
        <w:spacing w:line="360" w:lineRule="auto"/>
        <w:ind w:left="1304"/>
        <w:jc w:val="both"/>
        <w:rPr>
          <w:sz w:val="24"/>
          <w:szCs w:val="24"/>
          <w:lang w:val="da-DK"/>
        </w:rPr>
      </w:pPr>
      <w:r w:rsidRPr="0008734A">
        <w:rPr>
          <w:sz w:val="24"/>
          <w:szCs w:val="24"/>
          <w:lang w:val="da-DK"/>
        </w:rPr>
        <w:t>Jeg tror i hvert fald</w:t>
      </w:r>
      <w:r w:rsidR="00073953">
        <w:rPr>
          <w:sz w:val="24"/>
          <w:szCs w:val="24"/>
          <w:lang w:val="da-DK"/>
        </w:rPr>
        <w:t>,</w:t>
      </w:r>
      <w:r w:rsidRPr="0008734A">
        <w:rPr>
          <w:sz w:val="24"/>
          <w:szCs w:val="24"/>
          <w:lang w:val="da-DK"/>
        </w:rPr>
        <w:t xml:space="preserve"> at det bliver brugt som en måde at klare skærene på, det var så virkelig godt sagt, det er inde i billedet</w:t>
      </w:r>
      <w:r w:rsidR="00073953">
        <w:rPr>
          <w:sz w:val="24"/>
          <w:szCs w:val="24"/>
          <w:lang w:val="da-DK"/>
        </w:rPr>
        <w:t xml:space="preserve">, </w:t>
      </w:r>
      <w:r w:rsidRPr="0008734A">
        <w:rPr>
          <w:sz w:val="24"/>
          <w:szCs w:val="24"/>
          <w:lang w:val="da-DK"/>
        </w:rPr>
        <w:t>det er en måde at håndtere tingene på, som man har med</w:t>
      </w:r>
      <w:r w:rsidRPr="00E57C9C">
        <w:rPr>
          <w:sz w:val="24"/>
          <w:szCs w:val="24"/>
          <w:lang w:val="da-DK"/>
        </w:rPr>
        <w:t xml:space="preserve"> </w:t>
      </w:r>
      <w:r w:rsidRPr="00073953">
        <w:rPr>
          <w:lang w:val="da-DK"/>
        </w:rPr>
        <w:t>(Interview 4, socialrådgiveren: 30:59).</w:t>
      </w:r>
      <w:r w:rsidRPr="00E57C9C">
        <w:rPr>
          <w:sz w:val="24"/>
          <w:szCs w:val="24"/>
          <w:lang w:val="da-DK"/>
        </w:rPr>
        <w:t xml:space="preserve"> </w:t>
      </w:r>
    </w:p>
    <w:p w:rsidR="00073953" w:rsidRDefault="00BF433E" w:rsidP="0008734A">
      <w:pPr>
        <w:spacing w:line="360" w:lineRule="auto"/>
        <w:jc w:val="both"/>
        <w:rPr>
          <w:sz w:val="24"/>
          <w:szCs w:val="24"/>
          <w:lang w:val="da-DK"/>
        </w:rPr>
      </w:pPr>
      <w:r w:rsidRPr="00E57C9C">
        <w:rPr>
          <w:sz w:val="24"/>
          <w:szCs w:val="24"/>
          <w:lang w:val="da-DK"/>
        </w:rPr>
        <w:t xml:space="preserve">Så hendes forståelse for </w:t>
      </w:r>
      <w:r w:rsidRPr="00E57C9C">
        <w:rPr>
          <w:b/>
          <w:sz w:val="24"/>
          <w:szCs w:val="24"/>
          <w:lang w:val="da-DK"/>
        </w:rPr>
        <w:t>selvskadende adfærd</w:t>
      </w:r>
      <w:r w:rsidRPr="00E57C9C">
        <w:rPr>
          <w:sz w:val="24"/>
          <w:szCs w:val="24"/>
          <w:lang w:val="da-DK"/>
        </w:rPr>
        <w:t xml:space="preserve"> kan knyttes an til en vis overlevelsesstrategi for den unge. De psykiske problemer bliver fysiske, når den unge skærer i sig selv, og kan derfor være nemmere at forholde sig til.</w:t>
      </w:r>
    </w:p>
    <w:p w:rsidR="00BF433E" w:rsidRDefault="00BF433E" w:rsidP="0008734A">
      <w:pPr>
        <w:spacing w:line="360" w:lineRule="auto"/>
        <w:jc w:val="both"/>
        <w:rPr>
          <w:sz w:val="24"/>
          <w:szCs w:val="24"/>
          <w:lang w:val="da-DK"/>
        </w:rPr>
      </w:pPr>
      <w:r w:rsidRPr="00E57C9C">
        <w:rPr>
          <w:sz w:val="24"/>
          <w:szCs w:val="24"/>
          <w:lang w:val="da-DK"/>
        </w:rPr>
        <w:t xml:space="preserve"> </w:t>
      </w:r>
    </w:p>
    <w:p w:rsidR="0008734A" w:rsidRPr="00F36263" w:rsidRDefault="00F36263" w:rsidP="0008734A">
      <w:pPr>
        <w:rPr>
          <w:color w:val="351FDB"/>
          <w:sz w:val="32"/>
          <w:szCs w:val="32"/>
          <w:lang w:val="da-DK"/>
        </w:rPr>
      </w:pPr>
      <w:r w:rsidRPr="00F90BA3">
        <w:rPr>
          <w:b/>
          <w:color w:val="0000FF"/>
          <w:sz w:val="32"/>
          <w:szCs w:val="32"/>
          <w:lang w:val="da-DK"/>
        </w:rPr>
        <w:t>5</w:t>
      </w:r>
      <w:r w:rsidR="00BE04CE" w:rsidRPr="00F90BA3">
        <w:rPr>
          <w:b/>
          <w:color w:val="0000FF"/>
          <w:sz w:val="32"/>
          <w:szCs w:val="32"/>
          <w:lang w:val="da-DK"/>
        </w:rPr>
        <w:t xml:space="preserve">. Opsamling af </w:t>
      </w:r>
      <w:r w:rsidR="00E33863" w:rsidRPr="00F90BA3">
        <w:rPr>
          <w:b/>
          <w:color w:val="0000FF"/>
          <w:sz w:val="32"/>
          <w:szCs w:val="32"/>
          <w:lang w:val="da-DK"/>
        </w:rPr>
        <w:t>forståelserne</w:t>
      </w:r>
      <w:r w:rsidR="000D5CF2" w:rsidRPr="00F36263">
        <w:rPr>
          <w:b/>
          <w:color w:val="351FDB"/>
          <w:sz w:val="32"/>
          <w:szCs w:val="32"/>
          <w:lang w:val="da-DK"/>
        </w:rPr>
        <w:t xml:space="preserve"> </w:t>
      </w:r>
    </w:p>
    <w:p w:rsidR="004B1124" w:rsidRPr="00B638DA" w:rsidRDefault="00B638DA" w:rsidP="004B1124">
      <w:pPr>
        <w:spacing w:line="360" w:lineRule="auto"/>
        <w:jc w:val="both"/>
        <w:rPr>
          <w:b/>
          <w:sz w:val="24"/>
          <w:szCs w:val="24"/>
          <w:lang w:val="da-DK"/>
        </w:rPr>
      </w:pPr>
      <w:r w:rsidRPr="00B638DA">
        <w:rPr>
          <w:b/>
          <w:sz w:val="24"/>
          <w:szCs w:val="24"/>
          <w:lang w:val="da-DK"/>
        </w:rPr>
        <w:t>5.1. Teoretisk kontekst</w:t>
      </w:r>
    </w:p>
    <w:p w:rsidR="004B1124" w:rsidRDefault="00F951AC" w:rsidP="004B1124">
      <w:pPr>
        <w:spacing w:line="360" w:lineRule="auto"/>
        <w:jc w:val="both"/>
        <w:rPr>
          <w:rStyle w:val="HTML-citat"/>
          <w:bCs/>
          <w:color w:val="auto"/>
          <w:sz w:val="24"/>
          <w:szCs w:val="24"/>
          <w:lang w:val="da-DK"/>
        </w:rPr>
      </w:pPr>
      <w:r>
        <w:rPr>
          <w:rStyle w:val="HTML-citat"/>
          <w:bCs/>
          <w:color w:val="auto"/>
          <w:sz w:val="24"/>
          <w:szCs w:val="24"/>
          <w:lang w:val="da-DK"/>
        </w:rPr>
        <w:t>For at skabe overblik over de forskellige forståelser der fremkommer blandt de professioner der er repræsenteret i undersøgelsen, vil analysens forståelser blive opsamlet i skemaer. Først fremtræder psykologernes forståelser, herefter socialrådgivernes forståelser, så soci</w:t>
      </w:r>
      <w:r w:rsidR="00633442">
        <w:rPr>
          <w:rStyle w:val="HTML-citat"/>
          <w:bCs/>
          <w:color w:val="auto"/>
          <w:sz w:val="24"/>
          <w:szCs w:val="24"/>
          <w:lang w:val="da-DK"/>
        </w:rPr>
        <w:t>alpædagogernes forståelser og til sidst vil overlægens forståelser blive skemalagt. Opsamlingsskemaerne 1-8 vil danne baggrund for videre bearbejdning i figur 3 og 4.</w:t>
      </w:r>
    </w:p>
    <w:p w:rsidR="006D2D5B" w:rsidRDefault="006D2D5B" w:rsidP="004B1124">
      <w:pPr>
        <w:spacing w:line="360" w:lineRule="auto"/>
        <w:jc w:val="both"/>
        <w:rPr>
          <w:b/>
          <w:sz w:val="24"/>
          <w:szCs w:val="24"/>
          <w:lang w:val="da-DK"/>
        </w:rPr>
      </w:pPr>
    </w:p>
    <w:p w:rsidR="00F90BA3" w:rsidRDefault="00F90BA3" w:rsidP="004B1124">
      <w:pPr>
        <w:spacing w:line="360" w:lineRule="auto"/>
        <w:jc w:val="both"/>
        <w:rPr>
          <w:b/>
          <w:sz w:val="24"/>
          <w:szCs w:val="24"/>
          <w:lang w:val="da-DK"/>
        </w:rPr>
      </w:pPr>
    </w:p>
    <w:p w:rsidR="00F90BA3" w:rsidRDefault="00F90BA3" w:rsidP="004B1124">
      <w:pPr>
        <w:spacing w:line="360" w:lineRule="auto"/>
        <w:jc w:val="both"/>
        <w:rPr>
          <w:b/>
          <w:sz w:val="24"/>
          <w:szCs w:val="24"/>
          <w:lang w:val="da-DK"/>
        </w:rPr>
      </w:pPr>
    </w:p>
    <w:p w:rsidR="00F90BA3" w:rsidRDefault="00F90BA3" w:rsidP="004B1124">
      <w:pPr>
        <w:spacing w:line="360" w:lineRule="auto"/>
        <w:jc w:val="both"/>
        <w:rPr>
          <w:b/>
          <w:sz w:val="24"/>
          <w:szCs w:val="24"/>
          <w:lang w:val="da-DK"/>
        </w:rPr>
      </w:pPr>
    </w:p>
    <w:p w:rsidR="00F90BA3" w:rsidRDefault="00F90BA3" w:rsidP="004B1124">
      <w:pPr>
        <w:spacing w:line="360" w:lineRule="auto"/>
        <w:jc w:val="both"/>
        <w:rPr>
          <w:b/>
          <w:sz w:val="24"/>
          <w:szCs w:val="24"/>
          <w:lang w:val="da-DK"/>
        </w:rPr>
      </w:pPr>
    </w:p>
    <w:p w:rsidR="004B1124" w:rsidRPr="009C2237" w:rsidRDefault="00C47EE7" w:rsidP="004B1124">
      <w:pPr>
        <w:spacing w:line="360" w:lineRule="auto"/>
        <w:jc w:val="both"/>
        <w:rPr>
          <w:b/>
          <w:sz w:val="24"/>
          <w:szCs w:val="24"/>
          <w:lang w:val="da-DK"/>
        </w:rPr>
      </w:pPr>
      <w:r>
        <w:rPr>
          <w:b/>
          <w:sz w:val="24"/>
          <w:szCs w:val="24"/>
          <w:lang w:val="da-DK"/>
        </w:rPr>
        <w:lastRenderedPageBreak/>
        <w:t>Opsamlings</w:t>
      </w:r>
      <w:r w:rsidR="004B1124">
        <w:rPr>
          <w:b/>
          <w:sz w:val="24"/>
          <w:szCs w:val="24"/>
          <w:lang w:val="da-DK"/>
        </w:rPr>
        <w:t>skema</w:t>
      </w:r>
      <w:r w:rsidR="00BC30E7">
        <w:rPr>
          <w:b/>
          <w:sz w:val="24"/>
          <w:szCs w:val="24"/>
          <w:lang w:val="da-DK"/>
        </w:rPr>
        <w:t xml:space="preserve">er </w:t>
      </w:r>
      <w:r w:rsidR="003237C1">
        <w:rPr>
          <w:b/>
          <w:sz w:val="24"/>
          <w:szCs w:val="24"/>
          <w:lang w:val="da-DK"/>
        </w:rPr>
        <w:t>nr. 1 og 2 - P</w:t>
      </w:r>
      <w:r w:rsidR="00BC30E7">
        <w:rPr>
          <w:b/>
          <w:sz w:val="24"/>
          <w:szCs w:val="24"/>
          <w:lang w:val="da-DK"/>
        </w:rPr>
        <w:t>sykologerne</w:t>
      </w:r>
    </w:p>
    <w:p w:rsidR="004B1124" w:rsidRPr="005D5970" w:rsidRDefault="004B1124" w:rsidP="003237C1">
      <w:pPr>
        <w:pBdr>
          <w:top w:val="single" w:sz="4" w:space="6" w:color="auto"/>
          <w:left w:val="single" w:sz="4" w:space="4" w:color="auto"/>
          <w:bottom w:val="single" w:sz="4" w:space="1" w:color="auto"/>
          <w:right w:val="single" w:sz="4" w:space="4" w:color="auto"/>
        </w:pBdr>
        <w:shd w:val="clear" w:color="auto" w:fill="009999"/>
        <w:spacing w:after="0"/>
        <w:rPr>
          <w:b/>
          <w:lang w:val="da-DK"/>
        </w:rPr>
      </w:pPr>
      <w:r w:rsidRPr="005D5970">
        <w:rPr>
          <w:b/>
          <w:lang w:val="da-DK"/>
        </w:rPr>
        <w:t>Kommunen (visitationen)</w:t>
      </w:r>
      <w:r>
        <w:rPr>
          <w:b/>
          <w:lang w:val="da-DK"/>
        </w:rPr>
        <w:t xml:space="preserve"> (1)</w:t>
      </w:r>
      <w:r w:rsidR="003237C1">
        <w:rPr>
          <w:b/>
          <w:lang w:val="da-DK"/>
        </w:rPr>
        <w:tab/>
      </w:r>
      <w:r w:rsidR="003237C1">
        <w:rPr>
          <w:b/>
          <w:lang w:val="da-DK"/>
        </w:rPr>
        <w:tab/>
      </w:r>
      <w:r w:rsidR="003237C1">
        <w:rPr>
          <w:b/>
          <w:lang w:val="da-DK"/>
        </w:rPr>
        <w:tab/>
        <w:t>Skema nr. 1</w:t>
      </w:r>
    </w:p>
    <w:p w:rsidR="004B1124" w:rsidRPr="005D5970" w:rsidRDefault="004B1124" w:rsidP="003237C1">
      <w:pPr>
        <w:pBdr>
          <w:top w:val="single" w:sz="4" w:space="6" w:color="auto"/>
          <w:left w:val="single" w:sz="4" w:space="4" w:color="auto"/>
          <w:bottom w:val="single" w:sz="4" w:space="1" w:color="auto"/>
          <w:right w:val="single" w:sz="4" w:space="4" w:color="auto"/>
        </w:pBdr>
        <w:shd w:val="clear" w:color="auto" w:fill="009999"/>
        <w:spacing w:after="0"/>
        <w:rPr>
          <w:b/>
          <w:lang w:val="da-DK"/>
        </w:rPr>
      </w:pPr>
    </w:p>
    <w:p w:rsidR="004B1124" w:rsidRPr="005D5970" w:rsidRDefault="004B1124" w:rsidP="003237C1">
      <w:pPr>
        <w:pBdr>
          <w:top w:val="single" w:sz="4" w:space="6" w:color="auto"/>
          <w:left w:val="single" w:sz="4" w:space="4" w:color="auto"/>
          <w:bottom w:val="single" w:sz="4" w:space="1" w:color="auto"/>
          <w:right w:val="single" w:sz="4" w:space="4" w:color="auto"/>
        </w:pBdr>
        <w:shd w:val="clear" w:color="auto" w:fill="009999"/>
        <w:spacing w:after="0"/>
        <w:rPr>
          <w:b/>
          <w:lang w:val="da-DK"/>
        </w:rPr>
      </w:pPr>
      <w:r w:rsidRPr="005D5970">
        <w:rPr>
          <w:b/>
          <w:lang w:val="da-DK"/>
        </w:rPr>
        <w:t>Psykologens sociologiske forståelser</w:t>
      </w:r>
      <w:r w:rsidRPr="005D5970">
        <w:rPr>
          <w:b/>
          <w:lang w:val="da-DK"/>
        </w:rPr>
        <w:tab/>
      </w:r>
      <w:r w:rsidRPr="005D5970">
        <w:rPr>
          <w:b/>
          <w:lang w:val="da-DK"/>
        </w:rPr>
        <w:tab/>
      </w:r>
      <w:r w:rsidRPr="005D5970">
        <w:rPr>
          <w:b/>
          <w:lang w:val="da-DK"/>
        </w:rPr>
        <w:tab/>
        <w:t>Psykologiske forståelser</w:t>
      </w:r>
    </w:p>
    <w:p w:rsidR="004B1124" w:rsidRPr="005D5970" w:rsidRDefault="004B1124" w:rsidP="004B1124">
      <w:pPr>
        <w:spacing w:after="0"/>
        <w:rPr>
          <w:b/>
          <w:lang w:val="da-DK"/>
        </w:rPr>
      </w:pPr>
    </w:p>
    <w:p w:rsidR="004B1124" w:rsidRPr="00C47EE7" w:rsidRDefault="004B1124" w:rsidP="004B1124">
      <w:pPr>
        <w:spacing w:after="0"/>
        <w:rPr>
          <w:sz w:val="20"/>
          <w:szCs w:val="20"/>
          <w:lang w:val="da-DK"/>
        </w:rPr>
      </w:pPr>
      <w:r w:rsidRPr="00C47EE7">
        <w:rPr>
          <w:sz w:val="20"/>
          <w:szCs w:val="20"/>
          <w:lang w:val="da-DK"/>
        </w:rPr>
        <w:t>Flest piger</w:t>
      </w:r>
    </w:p>
    <w:p w:rsidR="004B1124" w:rsidRPr="00C47EE7" w:rsidRDefault="004B1124" w:rsidP="004B1124">
      <w:pPr>
        <w:spacing w:after="0"/>
        <w:rPr>
          <w:sz w:val="20"/>
          <w:szCs w:val="20"/>
          <w:lang w:val="da-DK"/>
        </w:rPr>
      </w:pPr>
      <w:r w:rsidRPr="00C47EE7">
        <w:rPr>
          <w:sz w:val="20"/>
          <w:szCs w:val="20"/>
          <w:lang w:val="da-DK"/>
        </w:rPr>
        <w:t>-----------------------------------------------------------------------------------------------------------------------------------</w:t>
      </w:r>
      <w:r w:rsidR="00BE04CE">
        <w:rPr>
          <w:sz w:val="20"/>
          <w:szCs w:val="20"/>
          <w:lang w:val="da-DK"/>
        </w:rPr>
        <w:t>-----------</w:t>
      </w:r>
    </w:p>
    <w:p w:rsidR="004B1124" w:rsidRPr="00C47EE7" w:rsidRDefault="004B1124" w:rsidP="004B1124">
      <w:pPr>
        <w:spacing w:after="0"/>
        <w:rPr>
          <w:sz w:val="20"/>
          <w:szCs w:val="20"/>
          <w:lang w:val="da-DK"/>
        </w:rPr>
      </w:pPr>
      <w:r w:rsidRPr="00C47EE7">
        <w:rPr>
          <w:sz w:val="20"/>
          <w:szCs w:val="20"/>
          <w:lang w:val="da-DK"/>
        </w:rPr>
        <w:t xml:space="preserve">Fremherskende sundheds og trivselsnormer </w:t>
      </w:r>
    </w:p>
    <w:p w:rsidR="004B1124" w:rsidRPr="00C47EE7" w:rsidRDefault="004B1124" w:rsidP="004B1124">
      <w:pPr>
        <w:spacing w:after="0"/>
        <w:rPr>
          <w:sz w:val="20"/>
          <w:szCs w:val="20"/>
          <w:lang w:val="da-DK"/>
        </w:rPr>
      </w:pPr>
      <w:r w:rsidRPr="00C47EE7">
        <w:rPr>
          <w:sz w:val="20"/>
          <w:szCs w:val="20"/>
          <w:lang w:val="da-DK"/>
        </w:rPr>
        <w:t>-----------------------------------------------------------------------------------------------------------------------------------</w:t>
      </w:r>
      <w:r w:rsidR="00BE04CE">
        <w:rPr>
          <w:sz w:val="20"/>
          <w:szCs w:val="20"/>
          <w:lang w:val="da-DK"/>
        </w:rPr>
        <w:t>-----------</w:t>
      </w:r>
    </w:p>
    <w:p w:rsidR="004B1124" w:rsidRPr="00C47EE7" w:rsidRDefault="004B1124" w:rsidP="004B1124">
      <w:pPr>
        <w:spacing w:after="0"/>
        <w:rPr>
          <w:sz w:val="20"/>
          <w:szCs w:val="20"/>
          <w:lang w:val="da-DK"/>
        </w:rPr>
      </w:pPr>
      <w:r w:rsidRPr="00C47EE7">
        <w:rPr>
          <w:sz w:val="20"/>
          <w:szCs w:val="20"/>
          <w:lang w:val="da-DK"/>
        </w:rPr>
        <w:t xml:space="preserve">Forældre arbejder meget </w:t>
      </w:r>
      <w:r w:rsidRPr="00C47EE7">
        <w:rPr>
          <w:sz w:val="20"/>
          <w:szCs w:val="20"/>
        </w:rPr>
        <w:sym w:font="Wingdings" w:char="F0E0"/>
      </w:r>
      <w:r w:rsidRPr="00C47EE7">
        <w:rPr>
          <w:sz w:val="20"/>
          <w:szCs w:val="20"/>
          <w:lang w:val="da-DK"/>
        </w:rPr>
        <w:tab/>
      </w:r>
      <w:r w:rsidRPr="00C47EE7">
        <w:rPr>
          <w:sz w:val="20"/>
          <w:szCs w:val="20"/>
          <w:lang w:val="da-DK"/>
        </w:rPr>
        <w:tab/>
        <w:t xml:space="preserve">Puberteten kommer </w:t>
      </w:r>
      <w:r w:rsidRPr="00C47EE7">
        <w:rPr>
          <w:sz w:val="20"/>
          <w:szCs w:val="20"/>
        </w:rPr>
        <w:sym w:font="Wingdings" w:char="F0E0"/>
      </w:r>
      <w:r w:rsidRPr="00C47EE7">
        <w:rPr>
          <w:sz w:val="20"/>
          <w:szCs w:val="20"/>
          <w:lang w:val="da-DK"/>
        </w:rPr>
        <w:tab/>
        <w:t>Den unge opfører sig uantageligt</w:t>
      </w:r>
    </w:p>
    <w:p w:rsidR="004B1124" w:rsidRPr="00C47EE7" w:rsidRDefault="004B1124" w:rsidP="004B1124">
      <w:pPr>
        <w:spacing w:after="0"/>
        <w:rPr>
          <w:sz w:val="20"/>
          <w:szCs w:val="20"/>
          <w:lang w:val="da-DK"/>
        </w:rPr>
      </w:pPr>
      <w:r w:rsidRPr="00C47EE7">
        <w:rPr>
          <w:sz w:val="20"/>
          <w:szCs w:val="20"/>
          <w:lang w:val="da-DK"/>
        </w:rPr>
        <w:t>-----------------------------------------------------------------------------------------------------------------------------------</w:t>
      </w:r>
    </w:p>
    <w:p w:rsidR="004B1124" w:rsidRPr="00C47EE7" w:rsidRDefault="004B1124" w:rsidP="004B1124">
      <w:pPr>
        <w:spacing w:after="0" w:line="240" w:lineRule="auto"/>
        <w:rPr>
          <w:sz w:val="20"/>
          <w:szCs w:val="20"/>
          <w:lang w:val="da-DK"/>
        </w:rPr>
      </w:pPr>
      <w:r w:rsidRPr="00C47EE7">
        <w:rPr>
          <w:sz w:val="20"/>
          <w:szCs w:val="20"/>
          <w:lang w:val="da-DK"/>
        </w:rPr>
        <w:tab/>
      </w:r>
      <w:r w:rsidRPr="00C47EE7">
        <w:rPr>
          <w:sz w:val="20"/>
          <w:szCs w:val="20"/>
          <w:lang w:val="da-DK"/>
        </w:rPr>
        <w:tab/>
      </w:r>
      <w:r w:rsidRPr="00C47EE7">
        <w:rPr>
          <w:sz w:val="20"/>
          <w:szCs w:val="20"/>
          <w:lang w:val="da-DK"/>
        </w:rPr>
        <w:tab/>
        <w:t xml:space="preserve">Bekymrede forældre </w:t>
      </w:r>
    </w:p>
    <w:p w:rsidR="003237C1" w:rsidRDefault="004B1124" w:rsidP="003237C1">
      <w:pPr>
        <w:spacing w:after="0" w:line="240" w:lineRule="auto"/>
        <w:ind w:left="2608" w:firstLine="1304"/>
        <w:rPr>
          <w:sz w:val="20"/>
          <w:szCs w:val="20"/>
          <w:lang w:val="da-DK"/>
        </w:rPr>
      </w:pPr>
      <w:proofErr w:type="gramStart"/>
      <w:r w:rsidRPr="00C47EE7">
        <w:rPr>
          <w:sz w:val="20"/>
          <w:szCs w:val="20"/>
          <w:lang w:val="da-DK"/>
        </w:rPr>
        <w:t xml:space="preserve">henvender sig pga. </w:t>
      </w:r>
      <w:r w:rsidRPr="00C47EE7">
        <w:rPr>
          <w:sz w:val="20"/>
          <w:szCs w:val="20"/>
        </w:rPr>
        <w:sym w:font="Wingdings" w:char="F0E0"/>
      </w:r>
      <w:r w:rsidRPr="00C47EE7">
        <w:rPr>
          <w:sz w:val="20"/>
          <w:szCs w:val="20"/>
          <w:lang w:val="da-DK"/>
        </w:rPr>
        <w:tab/>
        <w:t>Selvskadende adfærd</w:t>
      </w:r>
      <w:proofErr w:type="gramEnd"/>
      <w:r w:rsidRPr="00C47EE7">
        <w:rPr>
          <w:sz w:val="20"/>
          <w:szCs w:val="20"/>
          <w:lang w:val="da-DK"/>
        </w:rPr>
        <w:t xml:space="preserve"> </w:t>
      </w:r>
    </w:p>
    <w:p w:rsidR="004B1124" w:rsidRPr="00C47EE7" w:rsidRDefault="004B1124" w:rsidP="003237C1">
      <w:pPr>
        <w:spacing w:after="0" w:line="240" w:lineRule="auto"/>
        <w:rPr>
          <w:sz w:val="20"/>
          <w:szCs w:val="20"/>
          <w:lang w:val="da-DK"/>
        </w:rPr>
      </w:pPr>
      <w:r w:rsidRPr="00C47EE7">
        <w:rPr>
          <w:sz w:val="20"/>
          <w:szCs w:val="20"/>
          <w:lang w:val="da-DK"/>
        </w:rPr>
        <w:t>-----------------------------------------------------------------------------------------------------------------------------------</w:t>
      </w:r>
      <w:r w:rsidR="00BE04CE">
        <w:rPr>
          <w:sz w:val="20"/>
          <w:szCs w:val="20"/>
          <w:lang w:val="da-DK"/>
        </w:rPr>
        <w:t>------------</w:t>
      </w:r>
    </w:p>
    <w:p w:rsidR="004B1124" w:rsidRPr="00C47EE7" w:rsidRDefault="004B1124" w:rsidP="004B1124">
      <w:pPr>
        <w:spacing w:after="0"/>
        <w:ind w:left="6520" w:hanging="2605"/>
        <w:rPr>
          <w:sz w:val="20"/>
          <w:szCs w:val="20"/>
          <w:lang w:val="da-DK"/>
        </w:rPr>
      </w:pPr>
      <w:r w:rsidRPr="00C47EE7">
        <w:rPr>
          <w:sz w:val="20"/>
          <w:szCs w:val="20"/>
          <w:lang w:val="da-DK"/>
        </w:rPr>
        <w:t xml:space="preserve">Forældre handler ikke </w:t>
      </w:r>
      <w:r w:rsidRPr="00C47EE7">
        <w:rPr>
          <w:sz w:val="20"/>
          <w:szCs w:val="20"/>
        </w:rPr>
        <w:sym w:font="Wingdings" w:char="F0E0"/>
      </w:r>
      <w:r w:rsidRPr="00C47EE7">
        <w:rPr>
          <w:sz w:val="20"/>
          <w:szCs w:val="20"/>
          <w:lang w:val="da-DK"/>
        </w:rPr>
        <w:t xml:space="preserve"> </w:t>
      </w:r>
      <w:r w:rsidRPr="00C47EE7">
        <w:rPr>
          <w:sz w:val="20"/>
          <w:szCs w:val="20"/>
          <w:lang w:val="da-DK"/>
        </w:rPr>
        <w:tab/>
        <w:t>Når de unge er triste (Selvmordsforsøg for at få forældre i tale)</w:t>
      </w:r>
    </w:p>
    <w:p w:rsidR="004B1124" w:rsidRPr="00C47EE7" w:rsidRDefault="004B1124" w:rsidP="004B1124">
      <w:pPr>
        <w:spacing w:after="0"/>
        <w:rPr>
          <w:sz w:val="20"/>
          <w:szCs w:val="20"/>
          <w:lang w:val="da-DK"/>
        </w:rPr>
      </w:pPr>
      <w:r w:rsidRPr="00C47EE7">
        <w:rPr>
          <w:sz w:val="20"/>
          <w:szCs w:val="20"/>
          <w:lang w:val="da-DK"/>
        </w:rPr>
        <w:t>-----------------------------------------------------------------------------------------------------------------------------------</w:t>
      </w:r>
      <w:r w:rsidR="00BE04CE">
        <w:rPr>
          <w:sz w:val="20"/>
          <w:szCs w:val="20"/>
          <w:lang w:val="da-DK"/>
        </w:rPr>
        <w:t>------------</w:t>
      </w:r>
    </w:p>
    <w:p w:rsidR="004B1124" w:rsidRPr="00C47EE7" w:rsidRDefault="004B1124" w:rsidP="004B1124">
      <w:pPr>
        <w:spacing w:after="0"/>
        <w:rPr>
          <w:sz w:val="20"/>
          <w:szCs w:val="20"/>
          <w:lang w:val="da-DK"/>
        </w:rPr>
      </w:pPr>
      <w:r w:rsidRPr="00C47EE7">
        <w:rPr>
          <w:sz w:val="20"/>
          <w:szCs w:val="20"/>
          <w:lang w:val="da-DK"/>
        </w:rPr>
        <w:tab/>
      </w:r>
      <w:r w:rsidRPr="00C47EE7">
        <w:rPr>
          <w:sz w:val="20"/>
          <w:szCs w:val="20"/>
          <w:lang w:val="da-DK"/>
        </w:rPr>
        <w:tab/>
      </w:r>
      <w:r w:rsidRPr="00C47EE7">
        <w:rPr>
          <w:sz w:val="20"/>
          <w:szCs w:val="20"/>
          <w:lang w:val="da-DK"/>
        </w:rPr>
        <w:tab/>
      </w:r>
      <w:r w:rsidRPr="00C47EE7">
        <w:rPr>
          <w:sz w:val="20"/>
          <w:szCs w:val="20"/>
          <w:lang w:val="da-DK"/>
        </w:rPr>
        <w:tab/>
      </w:r>
      <w:r w:rsidRPr="00C47EE7">
        <w:rPr>
          <w:sz w:val="20"/>
          <w:szCs w:val="20"/>
          <w:lang w:val="da-DK"/>
        </w:rPr>
        <w:tab/>
        <w:t>Uopdaget diagnose (eks. ADHD)</w:t>
      </w:r>
    </w:p>
    <w:p w:rsidR="004B1124" w:rsidRPr="00C47EE7" w:rsidRDefault="004B1124" w:rsidP="004B1124">
      <w:pPr>
        <w:spacing w:after="0"/>
        <w:rPr>
          <w:sz w:val="20"/>
          <w:szCs w:val="20"/>
          <w:lang w:val="da-DK"/>
        </w:rPr>
      </w:pPr>
      <w:r w:rsidRPr="00C47EE7">
        <w:rPr>
          <w:sz w:val="20"/>
          <w:szCs w:val="20"/>
          <w:lang w:val="da-DK"/>
        </w:rPr>
        <w:t>-----------------------------------------------------------------------------------------------------------------------------------</w:t>
      </w:r>
      <w:r w:rsidR="00BE04CE">
        <w:rPr>
          <w:sz w:val="20"/>
          <w:szCs w:val="20"/>
          <w:lang w:val="da-DK"/>
        </w:rPr>
        <w:t>------------</w:t>
      </w:r>
    </w:p>
    <w:p w:rsidR="004B1124" w:rsidRPr="00C47EE7" w:rsidRDefault="004B1124" w:rsidP="004B1124">
      <w:pPr>
        <w:spacing w:after="0"/>
        <w:ind w:left="3915" w:hanging="3915"/>
        <w:rPr>
          <w:sz w:val="20"/>
          <w:szCs w:val="20"/>
          <w:lang w:val="da-DK"/>
        </w:rPr>
      </w:pPr>
      <w:r w:rsidRPr="00C47EE7">
        <w:rPr>
          <w:sz w:val="20"/>
          <w:szCs w:val="20"/>
          <w:lang w:val="da-DK"/>
        </w:rPr>
        <w:t xml:space="preserve">Mobning </w:t>
      </w:r>
      <w:r w:rsidRPr="00C47EE7">
        <w:rPr>
          <w:sz w:val="20"/>
          <w:szCs w:val="20"/>
        </w:rPr>
        <w:sym w:font="Wingdings" w:char="F0E0"/>
      </w:r>
      <w:r w:rsidRPr="00C47EE7">
        <w:rPr>
          <w:sz w:val="20"/>
          <w:szCs w:val="20"/>
          <w:lang w:val="da-DK"/>
        </w:rPr>
        <w:t xml:space="preserve"> </w:t>
      </w:r>
      <w:r w:rsidRPr="00C47EE7">
        <w:rPr>
          <w:sz w:val="20"/>
          <w:szCs w:val="20"/>
          <w:lang w:val="da-DK"/>
        </w:rPr>
        <w:tab/>
        <w:t xml:space="preserve">Ekskluderet fra grupper </w:t>
      </w:r>
      <w:r w:rsidRPr="00C47EE7">
        <w:rPr>
          <w:sz w:val="20"/>
          <w:szCs w:val="20"/>
        </w:rPr>
        <w:sym w:font="Wingdings" w:char="F0E0"/>
      </w:r>
      <w:r w:rsidRPr="00C47EE7">
        <w:rPr>
          <w:sz w:val="20"/>
          <w:szCs w:val="20"/>
          <w:lang w:val="da-DK"/>
        </w:rPr>
        <w:tab/>
        <w:t xml:space="preserve">Har stor betydning for psykiske </w:t>
      </w:r>
    </w:p>
    <w:p w:rsidR="004B1124" w:rsidRPr="00C47EE7" w:rsidRDefault="004B1124" w:rsidP="004B1124">
      <w:pPr>
        <w:spacing w:after="0"/>
        <w:ind w:left="3915" w:hanging="3915"/>
        <w:rPr>
          <w:sz w:val="20"/>
          <w:szCs w:val="20"/>
          <w:lang w:val="da-DK"/>
        </w:rPr>
      </w:pPr>
      <w:r w:rsidRPr="00C47EE7">
        <w:rPr>
          <w:sz w:val="20"/>
          <w:szCs w:val="20"/>
          <w:lang w:val="da-DK"/>
        </w:rPr>
        <w:tab/>
      </w:r>
      <w:r w:rsidRPr="00C47EE7">
        <w:rPr>
          <w:sz w:val="20"/>
          <w:szCs w:val="20"/>
          <w:lang w:val="da-DK"/>
        </w:rPr>
        <w:tab/>
      </w:r>
      <w:r w:rsidRPr="00C47EE7">
        <w:rPr>
          <w:sz w:val="20"/>
          <w:szCs w:val="20"/>
          <w:lang w:val="da-DK"/>
        </w:rPr>
        <w:tab/>
        <w:t xml:space="preserve">uvikling og identitetsdannelse </w:t>
      </w:r>
    </w:p>
    <w:p w:rsidR="004B1124" w:rsidRPr="00C47EE7" w:rsidRDefault="004B1124" w:rsidP="004B1124">
      <w:pPr>
        <w:spacing w:after="0"/>
        <w:ind w:left="3915" w:hanging="3915"/>
        <w:rPr>
          <w:sz w:val="20"/>
          <w:szCs w:val="20"/>
          <w:lang w:val="da-DK"/>
        </w:rPr>
      </w:pPr>
      <w:r w:rsidRPr="00C47EE7">
        <w:rPr>
          <w:sz w:val="20"/>
          <w:szCs w:val="20"/>
          <w:lang w:val="da-DK"/>
        </w:rPr>
        <w:t>-----------------------------------------------------------------------------------------------------------------------------------</w:t>
      </w:r>
      <w:r w:rsidR="00BE04CE">
        <w:rPr>
          <w:sz w:val="20"/>
          <w:szCs w:val="20"/>
          <w:lang w:val="da-DK"/>
        </w:rPr>
        <w:t>------------</w:t>
      </w:r>
    </w:p>
    <w:p w:rsidR="000A0F33" w:rsidRPr="00C47EE7" w:rsidRDefault="004B1124" w:rsidP="004B1124">
      <w:pPr>
        <w:spacing w:after="0"/>
        <w:ind w:left="3915" w:hanging="3915"/>
        <w:rPr>
          <w:sz w:val="20"/>
          <w:szCs w:val="20"/>
          <w:lang w:val="da-DK"/>
        </w:rPr>
      </w:pPr>
      <w:r w:rsidRPr="00C47EE7">
        <w:rPr>
          <w:sz w:val="20"/>
          <w:szCs w:val="20"/>
          <w:lang w:val="da-DK"/>
        </w:rPr>
        <w:t xml:space="preserve">Leder efter venner på nettet </w:t>
      </w:r>
      <w:r w:rsidRPr="00C47EE7">
        <w:rPr>
          <w:sz w:val="20"/>
          <w:szCs w:val="20"/>
        </w:rPr>
        <w:sym w:font="Wingdings" w:char="F0E0"/>
      </w:r>
      <w:r w:rsidRPr="00C47EE7">
        <w:rPr>
          <w:sz w:val="20"/>
          <w:szCs w:val="20"/>
          <w:lang w:val="da-DK"/>
        </w:rPr>
        <w:tab/>
      </w:r>
      <w:r w:rsidRPr="00C47EE7">
        <w:rPr>
          <w:sz w:val="20"/>
          <w:szCs w:val="20"/>
          <w:lang w:val="da-DK"/>
        </w:rPr>
        <w:tab/>
      </w:r>
      <w:r w:rsidRPr="00C47EE7">
        <w:rPr>
          <w:sz w:val="20"/>
          <w:szCs w:val="20"/>
          <w:lang w:val="da-DK"/>
        </w:rPr>
        <w:tab/>
        <w:t>Specielt de sårbare unge</w:t>
      </w:r>
    </w:p>
    <w:p w:rsidR="000A0F33" w:rsidRPr="00C47EE7" w:rsidRDefault="000A0F33" w:rsidP="004B1124">
      <w:pPr>
        <w:spacing w:after="0"/>
        <w:ind w:left="3915" w:hanging="3915"/>
        <w:rPr>
          <w:sz w:val="20"/>
          <w:szCs w:val="20"/>
          <w:lang w:val="da-DK"/>
        </w:rPr>
      </w:pPr>
      <w:r w:rsidRPr="00C47EE7">
        <w:rPr>
          <w:sz w:val="20"/>
          <w:szCs w:val="20"/>
          <w:lang w:val="da-DK"/>
        </w:rPr>
        <w:t>-----------------------------------------------------------------------------------------------------------------------------------</w:t>
      </w:r>
      <w:r w:rsidR="00BE04CE">
        <w:rPr>
          <w:sz w:val="20"/>
          <w:szCs w:val="20"/>
          <w:lang w:val="da-DK"/>
        </w:rPr>
        <w:t>------------</w:t>
      </w:r>
    </w:p>
    <w:p w:rsidR="000A0F33" w:rsidRDefault="000A0F33" w:rsidP="004B1124">
      <w:pPr>
        <w:spacing w:after="0"/>
        <w:ind w:left="3915" w:hanging="3915"/>
        <w:rPr>
          <w:lang w:val="da-DK"/>
        </w:rPr>
      </w:pPr>
    </w:p>
    <w:p w:rsidR="00073953" w:rsidRDefault="00073953" w:rsidP="004B1124">
      <w:pPr>
        <w:spacing w:after="0"/>
        <w:ind w:left="3915" w:hanging="3915"/>
        <w:rPr>
          <w:lang w:val="da-DK"/>
        </w:rPr>
      </w:pPr>
    </w:p>
    <w:p w:rsidR="00073953" w:rsidRDefault="00073953" w:rsidP="004B1124">
      <w:pPr>
        <w:spacing w:after="0"/>
        <w:ind w:left="3915" w:hanging="3915"/>
        <w:rPr>
          <w:lang w:val="da-DK"/>
        </w:rPr>
      </w:pPr>
    </w:p>
    <w:p w:rsidR="00073953" w:rsidRDefault="00073953" w:rsidP="004B1124">
      <w:pPr>
        <w:spacing w:after="0"/>
        <w:ind w:left="3915" w:hanging="3915"/>
        <w:rPr>
          <w:lang w:val="da-DK"/>
        </w:rPr>
      </w:pPr>
    </w:p>
    <w:p w:rsidR="00073953" w:rsidRDefault="00073953" w:rsidP="004B1124">
      <w:pPr>
        <w:spacing w:after="0"/>
        <w:ind w:left="3915" w:hanging="3915"/>
        <w:rPr>
          <w:lang w:val="da-DK"/>
        </w:rPr>
      </w:pPr>
    </w:p>
    <w:p w:rsidR="00073953" w:rsidRDefault="00073953" w:rsidP="004B1124">
      <w:pPr>
        <w:spacing w:after="0"/>
        <w:ind w:left="3915" w:hanging="3915"/>
        <w:rPr>
          <w:lang w:val="da-DK"/>
        </w:rPr>
      </w:pPr>
    </w:p>
    <w:p w:rsidR="00073953" w:rsidRDefault="00073953" w:rsidP="004B1124">
      <w:pPr>
        <w:spacing w:after="0"/>
        <w:ind w:left="3915" w:hanging="3915"/>
        <w:rPr>
          <w:lang w:val="da-DK"/>
        </w:rPr>
      </w:pPr>
    </w:p>
    <w:p w:rsidR="00F90BA3" w:rsidRDefault="00F90BA3" w:rsidP="004B1124">
      <w:pPr>
        <w:spacing w:after="0"/>
        <w:ind w:left="3915" w:hanging="3915"/>
        <w:rPr>
          <w:lang w:val="da-DK"/>
        </w:rPr>
      </w:pPr>
    </w:p>
    <w:p w:rsidR="00F90BA3" w:rsidRDefault="00F90BA3" w:rsidP="004B1124">
      <w:pPr>
        <w:spacing w:after="0"/>
        <w:ind w:left="3915" w:hanging="3915"/>
        <w:rPr>
          <w:lang w:val="da-DK"/>
        </w:rPr>
      </w:pPr>
    </w:p>
    <w:p w:rsidR="00F90BA3" w:rsidRDefault="00F90BA3" w:rsidP="004B1124">
      <w:pPr>
        <w:spacing w:after="0"/>
        <w:ind w:left="3915" w:hanging="3915"/>
        <w:rPr>
          <w:lang w:val="da-DK"/>
        </w:rPr>
      </w:pPr>
    </w:p>
    <w:p w:rsidR="00F90BA3" w:rsidRDefault="00F90BA3" w:rsidP="004B1124">
      <w:pPr>
        <w:spacing w:after="0"/>
        <w:ind w:left="3915" w:hanging="3915"/>
        <w:rPr>
          <w:lang w:val="da-DK"/>
        </w:rPr>
      </w:pPr>
    </w:p>
    <w:p w:rsidR="00F90BA3" w:rsidRDefault="00F90BA3" w:rsidP="004B1124">
      <w:pPr>
        <w:spacing w:after="0"/>
        <w:ind w:left="3915" w:hanging="3915"/>
        <w:rPr>
          <w:lang w:val="da-DK"/>
        </w:rPr>
      </w:pPr>
    </w:p>
    <w:p w:rsidR="00F90BA3" w:rsidRDefault="00F90BA3" w:rsidP="004B1124">
      <w:pPr>
        <w:spacing w:after="0"/>
        <w:ind w:left="3915" w:hanging="3915"/>
        <w:rPr>
          <w:lang w:val="da-DK"/>
        </w:rPr>
      </w:pPr>
    </w:p>
    <w:p w:rsidR="00F90BA3" w:rsidRDefault="00F90BA3" w:rsidP="004B1124">
      <w:pPr>
        <w:spacing w:after="0"/>
        <w:ind w:left="3915" w:hanging="3915"/>
        <w:rPr>
          <w:lang w:val="da-DK"/>
        </w:rPr>
      </w:pPr>
    </w:p>
    <w:p w:rsidR="00F90BA3" w:rsidRDefault="00F90BA3" w:rsidP="004B1124">
      <w:pPr>
        <w:spacing w:after="0"/>
        <w:ind w:left="3915" w:hanging="3915"/>
        <w:rPr>
          <w:lang w:val="da-DK"/>
        </w:rPr>
      </w:pPr>
    </w:p>
    <w:p w:rsidR="00F90BA3" w:rsidRDefault="00F90BA3" w:rsidP="004B1124">
      <w:pPr>
        <w:spacing w:after="0"/>
        <w:ind w:left="3915" w:hanging="3915"/>
        <w:rPr>
          <w:lang w:val="da-DK"/>
        </w:rPr>
      </w:pPr>
    </w:p>
    <w:p w:rsidR="00F90BA3" w:rsidRDefault="00F90BA3" w:rsidP="004B1124">
      <w:pPr>
        <w:spacing w:after="0"/>
        <w:ind w:left="3915" w:hanging="3915"/>
        <w:rPr>
          <w:lang w:val="da-DK"/>
        </w:rPr>
      </w:pPr>
    </w:p>
    <w:p w:rsidR="00F90BA3" w:rsidRDefault="00F90BA3" w:rsidP="004B1124">
      <w:pPr>
        <w:spacing w:after="0"/>
        <w:ind w:left="3915" w:hanging="3915"/>
        <w:rPr>
          <w:lang w:val="da-DK"/>
        </w:rPr>
      </w:pPr>
    </w:p>
    <w:p w:rsidR="00F90BA3" w:rsidRDefault="00F90BA3" w:rsidP="004B1124">
      <w:pPr>
        <w:spacing w:after="0"/>
        <w:ind w:left="3915" w:hanging="3915"/>
        <w:rPr>
          <w:lang w:val="da-DK"/>
        </w:rPr>
      </w:pPr>
    </w:p>
    <w:p w:rsidR="00F90BA3" w:rsidRDefault="00F90BA3" w:rsidP="004B1124">
      <w:pPr>
        <w:spacing w:after="0"/>
        <w:ind w:left="3915" w:hanging="3915"/>
        <w:rPr>
          <w:lang w:val="da-DK"/>
        </w:rPr>
      </w:pPr>
    </w:p>
    <w:p w:rsidR="00F90BA3" w:rsidRDefault="00F90BA3" w:rsidP="004B1124">
      <w:pPr>
        <w:spacing w:after="0"/>
        <w:ind w:left="3915" w:hanging="3915"/>
        <w:rPr>
          <w:lang w:val="da-DK"/>
        </w:rPr>
      </w:pPr>
    </w:p>
    <w:p w:rsidR="00F90BA3" w:rsidRDefault="00F90BA3" w:rsidP="004B1124">
      <w:pPr>
        <w:spacing w:after="0"/>
        <w:ind w:left="3915" w:hanging="3915"/>
        <w:rPr>
          <w:lang w:val="da-DK"/>
        </w:rPr>
      </w:pPr>
    </w:p>
    <w:p w:rsidR="00073953" w:rsidRDefault="00073953" w:rsidP="004B1124">
      <w:pPr>
        <w:spacing w:after="0"/>
        <w:ind w:left="3915" w:hanging="3915"/>
        <w:rPr>
          <w:lang w:val="da-DK"/>
        </w:rPr>
      </w:pPr>
    </w:p>
    <w:p w:rsidR="004B1124" w:rsidRPr="005D5970" w:rsidRDefault="004B1124" w:rsidP="004B1124">
      <w:pPr>
        <w:spacing w:after="0"/>
        <w:ind w:left="3915" w:hanging="3915"/>
        <w:rPr>
          <w:lang w:val="da-DK"/>
        </w:rPr>
      </w:pPr>
      <w:r w:rsidRPr="005D5970">
        <w:rPr>
          <w:lang w:val="da-DK"/>
        </w:rPr>
        <w:tab/>
      </w:r>
    </w:p>
    <w:p w:rsidR="00752B30" w:rsidRPr="000D3F0D" w:rsidRDefault="00752B30" w:rsidP="00752B30">
      <w:pPr>
        <w:pBdr>
          <w:top w:val="single" w:sz="4" w:space="1" w:color="auto"/>
          <w:left w:val="single" w:sz="4" w:space="4" w:color="auto"/>
          <w:bottom w:val="single" w:sz="4" w:space="1" w:color="auto"/>
          <w:right w:val="single" w:sz="4" w:space="4" w:color="auto"/>
        </w:pBdr>
        <w:shd w:val="clear" w:color="auto" w:fill="009999"/>
        <w:spacing w:after="0"/>
        <w:rPr>
          <w:b/>
          <w:lang w:val="da-DK"/>
        </w:rPr>
      </w:pPr>
      <w:r w:rsidRPr="000D3F0D">
        <w:rPr>
          <w:b/>
          <w:lang w:val="da-DK"/>
        </w:rPr>
        <w:lastRenderedPageBreak/>
        <w:t>Anonym Rådgivning</w:t>
      </w:r>
      <w:r w:rsidR="00720D4B">
        <w:rPr>
          <w:b/>
          <w:lang w:val="da-DK"/>
        </w:rPr>
        <w:tab/>
      </w:r>
      <w:r w:rsidR="00720D4B">
        <w:rPr>
          <w:b/>
          <w:lang w:val="da-DK"/>
        </w:rPr>
        <w:tab/>
      </w:r>
      <w:r w:rsidR="00720D4B">
        <w:rPr>
          <w:b/>
          <w:lang w:val="da-DK"/>
        </w:rPr>
        <w:tab/>
      </w:r>
      <w:r w:rsidR="00720D4B">
        <w:rPr>
          <w:b/>
          <w:lang w:val="da-DK"/>
        </w:rPr>
        <w:tab/>
        <w:t>Skema nr. 2</w:t>
      </w:r>
    </w:p>
    <w:p w:rsidR="00752B30" w:rsidRPr="000D3F0D" w:rsidRDefault="00752B30" w:rsidP="00752B30">
      <w:pPr>
        <w:pBdr>
          <w:top w:val="single" w:sz="4" w:space="1" w:color="auto"/>
          <w:left w:val="single" w:sz="4" w:space="4" w:color="auto"/>
          <w:bottom w:val="single" w:sz="4" w:space="1" w:color="auto"/>
          <w:right w:val="single" w:sz="4" w:space="4" w:color="auto"/>
        </w:pBdr>
        <w:shd w:val="clear" w:color="auto" w:fill="009999"/>
        <w:spacing w:after="0"/>
        <w:rPr>
          <w:b/>
          <w:lang w:val="da-DK"/>
        </w:rPr>
      </w:pPr>
    </w:p>
    <w:p w:rsidR="00752B30" w:rsidRPr="000D3F0D" w:rsidRDefault="00752B30" w:rsidP="00752B30">
      <w:pPr>
        <w:pBdr>
          <w:top w:val="single" w:sz="4" w:space="1" w:color="auto"/>
          <w:left w:val="single" w:sz="4" w:space="4" w:color="auto"/>
          <w:bottom w:val="single" w:sz="4" w:space="1" w:color="auto"/>
          <w:right w:val="single" w:sz="4" w:space="4" w:color="auto"/>
        </w:pBdr>
        <w:shd w:val="clear" w:color="auto" w:fill="009999"/>
        <w:spacing w:after="0"/>
        <w:rPr>
          <w:b/>
          <w:lang w:val="da-DK"/>
        </w:rPr>
      </w:pPr>
      <w:r w:rsidRPr="000D3F0D">
        <w:rPr>
          <w:b/>
          <w:lang w:val="da-DK"/>
        </w:rPr>
        <w:t>Psykologens (2) sociologiske forståelser</w:t>
      </w:r>
      <w:r w:rsidRPr="000D3F0D">
        <w:rPr>
          <w:b/>
          <w:lang w:val="da-DK"/>
        </w:rPr>
        <w:tab/>
      </w:r>
      <w:r w:rsidRPr="000D3F0D">
        <w:rPr>
          <w:b/>
          <w:lang w:val="da-DK"/>
        </w:rPr>
        <w:tab/>
        <w:t>Psykologiske forståelser</w:t>
      </w:r>
    </w:p>
    <w:p w:rsidR="00752B30" w:rsidRPr="000D3F0D" w:rsidRDefault="00752B30" w:rsidP="00752B30">
      <w:pPr>
        <w:spacing w:after="0" w:line="240" w:lineRule="auto"/>
        <w:rPr>
          <w:sz w:val="20"/>
          <w:szCs w:val="20"/>
          <w:lang w:val="da-DK"/>
        </w:rPr>
      </w:pPr>
      <w:r w:rsidRPr="000D3F0D">
        <w:rPr>
          <w:sz w:val="20"/>
          <w:szCs w:val="20"/>
          <w:lang w:val="da-DK"/>
        </w:rPr>
        <w:tab/>
      </w:r>
      <w:r w:rsidRPr="000D3F0D">
        <w:rPr>
          <w:sz w:val="20"/>
          <w:szCs w:val="20"/>
          <w:lang w:val="da-DK"/>
        </w:rPr>
        <w:tab/>
      </w:r>
      <w:r w:rsidRPr="000D3F0D">
        <w:rPr>
          <w:sz w:val="20"/>
          <w:szCs w:val="20"/>
          <w:lang w:val="da-DK"/>
        </w:rPr>
        <w:tab/>
        <w:t xml:space="preserve"> </w:t>
      </w:r>
    </w:p>
    <w:p w:rsidR="00752B30" w:rsidRDefault="00752B30" w:rsidP="00752B30">
      <w:pPr>
        <w:spacing w:after="0" w:line="240" w:lineRule="auto"/>
        <w:rPr>
          <w:sz w:val="20"/>
          <w:szCs w:val="20"/>
        </w:rPr>
      </w:pPr>
      <w:proofErr w:type="spellStart"/>
      <w:r w:rsidRPr="00B5137F">
        <w:rPr>
          <w:sz w:val="20"/>
          <w:szCs w:val="20"/>
        </w:rPr>
        <w:t>Samf</w:t>
      </w:r>
      <w:r>
        <w:rPr>
          <w:sz w:val="20"/>
          <w:szCs w:val="20"/>
        </w:rPr>
        <w:t>undsændringer</w:t>
      </w:r>
      <w:proofErr w:type="spellEnd"/>
      <w:r>
        <w:rPr>
          <w:sz w:val="20"/>
          <w:szCs w:val="20"/>
        </w:rPr>
        <w:t xml:space="preserve"> </w:t>
      </w:r>
      <w:proofErr w:type="spellStart"/>
      <w:proofErr w:type="gramStart"/>
      <w:r>
        <w:rPr>
          <w:sz w:val="20"/>
          <w:szCs w:val="20"/>
        </w:rPr>
        <w:t>ses</w:t>
      </w:r>
      <w:proofErr w:type="spellEnd"/>
      <w:proofErr w:type="gramEnd"/>
      <w:r>
        <w:rPr>
          <w:sz w:val="20"/>
          <w:szCs w:val="20"/>
        </w:rPr>
        <w:t xml:space="preserve"> i </w:t>
      </w:r>
      <w:proofErr w:type="spellStart"/>
      <w:r>
        <w:rPr>
          <w:sz w:val="20"/>
          <w:szCs w:val="20"/>
        </w:rPr>
        <w:t>stigning</w:t>
      </w:r>
      <w:proofErr w:type="spellEnd"/>
    </w:p>
    <w:p w:rsidR="00752B30" w:rsidRPr="000D3F0D" w:rsidRDefault="00752B30" w:rsidP="00752B30">
      <w:pPr>
        <w:pStyle w:val="Listeafsnit"/>
        <w:numPr>
          <w:ilvl w:val="0"/>
          <w:numId w:val="22"/>
        </w:numPr>
        <w:spacing w:after="0" w:line="240" w:lineRule="auto"/>
        <w:rPr>
          <w:sz w:val="20"/>
          <w:szCs w:val="20"/>
          <w:lang w:val="da-DK"/>
        </w:rPr>
      </w:pPr>
      <w:r w:rsidRPr="000D3F0D">
        <w:rPr>
          <w:sz w:val="20"/>
          <w:szCs w:val="20"/>
          <w:lang w:val="da-DK"/>
        </w:rPr>
        <w:t>Fokus på det individuelle</w:t>
      </w:r>
      <w:proofErr w:type="gramStart"/>
      <w:r w:rsidRPr="000D3F0D">
        <w:rPr>
          <w:sz w:val="20"/>
          <w:szCs w:val="20"/>
          <w:lang w:val="da-DK"/>
        </w:rPr>
        <w:t xml:space="preserve"> (det rigtige tøj, </w:t>
      </w:r>
      <w:proofErr w:type="spellStart"/>
      <w:r w:rsidRPr="000D3F0D">
        <w:rPr>
          <w:sz w:val="20"/>
          <w:szCs w:val="20"/>
          <w:lang w:val="da-DK"/>
        </w:rPr>
        <w:t>accessories</w:t>
      </w:r>
      <w:proofErr w:type="spellEnd"/>
      <w:r w:rsidRPr="000D3F0D">
        <w:rPr>
          <w:sz w:val="20"/>
          <w:szCs w:val="20"/>
          <w:lang w:val="da-DK"/>
        </w:rPr>
        <w:t>,</w:t>
      </w:r>
      <w:proofErr w:type="gramEnd"/>
    </w:p>
    <w:p w:rsidR="00752B30" w:rsidRDefault="00752B30" w:rsidP="00752B30">
      <w:pPr>
        <w:pStyle w:val="Listeafsnit"/>
        <w:spacing w:after="0" w:line="240" w:lineRule="auto"/>
        <w:rPr>
          <w:sz w:val="20"/>
          <w:szCs w:val="20"/>
        </w:rPr>
      </w:pPr>
      <w:r>
        <w:rPr>
          <w:sz w:val="20"/>
          <w:szCs w:val="20"/>
        </w:rPr>
        <w:t xml:space="preserve">15 </w:t>
      </w:r>
      <w:proofErr w:type="spellStart"/>
      <w:r>
        <w:rPr>
          <w:sz w:val="20"/>
          <w:szCs w:val="20"/>
        </w:rPr>
        <w:t>minutters</w:t>
      </w:r>
      <w:proofErr w:type="spellEnd"/>
      <w:r>
        <w:rPr>
          <w:sz w:val="20"/>
          <w:szCs w:val="20"/>
        </w:rPr>
        <w:t xml:space="preserve"> </w:t>
      </w:r>
      <w:proofErr w:type="spellStart"/>
      <w:r>
        <w:rPr>
          <w:sz w:val="20"/>
          <w:szCs w:val="20"/>
        </w:rPr>
        <w:t>berømmelse</w:t>
      </w:r>
      <w:proofErr w:type="spellEnd"/>
      <w:r>
        <w:rPr>
          <w:sz w:val="20"/>
          <w:szCs w:val="20"/>
        </w:rPr>
        <w:t xml:space="preserve">, </w:t>
      </w:r>
      <w:proofErr w:type="spellStart"/>
      <w:r>
        <w:rPr>
          <w:sz w:val="20"/>
          <w:szCs w:val="20"/>
        </w:rPr>
        <w:t>gode</w:t>
      </w:r>
      <w:proofErr w:type="spellEnd"/>
      <w:r>
        <w:rPr>
          <w:sz w:val="20"/>
          <w:szCs w:val="20"/>
        </w:rPr>
        <w:t xml:space="preserve"> </w:t>
      </w:r>
      <w:proofErr w:type="spellStart"/>
      <w:r>
        <w:rPr>
          <w:sz w:val="20"/>
          <w:szCs w:val="20"/>
        </w:rPr>
        <w:t>karakter</w:t>
      </w:r>
      <w:proofErr w:type="spellEnd"/>
      <w:r>
        <w:rPr>
          <w:sz w:val="20"/>
          <w:szCs w:val="20"/>
        </w:rPr>
        <w:t>)</w:t>
      </w:r>
    </w:p>
    <w:p w:rsidR="00752B30" w:rsidRPr="000D3F0D" w:rsidRDefault="00752B30" w:rsidP="00752B30">
      <w:pPr>
        <w:pStyle w:val="Listeafsnit"/>
        <w:numPr>
          <w:ilvl w:val="0"/>
          <w:numId w:val="22"/>
        </w:numPr>
        <w:spacing w:after="0" w:line="240" w:lineRule="auto"/>
        <w:rPr>
          <w:sz w:val="20"/>
          <w:szCs w:val="20"/>
          <w:lang w:val="da-DK"/>
        </w:rPr>
      </w:pPr>
      <w:r w:rsidRPr="000D3F0D">
        <w:rPr>
          <w:sz w:val="20"/>
          <w:szCs w:val="20"/>
          <w:lang w:val="da-DK"/>
        </w:rPr>
        <w:t xml:space="preserve">Øget behov for selv iscenesættelse </w:t>
      </w:r>
      <w:r w:rsidRPr="00415684">
        <w:rPr>
          <w:sz w:val="20"/>
          <w:szCs w:val="20"/>
        </w:rPr>
        <w:sym w:font="Wingdings" w:char="F0E0"/>
      </w:r>
      <w:r>
        <w:rPr>
          <w:sz w:val="20"/>
          <w:szCs w:val="20"/>
          <w:lang w:val="da-DK"/>
        </w:rPr>
        <w:t xml:space="preserve"> </w:t>
      </w:r>
      <w:r>
        <w:rPr>
          <w:sz w:val="20"/>
          <w:szCs w:val="20"/>
          <w:lang w:val="da-DK"/>
        </w:rPr>
        <w:tab/>
        <w:t xml:space="preserve">              </w:t>
      </w:r>
      <w:r w:rsidRPr="00415684">
        <w:rPr>
          <w:sz w:val="20"/>
          <w:szCs w:val="20"/>
        </w:rPr>
        <w:sym w:font="Wingdings" w:char="F0DF"/>
      </w:r>
      <w:r w:rsidRPr="000D3F0D">
        <w:rPr>
          <w:sz w:val="20"/>
          <w:szCs w:val="20"/>
          <w:lang w:val="da-DK"/>
        </w:rPr>
        <w:t xml:space="preserve">     </w:t>
      </w:r>
      <w:r w:rsidRPr="000D3F0D">
        <w:rPr>
          <w:sz w:val="20"/>
          <w:szCs w:val="20"/>
          <w:lang w:val="da-DK"/>
        </w:rPr>
        <w:tab/>
        <w:t>Unge med manglende selvværd</w:t>
      </w:r>
    </w:p>
    <w:p w:rsidR="00752B30" w:rsidRPr="00752B30" w:rsidRDefault="00752B30" w:rsidP="00752B30">
      <w:pPr>
        <w:pStyle w:val="Listeafsnit"/>
        <w:numPr>
          <w:ilvl w:val="1"/>
          <w:numId w:val="22"/>
        </w:numPr>
        <w:spacing w:after="0" w:line="240" w:lineRule="auto"/>
        <w:rPr>
          <w:sz w:val="20"/>
          <w:szCs w:val="20"/>
          <w:lang w:val="da-DK"/>
        </w:rPr>
      </w:pPr>
      <w:r w:rsidRPr="00752B30">
        <w:rPr>
          <w:sz w:val="20"/>
          <w:szCs w:val="20"/>
          <w:lang w:val="da-DK"/>
        </w:rPr>
        <w:t>Præstationspres</w:t>
      </w:r>
    </w:p>
    <w:p w:rsidR="00752B30" w:rsidRPr="00752B30" w:rsidRDefault="00752B30" w:rsidP="00752B30">
      <w:pPr>
        <w:pStyle w:val="Listeafsnit"/>
        <w:numPr>
          <w:ilvl w:val="1"/>
          <w:numId w:val="22"/>
        </w:numPr>
        <w:spacing w:after="0" w:line="240" w:lineRule="auto"/>
        <w:rPr>
          <w:sz w:val="20"/>
          <w:szCs w:val="20"/>
          <w:lang w:val="da-DK"/>
        </w:rPr>
      </w:pPr>
      <w:r w:rsidRPr="00752B30">
        <w:rPr>
          <w:sz w:val="20"/>
          <w:szCs w:val="20"/>
          <w:lang w:val="da-DK"/>
        </w:rPr>
        <w:t>Informationspres</w:t>
      </w:r>
      <w:r w:rsidRPr="00752B30">
        <w:rPr>
          <w:sz w:val="20"/>
          <w:szCs w:val="20"/>
          <w:lang w:val="da-DK"/>
        </w:rPr>
        <w:tab/>
      </w:r>
    </w:p>
    <w:p w:rsidR="00752B30" w:rsidRPr="00752B30" w:rsidRDefault="00752B30" w:rsidP="00752B30">
      <w:pPr>
        <w:spacing w:after="0" w:line="240" w:lineRule="auto"/>
        <w:rPr>
          <w:sz w:val="20"/>
          <w:szCs w:val="20"/>
          <w:lang w:val="da-DK"/>
        </w:rPr>
      </w:pPr>
      <w:r w:rsidRPr="00752B30">
        <w:rPr>
          <w:sz w:val="20"/>
          <w:szCs w:val="20"/>
          <w:lang w:val="da-DK"/>
        </w:rPr>
        <w:t>-------------------------------------------------------------------------------------------------------------------------------------------------</w:t>
      </w:r>
    </w:p>
    <w:p w:rsidR="00752B30" w:rsidRPr="000D3F0D" w:rsidRDefault="00752B30" w:rsidP="00752B30">
      <w:pPr>
        <w:spacing w:after="0"/>
        <w:rPr>
          <w:sz w:val="20"/>
          <w:szCs w:val="20"/>
          <w:lang w:val="da-DK"/>
        </w:rPr>
      </w:pPr>
      <w:r w:rsidRPr="000D3F0D">
        <w:rPr>
          <w:sz w:val="20"/>
          <w:szCs w:val="20"/>
          <w:lang w:val="da-DK"/>
        </w:rPr>
        <w:t xml:space="preserve">Lovgivning (tavshedspligt ophører for målgruppen) </w:t>
      </w:r>
    </w:p>
    <w:p w:rsidR="00752B30" w:rsidRDefault="00752B30" w:rsidP="00752B30">
      <w:pPr>
        <w:pStyle w:val="Listeafsnit"/>
        <w:numPr>
          <w:ilvl w:val="0"/>
          <w:numId w:val="22"/>
        </w:numPr>
        <w:spacing w:after="0" w:line="276" w:lineRule="auto"/>
        <w:rPr>
          <w:sz w:val="20"/>
          <w:szCs w:val="20"/>
        </w:rPr>
      </w:pPr>
      <w:r w:rsidRPr="000D3F0D">
        <w:rPr>
          <w:sz w:val="20"/>
          <w:szCs w:val="20"/>
          <w:lang w:val="da-DK"/>
        </w:rPr>
        <w:t xml:space="preserve">Konsekvens at gå til læge mm. </w:t>
      </w:r>
      <w:r w:rsidRPr="00415684">
        <w:rPr>
          <w:sz w:val="20"/>
          <w:szCs w:val="20"/>
        </w:rPr>
        <w:sym w:font="Wingdings" w:char="F0E0"/>
      </w:r>
      <w:r w:rsidRPr="000D3F0D">
        <w:rPr>
          <w:sz w:val="20"/>
          <w:szCs w:val="20"/>
          <w:lang w:val="da-DK"/>
        </w:rPr>
        <w:t xml:space="preserve"> </w:t>
      </w:r>
      <w:proofErr w:type="spellStart"/>
      <w:r w:rsidRPr="00415684">
        <w:rPr>
          <w:sz w:val="20"/>
          <w:szCs w:val="20"/>
        </w:rPr>
        <w:t>forældre</w:t>
      </w:r>
      <w:proofErr w:type="spellEnd"/>
      <w:r w:rsidRPr="00415684">
        <w:rPr>
          <w:sz w:val="20"/>
          <w:szCs w:val="20"/>
        </w:rPr>
        <w:t xml:space="preserve"> </w:t>
      </w:r>
      <w:proofErr w:type="spellStart"/>
      <w:r w:rsidRPr="00415684">
        <w:rPr>
          <w:sz w:val="20"/>
          <w:szCs w:val="20"/>
        </w:rPr>
        <w:t>får</w:t>
      </w:r>
      <w:proofErr w:type="spellEnd"/>
      <w:r w:rsidRPr="00415684">
        <w:rPr>
          <w:sz w:val="20"/>
          <w:szCs w:val="20"/>
        </w:rPr>
        <w:t xml:space="preserve"> </w:t>
      </w:r>
      <w:proofErr w:type="spellStart"/>
      <w:r w:rsidRPr="00415684">
        <w:rPr>
          <w:sz w:val="20"/>
          <w:szCs w:val="20"/>
        </w:rPr>
        <w:t>det</w:t>
      </w:r>
      <w:proofErr w:type="spellEnd"/>
      <w:r w:rsidRPr="00415684">
        <w:rPr>
          <w:sz w:val="20"/>
          <w:szCs w:val="20"/>
        </w:rPr>
        <w:t xml:space="preserve"> at vide</w:t>
      </w:r>
    </w:p>
    <w:p w:rsidR="00752B30" w:rsidRPr="00415684" w:rsidRDefault="00752B30" w:rsidP="00752B30">
      <w:pPr>
        <w:spacing w:after="0"/>
        <w:rPr>
          <w:sz w:val="20"/>
          <w:szCs w:val="20"/>
        </w:rPr>
      </w:pPr>
      <w:r w:rsidRPr="00415684">
        <w:rPr>
          <w:sz w:val="20"/>
          <w:szCs w:val="20"/>
        </w:rPr>
        <w:t>------------------------------------------------------------------------------------------------------------------------------------------</w:t>
      </w:r>
      <w:r>
        <w:rPr>
          <w:sz w:val="20"/>
          <w:szCs w:val="20"/>
        </w:rPr>
        <w:t>-------</w:t>
      </w:r>
    </w:p>
    <w:p w:rsidR="00752B30" w:rsidRPr="000D3F0D" w:rsidRDefault="00752B30" w:rsidP="00752B30">
      <w:pPr>
        <w:spacing w:after="0" w:line="240" w:lineRule="auto"/>
        <w:rPr>
          <w:sz w:val="20"/>
          <w:szCs w:val="20"/>
          <w:lang w:val="da-DK"/>
        </w:rPr>
      </w:pPr>
      <w:r w:rsidRPr="000D3F0D">
        <w:rPr>
          <w:sz w:val="20"/>
          <w:szCs w:val="20"/>
          <w:lang w:val="da-DK"/>
        </w:rPr>
        <w:t xml:space="preserve">De professionelle tager dem ikke alvorligt, eller forstår dem ikke </w:t>
      </w:r>
      <w:r w:rsidRPr="00415684">
        <w:rPr>
          <w:sz w:val="20"/>
          <w:szCs w:val="20"/>
        </w:rPr>
        <w:sym w:font="Wingdings" w:char="F0E0"/>
      </w:r>
      <w:r w:rsidRPr="000D3F0D">
        <w:rPr>
          <w:sz w:val="20"/>
          <w:szCs w:val="20"/>
          <w:lang w:val="da-DK"/>
        </w:rPr>
        <w:tab/>
        <w:t xml:space="preserve">De unge føler sig afvist </w:t>
      </w:r>
      <w:r w:rsidRPr="000D3F0D">
        <w:rPr>
          <w:sz w:val="20"/>
          <w:szCs w:val="20"/>
          <w:lang w:val="da-DK"/>
        </w:rPr>
        <w:tab/>
      </w:r>
    </w:p>
    <w:p w:rsidR="00752B30" w:rsidRPr="000D3F0D" w:rsidRDefault="00752B30" w:rsidP="00752B30">
      <w:pPr>
        <w:spacing w:after="0" w:line="240" w:lineRule="auto"/>
        <w:rPr>
          <w:sz w:val="20"/>
          <w:szCs w:val="20"/>
          <w:lang w:val="da-DK"/>
        </w:rPr>
      </w:pPr>
      <w:r w:rsidRPr="000D3F0D">
        <w:rPr>
          <w:sz w:val="20"/>
          <w:szCs w:val="20"/>
          <w:lang w:val="da-DK"/>
        </w:rPr>
        <w:t>-------------------------------------------------------------------------------------------------------------------------------------------</w:t>
      </w:r>
      <w:r>
        <w:rPr>
          <w:sz w:val="20"/>
          <w:szCs w:val="20"/>
          <w:lang w:val="da-DK"/>
        </w:rPr>
        <w:t>------</w:t>
      </w:r>
    </w:p>
    <w:p w:rsidR="00752B30" w:rsidRPr="000D3F0D" w:rsidRDefault="00752B30" w:rsidP="00752B30">
      <w:pPr>
        <w:spacing w:after="0" w:line="240" w:lineRule="auto"/>
        <w:rPr>
          <w:sz w:val="20"/>
          <w:szCs w:val="20"/>
          <w:lang w:val="da-DK"/>
        </w:rPr>
      </w:pPr>
      <w:r w:rsidRPr="000D3F0D">
        <w:rPr>
          <w:sz w:val="20"/>
          <w:szCs w:val="20"/>
          <w:lang w:val="da-DK"/>
        </w:rPr>
        <w:t>Ca. 50 % af henvendelser</w:t>
      </w:r>
      <w:r w:rsidRPr="000D3F0D">
        <w:rPr>
          <w:sz w:val="20"/>
          <w:szCs w:val="20"/>
          <w:lang w:val="da-DK"/>
        </w:rPr>
        <w:tab/>
      </w:r>
      <w:r w:rsidRPr="000D3F0D">
        <w:rPr>
          <w:sz w:val="20"/>
          <w:szCs w:val="20"/>
          <w:lang w:val="da-DK"/>
        </w:rPr>
        <w:tab/>
      </w:r>
      <w:r w:rsidRPr="000D3F0D">
        <w:rPr>
          <w:sz w:val="20"/>
          <w:szCs w:val="20"/>
          <w:lang w:val="da-DK"/>
        </w:rPr>
        <w:tab/>
      </w:r>
      <w:r w:rsidRPr="000D3F0D">
        <w:rPr>
          <w:sz w:val="20"/>
          <w:szCs w:val="20"/>
          <w:lang w:val="da-DK"/>
        </w:rPr>
        <w:tab/>
        <w:t>Psykisk sårbare unge</w:t>
      </w:r>
    </w:p>
    <w:p w:rsidR="00752B30" w:rsidRPr="000D3F0D" w:rsidRDefault="00752B30" w:rsidP="00752B30">
      <w:pPr>
        <w:spacing w:after="0" w:line="240" w:lineRule="auto"/>
        <w:rPr>
          <w:sz w:val="20"/>
          <w:szCs w:val="20"/>
          <w:lang w:val="da-DK"/>
        </w:rPr>
      </w:pPr>
      <w:r w:rsidRPr="000D3F0D">
        <w:rPr>
          <w:sz w:val="20"/>
          <w:szCs w:val="20"/>
          <w:lang w:val="da-DK"/>
        </w:rPr>
        <w:tab/>
      </w:r>
      <w:r w:rsidRPr="000D3F0D">
        <w:rPr>
          <w:sz w:val="20"/>
          <w:szCs w:val="20"/>
          <w:lang w:val="da-DK"/>
        </w:rPr>
        <w:tab/>
      </w:r>
      <w:r w:rsidRPr="000D3F0D">
        <w:rPr>
          <w:sz w:val="20"/>
          <w:szCs w:val="20"/>
          <w:lang w:val="da-DK"/>
        </w:rPr>
        <w:tab/>
      </w:r>
      <w:r w:rsidRPr="000D3F0D">
        <w:rPr>
          <w:sz w:val="20"/>
          <w:szCs w:val="20"/>
          <w:lang w:val="da-DK"/>
        </w:rPr>
        <w:tab/>
      </w:r>
      <w:r w:rsidRPr="000D3F0D">
        <w:rPr>
          <w:sz w:val="20"/>
          <w:szCs w:val="20"/>
          <w:lang w:val="da-DK"/>
        </w:rPr>
        <w:tab/>
        <w:t>- udiagnosticeret diagnose</w:t>
      </w:r>
    </w:p>
    <w:p w:rsidR="00752B30" w:rsidRPr="000D3F0D" w:rsidRDefault="00752B30" w:rsidP="00752B30">
      <w:pPr>
        <w:spacing w:after="0" w:line="240" w:lineRule="auto"/>
        <w:rPr>
          <w:sz w:val="20"/>
          <w:szCs w:val="20"/>
          <w:lang w:val="da-DK"/>
        </w:rPr>
      </w:pPr>
      <w:r w:rsidRPr="000D3F0D">
        <w:rPr>
          <w:sz w:val="20"/>
          <w:szCs w:val="20"/>
          <w:lang w:val="da-DK"/>
        </w:rPr>
        <w:tab/>
      </w:r>
      <w:r w:rsidRPr="000D3F0D">
        <w:rPr>
          <w:sz w:val="20"/>
          <w:szCs w:val="20"/>
          <w:lang w:val="da-DK"/>
        </w:rPr>
        <w:tab/>
      </w:r>
      <w:r w:rsidRPr="000D3F0D">
        <w:rPr>
          <w:sz w:val="20"/>
          <w:szCs w:val="20"/>
          <w:lang w:val="da-DK"/>
        </w:rPr>
        <w:tab/>
      </w:r>
      <w:r w:rsidRPr="000D3F0D">
        <w:rPr>
          <w:sz w:val="20"/>
          <w:szCs w:val="20"/>
          <w:lang w:val="da-DK"/>
        </w:rPr>
        <w:tab/>
      </w:r>
      <w:r w:rsidRPr="000D3F0D">
        <w:rPr>
          <w:sz w:val="20"/>
          <w:szCs w:val="20"/>
          <w:lang w:val="da-DK"/>
        </w:rPr>
        <w:tab/>
        <w:t>- selvskadende adfærd</w:t>
      </w:r>
    </w:p>
    <w:p w:rsidR="00752B30" w:rsidRPr="000D3F0D" w:rsidRDefault="00752B30" w:rsidP="00752B30">
      <w:pPr>
        <w:spacing w:after="0" w:line="240" w:lineRule="auto"/>
        <w:rPr>
          <w:sz w:val="20"/>
          <w:szCs w:val="20"/>
          <w:lang w:val="da-DK"/>
        </w:rPr>
      </w:pPr>
      <w:r w:rsidRPr="000D3F0D">
        <w:rPr>
          <w:sz w:val="20"/>
          <w:szCs w:val="20"/>
          <w:lang w:val="da-DK"/>
        </w:rPr>
        <w:t>-------------------------------------------------------------------------------------------------------------------------------------------</w:t>
      </w:r>
      <w:r>
        <w:rPr>
          <w:sz w:val="20"/>
          <w:szCs w:val="20"/>
          <w:lang w:val="da-DK"/>
        </w:rPr>
        <w:t>------</w:t>
      </w:r>
    </w:p>
    <w:p w:rsidR="00752B30" w:rsidRPr="000D3F0D" w:rsidRDefault="00752B30" w:rsidP="00752B30">
      <w:pPr>
        <w:spacing w:after="0" w:line="240" w:lineRule="auto"/>
        <w:rPr>
          <w:sz w:val="20"/>
          <w:szCs w:val="20"/>
          <w:lang w:val="da-DK"/>
        </w:rPr>
      </w:pPr>
      <w:r w:rsidRPr="000D3F0D">
        <w:rPr>
          <w:sz w:val="20"/>
          <w:szCs w:val="20"/>
          <w:lang w:val="da-DK"/>
        </w:rPr>
        <w:t>Ca. 50 % af henvendelser</w:t>
      </w:r>
      <w:r w:rsidRPr="000D3F0D">
        <w:rPr>
          <w:sz w:val="20"/>
          <w:szCs w:val="20"/>
          <w:lang w:val="da-DK"/>
        </w:rPr>
        <w:tab/>
      </w:r>
      <w:r w:rsidRPr="000D3F0D">
        <w:rPr>
          <w:sz w:val="20"/>
          <w:szCs w:val="20"/>
          <w:lang w:val="da-DK"/>
        </w:rPr>
        <w:tab/>
      </w:r>
      <w:r w:rsidRPr="000D3F0D">
        <w:rPr>
          <w:sz w:val="20"/>
          <w:szCs w:val="20"/>
          <w:lang w:val="da-DK"/>
        </w:rPr>
        <w:tab/>
      </w:r>
      <w:r w:rsidRPr="000D3F0D">
        <w:rPr>
          <w:sz w:val="20"/>
          <w:szCs w:val="20"/>
          <w:lang w:val="da-DK"/>
        </w:rPr>
        <w:tab/>
        <w:t>Har psykiatrisk diagnose</w:t>
      </w:r>
    </w:p>
    <w:p w:rsidR="00752B30" w:rsidRPr="000D3F0D" w:rsidRDefault="00752B30" w:rsidP="00752B30">
      <w:pPr>
        <w:spacing w:after="0" w:line="240" w:lineRule="auto"/>
        <w:rPr>
          <w:sz w:val="20"/>
          <w:szCs w:val="20"/>
          <w:lang w:val="da-DK"/>
        </w:rPr>
      </w:pPr>
      <w:r w:rsidRPr="000D3F0D">
        <w:rPr>
          <w:sz w:val="20"/>
          <w:szCs w:val="20"/>
          <w:lang w:val="da-DK"/>
        </w:rPr>
        <w:tab/>
      </w:r>
      <w:r w:rsidRPr="000D3F0D">
        <w:rPr>
          <w:sz w:val="20"/>
          <w:szCs w:val="20"/>
          <w:lang w:val="da-DK"/>
        </w:rPr>
        <w:tab/>
      </w:r>
      <w:r w:rsidRPr="000D3F0D">
        <w:rPr>
          <w:sz w:val="20"/>
          <w:szCs w:val="20"/>
          <w:lang w:val="da-DK"/>
        </w:rPr>
        <w:tab/>
      </w:r>
      <w:r w:rsidRPr="000D3F0D">
        <w:rPr>
          <w:sz w:val="20"/>
          <w:szCs w:val="20"/>
          <w:lang w:val="da-DK"/>
        </w:rPr>
        <w:tab/>
      </w:r>
      <w:r w:rsidRPr="000D3F0D">
        <w:rPr>
          <w:sz w:val="20"/>
          <w:szCs w:val="20"/>
          <w:lang w:val="da-DK"/>
        </w:rPr>
        <w:tab/>
        <w:t xml:space="preserve">- Eks. </w:t>
      </w:r>
      <w:proofErr w:type="spellStart"/>
      <w:r w:rsidRPr="000D3F0D">
        <w:rPr>
          <w:sz w:val="20"/>
          <w:szCs w:val="20"/>
          <w:lang w:val="da-DK"/>
        </w:rPr>
        <w:t>borderline</w:t>
      </w:r>
      <w:proofErr w:type="spellEnd"/>
      <w:r w:rsidRPr="000D3F0D">
        <w:rPr>
          <w:sz w:val="20"/>
          <w:szCs w:val="20"/>
          <w:lang w:val="da-DK"/>
        </w:rPr>
        <w:t xml:space="preserve"> </w:t>
      </w:r>
    </w:p>
    <w:p w:rsidR="00752B30" w:rsidRPr="000D3F0D" w:rsidRDefault="00752B30" w:rsidP="00752B30">
      <w:pPr>
        <w:spacing w:after="0" w:line="240" w:lineRule="auto"/>
        <w:rPr>
          <w:sz w:val="20"/>
          <w:szCs w:val="20"/>
          <w:lang w:val="da-DK"/>
        </w:rPr>
      </w:pPr>
      <w:r w:rsidRPr="000D3F0D">
        <w:rPr>
          <w:sz w:val="20"/>
          <w:szCs w:val="20"/>
          <w:lang w:val="da-DK"/>
        </w:rPr>
        <w:t>------------------------------------------------------------------------------------------------------------------------------------------</w:t>
      </w:r>
      <w:r>
        <w:rPr>
          <w:sz w:val="20"/>
          <w:szCs w:val="20"/>
          <w:lang w:val="da-DK"/>
        </w:rPr>
        <w:t>-------</w:t>
      </w:r>
      <w:r w:rsidRPr="000D3F0D">
        <w:rPr>
          <w:sz w:val="20"/>
          <w:szCs w:val="20"/>
          <w:lang w:val="da-DK"/>
        </w:rPr>
        <w:tab/>
      </w:r>
      <w:r w:rsidRPr="000D3F0D">
        <w:rPr>
          <w:sz w:val="20"/>
          <w:szCs w:val="20"/>
          <w:lang w:val="da-DK"/>
        </w:rPr>
        <w:tab/>
      </w:r>
      <w:r w:rsidRPr="000D3F0D">
        <w:rPr>
          <w:sz w:val="20"/>
          <w:szCs w:val="20"/>
          <w:lang w:val="da-DK"/>
        </w:rPr>
        <w:tab/>
        <w:t xml:space="preserve">Relationelle problemer </w:t>
      </w:r>
      <w:r w:rsidRPr="00AD6686">
        <w:rPr>
          <w:sz w:val="20"/>
          <w:szCs w:val="20"/>
        </w:rPr>
        <w:sym w:font="Wingdings" w:char="F0E0"/>
      </w:r>
      <w:r w:rsidRPr="000D3F0D">
        <w:rPr>
          <w:sz w:val="20"/>
          <w:szCs w:val="20"/>
          <w:lang w:val="da-DK"/>
        </w:rPr>
        <w:tab/>
        <w:t>Identitet</w:t>
      </w:r>
    </w:p>
    <w:p w:rsidR="00752B30" w:rsidRPr="000D3F0D" w:rsidRDefault="00752B30" w:rsidP="00752B30">
      <w:pPr>
        <w:spacing w:after="0" w:line="240" w:lineRule="auto"/>
        <w:ind w:left="2608" w:firstLine="1304"/>
        <w:rPr>
          <w:sz w:val="20"/>
          <w:szCs w:val="20"/>
          <w:lang w:val="da-DK"/>
        </w:rPr>
      </w:pPr>
      <w:r w:rsidRPr="000D3F0D">
        <w:rPr>
          <w:sz w:val="20"/>
          <w:szCs w:val="20"/>
          <w:lang w:val="da-DK"/>
        </w:rPr>
        <w:t>med forældre og venner</w:t>
      </w:r>
    </w:p>
    <w:p w:rsidR="00752B30" w:rsidRPr="000D3F0D" w:rsidRDefault="00752B30" w:rsidP="00752B30">
      <w:pPr>
        <w:spacing w:after="0" w:line="240" w:lineRule="auto"/>
        <w:ind w:left="2608" w:firstLine="1304"/>
        <w:rPr>
          <w:i/>
          <w:sz w:val="20"/>
          <w:szCs w:val="20"/>
          <w:lang w:val="da-DK"/>
        </w:rPr>
      </w:pPr>
      <w:r w:rsidRPr="000D3F0D">
        <w:rPr>
          <w:sz w:val="20"/>
          <w:szCs w:val="20"/>
          <w:lang w:val="da-DK"/>
        </w:rPr>
        <w:t xml:space="preserve">- Unge er på vej til at blive voksne </w:t>
      </w:r>
      <w:r w:rsidRPr="000D3F0D">
        <w:rPr>
          <w:i/>
          <w:sz w:val="20"/>
          <w:szCs w:val="20"/>
          <w:lang w:val="da-DK"/>
        </w:rPr>
        <w:t>”</w:t>
      </w:r>
      <w:proofErr w:type="spellStart"/>
      <w:r w:rsidRPr="000D3F0D">
        <w:rPr>
          <w:i/>
          <w:sz w:val="20"/>
          <w:szCs w:val="20"/>
          <w:lang w:val="da-DK"/>
        </w:rPr>
        <w:t>Becommings</w:t>
      </w:r>
      <w:proofErr w:type="spellEnd"/>
      <w:r w:rsidRPr="000D3F0D">
        <w:rPr>
          <w:i/>
          <w:sz w:val="20"/>
          <w:szCs w:val="20"/>
          <w:lang w:val="da-DK"/>
        </w:rPr>
        <w:t>”</w:t>
      </w:r>
    </w:p>
    <w:p w:rsidR="00752B30" w:rsidRPr="000D3F0D" w:rsidRDefault="00752B30" w:rsidP="00752B30">
      <w:pPr>
        <w:spacing w:after="0" w:line="240" w:lineRule="auto"/>
        <w:ind w:left="2608" w:firstLine="1304"/>
        <w:rPr>
          <w:sz w:val="20"/>
          <w:szCs w:val="20"/>
          <w:lang w:val="da-DK"/>
        </w:rPr>
      </w:pPr>
      <w:r w:rsidRPr="000D3F0D">
        <w:rPr>
          <w:i/>
          <w:sz w:val="20"/>
          <w:szCs w:val="20"/>
          <w:lang w:val="da-DK"/>
        </w:rPr>
        <w:tab/>
      </w:r>
      <w:r w:rsidRPr="000D3F0D">
        <w:rPr>
          <w:i/>
          <w:sz w:val="20"/>
          <w:szCs w:val="20"/>
          <w:lang w:val="da-DK"/>
        </w:rPr>
        <w:tab/>
      </w:r>
      <w:r w:rsidRPr="000D3F0D">
        <w:rPr>
          <w:sz w:val="20"/>
          <w:szCs w:val="20"/>
          <w:lang w:val="da-DK"/>
        </w:rPr>
        <w:t>- hvem er jeg?</w:t>
      </w:r>
    </w:p>
    <w:p w:rsidR="00752B30" w:rsidRPr="000D3F0D" w:rsidRDefault="00752B30" w:rsidP="00752B30">
      <w:pPr>
        <w:spacing w:after="0" w:line="240" w:lineRule="auto"/>
        <w:ind w:left="2608" w:firstLine="1304"/>
        <w:rPr>
          <w:sz w:val="20"/>
          <w:szCs w:val="20"/>
          <w:lang w:val="da-DK"/>
        </w:rPr>
      </w:pPr>
      <w:r w:rsidRPr="000D3F0D">
        <w:rPr>
          <w:sz w:val="20"/>
          <w:szCs w:val="20"/>
          <w:lang w:val="da-DK"/>
        </w:rPr>
        <w:tab/>
      </w:r>
      <w:r w:rsidRPr="000D3F0D">
        <w:rPr>
          <w:sz w:val="20"/>
          <w:szCs w:val="20"/>
          <w:lang w:val="da-DK"/>
        </w:rPr>
        <w:tab/>
        <w:t>- hvor er mine grænser?</w:t>
      </w:r>
      <w:r w:rsidRPr="000D3F0D">
        <w:rPr>
          <w:sz w:val="20"/>
          <w:szCs w:val="20"/>
          <w:lang w:val="da-DK"/>
        </w:rPr>
        <w:tab/>
      </w:r>
    </w:p>
    <w:p w:rsidR="00752B30" w:rsidRPr="000D3F0D" w:rsidRDefault="00752B30" w:rsidP="00752B30">
      <w:pPr>
        <w:spacing w:after="0" w:line="240" w:lineRule="auto"/>
        <w:rPr>
          <w:sz w:val="20"/>
          <w:szCs w:val="20"/>
          <w:lang w:val="da-DK"/>
        </w:rPr>
      </w:pPr>
      <w:r w:rsidRPr="000D3F0D">
        <w:rPr>
          <w:sz w:val="20"/>
          <w:szCs w:val="20"/>
          <w:lang w:val="da-DK"/>
        </w:rPr>
        <w:t>-----------------------------------------------------------------------------------------------------------------------------------------</w:t>
      </w:r>
      <w:r>
        <w:rPr>
          <w:sz w:val="20"/>
          <w:szCs w:val="20"/>
          <w:lang w:val="da-DK"/>
        </w:rPr>
        <w:t>--------</w:t>
      </w:r>
    </w:p>
    <w:p w:rsidR="00752B30" w:rsidRPr="000D3F0D" w:rsidRDefault="00752B30" w:rsidP="00752B30">
      <w:pPr>
        <w:spacing w:after="0"/>
        <w:rPr>
          <w:sz w:val="20"/>
          <w:szCs w:val="20"/>
          <w:lang w:val="da-DK"/>
        </w:rPr>
      </w:pPr>
      <w:r w:rsidRPr="000D3F0D">
        <w:rPr>
          <w:sz w:val="20"/>
          <w:szCs w:val="20"/>
          <w:lang w:val="da-DK"/>
        </w:rPr>
        <w:t xml:space="preserve">I gruppen psykisk sårbare unge har ca. 50 % </w:t>
      </w:r>
      <w:r w:rsidRPr="00F63267">
        <w:rPr>
          <w:sz w:val="20"/>
          <w:szCs w:val="20"/>
        </w:rPr>
        <w:sym w:font="Wingdings" w:char="F0E0"/>
      </w:r>
      <w:r w:rsidRPr="000D3F0D">
        <w:rPr>
          <w:sz w:val="20"/>
          <w:szCs w:val="20"/>
          <w:lang w:val="da-DK"/>
        </w:rPr>
        <w:tab/>
        <w:t xml:space="preserve">relationelle problemer </w:t>
      </w:r>
      <w:r w:rsidRPr="00BB55BC">
        <w:rPr>
          <w:sz w:val="20"/>
          <w:szCs w:val="20"/>
        </w:rPr>
        <w:sym w:font="Wingdings" w:char="F0E0"/>
      </w:r>
      <w:r w:rsidRPr="000D3F0D">
        <w:rPr>
          <w:sz w:val="20"/>
          <w:szCs w:val="20"/>
          <w:lang w:val="da-DK"/>
        </w:rPr>
        <w:tab/>
      </w:r>
    </w:p>
    <w:p w:rsidR="00752B30" w:rsidRPr="000D3F0D" w:rsidRDefault="00752B30" w:rsidP="00752B30">
      <w:pPr>
        <w:spacing w:after="0"/>
        <w:rPr>
          <w:sz w:val="20"/>
          <w:szCs w:val="20"/>
          <w:lang w:val="da-DK"/>
        </w:rPr>
      </w:pPr>
      <w:r w:rsidRPr="000D3F0D">
        <w:rPr>
          <w:sz w:val="20"/>
          <w:szCs w:val="20"/>
          <w:lang w:val="da-DK"/>
        </w:rPr>
        <w:t xml:space="preserve">Mobning </w:t>
      </w:r>
      <w:r w:rsidRPr="00BB55BC">
        <w:rPr>
          <w:sz w:val="20"/>
          <w:szCs w:val="20"/>
        </w:rPr>
        <w:sym w:font="Wingdings" w:char="F0E0"/>
      </w:r>
      <w:r w:rsidRPr="000D3F0D">
        <w:rPr>
          <w:sz w:val="20"/>
          <w:szCs w:val="20"/>
          <w:lang w:val="da-DK"/>
        </w:rPr>
        <w:tab/>
      </w:r>
      <w:r w:rsidRPr="000D3F0D">
        <w:rPr>
          <w:sz w:val="20"/>
          <w:szCs w:val="20"/>
          <w:lang w:val="da-DK"/>
        </w:rPr>
        <w:tab/>
      </w:r>
      <w:r w:rsidRPr="000D3F0D">
        <w:rPr>
          <w:sz w:val="20"/>
          <w:szCs w:val="20"/>
          <w:lang w:val="da-DK"/>
        </w:rPr>
        <w:tab/>
      </w:r>
      <w:r w:rsidRPr="000D3F0D">
        <w:rPr>
          <w:sz w:val="20"/>
          <w:szCs w:val="20"/>
          <w:lang w:val="da-DK"/>
        </w:rPr>
        <w:tab/>
      </w:r>
      <w:r w:rsidRPr="000D3F0D">
        <w:rPr>
          <w:sz w:val="20"/>
          <w:szCs w:val="20"/>
          <w:lang w:val="da-DK"/>
        </w:rPr>
        <w:tab/>
        <w:t>- ensomhed</w:t>
      </w:r>
    </w:p>
    <w:p w:rsidR="00752B30" w:rsidRPr="000D3F0D" w:rsidRDefault="00752B30" w:rsidP="00752B30">
      <w:pPr>
        <w:spacing w:after="0"/>
        <w:ind w:left="2608" w:firstLine="1304"/>
        <w:rPr>
          <w:sz w:val="20"/>
          <w:szCs w:val="20"/>
          <w:lang w:val="da-DK"/>
        </w:rPr>
      </w:pPr>
      <w:r w:rsidRPr="000D3F0D">
        <w:rPr>
          <w:sz w:val="20"/>
          <w:szCs w:val="20"/>
          <w:lang w:val="da-DK"/>
        </w:rPr>
        <w:t>- problematiske venskaber</w:t>
      </w:r>
      <w:r w:rsidRPr="000D3F0D">
        <w:rPr>
          <w:sz w:val="20"/>
          <w:szCs w:val="20"/>
          <w:lang w:val="da-DK"/>
        </w:rPr>
        <w:tab/>
        <w:t>- Selvvalgt isolation</w:t>
      </w:r>
    </w:p>
    <w:p w:rsidR="00752B30" w:rsidRPr="000D3F0D" w:rsidRDefault="00752B30" w:rsidP="00752B30">
      <w:pPr>
        <w:spacing w:after="0"/>
        <w:rPr>
          <w:sz w:val="20"/>
          <w:szCs w:val="20"/>
          <w:lang w:val="da-DK"/>
        </w:rPr>
      </w:pPr>
      <w:r w:rsidRPr="000D3F0D">
        <w:rPr>
          <w:sz w:val="20"/>
          <w:szCs w:val="20"/>
          <w:lang w:val="da-DK"/>
        </w:rPr>
        <w:t>Den anden halvdel har mange venner</w:t>
      </w:r>
      <w:r w:rsidRPr="000D3F0D">
        <w:rPr>
          <w:sz w:val="20"/>
          <w:szCs w:val="20"/>
          <w:lang w:val="da-DK"/>
        </w:rPr>
        <w:tab/>
      </w:r>
      <w:r w:rsidRPr="000D3F0D">
        <w:rPr>
          <w:sz w:val="20"/>
          <w:szCs w:val="20"/>
          <w:lang w:val="da-DK"/>
        </w:rPr>
        <w:tab/>
      </w:r>
      <w:r w:rsidRPr="000D3F0D">
        <w:rPr>
          <w:sz w:val="20"/>
          <w:szCs w:val="20"/>
          <w:lang w:val="da-DK"/>
        </w:rPr>
        <w:tab/>
        <w:t>- Kan ikke tale om svære ting</w:t>
      </w:r>
      <w:r w:rsidRPr="000D3F0D">
        <w:rPr>
          <w:sz w:val="20"/>
          <w:szCs w:val="20"/>
          <w:lang w:val="da-DK"/>
        </w:rPr>
        <w:tab/>
      </w:r>
    </w:p>
    <w:p w:rsidR="00752B30" w:rsidRPr="000D3F0D" w:rsidRDefault="00752B30" w:rsidP="00752B30">
      <w:pPr>
        <w:spacing w:after="0"/>
        <w:rPr>
          <w:sz w:val="20"/>
          <w:szCs w:val="20"/>
          <w:lang w:val="da-DK"/>
        </w:rPr>
      </w:pPr>
      <w:r w:rsidRPr="000D3F0D">
        <w:rPr>
          <w:sz w:val="20"/>
          <w:szCs w:val="20"/>
          <w:lang w:val="da-DK"/>
        </w:rPr>
        <w:t>----------------------------------------------------------------------------------------------------------------------------------------------</w:t>
      </w:r>
      <w:r>
        <w:rPr>
          <w:sz w:val="20"/>
          <w:szCs w:val="20"/>
          <w:lang w:val="da-DK"/>
        </w:rPr>
        <w:t>---</w:t>
      </w:r>
    </w:p>
    <w:p w:rsidR="00752B30" w:rsidRPr="000D3F0D" w:rsidRDefault="00752B30" w:rsidP="00752B30">
      <w:pPr>
        <w:spacing w:after="0"/>
        <w:rPr>
          <w:sz w:val="20"/>
          <w:szCs w:val="20"/>
          <w:lang w:val="da-DK"/>
        </w:rPr>
      </w:pPr>
      <w:proofErr w:type="spellStart"/>
      <w:r w:rsidRPr="000D3F0D">
        <w:rPr>
          <w:sz w:val="20"/>
          <w:szCs w:val="20"/>
          <w:lang w:val="da-DK"/>
        </w:rPr>
        <w:t>Panodilforgiftninger</w:t>
      </w:r>
      <w:proofErr w:type="spellEnd"/>
      <w:r w:rsidRPr="000D3F0D">
        <w:rPr>
          <w:sz w:val="20"/>
          <w:szCs w:val="20"/>
          <w:lang w:val="da-DK"/>
        </w:rPr>
        <w:tab/>
      </w:r>
      <w:r w:rsidRPr="000D3F0D">
        <w:rPr>
          <w:sz w:val="20"/>
          <w:szCs w:val="20"/>
          <w:lang w:val="da-DK"/>
        </w:rPr>
        <w:tab/>
      </w:r>
      <w:r w:rsidRPr="000D3F0D">
        <w:rPr>
          <w:sz w:val="20"/>
          <w:szCs w:val="20"/>
          <w:lang w:val="da-DK"/>
        </w:rPr>
        <w:tab/>
      </w:r>
    </w:p>
    <w:p w:rsidR="00752B30" w:rsidRPr="000D3F0D" w:rsidRDefault="00752B30" w:rsidP="00752B30">
      <w:pPr>
        <w:spacing w:after="0" w:line="240" w:lineRule="auto"/>
        <w:rPr>
          <w:sz w:val="20"/>
          <w:szCs w:val="20"/>
          <w:lang w:val="da-DK"/>
        </w:rPr>
      </w:pPr>
      <w:r w:rsidRPr="000D3F0D">
        <w:rPr>
          <w:lang w:val="da-DK"/>
        </w:rPr>
        <w:t>---------------------------------------------------------------------------------------------------------</w:t>
      </w:r>
      <w:r>
        <w:rPr>
          <w:lang w:val="da-DK"/>
        </w:rPr>
        <w:t>-------------------------</w:t>
      </w:r>
      <w:proofErr w:type="spellStart"/>
      <w:r>
        <w:rPr>
          <w:lang w:val="da-DK"/>
        </w:rPr>
        <w:t>-</w:t>
      </w:r>
      <w:r w:rsidRPr="000D3F0D">
        <w:rPr>
          <w:sz w:val="20"/>
          <w:szCs w:val="20"/>
          <w:lang w:val="da-DK"/>
        </w:rPr>
        <w:t>Særligt</w:t>
      </w:r>
      <w:proofErr w:type="spellEnd"/>
      <w:r w:rsidRPr="000D3F0D">
        <w:rPr>
          <w:sz w:val="20"/>
          <w:szCs w:val="20"/>
          <w:lang w:val="da-DK"/>
        </w:rPr>
        <w:t xml:space="preserve"> svært at være pige mellem 11 og 15 år </w:t>
      </w:r>
      <w:r w:rsidRPr="00081F31">
        <w:rPr>
          <w:sz w:val="20"/>
          <w:szCs w:val="20"/>
        </w:rPr>
        <w:sym w:font="Wingdings" w:char="F0E0"/>
      </w:r>
      <w:r w:rsidRPr="000D3F0D">
        <w:rPr>
          <w:sz w:val="20"/>
          <w:szCs w:val="20"/>
          <w:lang w:val="da-DK"/>
        </w:rPr>
        <w:t xml:space="preserve">Pubertet </w:t>
      </w:r>
      <w:r w:rsidRPr="00081F31">
        <w:rPr>
          <w:sz w:val="20"/>
          <w:szCs w:val="20"/>
        </w:rPr>
        <w:sym w:font="Wingdings" w:char="F0E0"/>
      </w:r>
      <w:r w:rsidRPr="000D3F0D">
        <w:rPr>
          <w:sz w:val="20"/>
          <w:szCs w:val="20"/>
          <w:lang w:val="da-DK"/>
        </w:rPr>
        <w:tab/>
      </w:r>
      <w:r w:rsidRPr="000D3F0D">
        <w:rPr>
          <w:sz w:val="20"/>
          <w:szCs w:val="20"/>
          <w:lang w:val="da-DK"/>
        </w:rPr>
        <w:tab/>
        <w:t>Udviklingspsykologisk stadie (lære at</w:t>
      </w:r>
      <w:r w:rsidRPr="000D3F0D">
        <w:rPr>
          <w:sz w:val="20"/>
          <w:szCs w:val="20"/>
          <w:lang w:val="da-DK"/>
        </w:rPr>
        <w:tab/>
      </w:r>
      <w:r w:rsidRPr="000D3F0D">
        <w:rPr>
          <w:sz w:val="20"/>
          <w:szCs w:val="20"/>
          <w:lang w:val="da-DK"/>
        </w:rPr>
        <w:tab/>
      </w:r>
      <w:r w:rsidRPr="000D3F0D">
        <w:rPr>
          <w:sz w:val="20"/>
          <w:szCs w:val="20"/>
          <w:lang w:val="da-DK"/>
        </w:rPr>
        <w:tab/>
      </w:r>
      <w:r w:rsidRPr="000D3F0D">
        <w:rPr>
          <w:sz w:val="20"/>
          <w:szCs w:val="20"/>
          <w:lang w:val="da-DK"/>
        </w:rPr>
        <w:tab/>
      </w:r>
      <w:r w:rsidRPr="000D3F0D">
        <w:rPr>
          <w:sz w:val="20"/>
          <w:szCs w:val="20"/>
          <w:lang w:val="da-DK"/>
        </w:rPr>
        <w:tab/>
        <w:t>sætte grænser)</w:t>
      </w:r>
    </w:p>
    <w:p w:rsidR="00752B30" w:rsidRPr="000D3F0D" w:rsidRDefault="00752B30" w:rsidP="00752B30">
      <w:pPr>
        <w:spacing w:after="0" w:line="240" w:lineRule="auto"/>
        <w:rPr>
          <w:sz w:val="20"/>
          <w:szCs w:val="20"/>
          <w:lang w:val="da-DK"/>
        </w:rPr>
      </w:pPr>
      <w:r w:rsidRPr="000D3F0D">
        <w:rPr>
          <w:sz w:val="20"/>
          <w:szCs w:val="20"/>
          <w:lang w:val="da-DK"/>
        </w:rPr>
        <w:t>------------------------------------------------------------------------------------------------------------------------</w:t>
      </w:r>
      <w:r>
        <w:rPr>
          <w:sz w:val="20"/>
          <w:szCs w:val="20"/>
          <w:lang w:val="da-DK"/>
        </w:rPr>
        <w:t>-------------------------</w:t>
      </w:r>
    </w:p>
    <w:p w:rsidR="00752B30" w:rsidRDefault="00752B30" w:rsidP="00752B30">
      <w:pPr>
        <w:spacing w:after="0" w:line="240" w:lineRule="auto"/>
        <w:rPr>
          <w:sz w:val="20"/>
          <w:szCs w:val="20"/>
          <w:lang w:val="da-DK"/>
        </w:rPr>
      </w:pPr>
      <w:r w:rsidRPr="000D3F0D">
        <w:rPr>
          <w:sz w:val="20"/>
          <w:szCs w:val="20"/>
          <w:lang w:val="da-DK"/>
        </w:rPr>
        <w:t>Skal være på hele tiden (internet, mobil)</w:t>
      </w:r>
    </w:p>
    <w:p w:rsidR="00752B30" w:rsidRPr="000D3F0D" w:rsidRDefault="00752B30" w:rsidP="00752B30">
      <w:pPr>
        <w:spacing w:after="0" w:line="240" w:lineRule="auto"/>
        <w:rPr>
          <w:sz w:val="20"/>
          <w:szCs w:val="20"/>
          <w:lang w:val="da-DK"/>
        </w:rPr>
      </w:pPr>
      <w:r>
        <w:rPr>
          <w:sz w:val="20"/>
          <w:szCs w:val="20"/>
          <w:lang w:val="da-DK"/>
        </w:rPr>
        <w:t>------------------------------------------------------------------------------------------------------------------------------------------------</w:t>
      </w:r>
    </w:p>
    <w:p w:rsidR="004B1124" w:rsidRDefault="004B1124" w:rsidP="004B1124">
      <w:pPr>
        <w:spacing w:line="360" w:lineRule="auto"/>
        <w:jc w:val="both"/>
        <w:rPr>
          <w:rStyle w:val="HTML-citat"/>
          <w:bCs/>
          <w:color w:val="auto"/>
          <w:sz w:val="24"/>
          <w:szCs w:val="24"/>
          <w:lang w:val="da-DK"/>
        </w:rPr>
      </w:pPr>
    </w:p>
    <w:p w:rsidR="00720D4B" w:rsidRDefault="00DF752A" w:rsidP="004B1124">
      <w:pPr>
        <w:spacing w:line="360" w:lineRule="auto"/>
        <w:jc w:val="both"/>
        <w:rPr>
          <w:b/>
          <w:sz w:val="24"/>
          <w:szCs w:val="24"/>
          <w:lang w:val="da-DK"/>
        </w:rPr>
      </w:pPr>
      <w:r>
        <w:rPr>
          <w:b/>
          <w:sz w:val="24"/>
          <w:szCs w:val="24"/>
          <w:lang w:val="da-DK"/>
        </w:rPr>
        <w:t>5.</w:t>
      </w:r>
      <w:r w:rsidR="00FA0489">
        <w:rPr>
          <w:b/>
          <w:sz w:val="24"/>
          <w:szCs w:val="24"/>
          <w:lang w:val="da-DK"/>
        </w:rPr>
        <w:t>1.1.</w:t>
      </w:r>
      <w:r w:rsidR="00633442">
        <w:rPr>
          <w:b/>
          <w:sz w:val="24"/>
          <w:szCs w:val="24"/>
          <w:lang w:val="da-DK"/>
        </w:rPr>
        <w:t xml:space="preserve"> Hvor </w:t>
      </w:r>
      <w:r w:rsidR="0021175D">
        <w:rPr>
          <w:b/>
          <w:sz w:val="24"/>
          <w:szCs w:val="24"/>
          <w:lang w:val="da-DK"/>
        </w:rPr>
        <w:t>placeres</w:t>
      </w:r>
      <w:r>
        <w:rPr>
          <w:b/>
          <w:sz w:val="24"/>
          <w:szCs w:val="24"/>
          <w:lang w:val="da-DK"/>
        </w:rPr>
        <w:t xml:space="preserve"> </w:t>
      </w:r>
      <w:r w:rsidR="00FA0489">
        <w:rPr>
          <w:b/>
          <w:sz w:val="24"/>
          <w:szCs w:val="24"/>
          <w:lang w:val="da-DK"/>
        </w:rPr>
        <w:t xml:space="preserve">psykologernes </w:t>
      </w:r>
      <w:r w:rsidR="0021175D">
        <w:rPr>
          <w:b/>
          <w:sz w:val="24"/>
          <w:szCs w:val="24"/>
          <w:lang w:val="da-DK"/>
        </w:rPr>
        <w:t>forståelser</w:t>
      </w:r>
      <w:r w:rsidR="00633442">
        <w:rPr>
          <w:b/>
          <w:sz w:val="24"/>
          <w:szCs w:val="24"/>
          <w:lang w:val="da-DK"/>
        </w:rPr>
        <w:t>?</w:t>
      </w:r>
    </w:p>
    <w:p w:rsidR="00FA0489" w:rsidRDefault="00DF752A" w:rsidP="00FA0489">
      <w:pPr>
        <w:spacing w:line="360" w:lineRule="auto"/>
        <w:jc w:val="both"/>
        <w:rPr>
          <w:sz w:val="24"/>
          <w:szCs w:val="24"/>
          <w:lang w:val="da-DK"/>
        </w:rPr>
      </w:pPr>
      <w:r>
        <w:rPr>
          <w:sz w:val="24"/>
          <w:szCs w:val="24"/>
          <w:lang w:val="da-DK"/>
        </w:rPr>
        <w:t>Både sociologiske og psykologiske perspektiver fremkommer i psykologernes forståelser. Da alle felter i kvadranten er repræsenteret i psykologernes fors</w:t>
      </w:r>
      <w:r w:rsidR="00FA0489">
        <w:rPr>
          <w:sz w:val="24"/>
          <w:szCs w:val="24"/>
          <w:lang w:val="da-DK"/>
        </w:rPr>
        <w:t xml:space="preserve">tåelser, men </w:t>
      </w:r>
      <w:r>
        <w:rPr>
          <w:sz w:val="24"/>
          <w:szCs w:val="24"/>
          <w:lang w:val="da-DK"/>
        </w:rPr>
        <w:t xml:space="preserve">fremtræder </w:t>
      </w:r>
      <w:r w:rsidR="00FA0489">
        <w:rPr>
          <w:sz w:val="24"/>
          <w:szCs w:val="24"/>
          <w:lang w:val="da-DK"/>
        </w:rPr>
        <w:t xml:space="preserve">ikke ens. Til trods for at alle felter i kvadranten fremtræder i de to psykologers forståelser, så ses der i skema nr. 2 flere forståelser.  </w:t>
      </w:r>
    </w:p>
    <w:p w:rsidR="00073953" w:rsidRDefault="00FA0489" w:rsidP="00FA0489">
      <w:pPr>
        <w:spacing w:line="360" w:lineRule="auto"/>
        <w:jc w:val="both"/>
        <w:rPr>
          <w:sz w:val="24"/>
          <w:szCs w:val="24"/>
          <w:lang w:val="da-DK"/>
        </w:rPr>
      </w:pPr>
      <w:r>
        <w:rPr>
          <w:sz w:val="24"/>
          <w:szCs w:val="24"/>
          <w:lang w:val="da-DK"/>
        </w:rPr>
        <w:lastRenderedPageBreak/>
        <w:t xml:space="preserve">Psykologen i den anonyme rådgivning og derved skema nr. 2, deler først gruppen af unge op i to grupper med 50 % i gruppen som værende psykisk sårbare og den anden gruppe på 50 % de andre unge. Dette er ikke en forståelse den anden psykolog giver udtryk for. Derefter sker der en yderligere </w:t>
      </w:r>
      <w:r>
        <w:rPr>
          <w:rStyle w:val="HTML-citat"/>
          <w:bCs/>
          <w:color w:val="auto"/>
          <w:sz w:val="24"/>
          <w:szCs w:val="24"/>
          <w:lang w:val="da-DK"/>
        </w:rPr>
        <w:t xml:space="preserve">differentiering, hvor sidstnævnte psykolog igen deler de unge op i to grupper. Her sker opdeling på baggrund af de relationelle problemer og mobning. Psykologen i den anonyme rådgivning har en yderligere forståelse af at nogle unge faktisk har masser af venner, men at disse venner ikke kan bruges, når der skal tales om svære problemer. </w:t>
      </w:r>
      <w:r w:rsidR="00073953">
        <w:rPr>
          <w:sz w:val="24"/>
          <w:szCs w:val="24"/>
          <w:lang w:val="da-DK"/>
        </w:rPr>
        <w:t>Ligeledes har psykologen i skema 2, en udviklingspsykologisk forståelse af de unge, som hun ser som ”</w:t>
      </w:r>
      <w:proofErr w:type="spellStart"/>
      <w:r w:rsidR="00073953">
        <w:rPr>
          <w:sz w:val="24"/>
          <w:szCs w:val="24"/>
          <w:lang w:val="da-DK"/>
        </w:rPr>
        <w:t>becommings</w:t>
      </w:r>
      <w:proofErr w:type="spellEnd"/>
      <w:r w:rsidR="00073953">
        <w:rPr>
          <w:sz w:val="24"/>
          <w:szCs w:val="24"/>
          <w:lang w:val="da-DK"/>
        </w:rPr>
        <w:t xml:space="preserve">”. Derved kan psykologen konkluderes at have en forståelse der fylder mest i en kvadrant, den kvadrant der omhandler </w:t>
      </w:r>
      <w:r w:rsidR="0030007E">
        <w:rPr>
          <w:sz w:val="24"/>
          <w:szCs w:val="24"/>
          <w:lang w:val="da-DK"/>
        </w:rPr>
        <w:t xml:space="preserve">indre psykologiske perspektiver. </w:t>
      </w:r>
    </w:p>
    <w:p w:rsidR="00073953" w:rsidRDefault="00073953" w:rsidP="00FA0489">
      <w:pPr>
        <w:spacing w:line="360" w:lineRule="auto"/>
        <w:jc w:val="both"/>
        <w:rPr>
          <w:sz w:val="24"/>
          <w:szCs w:val="24"/>
          <w:lang w:val="da-DK"/>
        </w:rPr>
      </w:pPr>
    </w:p>
    <w:p w:rsidR="00073953" w:rsidRPr="0030007E" w:rsidRDefault="0030007E" w:rsidP="00FA0489">
      <w:pPr>
        <w:spacing w:line="360" w:lineRule="auto"/>
        <w:jc w:val="both"/>
        <w:rPr>
          <w:rStyle w:val="HTML-citat"/>
          <w:bCs/>
          <w:color w:val="auto"/>
          <w:sz w:val="24"/>
          <w:szCs w:val="24"/>
          <w:lang w:val="da-DK"/>
        </w:rPr>
      </w:pPr>
      <w:r w:rsidRPr="0030007E">
        <w:rPr>
          <w:rStyle w:val="HTML-citat"/>
          <w:bCs/>
          <w:color w:val="auto"/>
          <w:sz w:val="24"/>
          <w:szCs w:val="24"/>
          <w:lang w:val="da-DK"/>
        </w:rPr>
        <w:t xml:space="preserve">Herefter vil socialrådgivernes opsamlingsskemaer blive fremstillet </w:t>
      </w:r>
      <w:r>
        <w:rPr>
          <w:rStyle w:val="HTML-citat"/>
          <w:bCs/>
          <w:color w:val="auto"/>
          <w:sz w:val="24"/>
          <w:szCs w:val="24"/>
          <w:lang w:val="da-DK"/>
        </w:rPr>
        <w:t xml:space="preserve">på næste side, efterfulgt af socialpædagogens opsamlingsskemaer, og til sidst </w:t>
      </w:r>
      <w:r w:rsidRPr="0030007E">
        <w:rPr>
          <w:rStyle w:val="HTML-citat"/>
          <w:bCs/>
          <w:color w:val="auto"/>
          <w:sz w:val="24"/>
          <w:szCs w:val="24"/>
          <w:lang w:val="da-DK"/>
        </w:rPr>
        <w:t>overlægens skem</w:t>
      </w:r>
      <w:r>
        <w:rPr>
          <w:rStyle w:val="HTML-citat"/>
          <w:bCs/>
          <w:color w:val="auto"/>
          <w:sz w:val="24"/>
          <w:szCs w:val="24"/>
          <w:lang w:val="da-DK"/>
        </w:rPr>
        <w:t xml:space="preserve">a. Der kan af hensyn til fremstillingen forekomme megen luft mellem skemaer, da hensigten med dem er at skabe et overblik, og derfor vil et skema ikke blive delt ud på to sider.  </w:t>
      </w:r>
    </w:p>
    <w:p w:rsidR="0030007E" w:rsidRDefault="0030007E" w:rsidP="00FA0489">
      <w:pPr>
        <w:spacing w:line="360" w:lineRule="auto"/>
        <w:jc w:val="both"/>
        <w:rPr>
          <w:rStyle w:val="HTML-citat"/>
          <w:bCs/>
          <w:color w:val="auto"/>
          <w:lang w:val="da-DK"/>
        </w:rPr>
      </w:pPr>
    </w:p>
    <w:p w:rsidR="0030007E" w:rsidRDefault="0030007E" w:rsidP="00FA0489">
      <w:pPr>
        <w:spacing w:line="360" w:lineRule="auto"/>
        <w:jc w:val="both"/>
        <w:rPr>
          <w:rStyle w:val="HTML-citat"/>
          <w:bCs/>
          <w:color w:val="auto"/>
          <w:lang w:val="da-DK"/>
        </w:rPr>
      </w:pPr>
    </w:p>
    <w:p w:rsidR="0030007E" w:rsidRDefault="0030007E" w:rsidP="00FA0489">
      <w:pPr>
        <w:spacing w:line="360" w:lineRule="auto"/>
        <w:jc w:val="both"/>
        <w:rPr>
          <w:rStyle w:val="HTML-citat"/>
          <w:bCs/>
          <w:color w:val="auto"/>
          <w:lang w:val="da-DK"/>
        </w:rPr>
      </w:pPr>
    </w:p>
    <w:p w:rsidR="0030007E" w:rsidRDefault="0030007E" w:rsidP="00FA0489">
      <w:pPr>
        <w:spacing w:line="360" w:lineRule="auto"/>
        <w:jc w:val="both"/>
        <w:rPr>
          <w:rStyle w:val="HTML-citat"/>
          <w:bCs/>
          <w:color w:val="auto"/>
          <w:lang w:val="da-DK"/>
        </w:rPr>
      </w:pPr>
    </w:p>
    <w:p w:rsidR="0030007E" w:rsidRDefault="0030007E" w:rsidP="00FA0489">
      <w:pPr>
        <w:spacing w:line="360" w:lineRule="auto"/>
        <w:jc w:val="both"/>
        <w:rPr>
          <w:rStyle w:val="HTML-citat"/>
          <w:bCs/>
          <w:color w:val="auto"/>
          <w:lang w:val="da-DK"/>
        </w:rPr>
      </w:pPr>
    </w:p>
    <w:p w:rsidR="0030007E" w:rsidRDefault="0030007E" w:rsidP="00FA0489">
      <w:pPr>
        <w:spacing w:line="360" w:lineRule="auto"/>
        <w:jc w:val="both"/>
        <w:rPr>
          <w:rStyle w:val="HTML-citat"/>
          <w:bCs/>
          <w:color w:val="auto"/>
          <w:lang w:val="da-DK"/>
        </w:rPr>
      </w:pPr>
    </w:p>
    <w:p w:rsidR="0030007E" w:rsidRDefault="0030007E" w:rsidP="00FA0489">
      <w:pPr>
        <w:spacing w:line="360" w:lineRule="auto"/>
        <w:jc w:val="both"/>
        <w:rPr>
          <w:rStyle w:val="HTML-citat"/>
          <w:bCs/>
          <w:color w:val="auto"/>
          <w:lang w:val="da-DK"/>
        </w:rPr>
      </w:pPr>
    </w:p>
    <w:p w:rsidR="0030007E" w:rsidRDefault="0030007E" w:rsidP="00FA0489">
      <w:pPr>
        <w:spacing w:line="360" w:lineRule="auto"/>
        <w:jc w:val="both"/>
        <w:rPr>
          <w:rStyle w:val="HTML-citat"/>
          <w:bCs/>
          <w:color w:val="auto"/>
          <w:lang w:val="da-DK"/>
        </w:rPr>
      </w:pPr>
    </w:p>
    <w:p w:rsidR="0030007E" w:rsidRDefault="0030007E" w:rsidP="00FA0489">
      <w:pPr>
        <w:spacing w:line="360" w:lineRule="auto"/>
        <w:jc w:val="both"/>
        <w:rPr>
          <w:rStyle w:val="HTML-citat"/>
          <w:bCs/>
          <w:color w:val="auto"/>
          <w:lang w:val="da-DK"/>
        </w:rPr>
      </w:pPr>
    </w:p>
    <w:p w:rsidR="0030007E" w:rsidRDefault="0030007E" w:rsidP="00FA0489">
      <w:pPr>
        <w:spacing w:line="360" w:lineRule="auto"/>
        <w:jc w:val="both"/>
        <w:rPr>
          <w:rStyle w:val="HTML-citat"/>
          <w:bCs/>
          <w:color w:val="auto"/>
          <w:lang w:val="da-DK"/>
        </w:rPr>
      </w:pPr>
    </w:p>
    <w:p w:rsidR="0030007E" w:rsidRDefault="0030007E" w:rsidP="00FA0489">
      <w:pPr>
        <w:spacing w:line="360" w:lineRule="auto"/>
        <w:jc w:val="both"/>
        <w:rPr>
          <w:rStyle w:val="HTML-citat"/>
          <w:bCs/>
          <w:color w:val="auto"/>
          <w:lang w:val="da-DK"/>
        </w:rPr>
      </w:pPr>
    </w:p>
    <w:p w:rsidR="004B1124" w:rsidRDefault="00C47EE7" w:rsidP="004B1124">
      <w:pPr>
        <w:spacing w:line="360" w:lineRule="auto"/>
        <w:jc w:val="both"/>
        <w:rPr>
          <w:b/>
          <w:sz w:val="24"/>
          <w:szCs w:val="24"/>
          <w:lang w:val="da-DK"/>
        </w:rPr>
      </w:pPr>
      <w:r>
        <w:rPr>
          <w:b/>
          <w:sz w:val="24"/>
          <w:szCs w:val="24"/>
          <w:lang w:val="da-DK"/>
        </w:rPr>
        <w:lastRenderedPageBreak/>
        <w:t>Opsamlings</w:t>
      </w:r>
      <w:r w:rsidR="004B1124">
        <w:rPr>
          <w:b/>
          <w:sz w:val="24"/>
          <w:szCs w:val="24"/>
          <w:lang w:val="da-DK"/>
        </w:rPr>
        <w:t>skema</w:t>
      </w:r>
      <w:r w:rsidR="00BC30E7">
        <w:rPr>
          <w:b/>
          <w:sz w:val="24"/>
          <w:szCs w:val="24"/>
          <w:lang w:val="da-DK"/>
        </w:rPr>
        <w:t xml:space="preserve">er </w:t>
      </w:r>
      <w:r w:rsidR="00A00017">
        <w:rPr>
          <w:b/>
          <w:sz w:val="24"/>
          <w:szCs w:val="24"/>
          <w:lang w:val="da-DK"/>
        </w:rPr>
        <w:t>nr. 3, 4 og 5 - S</w:t>
      </w:r>
      <w:r w:rsidR="00BC30E7">
        <w:rPr>
          <w:b/>
          <w:sz w:val="24"/>
          <w:szCs w:val="24"/>
          <w:lang w:val="da-DK"/>
        </w:rPr>
        <w:t>ocialrådgiverne</w:t>
      </w:r>
    </w:p>
    <w:p w:rsidR="004B1124" w:rsidRPr="0008734A" w:rsidRDefault="004B1124" w:rsidP="004B1124">
      <w:pPr>
        <w:pBdr>
          <w:top w:val="single" w:sz="4" w:space="1" w:color="auto"/>
          <w:left w:val="single" w:sz="4" w:space="4" w:color="auto"/>
          <w:bottom w:val="single" w:sz="4" w:space="1" w:color="auto"/>
          <w:right w:val="single" w:sz="4" w:space="4" w:color="auto"/>
        </w:pBdr>
        <w:shd w:val="clear" w:color="auto" w:fill="8DB3E2" w:themeFill="text2" w:themeFillTint="66"/>
        <w:spacing w:after="0"/>
        <w:rPr>
          <w:b/>
          <w:lang w:val="da-DK"/>
        </w:rPr>
      </w:pPr>
      <w:r w:rsidRPr="0008734A">
        <w:rPr>
          <w:b/>
          <w:lang w:val="da-DK"/>
        </w:rPr>
        <w:t xml:space="preserve">Hospital </w:t>
      </w:r>
      <w:r w:rsidR="00A00017">
        <w:rPr>
          <w:b/>
          <w:lang w:val="da-DK"/>
        </w:rPr>
        <w:tab/>
      </w:r>
      <w:r w:rsidR="00A00017">
        <w:rPr>
          <w:b/>
          <w:lang w:val="da-DK"/>
        </w:rPr>
        <w:tab/>
      </w:r>
      <w:r w:rsidR="00A00017">
        <w:rPr>
          <w:b/>
          <w:lang w:val="da-DK"/>
        </w:rPr>
        <w:tab/>
      </w:r>
      <w:r w:rsidR="00A00017">
        <w:rPr>
          <w:b/>
          <w:lang w:val="da-DK"/>
        </w:rPr>
        <w:tab/>
      </w:r>
      <w:r w:rsidR="00A00017">
        <w:rPr>
          <w:b/>
          <w:lang w:val="da-DK"/>
        </w:rPr>
        <w:tab/>
        <w:t>Skema nr. 3</w:t>
      </w:r>
    </w:p>
    <w:p w:rsidR="004B1124" w:rsidRPr="0008734A" w:rsidRDefault="004B1124" w:rsidP="004B1124">
      <w:pPr>
        <w:pBdr>
          <w:top w:val="single" w:sz="4" w:space="1" w:color="auto"/>
          <w:left w:val="single" w:sz="4" w:space="4" w:color="auto"/>
          <w:bottom w:val="single" w:sz="4" w:space="1" w:color="auto"/>
          <w:right w:val="single" w:sz="4" w:space="4" w:color="auto"/>
        </w:pBdr>
        <w:shd w:val="clear" w:color="auto" w:fill="8DB3E2" w:themeFill="text2" w:themeFillTint="66"/>
        <w:spacing w:after="0"/>
        <w:rPr>
          <w:b/>
          <w:lang w:val="da-DK"/>
        </w:rPr>
      </w:pPr>
    </w:p>
    <w:p w:rsidR="004B1124" w:rsidRPr="0008734A" w:rsidRDefault="004B1124" w:rsidP="004B1124">
      <w:pPr>
        <w:pBdr>
          <w:top w:val="single" w:sz="4" w:space="1" w:color="auto"/>
          <w:left w:val="single" w:sz="4" w:space="4" w:color="auto"/>
          <w:bottom w:val="single" w:sz="4" w:space="1" w:color="auto"/>
          <w:right w:val="single" w:sz="4" w:space="4" w:color="auto"/>
        </w:pBdr>
        <w:shd w:val="clear" w:color="auto" w:fill="8DB3E2" w:themeFill="text2" w:themeFillTint="66"/>
        <w:spacing w:after="0"/>
        <w:rPr>
          <w:b/>
          <w:lang w:val="da-DK"/>
        </w:rPr>
      </w:pPr>
      <w:r w:rsidRPr="0008734A">
        <w:rPr>
          <w:b/>
          <w:lang w:val="da-DK"/>
        </w:rPr>
        <w:t xml:space="preserve">Socialrådgiverens </w:t>
      </w:r>
      <w:r>
        <w:rPr>
          <w:b/>
          <w:lang w:val="da-DK"/>
        </w:rPr>
        <w:t>(4)</w:t>
      </w:r>
      <w:r w:rsidRPr="0008734A">
        <w:rPr>
          <w:b/>
          <w:lang w:val="da-DK"/>
        </w:rPr>
        <w:t xml:space="preserve"> sociologiske forståelser</w:t>
      </w:r>
      <w:r w:rsidRPr="0008734A">
        <w:rPr>
          <w:b/>
          <w:lang w:val="da-DK"/>
        </w:rPr>
        <w:tab/>
      </w:r>
      <w:r w:rsidRPr="0008734A">
        <w:rPr>
          <w:b/>
          <w:lang w:val="da-DK"/>
        </w:rPr>
        <w:tab/>
        <w:t>Psykologiske forståelser</w:t>
      </w:r>
    </w:p>
    <w:p w:rsidR="004B1124" w:rsidRPr="0008734A" w:rsidRDefault="004B1124" w:rsidP="004B1124">
      <w:pPr>
        <w:spacing w:after="0" w:line="240" w:lineRule="auto"/>
        <w:rPr>
          <w:sz w:val="20"/>
          <w:szCs w:val="20"/>
          <w:lang w:val="da-DK"/>
        </w:rPr>
      </w:pPr>
      <w:r w:rsidRPr="0008734A">
        <w:rPr>
          <w:sz w:val="20"/>
          <w:szCs w:val="20"/>
          <w:lang w:val="da-DK"/>
        </w:rPr>
        <w:tab/>
        <w:t xml:space="preserve"> </w:t>
      </w:r>
    </w:p>
    <w:p w:rsidR="004B1124" w:rsidRPr="00877B63" w:rsidRDefault="004B1124" w:rsidP="004B1124">
      <w:pPr>
        <w:spacing w:after="0"/>
        <w:rPr>
          <w:lang w:val="da-DK"/>
        </w:rPr>
      </w:pPr>
      <w:r w:rsidRPr="00877B63">
        <w:rPr>
          <w:lang w:val="da-DK"/>
        </w:rPr>
        <w:t>Flest Piger</w:t>
      </w:r>
    </w:p>
    <w:p w:rsidR="004B1124" w:rsidRPr="00877B63" w:rsidRDefault="004B1124" w:rsidP="004B1124">
      <w:pPr>
        <w:spacing w:after="0"/>
        <w:rPr>
          <w:lang w:val="da-DK"/>
        </w:rPr>
      </w:pPr>
      <w:r w:rsidRPr="00877B63">
        <w:rPr>
          <w:lang w:val="da-DK"/>
        </w:rPr>
        <w:t>-----------------------------------------------------------------------------------------------------------------------------------</w:t>
      </w:r>
    </w:p>
    <w:p w:rsidR="004B1124" w:rsidRPr="00877B63" w:rsidRDefault="004B1124" w:rsidP="004B1124">
      <w:pPr>
        <w:spacing w:after="0"/>
        <w:rPr>
          <w:lang w:val="da-DK"/>
        </w:rPr>
      </w:pPr>
      <w:r w:rsidRPr="00877B63">
        <w:rPr>
          <w:lang w:val="da-DK"/>
        </w:rPr>
        <w:t xml:space="preserve">Lettere kategori </w:t>
      </w:r>
      <w:r w:rsidRPr="00877B63">
        <w:sym w:font="Wingdings" w:char="F0E0"/>
      </w:r>
      <w:r w:rsidRPr="00877B63">
        <w:rPr>
          <w:lang w:val="da-DK"/>
        </w:rPr>
        <w:t xml:space="preserve"> med meget forældre støtte</w:t>
      </w:r>
      <w:r w:rsidRPr="00877B63">
        <w:sym w:font="Wingdings" w:char="F0E0"/>
      </w:r>
      <w:r w:rsidRPr="00877B63">
        <w:rPr>
          <w:lang w:val="da-DK"/>
        </w:rPr>
        <w:t xml:space="preserve"> Udskrevet til hjemmet</w:t>
      </w:r>
      <w:r w:rsidRPr="00877B63">
        <w:rPr>
          <w:lang w:val="da-DK"/>
        </w:rPr>
        <w:tab/>
      </w:r>
      <w:r w:rsidRPr="00877B63">
        <w:rPr>
          <w:lang w:val="da-DK"/>
        </w:rPr>
        <w:tab/>
      </w:r>
      <w:r w:rsidRPr="00877B63">
        <w:rPr>
          <w:lang w:val="da-DK"/>
        </w:rPr>
        <w:tab/>
      </w:r>
      <w:r w:rsidRPr="00877B63">
        <w:rPr>
          <w:lang w:val="da-DK"/>
        </w:rPr>
        <w:tab/>
      </w:r>
      <w:r w:rsidRPr="00877B63">
        <w:rPr>
          <w:lang w:val="da-DK"/>
        </w:rPr>
        <w:tab/>
      </w:r>
      <w:r w:rsidRPr="00877B63">
        <w:rPr>
          <w:lang w:val="da-DK"/>
        </w:rPr>
        <w:tab/>
        <w:t>- Enkle relationer i familien</w:t>
      </w:r>
    </w:p>
    <w:p w:rsidR="004B1124" w:rsidRPr="00877B63" w:rsidRDefault="004B1124" w:rsidP="004B1124">
      <w:pPr>
        <w:pStyle w:val="Listeafsnit"/>
        <w:spacing w:after="0"/>
        <w:ind w:left="3912"/>
        <w:rPr>
          <w:lang w:val="da-DK"/>
        </w:rPr>
      </w:pPr>
      <w:r w:rsidRPr="00877B63">
        <w:rPr>
          <w:lang w:val="da-DK"/>
        </w:rPr>
        <w:t xml:space="preserve">- Stabile hjem </w:t>
      </w:r>
    </w:p>
    <w:p w:rsidR="004B1124" w:rsidRPr="00877B63" w:rsidRDefault="004B1124" w:rsidP="004B1124">
      <w:pPr>
        <w:pStyle w:val="Listeafsnit"/>
        <w:spacing w:after="0"/>
        <w:ind w:left="3912"/>
        <w:rPr>
          <w:lang w:val="da-DK"/>
        </w:rPr>
      </w:pPr>
      <w:r w:rsidRPr="00877B63">
        <w:rPr>
          <w:lang w:val="da-DK"/>
        </w:rPr>
        <w:t xml:space="preserve">- enkle begivenheder </w:t>
      </w:r>
      <w:r w:rsidRPr="00877B63">
        <w:rPr>
          <w:lang w:val="da-DK"/>
        </w:rPr>
        <w:tab/>
      </w:r>
    </w:p>
    <w:p w:rsidR="004B1124" w:rsidRPr="00877B63" w:rsidRDefault="004B1124" w:rsidP="004B1124">
      <w:pPr>
        <w:spacing w:after="0"/>
        <w:rPr>
          <w:lang w:val="da-DK"/>
        </w:rPr>
      </w:pPr>
      <w:r w:rsidRPr="00877B63">
        <w:rPr>
          <w:lang w:val="da-DK"/>
        </w:rPr>
        <w:t>-----------------------------------------------------------------------------------------------------------------------------------</w:t>
      </w:r>
    </w:p>
    <w:p w:rsidR="004B1124" w:rsidRPr="00877B63" w:rsidRDefault="004B1124" w:rsidP="004B1124">
      <w:pPr>
        <w:spacing w:after="0"/>
        <w:rPr>
          <w:lang w:val="da-DK"/>
        </w:rPr>
      </w:pPr>
      <w:r w:rsidRPr="00877B63">
        <w:rPr>
          <w:lang w:val="da-DK"/>
        </w:rPr>
        <w:t xml:space="preserve">Skilsmisse </w:t>
      </w:r>
      <w:r w:rsidRPr="00877B63">
        <w:sym w:font="Wingdings" w:char="F0E0"/>
      </w:r>
      <w:r w:rsidRPr="00877B63">
        <w:rPr>
          <w:lang w:val="da-DK"/>
        </w:rPr>
        <w:tab/>
      </w:r>
      <w:r w:rsidRPr="00877B63">
        <w:rPr>
          <w:lang w:val="da-DK"/>
        </w:rPr>
        <w:tab/>
      </w:r>
      <w:r w:rsidRPr="00877B63">
        <w:rPr>
          <w:lang w:val="da-DK"/>
        </w:rPr>
        <w:tab/>
        <w:t>Relationelle problemer</w:t>
      </w:r>
    </w:p>
    <w:p w:rsidR="004B1124" w:rsidRPr="00877B63" w:rsidRDefault="004B1124" w:rsidP="004B1124">
      <w:pPr>
        <w:spacing w:after="0"/>
      </w:pPr>
      <w:r w:rsidRPr="00877B63">
        <w:t>(</w:t>
      </w:r>
      <w:proofErr w:type="spellStart"/>
      <w:proofErr w:type="gramStart"/>
      <w:r w:rsidRPr="00877B63">
        <w:t>lettere</w:t>
      </w:r>
      <w:proofErr w:type="spellEnd"/>
      <w:proofErr w:type="gramEnd"/>
      <w:r w:rsidRPr="00877B63">
        <w:t xml:space="preserve"> </w:t>
      </w:r>
      <w:proofErr w:type="spellStart"/>
      <w:r w:rsidRPr="00877B63">
        <w:t>kategori</w:t>
      </w:r>
      <w:proofErr w:type="spellEnd"/>
      <w:r w:rsidRPr="00877B63">
        <w:t>)</w:t>
      </w:r>
      <w:r w:rsidRPr="00877B63">
        <w:tab/>
      </w:r>
      <w:r w:rsidRPr="00877B63">
        <w:tab/>
        <w:t>- ´pap-</w:t>
      </w:r>
      <w:proofErr w:type="spellStart"/>
      <w:r w:rsidRPr="00877B63">
        <w:t>søskende</w:t>
      </w:r>
      <w:proofErr w:type="spellEnd"/>
      <w:r w:rsidRPr="00877B63">
        <w:t>´</w:t>
      </w:r>
    </w:p>
    <w:p w:rsidR="004B1124" w:rsidRPr="00877B63" w:rsidRDefault="004B1124" w:rsidP="004B1124">
      <w:pPr>
        <w:pStyle w:val="Listeafsnit"/>
        <w:numPr>
          <w:ilvl w:val="0"/>
          <w:numId w:val="24"/>
        </w:numPr>
        <w:spacing w:after="0" w:line="276" w:lineRule="auto"/>
      </w:pPr>
      <w:proofErr w:type="spellStart"/>
      <w:r w:rsidRPr="00877B63">
        <w:t>Øget</w:t>
      </w:r>
      <w:proofErr w:type="spellEnd"/>
      <w:r w:rsidRPr="00877B63">
        <w:t xml:space="preserve"> </w:t>
      </w:r>
      <w:proofErr w:type="spellStart"/>
      <w:r w:rsidRPr="00877B63">
        <w:t>konflikter</w:t>
      </w:r>
      <w:proofErr w:type="spellEnd"/>
      <w:r w:rsidRPr="00877B63">
        <w:t>/</w:t>
      </w:r>
      <w:proofErr w:type="spellStart"/>
      <w:r w:rsidRPr="00877B63">
        <w:t>skænderier</w:t>
      </w:r>
      <w:proofErr w:type="spellEnd"/>
      <w:r w:rsidRPr="00877B63">
        <w:tab/>
        <w:t>- ´pap-far</w:t>
      </w:r>
    </w:p>
    <w:p w:rsidR="004B1124" w:rsidRPr="00877B63" w:rsidRDefault="004B1124" w:rsidP="004B1124">
      <w:pPr>
        <w:spacing w:after="0"/>
      </w:pPr>
      <w:r w:rsidRPr="00877B63">
        <w:t>-----------------------------------------------------------------------------------------------------------------------------------</w:t>
      </w:r>
    </w:p>
    <w:p w:rsidR="004B1124" w:rsidRPr="00877B63" w:rsidRDefault="004B1124" w:rsidP="004B1124">
      <w:pPr>
        <w:spacing w:after="0"/>
      </w:pPr>
      <w:r w:rsidRPr="00877B63">
        <w:tab/>
      </w:r>
      <w:r w:rsidRPr="00877B63">
        <w:tab/>
      </w:r>
      <w:r w:rsidRPr="00877B63">
        <w:tab/>
        <w:t>”</w:t>
      </w:r>
      <w:proofErr w:type="spellStart"/>
      <w:r w:rsidRPr="00877B63">
        <w:t>biologiske</w:t>
      </w:r>
      <w:proofErr w:type="spellEnd"/>
      <w:r w:rsidRPr="00877B63">
        <w:t xml:space="preserve"> far”</w:t>
      </w:r>
      <w:r w:rsidRPr="00877B63">
        <w:tab/>
      </w:r>
      <w:proofErr w:type="spellStart"/>
      <w:r w:rsidRPr="00877B63">
        <w:t>Misbrugsproblemer</w:t>
      </w:r>
      <w:proofErr w:type="spellEnd"/>
    </w:p>
    <w:p w:rsidR="004B1124" w:rsidRDefault="004B1124" w:rsidP="004B1124">
      <w:pPr>
        <w:spacing w:after="0"/>
        <w:ind w:left="6520" w:hanging="2605"/>
        <w:rPr>
          <w:lang w:val="da-DK"/>
        </w:rPr>
      </w:pPr>
    </w:p>
    <w:p w:rsidR="004B1124" w:rsidRPr="00877B63" w:rsidRDefault="004B1124" w:rsidP="004B1124">
      <w:pPr>
        <w:spacing w:after="0"/>
        <w:ind w:left="6520" w:hanging="2605"/>
        <w:rPr>
          <w:lang w:val="da-DK"/>
        </w:rPr>
      </w:pPr>
      <w:r w:rsidRPr="00877B63">
        <w:rPr>
          <w:lang w:val="da-DK"/>
        </w:rPr>
        <w:t xml:space="preserve">Velfungerende forældre </w:t>
      </w:r>
      <w:r w:rsidRPr="00877B63">
        <w:sym w:font="Wingdings" w:char="F0E0"/>
      </w:r>
      <w:r w:rsidRPr="00877B63">
        <w:rPr>
          <w:lang w:val="da-DK"/>
        </w:rPr>
        <w:tab/>
        <w:t>Oplever flere traumatiske hændelser:</w:t>
      </w:r>
    </w:p>
    <w:p w:rsidR="004B1124" w:rsidRPr="00877B63" w:rsidRDefault="004B1124" w:rsidP="004B1124">
      <w:pPr>
        <w:spacing w:after="0"/>
        <w:ind w:left="6520" w:hanging="2605"/>
        <w:rPr>
          <w:lang w:val="da-DK"/>
        </w:rPr>
      </w:pPr>
      <w:r w:rsidRPr="00877B63">
        <w:rPr>
          <w:lang w:val="da-DK"/>
        </w:rPr>
        <w:tab/>
        <w:t>- dødsfald</w:t>
      </w:r>
    </w:p>
    <w:p w:rsidR="004B1124" w:rsidRPr="00877B63" w:rsidRDefault="004B1124" w:rsidP="004B1124">
      <w:pPr>
        <w:spacing w:after="0"/>
        <w:ind w:left="6520" w:hanging="2605"/>
        <w:rPr>
          <w:lang w:val="da-DK"/>
        </w:rPr>
      </w:pPr>
      <w:r w:rsidRPr="00877B63">
        <w:rPr>
          <w:lang w:val="da-DK"/>
        </w:rPr>
        <w:tab/>
        <w:t>- midlertidig psykiske problemer</w:t>
      </w:r>
    </w:p>
    <w:p w:rsidR="004B1124" w:rsidRPr="00877B63" w:rsidRDefault="004B1124" w:rsidP="004B1124">
      <w:pPr>
        <w:spacing w:after="0"/>
        <w:rPr>
          <w:lang w:val="da-DK"/>
        </w:rPr>
      </w:pPr>
      <w:r w:rsidRPr="00877B63">
        <w:rPr>
          <w:lang w:val="da-DK"/>
        </w:rPr>
        <w:t>-----------------------------------------------------------------------------------------------------------------------------------</w:t>
      </w:r>
    </w:p>
    <w:p w:rsidR="004B1124" w:rsidRPr="00877B63" w:rsidRDefault="004B1124" w:rsidP="004B1124">
      <w:pPr>
        <w:spacing w:after="0"/>
        <w:rPr>
          <w:lang w:val="da-DK"/>
        </w:rPr>
      </w:pPr>
      <w:r w:rsidRPr="00877B63">
        <w:rPr>
          <w:lang w:val="da-DK"/>
        </w:rPr>
        <w:tab/>
      </w:r>
      <w:r w:rsidRPr="00877B63">
        <w:rPr>
          <w:lang w:val="da-DK"/>
        </w:rPr>
        <w:tab/>
      </w:r>
      <w:r w:rsidRPr="00877B63">
        <w:rPr>
          <w:lang w:val="da-DK"/>
        </w:rPr>
        <w:tab/>
      </w:r>
      <w:r w:rsidRPr="00877B63">
        <w:rPr>
          <w:lang w:val="da-DK"/>
        </w:rPr>
        <w:tab/>
      </w:r>
      <w:r w:rsidRPr="00877B63">
        <w:rPr>
          <w:lang w:val="da-DK"/>
        </w:rPr>
        <w:tab/>
        <w:t>Handicappet bror/søster</w:t>
      </w:r>
    </w:p>
    <w:p w:rsidR="004B1124" w:rsidRPr="00877B63" w:rsidRDefault="004B1124" w:rsidP="004B1124">
      <w:pPr>
        <w:spacing w:after="0"/>
        <w:rPr>
          <w:lang w:val="da-DK"/>
        </w:rPr>
      </w:pPr>
      <w:r w:rsidRPr="00877B63">
        <w:rPr>
          <w:lang w:val="da-DK"/>
        </w:rPr>
        <w:t>-----------------------------------------------------------------------------------------------------------------------------------</w:t>
      </w:r>
    </w:p>
    <w:p w:rsidR="004B1124" w:rsidRPr="00877B63" w:rsidRDefault="004B1124" w:rsidP="004B1124">
      <w:pPr>
        <w:spacing w:after="0"/>
        <w:rPr>
          <w:lang w:val="da-DK"/>
        </w:rPr>
      </w:pPr>
      <w:r w:rsidRPr="00877B63">
        <w:rPr>
          <w:lang w:val="da-DK"/>
        </w:rPr>
        <w:t xml:space="preserve">Kan de ikke leve op til kravene          </w:t>
      </w:r>
      <w:r w:rsidRPr="00877B63">
        <w:sym w:font="Wingdings" w:char="F0DF"/>
      </w:r>
      <w:r w:rsidRPr="00877B63">
        <w:rPr>
          <w:lang w:val="da-DK"/>
        </w:rPr>
        <w:tab/>
        <w:t>Med de mange problemer</w:t>
      </w:r>
      <w:r w:rsidRPr="00877B63">
        <w:rPr>
          <w:lang w:val="da-DK"/>
        </w:rPr>
        <w:tab/>
      </w:r>
    </w:p>
    <w:p w:rsidR="004B1124" w:rsidRPr="00877B63" w:rsidRDefault="004B1124" w:rsidP="004B1124">
      <w:pPr>
        <w:spacing w:after="0"/>
        <w:rPr>
          <w:lang w:val="da-DK"/>
        </w:rPr>
      </w:pPr>
      <w:r w:rsidRPr="00877B63">
        <w:rPr>
          <w:lang w:val="da-DK"/>
        </w:rPr>
        <w:t>-----------------------------------------------------------------------------------------------------------------------------------</w:t>
      </w:r>
    </w:p>
    <w:p w:rsidR="004B1124" w:rsidRPr="00877B63" w:rsidRDefault="004B1124" w:rsidP="004B1124">
      <w:pPr>
        <w:spacing w:after="0"/>
        <w:rPr>
          <w:lang w:val="da-DK"/>
        </w:rPr>
      </w:pPr>
      <w:r w:rsidRPr="00877B63">
        <w:rPr>
          <w:lang w:val="da-DK"/>
        </w:rPr>
        <w:t xml:space="preserve">Den svære kategori </w:t>
      </w:r>
      <w:r w:rsidRPr="00877B63">
        <w:rPr>
          <w:lang w:val="da-DK"/>
        </w:rPr>
        <w:tab/>
      </w:r>
      <w:r w:rsidRPr="00877B63">
        <w:rPr>
          <w:lang w:val="da-DK"/>
        </w:rPr>
        <w:tab/>
      </w:r>
      <w:r w:rsidRPr="00877B63">
        <w:sym w:font="Wingdings" w:char="F0E0"/>
      </w:r>
      <w:r w:rsidRPr="00877B63">
        <w:rPr>
          <w:lang w:val="da-DK"/>
        </w:rPr>
        <w:t xml:space="preserve"> Kan blive anbragt</w:t>
      </w:r>
    </w:p>
    <w:p w:rsidR="004B1124" w:rsidRPr="00877B63" w:rsidRDefault="004B1124" w:rsidP="004B1124">
      <w:pPr>
        <w:spacing w:after="0"/>
        <w:rPr>
          <w:lang w:val="da-DK"/>
        </w:rPr>
      </w:pPr>
      <w:r w:rsidRPr="00877B63">
        <w:rPr>
          <w:lang w:val="da-DK"/>
        </w:rPr>
        <w:tab/>
      </w:r>
      <w:r w:rsidRPr="00877B63">
        <w:rPr>
          <w:lang w:val="da-DK"/>
        </w:rPr>
        <w:tab/>
      </w:r>
      <w:r w:rsidRPr="00877B63">
        <w:rPr>
          <w:lang w:val="da-DK"/>
        </w:rPr>
        <w:tab/>
        <w:t xml:space="preserve">- mange mekanismer </w:t>
      </w:r>
      <w:r w:rsidRPr="00877B63">
        <w:sym w:font="Wingdings" w:char="F0E0"/>
      </w:r>
      <w:r w:rsidRPr="00877B63">
        <w:rPr>
          <w:lang w:val="da-DK"/>
        </w:rPr>
        <w:tab/>
        <w:t>Anoreksi</w:t>
      </w:r>
    </w:p>
    <w:p w:rsidR="004B1124" w:rsidRPr="00877B63" w:rsidRDefault="004B1124" w:rsidP="004B1124">
      <w:pPr>
        <w:spacing w:after="0"/>
        <w:rPr>
          <w:lang w:val="da-DK"/>
        </w:rPr>
      </w:pPr>
      <w:r w:rsidRPr="00877B63">
        <w:rPr>
          <w:lang w:val="da-DK"/>
        </w:rPr>
        <w:tab/>
      </w:r>
      <w:r w:rsidRPr="00877B63">
        <w:rPr>
          <w:lang w:val="da-DK"/>
        </w:rPr>
        <w:tab/>
      </w:r>
      <w:r w:rsidRPr="00877B63">
        <w:rPr>
          <w:lang w:val="da-DK"/>
        </w:rPr>
        <w:tab/>
      </w:r>
      <w:r w:rsidRPr="00877B63">
        <w:rPr>
          <w:lang w:val="da-DK"/>
        </w:rPr>
        <w:tab/>
      </w:r>
      <w:r w:rsidRPr="00877B63">
        <w:rPr>
          <w:lang w:val="da-DK"/>
        </w:rPr>
        <w:tab/>
      </w:r>
      <w:proofErr w:type="spellStart"/>
      <w:r w:rsidRPr="00877B63">
        <w:rPr>
          <w:lang w:val="da-DK"/>
        </w:rPr>
        <w:t>Cutting</w:t>
      </w:r>
      <w:proofErr w:type="spellEnd"/>
    </w:p>
    <w:p w:rsidR="004B1124" w:rsidRPr="00877B63" w:rsidRDefault="004B1124" w:rsidP="004B1124">
      <w:pPr>
        <w:spacing w:after="0"/>
        <w:rPr>
          <w:lang w:val="da-DK"/>
        </w:rPr>
      </w:pPr>
      <w:r w:rsidRPr="00877B63">
        <w:rPr>
          <w:lang w:val="da-DK"/>
        </w:rPr>
        <w:tab/>
      </w:r>
      <w:r w:rsidRPr="00877B63">
        <w:rPr>
          <w:lang w:val="da-DK"/>
        </w:rPr>
        <w:tab/>
      </w:r>
      <w:r w:rsidRPr="00877B63">
        <w:rPr>
          <w:lang w:val="da-DK"/>
        </w:rPr>
        <w:tab/>
      </w:r>
      <w:r w:rsidRPr="00877B63">
        <w:rPr>
          <w:lang w:val="da-DK"/>
        </w:rPr>
        <w:tab/>
      </w:r>
      <w:r w:rsidRPr="00877B63">
        <w:rPr>
          <w:lang w:val="da-DK"/>
        </w:rPr>
        <w:tab/>
        <w:t>Seksuelle overgreb</w:t>
      </w:r>
    </w:p>
    <w:p w:rsidR="004B1124" w:rsidRPr="00877B63" w:rsidRDefault="004B1124" w:rsidP="004B1124">
      <w:pPr>
        <w:spacing w:after="0"/>
        <w:rPr>
          <w:lang w:val="da-DK"/>
        </w:rPr>
      </w:pPr>
      <w:r w:rsidRPr="00877B63">
        <w:rPr>
          <w:lang w:val="da-DK"/>
        </w:rPr>
        <w:tab/>
      </w:r>
      <w:r w:rsidRPr="00877B63">
        <w:rPr>
          <w:lang w:val="da-DK"/>
        </w:rPr>
        <w:tab/>
      </w:r>
      <w:r w:rsidRPr="00877B63">
        <w:rPr>
          <w:lang w:val="da-DK"/>
        </w:rPr>
        <w:tab/>
      </w:r>
      <w:r w:rsidRPr="00877B63">
        <w:rPr>
          <w:lang w:val="da-DK"/>
        </w:rPr>
        <w:tab/>
      </w:r>
      <w:r w:rsidRPr="00877B63">
        <w:rPr>
          <w:lang w:val="da-DK"/>
        </w:rPr>
        <w:tab/>
        <w:t>Fysisk/psykisk overgreb</w:t>
      </w:r>
    </w:p>
    <w:p w:rsidR="004B1124" w:rsidRPr="00877B63" w:rsidRDefault="004B1124" w:rsidP="004B1124">
      <w:pPr>
        <w:spacing w:after="0"/>
        <w:rPr>
          <w:lang w:val="da-DK"/>
        </w:rPr>
      </w:pPr>
      <w:r w:rsidRPr="00877B63">
        <w:rPr>
          <w:lang w:val="da-DK"/>
        </w:rPr>
        <w:t>-----------------------------------------------------------------------------------------------------------------------------------</w:t>
      </w:r>
    </w:p>
    <w:p w:rsidR="004B1124" w:rsidRPr="00877B63" w:rsidRDefault="004B1124" w:rsidP="004B1124">
      <w:pPr>
        <w:spacing w:after="0"/>
        <w:rPr>
          <w:lang w:val="da-DK"/>
        </w:rPr>
      </w:pPr>
      <w:r w:rsidRPr="00877B63">
        <w:rPr>
          <w:lang w:val="da-DK"/>
        </w:rPr>
        <w:t>De unge vil ikke fortælle - konsekvenser</w:t>
      </w:r>
      <w:r w:rsidRPr="00877B63">
        <w:rPr>
          <w:lang w:val="da-DK"/>
        </w:rPr>
        <w:tab/>
      </w:r>
      <w:r w:rsidRPr="00877B63">
        <w:rPr>
          <w:lang w:val="da-DK"/>
        </w:rPr>
        <w:tab/>
      </w:r>
      <w:r w:rsidRPr="00877B63">
        <w:sym w:font="Wingdings" w:char="F0DF"/>
      </w:r>
      <w:r w:rsidRPr="00877B63">
        <w:rPr>
          <w:lang w:val="da-DK"/>
        </w:rPr>
        <w:tab/>
        <w:t>Seksuelle overgreb</w:t>
      </w:r>
    </w:p>
    <w:p w:rsidR="004B1124" w:rsidRPr="00877B63" w:rsidRDefault="004B1124" w:rsidP="004B1124">
      <w:pPr>
        <w:spacing w:after="0"/>
        <w:rPr>
          <w:lang w:val="da-DK"/>
        </w:rPr>
      </w:pPr>
      <w:r w:rsidRPr="00877B63">
        <w:rPr>
          <w:lang w:val="da-DK"/>
        </w:rPr>
        <w:t>(den s</w:t>
      </w:r>
      <w:r>
        <w:rPr>
          <w:lang w:val="da-DK"/>
        </w:rPr>
        <w:t>være kategori)</w:t>
      </w:r>
      <w:r>
        <w:rPr>
          <w:lang w:val="da-DK"/>
        </w:rPr>
        <w:tab/>
      </w:r>
      <w:r>
        <w:rPr>
          <w:lang w:val="da-DK"/>
        </w:rPr>
        <w:tab/>
      </w:r>
      <w:r>
        <w:rPr>
          <w:lang w:val="da-DK"/>
        </w:rPr>
        <w:tab/>
      </w:r>
      <w:r>
        <w:rPr>
          <w:lang w:val="da-DK"/>
        </w:rPr>
        <w:tab/>
        <w:t>Ved vold (</w:t>
      </w:r>
      <w:proofErr w:type="spellStart"/>
      <w:r>
        <w:rPr>
          <w:lang w:val="da-DK"/>
        </w:rPr>
        <w:t>pap</w:t>
      </w:r>
      <w:r w:rsidRPr="00877B63">
        <w:rPr>
          <w:lang w:val="da-DK"/>
        </w:rPr>
        <w:t>far</w:t>
      </w:r>
      <w:proofErr w:type="spellEnd"/>
      <w:r w:rsidRPr="00877B63">
        <w:rPr>
          <w:lang w:val="da-DK"/>
        </w:rPr>
        <w:t>)</w:t>
      </w:r>
    </w:p>
    <w:p w:rsidR="004B1124" w:rsidRPr="00877B63" w:rsidRDefault="004B1124" w:rsidP="004B1124">
      <w:pPr>
        <w:spacing w:after="0"/>
        <w:ind w:left="6480"/>
        <w:rPr>
          <w:lang w:val="da-DK"/>
        </w:rPr>
      </w:pPr>
      <w:r w:rsidRPr="00877B63">
        <w:rPr>
          <w:lang w:val="da-DK"/>
        </w:rPr>
        <w:t>- Skammer sig</w:t>
      </w:r>
    </w:p>
    <w:p w:rsidR="004B1124" w:rsidRPr="00877B63" w:rsidRDefault="004B1124" w:rsidP="004B1124">
      <w:pPr>
        <w:spacing w:after="0"/>
        <w:rPr>
          <w:lang w:val="da-DK"/>
        </w:rPr>
      </w:pPr>
      <w:r w:rsidRPr="00877B63">
        <w:rPr>
          <w:lang w:val="da-DK"/>
        </w:rPr>
        <w:t>-----------------------------------------------------------------------------------------------------------------------------------</w:t>
      </w:r>
    </w:p>
    <w:p w:rsidR="004B1124" w:rsidRPr="00877B63" w:rsidRDefault="004B1124" w:rsidP="004B1124">
      <w:pPr>
        <w:spacing w:after="0"/>
        <w:rPr>
          <w:lang w:val="da-DK"/>
        </w:rPr>
      </w:pPr>
      <w:r w:rsidRPr="00877B63">
        <w:rPr>
          <w:lang w:val="da-DK"/>
        </w:rPr>
        <w:tab/>
      </w:r>
      <w:r w:rsidRPr="00877B63">
        <w:rPr>
          <w:lang w:val="da-DK"/>
        </w:rPr>
        <w:tab/>
      </w:r>
      <w:r w:rsidRPr="00877B63">
        <w:rPr>
          <w:lang w:val="da-DK"/>
        </w:rPr>
        <w:tab/>
      </w:r>
      <w:r w:rsidRPr="00877B63">
        <w:rPr>
          <w:lang w:val="da-DK"/>
        </w:rPr>
        <w:tab/>
      </w:r>
      <w:r w:rsidRPr="00877B63">
        <w:rPr>
          <w:lang w:val="da-DK"/>
        </w:rPr>
        <w:tab/>
        <w:t xml:space="preserve">Selvskadende adfærd </w:t>
      </w:r>
      <w:r w:rsidRPr="00877B63">
        <w:sym w:font="Wingdings" w:char="F0E0"/>
      </w:r>
    </w:p>
    <w:p w:rsidR="004B1124" w:rsidRDefault="004B1124" w:rsidP="004B1124">
      <w:pPr>
        <w:spacing w:after="0"/>
        <w:rPr>
          <w:lang w:val="da-DK"/>
        </w:rPr>
      </w:pPr>
      <w:r w:rsidRPr="00877B63">
        <w:rPr>
          <w:lang w:val="da-DK"/>
        </w:rPr>
        <w:tab/>
      </w:r>
      <w:r w:rsidRPr="00877B63">
        <w:rPr>
          <w:lang w:val="da-DK"/>
        </w:rPr>
        <w:tab/>
      </w:r>
      <w:r w:rsidRPr="00877B63">
        <w:rPr>
          <w:lang w:val="da-DK"/>
        </w:rPr>
        <w:tab/>
      </w:r>
      <w:r w:rsidRPr="00877B63">
        <w:rPr>
          <w:lang w:val="da-DK"/>
        </w:rPr>
        <w:tab/>
      </w:r>
      <w:r w:rsidRPr="00877B63">
        <w:rPr>
          <w:lang w:val="da-DK"/>
        </w:rPr>
        <w:tab/>
        <w:t xml:space="preserve">Som </w:t>
      </w:r>
      <w:proofErr w:type="spellStart"/>
      <w:r w:rsidRPr="00877B63">
        <w:rPr>
          <w:lang w:val="da-DK"/>
        </w:rPr>
        <w:t>mestringsstrategi</w:t>
      </w:r>
      <w:proofErr w:type="spellEnd"/>
    </w:p>
    <w:p w:rsidR="004B1124" w:rsidRPr="00877B63" w:rsidRDefault="004B1124" w:rsidP="004B1124">
      <w:pPr>
        <w:spacing w:after="0"/>
        <w:rPr>
          <w:lang w:val="da-DK"/>
        </w:rPr>
      </w:pPr>
      <w:r>
        <w:rPr>
          <w:lang w:val="da-DK"/>
        </w:rPr>
        <w:t>-----------------------------------------------------------------------------------------------------------------------------------</w:t>
      </w:r>
    </w:p>
    <w:p w:rsidR="00AF1EF1" w:rsidRDefault="00AF1EF1" w:rsidP="004B1124">
      <w:pPr>
        <w:rPr>
          <w:lang w:val="da-DK"/>
        </w:rPr>
      </w:pPr>
    </w:p>
    <w:p w:rsidR="00A774AA" w:rsidRDefault="00A774AA" w:rsidP="004B1124">
      <w:pPr>
        <w:rPr>
          <w:lang w:val="da-DK"/>
        </w:rPr>
      </w:pPr>
    </w:p>
    <w:p w:rsidR="00A774AA" w:rsidRDefault="00A774AA" w:rsidP="004B1124">
      <w:pPr>
        <w:rPr>
          <w:lang w:val="da-DK"/>
        </w:rPr>
      </w:pPr>
    </w:p>
    <w:p w:rsidR="00A774AA" w:rsidRDefault="00A774AA" w:rsidP="004B1124">
      <w:pPr>
        <w:rPr>
          <w:lang w:val="da-DK"/>
        </w:rPr>
      </w:pPr>
    </w:p>
    <w:p w:rsidR="00A774AA" w:rsidRDefault="00A774AA" w:rsidP="004B1124">
      <w:pPr>
        <w:rPr>
          <w:lang w:val="da-DK"/>
        </w:rPr>
      </w:pPr>
    </w:p>
    <w:p w:rsidR="00BC30E7" w:rsidRPr="005D5970" w:rsidRDefault="00BC30E7" w:rsidP="00BC30E7">
      <w:pPr>
        <w:pBdr>
          <w:top w:val="single" w:sz="4" w:space="1" w:color="auto"/>
          <w:left w:val="single" w:sz="4" w:space="4" w:color="auto"/>
          <w:bottom w:val="single" w:sz="4" w:space="1" w:color="auto"/>
          <w:right w:val="single" w:sz="4" w:space="4" w:color="auto"/>
        </w:pBdr>
        <w:shd w:val="clear" w:color="auto" w:fill="8DB3E2" w:themeFill="text2" w:themeFillTint="66"/>
        <w:rPr>
          <w:b/>
          <w:lang w:val="da-DK"/>
        </w:rPr>
      </w:pPr>
      <w:r w:rsidRPr="005D5970">
        <w:rPr>
          <w:b/>
          <w:lang w:val="da-DK"/>
        </w:rPr>
        <w:lastRenderedPageBreak/>
        <w:t xml:space="preserve">Kommunen </w:t>
      </w:r>
      <w:r w:rsidR="00A00017">
        <w:rPr>
          <w:b/>
          <w:lang w:val="da-DK"/>
        </w:rPr>
        <w:tab/>
      </w:r>
      <w:r w:rsidR="00A00017">
        <w:rPr>
          <w:b/>
          <w:lang w:val="da-DK"/>
        </w:rPr>
        <w:tab/>
      </w:r>
      <w:r w:rsidR="00A00017">
        <w:rPr>
          <w:b/>
          <w:lang w:val="da-DK"/>
        </w:rPr>
        <w:tab/>
      </w:r>
      <w:r w:rsidR="00A00017">
        <w:rPr>
          <w:b/>
          <w:lang w:val="da-DK"/>
        </w:rPr>
        <w:tab/>
      </w:r>
      <w:r w:rsidR="00A00017">
        <w:rPr>
          <w:b/>
          <w:lang w:val="da-DK"/>
        </w:rPr>
        <w:tab/>
        <w:t>Skema nr. 4</w:t>
      </w:r>
    </w:p>
    <w:p w:rsidR="00BC30E7" w:rsidRPr="005D5970" w:rsidRDefault="00BC30E7" w:rsidP="00BC30E7">
      <w:pPr>
        <w:pBdr>
          <w:top w:val="single" w:sz="4" w:space="1" w:color="auto"/>
          <w:left w:val="single" w:sz="4" w:space="4" w:color="auto"/>
          <w:bottom w:val="single" w:sz="4" w:space="1" w:color="auto"/>
          <w:right w:val="single" w:sz="4" w:space="4" w:color="auto"/>
        </w:pBdr>
        <w:shd w:val="clear" w:color="auto" w:fill="8DB3E2" w:themeFill="text2" w:themeFillTint="66"/>
        <w:rPr>
          <w:b/>
          <w:lang w:val="da-DK"/>
        </w:rPr>
      </w:pPr>
      <w:proofErr w:type="gramStart"/>
      <w:r w:rsidRPr="005D5970">
        <w:rPr>
          <w:b/>
          <w:lang w:val="da-DK"/>
        </w:rPr>
        <w:t xml:space="preserve">Socialrådgiver  </w:t>
      </w:r>
      <w:r>
        <w:rPr>
          <w:b/>
          <w:lang w:val="da-DK"/>
        </w:rPr>
        <w:t>(5</w:t>
      </w:r>
      <w:proofErr w:type="gramEnd"/>
      <w:r>
        <w:rPr>
          <w:b/>
          <w:lang w:val="da-DK"/>
        </w:rPr>
        <w:t xml:space="preserve">) </w:t>
      </w:r>
      <w:r w:rsidRPr="005D5970">
        <w:rPr>
          <w:b/>
          <w:lang w:val="da-DK"/>
        </w:rPr>
        <w:t>sociologiske forståelser</w:t>
      </w:r>
      <w:r w:rsidRPr="005D5970">
        <w:rPr>
          <w:b/>
          <w:lang w:val="da-DK"/>
        </w:rPr>
        <w:tab/>
      </w:r>
      <w:r w:rsidRPr="005D5970">
        <w:rPr>
          <w:b/>
          <w:lang w:val="da-DK"/>
        </w:rPr>
        <w:tab/>
        <w:t>Psykologiske forståelser</w:t>
      </w:r>
    </w:p>
    <w:p w:rsidR="00BC30E7" w:rsidRPr="005D5970" w:rsidRDefault="00BC30E7" w:rsidP="00BC30E7">
      <w:pPr>
        <w:spacing w:after="0" w:line="240" w:lineRule="auto"/>
        <w:rPr>
          <w:lang w:val="da-DK"/>
        </w:rPr>
      </w:pPr>
      <w:r w:rsidRPr="005D5970">
        <w:rPr>
          <w:lang w:val="da-DK"/>
        </w:rPr>
        <w:t>Flest piger</w:t>
      </w:r>
    </w:p>
    <w:p w:rsidR="00BC30E7" w:rsidRPr="005D5970" w:rsidRDefault="00BC30E7" w:rsidP="00BC30E7">
      <w:pPr>
        <w:spacing w:after="0" w:line="240" w:lineRule="auto"/>
        <w:rPr>
          <w:lang w:val="da-DK"/>
        </w:rPr>
      </w:pPr>
      <w:r w:rsidRPr="005D5970">
        <w:rPr>
          <w:lang w:val="da-DK"/>
        </w:rPr>
        <w:t>-------------------------------------------------------------------------------------------------------------</w:t>
      </w:r>
      <w:r>
        <w:rPr>
          <w:lang w:val="da-DK"/>
        </w:rPr>
        <w:t>----------------------</w:t>
      </w:r>
    </w:p>
    <w:p w:rsidR="00BC30E7" w:rsidRPr="005D5970" w:rsidRDefault="00BC30E7" w:rsidP="00BC30E7">
      <w:pPr>
        <w:spacing w:after="0" w:line="240" w:lineRule="auto"/>
        <w:rPr>
          <w:lang w:val="da-DK"/>
        </w:rPr>
      </w:pPr>
      <w:r w:rsidRPr="005D5970">
        <w:rPr>
          <w:lang w:val="da-DK"/>
        </w:rPr>
        <w:t xml:space="preserve">Samfundsretorik </w:t>
      </w:r>
      <w:r w:rsidRPr="005048EB">
        <w:sym w:font="Wingdings" w:char="F0E0"/>
      </w:r>
      <w:r w:rsidRPr="005D5970">
        <w:rPr>
          <w:lang w:val="da-DK"/>
        </w:rPr>
        <w:t xml:space="preserve"> aktiv beskæftigelsespolitik kræver</w:t>
      </w:r>
    </w:p>
    <w:p w:rsidR="00BC30E7" w:rsidRPr="005048EB" w:rsidRDefault="00BC30E7" w:rsidP="00BC30E7">
      <w:pPr>
        <w:pStyle w:val="Listeafsnit"/>
        <w:numPr>
          <w:ilvl w:val="0"/>
          <w:numId w:val="18"/>
        </w:numPr>
        <w:spacing w:after="0" w:line="240" w:lineRule="auto"/>
      </w:pPr>
      <w:proofErr w:type="spellStart"/>
      <w:r w:rsidRPr="005048EB">
        <w:t>Fleksible</w:t>
      </w:r>
      <w:proofErr w:type="spellEnd"/>
      <w:r w:rsidRPr="005048EB">
        <w:t xml:space="preserve"> </w:t>
      </w:r>
      <w:proofErr w:type="spellStart"/>
      <w:r w:rsidRPr="005048EB">
        <w:t>unge</w:t>
      </w:r>
      <w:proofErr w:type="spellEnd"/>
      <w:r w:rsidRPr="005048EB">
        <w:t xml:space="preserve"> </w:t>
      </w:r>
    </w:p>
    <w:p w:rsidR="00BC30E7" w:rsidRPr="005D5970" w:rsidRDefault="00BC30E7" w:rsidP="00BC30E7">
      <w:pPr>
        <w:pStyle w:val="Listeafsnit"/>
        <w:numPr>
          <w:ilvl w:val="0"/>
          <w:numId w:val="18"/>
        </w:numPr>
        <w:spacing w:after="0" w:line="240" w:lineRule="auto"/>
        <w:rPr>
          <w:lang w:val="da-DK"/>
        </w:rPr>
      </w:pPr>
      <w:r w:rsidRPr="005D5970">
        <w:rPr>
          <w:lang w:val="da-DK"/>
        </w:rPr>
        <w:t>De unge ved tidligt hvad de skal med uddannelse</w:t>
      </w:r>
      <w:r w:rsidRPr="005D5970">
        <w:rPr>
          <w:lang w:val="da-DK"/>
        </w:rPr>
        <w:tab/>
      </w:r>
      <w:r w:rsidRPr="005D5970">
        <w:rPr>
          <w:lang w:val="da-DK"/>
        </w:rPr>
        <w:tab/>
      </w:r>
      <w:r w:rsidRPr="005D5970">
        <w:rPr>
          <w:lang w:val="da-DK"/>
        </w:rPr>
        <w:tab/>
        <w:t xml:space="preserve"> </w:t>
      </w:r>
    </w:p>
    <w:p w:rsidR="00BC30E7" w:rsidRPr="005D5970" w:rsidRDefault="00BC30E7" w:rsidP="00BC30E7">
      <w:pPr>
        <w:spacing w:after="0" w:line="240" w:lineRule="auto"/>
        <w:rPr>
          <w:lang w:val="da-DK"/>
        </w:rPr>
      </w:pPr>
      <w:r w:rsidRPr="005D5970">
        <w:rPr>
          <w:lang w:val="da-DK"/>
        </w:rPr>
        <w:t>-------------------------------------------------------------------------------------------------------------</w:t>
      </w:r>
      <w:r>
        <w:rPr>
          <w:lang w:val="da-DK"/>
        </w:rPr>
        <w:t>---------------------</w:t>
      </w:r>
    </w:p>
    <w:p w:rsidR="00BC30E7" w:rsidRPr="005D5970" w:rsidRDefault="00BC30E7" w:rsidP="00BC30E7">
      <w:pPr>
        <w:spacing w:after="0" w:line="240" w:lineRule="auto"/>
        <w:ind w:left="6520" w:hanging="6520"/>
        <w:rPr>
          <w:lang w:val="da-DK"/>
        </w:rPr>
      </w:pPr>
      <w:r w:rsidRPr="005D5970">
        <w:rPr>
          <w:lang w:val="da-DK"/>
        </w:rPr>
        <w:t xml:space="preserve">Omverden ser velfungerende unge </w:t>
      </w:r>
      <w:r w:rsidRPr="005048EB">
        <w:sym w:font="Wingdings" w:char="F0E0"/>
      </w:r>
      <w:r w:rsidRPr="005D5970">
        <w:rPr>
          <w:lang w:val="da-DK"/>
        </w:rPr>
        <w:tab/>
        <w:t>Kan godt have problemer under overfladen.</w:t>
      </w:r>
    </w:p>
    <w:p w:rsidR="00BC30E7" w:rsidRPr="005D5970" w:rsidRDefault="00BC30E7" w:rsidP="00BC30E7">
      <w:pPr>
        <w:spacing w:after="0"/>
        <w:ind w:left="6520" w:hanging="6520"/>
        <w:rPr>
          <w:lang w:val="da-DK"/>
        </w:rPr>
      </w:pPr>
      <w:r w:rsidRPr="005D5970">
        <w:rPr>
          <w:lang w:val="da-DK"/>
        </w:rPr>
        <w:t>-----------------------------------------------------------------------------------------------------------------------------------</w:t>
      </w:r>
    </w:p>
    <w:p w:rsidR="00BC30E7" w:rsidRPr="005D5970" w:rsidRDefault="00BC30E7" w:rsidP="00BC30E7">
      <w:pPr>
        <w:spacing w:after="0"/>
        <w:rPr>
          <w:lang w:val="da-DK"/>
        </w:rPr>
      </w:pPr>
      <w:r w:rsidRPr="005D5970">
        <w:rPr>
          <w:lang w:val="da-DK"/>
        </w:rPr>
        <w:t>Mange valg skaber et øget pres</w:t>
      </w:r>
    </w:p>
    <w:p w:rsidR="00BC30E7" w:rsidRPr="005048EB" w:rsidRDefault="00BC30E7" w:rsidP="00BC30E7">
      <w:pPr>
        <w:spacing w:after="0"/>
      </w:pPr>
      <w:r w:rsidRPr="005048EB">
        <w:t>------------------------------------------------------------------------------------------------------------</w:t>
      </w:r>
      <w:r>
        <w:t>-----------------------</w:t>
      </w:r>
    </w:p>
    <w:p w:rsidR="00BC30E7" w:rsidRPr="005048EB" w:rsidRDefault="00BC30E7" w:rsidP="00BC30E7">
      <w:pPr>
        <w:spacing w:after="0" w:line="240" w:lineRule="auto"/>
        <w:ind w:left="3915" w:hanging="1307"/>
      </w:pPr>
      <w:proofErr w:type="spellStart"/>
      <w:r w:rsidRPr="005048EB">
        <w:t>Mistro</w:t>
      </w:r>
      <w:proofErr w:type="spellEnd"/>
      <w:r w:rsidRPr="005048EB">
        <w:t xml:space="preserve"> </w:t>
      </w:r>
      <w:proofErr w:type="spellStart"/>
      <w:r w:rsidRPr="005048EB">
        <w:t>til</w:t>
      </w:r>
      <w:proofErr w:type="spellEnd"/>
      <w:r w:rsidRPr="005048EB">
        <w:t xml:space="preserve"> </w:t>
      </w:r>
      <w:proofErr w:type="spellStart"/>
      <w:r w:rsidRPr="005048EB">
        <w:t>forældrene</w:t>
      </w:r>
      <w:proofErr w:type="spellEnd"/>
      <w:r w:rsidRPr="005048EB">
        <w:tab/>
      </w:r>
      <w:r w:rsidRPr="005048EB">
        <w:tab/>
      </w:r>
    </w:p>
    <w:p w:rsidR="00BC30E7" w:rsidRPr="005048EB" w:rsidRDefault="00BC30E7" w:rsidP="00BC30E7">
      <w:pPr>
        <w:pStyle w:val="Listeafsnit"/>
        <w:numPr>
          <w:ilvl w:val="3"/>
          <w:numId w:val="18"/>
        </w:numPr>
        <w:spacing w:after="0" w:line="240" w:lineRule="auto"/>
      </w:pPr>
      <w:proofErr w:type="spellStart"/>
      <w:r w:rsidRPr="005048EB">
        <w:t>Skjuler</w:t>
      </w:r>
      <w:proofErr w:type="spellEnd"/>
      <w:r w:rsidRPr="005048EB">
        <w:t xml:space="preserve"> </w:t>
      </w:r>
      <w:proofErr w:type="spellStart"/>
      <w:r w:rsidRPr="005048EB">
        <w:t>problemer</w:t>
      </w:r>
      <w:proofErr w:type="spellEnd"/>
      <w:r w:rsidRPr="005048EB">
        <w:t xml:space="preserve"> for </w:t>
      </w:r>
      <w:proofErr w:type="spellStart"/>
      <w:r w:rsidRPr="005048EB">
        <w:t>socialrådgiveren</w:t>
      </w:r>
      <w:proofErr w:type="spellEnd"/>
      <w:r w:rsidRPr="005048EB">
        <w:t xml:space="preserve"> </w:t>
      </w:r>
    </w:p>
    <w:p w:rsidR="00BC30E7" w:rsidRPr="005048EB" w:rsidRDefault="00BC30E7" w:rsidP="00BC30E7">
      <w:pPr>
        <w:pStyle w:val="Listeafsnit"/>
        <w:numPr>
          <w:ilvl w:val="3"/>
          <w:numId w:val="18"/>
        </w:numPr>
        <w:spacing w:after="0" w:line="240" w:lineRule="auto"/>
      </w:pPr>
      <w:proofErr w:type="spellStart"/>
      <w:r w:rsidRPr="005048EB">
        <w:t>Dækker</w:t>
      </w:r>
      <w:proofErr w:type="spellEnd"/>
      <w:r w:rsidRPr="005048EB">
        <w:t xml:space="preserve"> over den </w:t>
      </w:r>
      <w:proofErr w:type="spellStart"/>
      <w:r w:rsidRPr="005048EB">
        <w:t>unges</w:t>
      </w:r>
      <w:proofErr w:type="spellEnd"/>
      <w:r w:rsidRPr="005048EB">
        <w:t xml:space="preserve"> </w:t>
      </w:r>
      <w:proofErr w:type="spellStart"/>
      <w:r w:rsidRPr="005048EB">
        <w:t>selvmordsforsøg</w:t>
      </w:r>
      <w:proofErr w:type="spellEnd"/>
    </w:p>
    <w:p w:rsidR="00BC30E7" w:rsidRPr="005D5970" w:rsidRDefault="00BC30E7" w:rsidP="00BC30E7">
      <w:pPr>
        <w:pStyle w:val="Listeafsnit"/>
        <w:numPr>
          <w:ilvl w:val="3"/>
          <w:numId w:val="18"/>
        </w:numPr>
        <w:spacing w:after="0" w:line="240" w:lineRule="auto"/>
        <w:rPr>
          <w:lang w:val="da-DK"/>
        </w:rPr>
      </w:pPr>
      <w:r w:rsidRPr="005D5970">
        <w:rPr>
          <w:lang w:val="da-DK"/>
        </w:rPr>
        <w:t>De mangler indsigt i de unges problemer</w:t>
      </w:r>
    </w:p>
    <w:p w:rsidR="00BC30E7" w:rsidRPr="005D5970" w:rsidRDefault="00BC30E7" w:rsidP="00BC30E7">
      <w:pPr>
        <w:spacing w:after="0"/>
        <w:ind w:left="3915" w:hanging="3915"/>
        <w:rPr>
          <w:lang w:val="da-DK"/>
        </w:rPr>
      </w:pPr>
      <w:r w:rsidRPr="005D5970">
        <w:rPr>
          <w:lang w:val="da-DK"/>
        </w:rPr>
        <w:t>-----------------------------------------------------------------------------------------------------------------------------------</w:t>
      </w:r>
    </w:p>
    <w:p w:rsidR="00BC30E7" w:rsidRPr="005D5970" w:rsidRDefault="00BC30E7" w:rsidP="00BC30E7">
      <w:pPr>
        <w:spacing w:after="0"/>
        <w:ind w:left="3915" w:hanging="1307"/>
        <w:rPr>
          <w:lang w:val="da-DK"/>
        </w:rPr>
      </w:pPr>
      <w:r w:rsidRPr="005D5970">
        <w:rPr>
          <w:lang w:val="da-DK"/>
        </w:rPr>
        <w:t xml:space="preserve">Forældre </w:t>
      </w:r>
      <w:r w:rsidRPr="005048EB">
        <w:sym w:font="Wingdings" w:char="F0E0"/>
      </w:r>
      <w:r w:rsidRPr="005D5970">
        <w:rPr>
          <w:lang w:val="da-DK"/>
        </w:rPr>
        <w:tab/>
      </w:r>
      <w:r w:rsidRPr="005D5970">
        <w:rPr>
          <w:lang w:val="da-DK"/>
        </w:rPr>
        <w:tab/>
        <w:t xml:space="preserve">                  </w:t>
      </w:r>
      <w:r>
        <w:rPr>
          <w:lang w:val="da-DK"/>
        </w:rPr>
        <w:tab/>
      </w:r>
      <w:r w:rsidRPr="005D5970">
        <w:rPr>
          <w:lang w:val="da-DK"/>
        </w:rPr>
        <w:t>Omsorgssvigt</w:t>
      </w:r>
    </w:p>
    <w:p w:rsidR="00BC30E7" w:rsidRPr="005D5970" w:rsidRDefault="00BC30E7" w:rsidP="00BC30E7">
      <w:pPr>
        <w:spacing w:after="0"/>
        <w:rPr>
          <w:lang w:val="da-DK"/>
        </w:rPr>
      </w:pPr>
      <w:r w:rsidRPr="005D5970">
        <w:rPr>
          <w:lang w:val="da-DK"/>
        </w:rPr>
        <w:t>------------------------------------------------------------------------------------------------------------</w:t>
      </w:r>
      <w:r>
        <w:rPr>
          <w:lang w:val="da-DK"/>
        </w:rPr>
        <w:t>-----------------------</w:t>
      </w:r>
    </w:p>
    <w:p w:rsidR="00BC30E7" w:rsidRPr="005D5970" w:rsidRDefault="00BC30E7" w:rsidP="00BC30E7">
      <w:pPr>
        <w:spacing w:after="0" w:line="240" w:lineRule="auto"/>
        <w:ind w:left="5216" w:firstLine="1304"/>
        <w:rPr>
          <w:lang w:val="da-DK"/>
        </w:rPr>
      </w:pPr>
      <w:r w:rsidRPr="005D5970">
        <w:rPr>
          <w:lang w:val="da-DK"/>
        </w:rPr>
        <w:t>Psykisk dårlige forældre</w:t>
      </w:r>
    </w:p>
    <w:p w:rsidR="00BC30E7" w:rsidRPr="005D5970" w:rsidRDefault="00BC30E7" w:rsidP="00BC30E7">
      <w:pPr>
        <w:spacing w:after="0" w:line="240" w:lineRule="auto"/>
        <w:ind w:left="5176" w:firstLine="1304"/>
        <w:rPr>
          <w:lang w:val="da-DK"/>
        </w:rPr>
      </w:pPr>
      <w:r>
        <w:rPr>
          <w:lang w:val="da-DK"/>
        </w:rPr>
        <w:t xml:space="preserve"> </w:t>
      </w:r>
      <w:r w:rsidRPr="005D5970">
        <w:rPr>
          <w:lang w:val="da-DK"/>
        </w:rPr>
        <w:t>Depressive og opgivende mødre</w:t>
      </w:r>
    </w:p>
    <w:p w:rsidR="00BC30E7" w:rsidRPr="00D035CA" w:rsidRDefault="00BC30E7" w:rsidP="00BC30E7">
      <w:pPr>
        <w:spacing w:after="0" w:line="240" w:lineRule="auto"/>
        <w:ind w:left="6521"/>
        <w:rPr>
          <w:lang w:val="da-DK"/>
        </w:rPr>
      </w:pPr>
      <w:r w:rsidRPr="00D035CA">
        <w:rPr>
          <w:lang w:val="da-DK"/>
        </w:rPr>
        <w:t>-</w:t>
      </w:r>
      <w:r>
        <w:rPr>
          <w:lang w:val="da-DK"/>
        </w:rPr>
        <w:t xml:space="preserve"> </w:t>
      </w:r>
      <w:r w:rsidRPr="00D035CA">
        <w:rPr>
          <w:lang w:val="da-DK"/>
        </w:rPr>
        <w:t>Den unge føler sig uelsket</w:t>
      </w:r>
    </w:p>
    <w:p w:rsidR="00BC30E7" w:rsidRPr="00D035CA" w:rsidRDefault="00BC30E7" w:rsidP="00BC30E7">
      <w:pPr>
        <w:pStyle w:val="Listeafsnit"/>
        <w:spacing w:after="0" w:line="240" w:lineRule="auto"/>
        <w:ind w:left="6521"/>
        <w:rPr>
          <w:lang w:val="da-DK"/>
        </w:rPr>
      </w:pPr>
      <w:r>
        <w:rPr>
          <w:lang w:val="da-DK"/>
        </w:rPr>
        <w:t xml:space="preserve">- </w:t>
      </w:r>
      <w:r w:rsidRPr="00D035CA">
        <w:rPr>
          <w:lang w:val="da-DK"/>
        </w:rPr>
        <w:t>Ikke værdsat/manglende selvværd</w:t>
      </w:r>
    </w:p>
    <w:p w:rsidR="00BC30E7" w:rsidRPr="00D035CA" w:rsidRDefault="00BC30E7" w:rsidP="00BC30E7">
      <w:pPr>
        <w:spacing w:after="0"/>
        <w:rPr>
          <w:lang w:val="da-DK"/>
        </w:rPr>
      </w:pPr>
      <w:r w:rsidRPr="00D035CA">
        <w:rPr>
          <w:lang w:val="da-DK"/>
        </w:rPr>
        <w:t>-----------------------------------------------------------------------------------------------------------------------------------</w:t>
      </w:r>
    </w:p>
    <w:p w:rsidR="00BC30E7" w:rsidRPr="005D5970" w:rsidRDefault="00BC30E7" w:rsidP="00BC30E7">
      <w:pPr>
        <w:spacing w:after="0"/>
        <w:rPr>
          <w:lang w:val="da-DK"/>
        </w:rPr>
      </w:pPr>
      <w:r w:rsidRPr="005D5970">
        <w:rPr>
          <w:lang w:val="da-DK"/>
        </w:rPr>
        <w:t xml:space="preserve">Samfunds anbragt ung </w:t>
      </w:r>
      <w:r w:rsidRPr="005048EB">
        <w:sym w:font="Wingdings" w:char="F0E0"/>
      </w:r>
      <w:r w:rsidRPr="005D5970">
        <w:rPr>
          <w:lang w:val="da-DK"/>
        </w:rPr>
        <w:tab/>
        <w:t xml:space="preserve">+ Dødsfald </w:t>
      </w:r>
      <w:r w:rsidRPr="005048EB">
        <w:sym w:font="Wingdings" w:char="F0E0"/>
      </w:r>
      <w:r w:rsidRPr="005D5970">
        <w:rPr>
          <w:lang w:val="da-DK"/>
        </w:rPr>
        <w:tab/>
        <w:t xml:space="preserve">                  </w:t>
      </w:r>
      <w:r w:rsidRPr="005D5970">
        <w:rPr>
          <w:lang w:val="da-DK"/>
        </w:rPr>
        <w:tab/>
        <w:t xml:space="preserve">                  </w:t>
      </w:r>
      <w:r>
        <w:rPr>
          <w:lang w:val="da-DK"/>
        </w:rPr>
        <w:tab/>
      </w:r>
      <w:r w:rsidRPr="005D5970">
        <w:rPr>
          <w:lang w:val="da-DK"/>
        </w:rPr>
        <w:t>Ubearbejdet sorg</w:t>
      </w:r>
    </w:p>
    <w:p w:rsidR="00BC30E7" w:rsidRPr="00BC30E7" w:rsidRDefault="00BC30E7" w:rsidP="00BC30E7">
      <w:pPr>
        <w:spacing w:after="0"/>
        <w:rPr>
          <w:lang w:val="da-DK"/>
        </w:rPr>
      </w:pPr>
      <w:r w:rsidRPr="00BC30E7">
        <w:rPr>
          <w:lang w:val="da-DK"/>
        </w:rPr>
        <w:t>-----------------------------------------------------------------------------------------------------------------------------------</w:t>
      </w:r>
    </w:p>
    <w:p w:rsidR="00BC30E7" w:rsidRPr="00D035CA" w:rsidRDefault="00BC30E7" w:rsidP="00BC30E7">
      <w:pPr>
        <w:spacing w:after="0" w:line="240" w:lineRule="auto"/>
        <w:rPr>
          <w:lang w:val="da-DK"/>
        </w:rPr>
      </w:pPr>
      <w:r w:rsidRPr="00D035CA">
        <w:rPr>
          <w:lang w:val="da-DK"/>
        </w:rPr>
        <w:t xml:space="preserve">Skilsmissefamilier </w:t>
      </w:r>
      <w:r w:rsidRPr="005048EB">
        <w:sym w:font="Wingdings" w:char="F0E0"/>
      </w:r>
      <w:r w:rsidRPr="00D035CA">
        <w:rPr>
          <w:lang w:val="da-DK"/>
        </w:rPr>
        <w:tab/>
        <w:t xml:space="preserve">Samværsforældre har </w:t>
      </w:r>
      <w:r w:rsidRPr="005048EB">
        <w:sym w:font="Wingdings" w:char="F0E0"/>
      </w:r>
      <w:r w:rsidRPr="00D035CA">
        <w:rPr>
          <w:lang w:val="da-DK"/>
        </w:rPr>
        <w:tab/>
        <w:t xml:space="preserve">                   </w:t>
      </w:r>
      <w:r w:rsidRPr="00D035CA">
        <w:rPr>
          <w:lang w:val="da-DK"/>
        </w:rPr>
        <w:tab/>
        <w:t>Misbrugsproblemer</w:t>
      </w:r>
    </w:p>
    <w:p w:rsidR="00BC30E7" w:rsidRPr="00D035CA" w:rsidRDefault="00BC30E7" w:rsidP="00BC30E7">
      <w:pPr>
        <w:spacing w:after="0" w:line="240" w:lineRule="auto"/>
        <w:ind w:left="6120" w:firstLine="360"/>
        <w:rPr>
          <w:lang w:val="da-DK"/>
        </w:rPr>
      </w:pPr>
      <w:r w:rsidRPr="00D035CA">
        <w:rPr>
          <w:lang w:val="da-DK"/>
        </w:rPr>
        <w:t>- Hash</w:t>
      </w:r>
    </w:p>
    <w:p w:rsidR="00BC30E7" w:rsidRPr="00D035CA" w:rsidRDefault="00BC30E7" w:rsidP="00BC30E7">
      <w:pPr>
        <w:spacing w:after="0" w:line="240" w:lineRule="auto"/>
        <w:ind w:left="6120" w:firstLine="360"/>
        <w:rPr>
          <w:lang w:val="da-DK"/>
        </w:rPr>
      </w:pPr>
      <w:r w:rsidRPr="00D035CA">
        <w:rPr>
          <w:lang w:val="da-DK"/>
        </w:rPr>
        <w:t>- Alkohol</w:t>
      </w:r>
    </w:p>
    <w:p w:rsidR="00BC30E7" w:rsidRPr="00D035CA" w:rsidRDefault="00BC30E7" w:rsidP="00BC30E7">
      <w:pPr>
        <w:spacing w:after="0"/>
        <w:rPr>
          <w:lang w:val="da-DK"/>
        </w:rPr>
      </w:pPr>
      <w:r w:rsidRPr="00D035CA">
        <w:rPr>
          <w:lang w:val="da-DK"/>
        </w:rPr>
        <w:t>-----------------------------------------------------------------------------------------------------------------------------------</w:t>
      </w:r>
    </w:p>
    <w:p w:rsidR="00BC30E7" w:rsidRPr="005D5970" w:rsidRDefault="00BC30E7" w:rsidP="00BC30E7">
      <w:pPr>
        <w:spacing w:after="0"/>
        <w:rPr>
          <w:lang w:val="da-DK"/>
        </w:rPr>
      </w:pPr>
      <w:r w:rsidRPr="005D5970">
        <w:rPr>
          <w:lang w:val="da-DK"/>
        </w:rPr>
        <w:t xml:space="preserve">Langvarig mobning </w:t>
      </w:r>
      <w:r w:rsidRPr="005048EB">
        <w:sym w:font="Wingdings" w:char="F0E0"/>
      </w:r>
      <w:r w:rsidRPr="005D5970">
        <w:rPr>
          <w:lang w:val="da-DK"/>
        </w:rPr>
        <w:tab/>
        <w:t xml:space="preserve">Eksklusion fra grupper </w:t>
      </w:r>
      <w:r w:rsidRPr="005048EB">
        <w:sym w:font="Wingdings" w:char="F0E0"/>
      </w:r>
      <w:r w:rsidRPr="005D5970">
        <w:rPr>
          <w:lang w:val="da-DK"/>
        </w:rPr>
        <w:tab/>
        <w:t xml:space="preserve">                   </w:t>
      </w:r>
      <w:r>
        <w:rPr>
          <w:lang w:val="da-DK"/>
        </w:rPr>
        <w:tab/>
      </w:r>
      <w:r w:rsidRPr="005D5970">
        <w:rPr>
          <w:lang w:val="da-DK"/>
        </w:rPr>
        <w:t>Identitetsdannelse</w:t>
      </w:r>
      <w:r w:rsidRPr="005D5970">
        <w:rPr>
          <w:lang w:val="da-DK"/>
        </w:rPr>
        <w:tab/>
      </w:r>
    </w:p>
    <w:p w:rsidR="00BC30E7" w:rsidRPr="00D035CA" w:rsidRDefault="00BC30E7" w:rsidP="00BC30E7">
      <w:pPr>
        <w:spacing w:after="0"/>
        <w:rPr>
          <w:lang w:val="da-DK"/>
        </w:rPr>
      </w:pPr>
      <w:r w:rsidRPr="00D035CA">
        <w:rPr>
          <w:lang w:val="da-DK"/>
        </w:rPr>
        <w:t>-----------------------------------------------------------------------------------------------------------------------------------</w:t>
      </w:r>
    </w:p>
    <w:p w:rsidR="00BC30E7" w:rsidRPr="00D035CA" w:rsidRDefault="00BC30E7" w:rsidP="00BC30E7">
      <w:pPr>
        <w:spacing w:after="0"/>
        <w:ind w:left="6150" w:hanging="6150"/>
        <w:rPr>
          <w:lang w:val="da-DK"/>
        </w:rPr>
      </w:pPr>
      <w:proofErr w:type="spellStart"/>
      <w:r w:rsidRPr="00D035CA">
        <w:rPr>
          <w:lang w:val="da-DK"/>
        </w:rPr>
        <w:t>Pillesamfund</w:t>
      </w:r>
      <w:proofErr w:type="spellEnd"/>
      <w:r w:rsidRPr="00D035CA">
        <w:rPr>
          <w:lang w:val="da-DK"/>
        </w:rPr>
        <w:t xml:space="preserve"> </w:t>
      </w:r>
      <w:r w:rsidRPr="005048EB">
        <w:sym w:font="Wingdings" w:char="F0E0"/>
      </w:r>
      <w:r w:rsidRPr="00D035CA">
        <w:rPr>
          <w:lang w:val="da-DK"/>
        </w:rPr>
        <w:t xml:space="preserve">smertestillende </w:t>
      </w:r>
    </w:p>
    <w:p w:rsidR="00BC30E7" w:rsidRPr="005D5970" w:rsidRDefault="00BC30E7" w:rsidP="00BC30E7">
      <w:pPr>
        <w:spacing w:after="0"/>
        <w:rPr>
          <w:lang w:val="da-DK"/>
        </w:rPr>
      </w:pPr>
      <w:r w:rsidRPr="005D5970">
        <w:rPr>
          <w:lang w:val="da-DK"/>
        </w:rPr>
        <w:t>-----------------------------------------------------------------------------------------------------------------------------</w:t>
      </w:r>
      <w:r>
        <w:rPr>
          <w:lang w:val="da-DK"/>
        </w:rPr>
        <w:t>------</w:t>
      </w:r>
    </w:p>
    <w:p w:rsidR="00BC30E7" w:rsidRPr="005D5970" w:rsidRDefault="00BC30E7" w:rsidP="00BC30E7">
      <w:pPr>
        <w:spacing w:after="0"/>
        <w:ind w:left="6520" w:hanging="6520"/>
        <w:rPr>
          <w:lang w:val="da-DK"/>
        </w:rPr>
      </w:pPr>
      <w:r w:rsidRPr="005D5970">
        <w:rPr>
          <w:lang w:val="da-DK"/>
        </w:rPr>
        <w:t>Opmærksomhed ønskes eller</w:t>
      </w:r>
      <w:r w:rsidRPr="005D5970">
        <w:rPr>
          <w:lang w:val="da-DK"/>
        </w:rPr>
        <w:tab/>
      </w:r>
      <w:r>
        <w:rPr>
          <w:lang w:val="da-DK"/>
        </w:rPr>
        <w:t>Som st</w:t>
      </w:r>
      <w:r w:rsidRPr="005D5970">
        <w:rPr>
          <w:lang w:val="da-DK"/>
        </w:rPr>
        <w:t>rategi ved livets vanskeligheder</w:t>
      </w:r>
    </w:p>
    <w:p w:rsidR="00BC30E7" w:rsidRPr="005D5970" w:rsidRDefault="00BC30E7" w:rsidP="00BC30E7">
      <w:pPr>
        <w:spacing w:after="0"/>
        <w:rPr>
          <w:lang w:val="da-DK"/>
        </w:rPr>
      </w:pPr>
      <w:r w:rsidRPr="005D5970">
        <w:rPr>
          <w:lang w:val="da-DK"/>
        </w:rPr>
        <w:t>------------------------------------------------------------------------------------------</w:t>
      </w:r>
      <w:r>
        <w:rPr>
          <w:lang w:val="da-DK"/>
        </w:rPr>
        <w:t>-----------------------------------------</w:t>
      </w:r>
      <w:r>
        <w:rPr>
          <w:lang w:val="da-DK"/>
        </w:rPr>
        <w:tab/>
      </w:r>
      <w:r>
        <w:rPr>
          <w:lang w:val="da-DK"/>
        </w:rPr>
        <w:tab/>
      </w:r>
      <w:r>
        <w:rPr>
          <w:lang w:val="da-DK"/>
        </w:rPr>
        <w:tab/>
      </w:r>
      <w:r>
        <w:rPr>
          <w:lang w:val="da-DK"/>
        </w:rPr>
        <w:tab/>
        <w:t xml:space="preserve">                  </w:t>
      </w:r>
      <w:r>
        <w:rPr>
          <w:lang w:val="da-DK"/>
        </w:rPr>
        <w:tab/>
        <w:t>Selvskadende adfærd som m</w:t>
      </w:r>
      <w:r w:rsidRPr="005D5970">
        <w:rPr>
          <w:lang w:val="da-DK"/>
        </w:rPr>
        <w:t xml:space="preserve">ulig </w:t>
      </w:r>
    </w:p>
    <w:p w:rsidR="00BC30E7" w:rsidRDefault="00BC30E7" w:rsidP="00BC30E7">
      <w:pPr>
        <w:spacing w:after="0"/>
        <w:rPr>
          <w:lang w:val="da-DK"/>
        </w:rPr>
      </w:pPr>
      <w:r>
        <w:rPr>
          <w:lang w:val="da-DK"/>
        </w:rPr>
        <w:tab/>
      </w:r>
      <w:r>
        <w:rPr>
          <w:lang w:val="da-DK"/>
        </w:rPr>
        <w:tab/>
      </w:r>
      <w:r>
        <w:rPr>
          <w:lang w:val="da-DK"/>
        </w:rPr>
        <w:tab/>
      </w:r>
      <w:r>
        <w:rPr>
          <w:lang w:val="da-DK"/>
        </w:rPr>
        <w:tab/>
        <w:t xml:space="preserve">                  </w:t>
      </w:r>
      <w:r>
        <w:rPr>
          <w:lang w:val="da-DK"/>
        </w:rPr>
        <w:tab/>
      </w:r>
      <w:r w:rsidR="00A774AA">
        <w:rPr>
          <w:lang w:val="da-DK"/>
        </w:rPr>
        <w:t>M</w:t>
      </w:r>
      <w:r>
        <w:rPr>
          <w:lang w:val="da-DK"/>
        </w:rPr>
        <w:t>ekanisme</w:t>
      </w:r>
    </w:p>
    <w:p w:rsidR="00A774AA" w:rsidRDefault="00A774AA" w:rsidP="00BC30E7">
      <w:pPr>
        <w:spacing w:after="0"/>
        <w:rPr>
          <w:lang w:val="da-DK"/>
        </w:rPr>
      </w:pPr>
    </w:p>
    <w:p w:rsidR="00A774AA" w:rsidRDefault="00A774AA" w:rsidP="00BC30E7">
      <w:pPr>
        <w:spacing w:after="0"/>
        <w:rPr>
          <w:lang w:val="da-DK"/>
        </w:rPr>
      </w:pPr>
    </w:p>
    <w:p w:rsidR="00A774AA" w:rsidRDefault="00A774AA" w:rsidP="00BC30E7">
      <w:pPr>
        <w:spacing w:after="0"/>
        <w:rPr>
          <w:lang w:val="da-DK"/>
        </w:rPr>
      </w:pPr>
    </w:p>
    <w:p w:rsidR="00A774AA" w:rsidRDefault="00A774AA" w:rsidP="00BC30E7">
      <w:pPr>
        <w:spacing w:after="0"/>
        <w:rPr>
          <w:lang w:val="da-DK"/>
        </w:rPr>
      </w:pPr>
    </w:p>
    <w:p w:rsidR="00A774AA" w:rsidRDefault="00A774AA" w:rsidP="00BC30E7">
      <w:pPr>
        <w:spacing w:after="0"/>
        <w:rPr>
          <w:lang w:val="da-DK"/>
        </w:rPr>
      </w:pPr>
    </w:p>
    <w:p w:rsidR="00A774AA" w:rsidRDefault="00A774AA" w:rsidP="00BC30E7">
      <w:pPr>
        <w:spacing w:after="0"/>
        <w:rPr>
          <w:lang w:val="da-DK"/>
        </w:rPr>
      </w:pPr>
    </w:p>
    <w:p w:rsidR="00A774AA" w:rsidRDefault="00A774AA" w:rsidP="00BC30E7">
      <w:pPr>
        <w:spacing w:after="0"/>
        <w:rPr>
          <w:lang w:val="da-DK"/>
        </w:rPr>
      </w:pPr>
    </w:p>
    <w:p w:rsidR="00BC30E7" w:rsidRPr="00D035CA" w:rsidRDefault="00BC30E7" w:rsidP="00BC30E7">
      <w:pPr>
        <w:pBdr>
          <w:top w:val="single" w:sz="4" w:space="1" w:color="auto"/>
          <w:left w:val="single" w:sz="4" w:space="4" w:color="auto"/>
          <w:bottom w:val="single" w:sz="4" w:space="1" w:color="auto"/>
          <w:right w:val="single" w:sz="4" w:space="4" w:color="auto"/>
        </w:pBdr>
        <w:shd w:val="clear" w:color="auto" w:fill="8DB3E2" w:themeFill="text2" w:themeFillTint="66"/>
        <w:spacing w:after="0"/>
        <w:rPr>
          <w:b/>
          <w:lang w:val="da-DK"/>
        </w:rPr>
      </w:pPr>
      <w:r w:rsidRPr="00D035CA">
        <w:rPr>
          <w:b/>
          <w:lang w:val="da-DK"/>
        </w:rPr>
        <w:lastRenderedPageBreak/>
        <w:t xml:space="preserve">Kommunen </w:t>
      </w:r>
      <w:r w:rsidR="00A00017">
        <w:rPr>
          <w:b/>
          <w:lang w:val="da-DK"/>
        </w:rPr>
        <w:tab/>
      </w:r>
      <w:r w:rsidR="00A00017">
        <w:rPr>
          <w:b/>
          <w:lang w:val="da-DK"/>
        </w:rPr>
        <w:tab/>
      </w:r>
      <w:r w:rsidR="00A00017">
        <w:rPr>
          <w:b/>
          <w:lang w:val="da-DK"/>
        </w:rPr>
        <w:tab/>
      </w:r>
      <w:r w:rsidR="00A00017">
        <w:rPr>
          <w:b/>
          <w:lang w:val="da-DK"/>
        </w:rPr>
        <w:tab/>
      </w:r>
      <w:r w:rsidR="00A00017">
        <w:rPr>
          <w:b/>
          <w:lang w:val="da-DK"/>
        </w:rPr>
        <w:tab/>
        <w:t>Skema nr. 5</w:t>
      </w:r>
    </w:p>
    <w:p w:rsidR="00BC30E7" w:rsidRPr="00D035CA" w:rsidRDefault="00BC30E7" w:rsidP="00BC30E7">
      <w:pPr>
        <w:pBdr>
          <w:top w:val="single" w:sz="4" w:space="1" w:color="auto"/>
          <w:left w:val="single" w:sz="4" w:space="4" w:color="auto"/>
          <w:bottom w:val="single" w:sz="4" w:space="1" w:color="auto"/>
          <w:right w:val="single" w:sz="4" w:space="4" w:color="auto"/>
        </w:pBdr>
        <w:shd w:val="clear" w:color="auto" w:fill="8DB3E2" w:themeFill="text2" w:themeFillTint="66"/>
        <w:spacing w:after="0"/>
        <w:rPr>
          <w:b/>
          <w:lang w:val="da-DK"/>
        </w:rPr>
      </w:pPr>
    </w:p>
    <w:p w:rsidR="00BC30E7" w:rsidRPr="00D035CA" w:rsidRDefault="00BC30E7" w:rsidP="00BC30E7">
      <w:pPr>
        <w:pBdr>
          <w:top w:val="single" w:sz="4" w:space="1" w:color="auto"/>
          <w:left w:val="single" w:sz="4" w:space="4" w:color="auto"/>
          <w:bottom w:val="single" w:sz="4" w:space="1" w:color="auto"/>
          <w:right w:val="single" w:sz="4" w:space="4" w:color="auto"/>
        </w:pBdr>
        <w:shd w:val="clear" w:color="auto" w:fill="8DB3E2" w:themeFill="text2" w:themeFillTint="66"/>
        <w:spacing w:after="0"/>
        <w:rPr>
          <w:b/>
          <w:lang w:val="da-DK"/>
        </w:rPr>
      </w:pPr>
      <w:proofErr w:type="gramStart"/>
      <w:r w:rsidRPr="00D035CA">
        <w:rPr>
          <w:b/>
          <w:lang w:val="da-DK"/>
        </w:rPr>
        <w:t xml:space="preserve">Socialrådgiverens  </w:t>
      </w:r>
      <w:r>
        <w:rPr>
          <w:b/>
          <w:lang w:val="da-DK"/>
        </w:rPr>
        <w:t>(7</w:t>
      </w:r>
      <w:proofErr w:type="gramEnd"/>
      <w:r>
        <w:rPr>
          <w:b/>
          <w:lang w:val="da-DK"/>
        </w:rPr>
        <w:t xml:space="preserve">) </w:t>
      </w:r>
      <w:r w:rsidRPr="00D035CA">
        <w:rPr>
          <w:b/>
          <w:lang w:val="da-DK"/>
        </w:rPr>
        <w:t>sociologiske forståelser</w:t>
      </w:r>
      <w:r w:rsidRPr="00D035CA">
        <w:rPr>
          <w:b/>
          <w:lang w:val="da-DK"/>
        </w:rPr>
        <w:tab/>
      </w:r>
      <w:r w:rsidRPr="00D035CA">
        <w:rPr>
          <w:b/>
          <w:lang w:val="da-DK"/>
        </w:rPr>
        <w:tab/>
        <w:t>Psykologiske forståelser</w:t>
      </w:r>
    </w:p>
    <w:p w:rsidR="00BC30E7" w:rsidRPr="00D035CA" w:rsidRDefault="00BC30E7" w:rsidP="00BC30E7">
      <w:pPr>
        <w:spacing w:after="0" w:line="240" w:lineRule="auto"/>
        <w:rPr>
          <w:sz w:val="20"/>
          <w:szCs w:val="20"/>
          <w:lang w:val="da-DK"/>
        </w:rPr>
      </w:pPr>
    </w:p>
    <w:p w:rsidR="00BC30E7" w:rsidRPr="00D035CA" w:rsidRDefault="00BC30E7" w:rsidP="00BC30E7">
      <w:pPr>
        <w:spacing w:after="0" w:line="240" w:lineRule="auto"/>
        <w:rPr>
          <w:sz w:val="20"/>
          <w:szCs w:val="20"/>
          <w:lang w:val="da-DK"/>
        </w:rPr>
      </w:pPr>
      <w:r w:rsidRPr="00D035CA">
        <w:rPr>
          <w:lang w:val="da-DK"/>
        </w:rPr>
        <w:t>Flest piger</w:t>
      </w:r>
      <w:r w:rsidRPr="00D035CA">
        <w:rPr>
          <w:sz w:val="20"/>
          <w:szCs w:val="20"/>
          <w:lang w:val="da-DK"/>
        </w:rPr>
        <w:tab/>
      </w:r>
      <w:r w:rsidRPr="00D035CA">
        <w:rPr>
          <w:sz w:val="20"/>
          <w:szCs w:val="20"/>
          <w:lang w:val="da-DK"/>
        </w:rPr>
        <w:tab/>
      </w:r>
      <w:r w:rsidRPr="00D035CA">
        <w:rPr>
          <w:sz w:val="20"/>
          <w:szCs w:val="20"/>
          <w:lang w:val="da-DK"/>
        </w:rPr>
        <w:tab/>
        <w:t xml:space="preserve"> </w:t>
      </w:r>
    </w:p>
    <w:p w:rsidR="00BC30E7" w:rsidRPr="00D035CA" w:rsidRDefault="00BC30E7" w:rsidP="00BC30E7">
      <w:pPr>
        <w:spacing w:after="0" w:line="240" w:lineRule="auto"/>
        <w:rPr>
          <w:lang w:val="da-DK"/>
        </w:rPr>
      </w:pPr>
      <w:r w:rsidRPr="00D035CA">
        <w:rPr>
          <w:lang w:val="da-DK"/>
        </w:rPr>
        <w:t>------------------------------------------------------------------------------------------------------------</w:t>
      </w:r>
      <w:r>
        <w:rPr>
          <w:lang w:val="da-DK"/>
        </w:rPr>
        <w:t>-----------------------</w:t>
      </w:r>
    </w:p>
    <w:p w:rsidR="00BC30E7" w:rsidRPr="00D035CA" w:rsidRDefault="00BC30E7" w:rsidP="00BC30E7">
      <w:pPr>
        <w:spacing w:after="0" w:line="240" w:lineRule="auto"/>
        <w:rPr>
          <w:lang w:val="da-DK"/>
        </w:rPr>
      </w:pPr>
      <w:r w:rsidRPr="00D035CA">
        <w:rPr>
          <w:lang w:val="da-DK"/>
        </w:rPr>
        <w:t xml:space="preserve">Presset unge </w:t>
      </w:r>
      <w:r w:rsidRPr="00D035CA">
        <w:rPr>
          <w:lang w:val="da-DK"/>
        </w:rPr>
        <w:tab/>
        <w:t xml:space="preserve">- barsk verden </w:t>
      </w:r>
      <w:r>
        <w:sym w:font="Wingdings" w:char="F0E0"/>
      </w:r>
      <w:r w:rsidRPr="00D035CA">
        <w:rPr>
          <w:lang w:val="da-DK"/>
        </w:rPr>
        <w:tab/>
      </w:r>
      <w:r w:rsidRPr="00D035CA">
        <w:rPr>
          <w:lang w:val="da-DK"/>
        </w:rPr>
        <w:tab/>
      </w:r>
      <w:r w:rsidRPr="00D035CA">
        <w:rPr>
          <w:lang w:val="da-DK"/>
        </w:rPr>
        <w:tab/>
        <w:t>Specielt sårbare unge</w:t>
      </w:r>
    </w:p>
    <w:p w:rsidR="00BC30E7" w:rsidRPr="00D035CA" w:rsidRDefault="00BC30E7" w:rsidP="00BC30E7">
      <w:pPr>
        <w:spacing w:after="0"/>
        <w:rPr>
          <w:lang w:val="da-DK"/>
        </w:rPr>
      </w:pPr>
      <w:r w:rsidRPr="00D035CA">
        <w:rPr>
          <w:lang w:val="da-DK"/>
        </w:rPr>
        <w:t>------------------------------------------------------------------------------------------------------------</w:t>
      </w:r>
      <w:r>
        <w:rPr>
          <w:lang w:val="da-DK"/>
        </w:rPr>
        <w:t>-----------------------</w:t>
      </w:r>
    </w:p>
    <w:p w:rsidR="00BC30E7" w:rsidRPr="00D035CA" w:rsidRDefault="00BC30E7" w:rsidP="00BC30E7">
      <w:pPr>
        <w:spacing w:after="0" w:line="240" w:lineRule="auto"/>
        <w:rPr>
          <w:lang w:val="da-DK"/>
        </w:rPr>
      </w:pPr>
      <w:r w:rsidRPr="00D035CA">
        <w:rPr>
          <w:lang w:val="da-DK"/>
        </w:rPr>
        <w:t>Øget krav til at de unge selv kan udtrykke sig</w:t>
      </w:r>
      <w:r w:rsidRPr="00D035CA">
        <w:rPr>
          <w:lang w:val="da-DK"/>
        </w:rPr>
        <w:tab/>
      </w:r>
    </w:p>
    <w:p w:rsidR="00BC30E7" w:rsidRDefault="00BC30E7" w:rsidP="00BC30E7">
      <w:pPr>
        <w:pStyle w:val="Listeafsnit"/>
        <w:numPr>
          <w:ilvl w:val="0"/>
          <w:numId w:val="19"/>
        </w:numPr>
        <w:spacing w:after="0" w:line="240" w:lineRule="auto"/>
      </w:pPr>
      <w:proofErr w:type="spellStart"/>
      <w:r>
        <w:t>Lovgivning</w:t>
      </w:r>
      <w:proofErr w:type="spellEnd"/>
      <w:r>
        <w:t xml:space="preserve"> </w:t>
      </w:r>
    </w:p>
    <w:p w:rsidR="00BC30E7" w:rsidRPr="00F15FFA" w:rsidRDefault="00BC30E7" w:rsidP="00BC30E7">
      <w:pPr>
        <w:pStyle w:val="Listeafsnit"/>
        <w:numPr>
          <w:ilvl w:val="0"/>
          <w:numId w:val="19"/>
        </w:numPr>
        <w:spacing w:after="0" w:line="240" w:lineRule="auto"/>
      </w:pPr>
      <w:proofErr w:type="spellStart"/>
      <w:r>
        <w:t>Normer</w:t>
      </w:r>
      <w:proofErr w:type="spellEnd"/>
    </w:p>
    <w:p w:rsidR="00BC30E7" w:rsidRPr="00DA1FF3" w:rsidRDefault="00BC30E7" w:rsidP="00BC30E7">
      <w:pPr>
        <w:spacing w:after="0"/>
      </w:pPr>
      <w:r w:rsidRPr="00DA1FF3">
        <w:t>-------------------------------------------------------------------------------------------------------------</w:t>
      </w:r>
      <w:r>
        <w:t>----------------------</w:t>
      </w:r>
    </w:p>
    <w:p w:rsidR="00BC30E7" w:rsidRPr="00D035CA" w:rsidRDefault="00BC30E7" w:rsidP="00BC30E7">
      <w:pPr>
        <w:spacing w:after="0"/>
        <w:rPr>
          <w:lang w:val="da-DK"/>
        </w:rPr>
      </w:pPr>
      <w:r w:rsidRPr="00D035CA">
        <w:rPr>
          <w:lang w:val="da-DK"/>
        </w:rPr>
        <w:t xml:space="preserve">Socialt udsatte familier </w:t>
      </w:r>
      <w:r>
        <w:sym w:font="Wingdings" w:char="F0E0"/>
      </w:r>
      <w:r w:rsidRPr="00D035CA">
        <w:rPr>
          <w:lang w:val="da-DK"/>
        </w:rPr>
        <w:tab/>
      </w:r>
      <w:r w:rsidRPr="00D035CA">
        <w:rPr>
          <w:lang w:val="da-DK"/>
        </w:rPr>
        <w:tab/>
        <w:t xml:space="preserve">Er i kontakt i forvejen jf. Lovgivning </w:t>
      </w:r>
      <w:r>
        <w:sym w:font="Wingdings" w:char="F0E0"/>
      </w:r>
      <w:r w:rsidRPr="00D035CA">
        <w:rPr>
          <w:lang w:val="da-DK"/>
        </w:rPr>
        <w:tab/>
        <w:t>Påvirker børnene</w:t>
      </w:r>
      <w:r w:rsidRPr="00D035CA">
        <w:rPr>
          <w:lang w:val="da-DK"/>
        </w:rPr>
        <w:tab/>
      </w:r>
      <w:r w:rsidRPr="00D035CA">
        <w:rPr>
          <w:lang w:val="da-DK"/>
        </w:rPr>
        <w:tab/>
        <w:t xml:space="preserve">                           - Uvidende ved første forsøg</w:t>
      </w:r>
      <w:r w:rsidRPr="00D035CA">
        <w:rPr>
          <w:lang w:val="da-DK"/>
        </w:rPr>
        <w:tab/>
      </w:r>
      <w:r w:rsidRPr="00D035CA">
        <w:rPr>
          <w:lang w:val="da-DK"/>
        </w:rPr>
        <w:tab/>
      </w:r>
      <w:r w:rsidRPr="00D035CA">
        <w:rPr>
          <w:lang w:val="da-DK"/>
        </w:rPr>
        <w:tab/>
      </w:r>
    </w:p>
    <w:p w:rsidR="00BC30E7" w:rsidRPr="00D035CA" w:rsidRDefault="00BC30E7" w:rsidP="00BC30E7">
      <w:pPr>
        <w:spacing w:after="0"/>
        <w:ind w:left="3328" w:firstLine="584"/>
        <w:rPr>
          <w:lang w:val="da-DK"/>
        </w:rPr>
      </w:pPr>
      <w:r w:rsidRPr="00D035CA">
        <w:rPr>
          <w:lang w:val="da-DK"/>
        </w:rPr>
        <w:t xml:space="preserve"> - Ved godt deres børn har det </w:t>
      </w:r>
    </w:p>
    <w:p w:rsidR="00BC30E7" w:rsidRPr="00D035CA" w:rsidRDefault="00BC30E7" w:rsidP="00BC30E7">
      <w:pPr>
        <w:spacing w:after="0"/>
        <w:ind w:left="2608" w:firstLine="1304"/>
        <w:rPr>
          <w:lang w:val="da-DK"/>
        </w:rPr>
      </w:pPr>
      <w:r w:rsidRPr="00D035CA">
        <w:rPr>
          <w:lang w:val="da-DK"/>
        </w:rPr>
        <w:t xml:space="preserve">  Skidt</w:t>
      </w:r>
    </w:p>
    <w:p w:rsidR="00BC30E7" w:rsidRPr="00D035CA" w:rsidRDefault="00BC30E7" w:rsidP="00BC30E7">
      <w:pPr>
        <w:spacing w:after="0"/>
        <w:rPr>
          <w:lang w:val="da-DK"/>
        </w:rPr>
      </w:pPr>
      <w:r w:rsidRPr="00D035CA">
        <w:rPr>
          <w:lang w:val="da-DK"/>
        </w:rPr>
        <w:t>-------------------------------------------------------------------------------------------------------------</w:t>
      </w:r>
      <w:r>
        <w:rPr>
          <w:lang w:val="da-DK"/>
        </w:rPr>
        <w:t>----------------------</w:t>
      </w:r>
      <w:r>
        <w:rPr>
          <w:lang w:val="da-DK"/>
        </w:rPr>
        <w:tab/>
      </w:r>
      <w:r w:rsidRPr="00D035CA">
        <w:rPr>
          <w:lang w:val="da-DK"/>
        </w:rPr>
        <w:tab/>
      </w:r>
      <w:r w:rsidRPr="00D035CA">
        <w:rPr>
          <w:lang w:val="da-DK"/>
        </w:rPr>
        <w:tab/>
      </w:r>
      <w:r w:rsidRPr="00D035CA">
        <w:rPr>
          <w:lang w:val="da-DK"/>
        </w:rPr>
        <w:tab/>
      </w:r>
      <w:r w:rsidRPr="00D035CA">
        <w:rPr>
          <w:lang w:val="da-DK"/>
        </w:rPr>
        <w:tab/>
        <w:t xml:space="preserve">Opgivende forældre </w:t>
      </w:r>
    </w:p>
    <w:p w:rsidR="00BC30E7" w:rsidRPr="00D035CA" w:rsidRDefault="00BC30E7" w:rsidP="00BC30E7">
      <w:pPr>
        <w:spacing w:after="0"/>
        <w:rPr>
          <w:lang w:val="da-DK"/>
        </w:rPr>
      </w:pPr>
      <w:r w:rsidRPr="00D035CA">
        <w:rPr>
          <w:lang w:val="da-DK"/>
        </w:rPr>
        <w:tab/>
      </w:r>
      <w:r w:rsidRPr="00D035CA">
        <w:rPr>
          <w:lang w:val="da-DK"/>
        </w:rPr>
        <w:tab/>
      </w:r>
      <w:r w:rsidRPr="00D035CA">
        <w:rPr>
          <w:lang w:val="da-DK"/>
        </w:rPr>
        <w:tab/>
        <w:t xml:space="preserve">Relationer </w:t>
      </w:r>
      <w:r>
        <w:sym w:font="Wingdings" w:char="F0E0"/>
      </w:r>
      <w:r w:rsidRPr="00D035CA">
        <w:rPr>
          <w:lang w:val="da-DK"/>
        </w:rPr>
        <w:tab/>
      </w:r>
      <w:r w:rsidRPr="00D035CA">
        <w:rPr>
          <w:lang w:val="da-DK"/>
        </w:rPr>
        <w:tab/>
        <w:t>Opgivende unge – triste</w:t>
      </w:r>
    </w:p>
    <w:p w:rsidR="00BC30E7" w:rsidRPr="00D035CA" w:rsidRDefault="00BC30E7" w:rsidP="00BC30E7">
      <w:pPr>
        <w:spacing w:after="0"/>
        <w:ind w:left="6520" w:firstLine="5"/>
        <w:rPr>
          <w:lang w:val="da-DK"/>
        </w:rPr>
      </w:pPr>
      <w:r w:rsidRPr="00D035CA">
        <w:rPr>
          <w:lang w:val="da-DK"/>
        </w:rPr>
        <w:t>Dårlig kommunikation om følelser</w:t>
      </w:r>
    </w:p>
    <w:p w:rsidR="00BC30E7" w:rsidRPr="00D035CA" w:rsidRDefault="00BC30E7" w:rsidP="00BC30E7">
      <w:pPr>
        <w:spacing w:after="0"/>
        <w:rPr>
          <w:lang w:val="da-DK"/>
        </w:rPr>
      </w:pPr>
      <w:r w:rsidRPr="00D035CA">
        <w:rPr>
          <w:lang w:val="da-DK"/>
        </w:rPr>
        <w:t>------------------------------------------------------------------------------------------------------------</w:t>
      </w:r>
      <w:r>
        <w:rPr>
          <w:lang w:val="da-DK"/>
        </w:rPr>
        <w:t>-----------------------</w:t>
      </w:r>
      <w:r w:rsidRPr="00D035CA">
        <w:rPr>
          <w:lang w:val="da-DK"/>
        </w:rPr>
        <w:tab/>
      </w:r>
      <w:r w:rsidRPr="00D035CA">
        <w:rPr>
          <w:lang w:val="da-DK"/>
        </w:rPr>
        <w:tab/>
      </w:r>
      <w:r w:rsidRPr="00D035CA">
        <w:rPr>
          <w:lang w:val="da-DK"/>
        </w:rPr>
        <w:tab/>
      </w:r>
      <w:r w:rsidRPr="00D035CA">
        <w:rPr>
          <w:lang w:val="da-DK"/>
        </w:rPr>
        <w:tab/>
        <w:t xml:space="preserve">                   </w:t>
      </w:r>
      <w:r w:rsidRPr="00D035CA">
        <w:rPr>
          <w:lang w:val="da-DK"/>
        </w:rPr>
        <w:tab/>
        <w:t>Psykisk syge forældre</w:t>
      </w:r>
    </w:p>
    <w:p w:rsidR="00BC30E7" w:rsidRPr="00D035CA" w:rsidRDefault="00BC30E7" w:rsidP="00BC30E7">
      <w:pPr>
        <w:spacing w:after="0"/>
        <w:rPr>
          <w:lang w:val="da-DK"/>
        </w:rPr>
      </w:pPr>
      <w:r w:rsidRPr="00D035CA">
        <w:rPr>
          <w:lang w:val="da-DK"/>
        </w:rPr>
        <w:t>------------------------------------------------------------------------------------------------------------</w:t>
      </w:r>
      <w:r>
        <w:rPr>
          <w:lang w:val="da-DK"/>
        </w:rPr>
        <w:t>-----------------------</w:t>
      </w:r>
    </w:p>
    <w:p w:rsidR="00BC30E7" w:rsidRPr="00D035CA" w:rsidRDefault="00BC30E7" w:rsidP="00BC30E7">
      <w:pPr>
        <w:spacing w:after="0"/>
        <w:rPr>
          <w:lang w:val="da-DK"/>
        </w:rPr>
      </w:pPr>
      <w:r w:rsidRPr="00D035CA">
        <w:rPr>
          <w:lang w:val="da-DK"/>
        </w:rPr>
        <w:tab/>
      </w:r>
      <w:r w:rsidRPr="00D035CA">
        <w:rPr>
          <w:lang w:val="da-DK"/>
        </w:rPr>
        <w:tab/>
      </w:r>
      <w:r w:rsidRPr="00D035CA">
        <w:rPr>
          <w:lang w:val="da-DK"/>
        </w:rPr>
        <w:tab/>
      </w:r>
      <w:r w:rsidRPr="00D035CA">
        <w:rPr>
          <w:lang w:val="da-DK"/>
        </w:rPr>
        <w:tab/>
      </w:r>
      <w:r w:rsidRPr="00D035CA">
        <w:rPr>
          <w:lang w:val="da-DK"/>
        </w:rPr>
        <w:tab/>
        <w:t>Misbrugsproblemer forældre</w:t>
      </w:r>
    </w:p>
    <w:p w:rsidR="00BC30E7" w:rsidRPr="00D035CA" w:rsidRDefault="00BC30E7" w:rsidP="00BC30E7">
      <w:pPr>
        <w:spacing w:after="0"/>
        <w:rPr>
          <w:lang w:val="da-DK"/>
        </w:rPr>
      </w:pPr>
      <w:r w:rsidRPr="00D035CA">
        <w:rPr>
          <w:lang w:val="da-DK"/>
        </w:rPr>
        <w:t>------------------------------------------------------------------------------------------------------------</w:t>
      </w:r>
      <w:r>
        <w:rPr>
          <w:lang w:val="da-DK"/>
        </w:rPr>
        <w:t>-----------------------</w:t>
      </w:r>
    </w:p>
    <w:p w:rsidR="00BC30E7" w:rsidRPr="00D035CA" w:rsidRDefault="00BC30E7" w:rsidP="00BC30E7">
      <w:pPr>
        <w:spacing w:after="0"/>
        <w:rPr>
          <w:lang w:val="da-DK"/>
        </w:rPr>
      </w:pPr>
      <w:r w:rsidRPr="00D035CA">
        <w:rPr>
          <w:lang w:val="da-DK"/>
        </w:rPr>
        <w:tab/>
      </w:r>
      <w:r w:rsidRPr="00D035CA">
        <w:rPr>
          <w:lang w:val="da-DK"/>
        </w:rPr>
        <w:tab/>
      </w:r>
      <w:r w:rsidRPr="00D035CA">
        <w:rPr>
          <w:lang w:val="da-DK"/>
        </w:rPr>
        <w:tab/>
      </w:r>
      <w:r w:rsidRPr="00D035CA">
        <w:rPr>
          <w:lang w:val="da-DK"/>
        </w:rPr>
        <w:tab/>
      </w:r>
      <w:r w:rsidRPr="00D035CA">
        <w:rPr>
          <w:lang w:val="da-DK"/>
        </w:rPr>
        <w:tab/>
        <w:t xml:space="preserve">Selvskadende adfærd </w:t>
      </w:r>
      <w:r>
        <w:sym w:font="Wingdings" w:char="F0E0"/>
      </w:r>
    </w:p>
    <w:p w:rsidR="00BC30E7" w:rsidRPr="00D035CA" w:rsidRDefault="00BC30E7" w:rsidP="00BC30E7">
      <w:pPr>
        <w:spacing w:after="0"/>
        <w:rPr>
          <w:lang w:val="da-DK"/>
        </w:rPr>
      </w:pPr>
      <w:r w:rsidRPr="00D035CA">
        <w:rPr>
          <w:lang w:val="da-DK"/>
        </w:rPr>
        <w:t>------------------------------------------------------------------------------------------------------------</w:t>
      </w:r>
      <w:r>
        <w:rPr>
          <w:lang w:val="da-DK"/>
        </w:rPr>
        <w:t>-----------------------</w:t>
      </w:r>
    </w:p>
    <w:p w:rsidR="00BC30E7" w:rsidRPr="00D035CA" w:rsidRDefault="00BC30E7" w:rsidP="00BC30E7">
      <w:pPr>
        <w:spacing w:after="0"/>
        <w:rPr>
          <w:lang w:val="da-DK"/>
        </w:rPr>
      </w:pPr>
      <w:r w:rsidRPr="00D035CA">
        <w:rPr>
          <w:sz w:val="20"/>
          <w:szCs w:val="20"/>
          <w:lang w:val="da-DK"/>
        </w:rPr>
        <w:tab/>
      </w:r>
      <w:r w:rsidRPr="00D035CA">
        <w:rPr>
          <w:sz w:val="20"/>
          <w:szCs w:val="20"/>
          <w:lang w:val="da-DK"/>
        </w:rPr>
        <w:tab/>
      </w:r>
      <w:r w:rsidRPr="00D035CA">
        <w:rPr>
          <w:sz w:val="20"/>
          <w:szCs w:val="20"/>
          <w:lang w:val="da-DK"/>
        </w:rPr>
        <w:tab/>
      </w:r>
      <w:r w:rsidRPr="00D035CA">
        <w:rPr>
          <w:sz w:val="20"/>
          <w:szCs w:val="20"/>
          <w:lang w:val="da-DK"/>
        </w:rPr>
        <w:tab/>
      </w:r>
      <w:r w:rsidRPr="00D035CA">
        <w:rPr>
          <w:sz w:val="20"/>
          <w:szCs w:val="20"/>
          <w:lang w:val="da-DK"/>
        </w:rPr>
        <w:tab/>
      </w:r>
      <w:r w:rsidRPr="00D035CA">
        <w:rPr>
          <w:lang w:val="da-DK"/>
        </w:rPr>
        <w:t>De unge føler sig presset psykisk</w:t>
      </w:r>
      <w:r w:rsidRPr="00D035CA">
        <w:rPr>
          <w:lang w:val="da-DK"/>
        </w:rPr>
        <w:tab/>
      </w:r>
      <w:r w:rsidRPr="00D035CA">
        <w:rPr>
          <w:lang w:val="da-DK"/>
        </w:rPr>
        <w:tab/>
      </w:r>
      <w:r w:rsidRPr="00D035CA">
        <w:rPr>
          <w:lang w:val="da-DK"/>
        </w:rPr>
        <w:tab/>
        <w:t xml:space="preserve">                   </w:t>
      </w:r>
      <w:r w:rsidRPr="00D035CA">
        <w:rPr>
          <w:lang w:val="da-DK"/>
        </w:rPr>
        <w:tab/>
        <w:t xml:space="preserve">             </w:t>
      </w:r>
      <w:r w:rsidRPr="00D035CA">
        <w:rPr>
          <w:lang w:val="da-DK"/>
        </w:rPr>
        <w:tab/>
        <w:t>- negligerer selvmordsforsøget</w:t>
      </w:r>
    </w:p>
    <w:p w:rsidR="00BC30E7" w:rsidRPr="00D035CA" w:rsidRDefault="00BC30E7" w:rsidP="00BC30E7">
      <w:pPr>
        <w:spacing w:after="0"/>
        <w:ind w:left="6520"/>
        <w:rPr>
          <w:lang w:val="da-DK"/>
        </w:rPr>
      </w:pPr>
      <w:r w:rsidRPr="00D035CA">
        <w:rPr>
          <w:lang w:val="da-DK"/>
        </w:rPr>
        <w:t xml:space="preserve">- havde brug for at blive set </w:t>
      </w:r>
      <w:proofErr w:type="gramStart"/>
      <w:r w:rsidRPr="00D035CA">
        <w:rPr>
          <w:lang w:val="da-DK"/>
        </w:rPr>
        <w:t>og  hørt</w:t>
      </w:r>
      <w:proofErr w:type="gramEnd"/>
    </w:p>
    <w:p w:rsidR="00BC30E7" w:rsidRPr="00D035CA" w:rsidRDefault="00BC30E7" w:rsidP="00BC30E7">
      <w:pPr>
        <w:spacing w:after="0"/>
        <w:rPr>
          <w:lang w:val="da-DK"/>
        </w:rPr>
      </w:pPr>
      <w:r w:rsidRPr="00D035CA">
        <w:rPr>
          <w:lang w:val="da-DK"/>
        </w:rPr>
        <w:t>-----------------------------------------------------------------------------------------------------------</w:t>
      </w:r>
      <w:r>
        <w:rPr>
          <w:lang w:val="da-DK"/>
        </w:rPr>
        <w:t>------------------------</w:t>
      </w:r>
    </w:p>
    <w:p w:rsidR="00BC30E7" w:rsidRPr="00D035CA" w:rsidRDefault="00BC30E7" w:rsidP="00BC30E7">
      <w:pPr>
        <w:spacing w:after="0"/>
        <w:ind w:left="6520" w:firstLine="5"/>
        <w:rPr>
          <w:lang w:val="da-DK"/>
        </w:rPr>
      </w:pPr>
      <w:r w:rsidRPr="00D035CA">
        <w:rPr>
          <w:lang w:val="da-DK"/>
        </w:rPr>
        <w:t>De unge evner ikke at sætte ord på deres problemer</w:t>
      </w:r>
    </w:p>
    <w:p w:rsidR="00BC30E7" w:rsidRPr="00D035CA" w:rsidRDefault="00BC30E7" w:rsidP="00BC30E7">
      <w:pPr>
        <w:spacing w:after="0"/>
        <w:rPr>
          <w:lang w:val="da-DK"/>
        </w:rPr>
      </w:pPr>
      <w:r w:rsidRPr="00D035CA">
        <w:rPr>
          <w:lang w:val="da-DK"/>
        </w:rPr>
        <w:t>-----------------------------------------------------------------------------------------------------------------------------------</w:t>
      </w:r>
    </w:p>
    <w:p w:rsidR="00BC30E7" w:rsidRPr="00D035CA" w:rsidRDefault="00BC30E7" w:rsidP="00BC30E7">
      <w:pPr>
        <w:spacing w:after="0"/>
        <w:rPr>
          <w:lang w:val="da-DK"/>
        </w:rPr>
      </w:pPr>
      <w:r w:rsidRPr="00D035CA">
        <w:rPr>
          <w:lang w:val="da-DK"/>
        </w:rPr>
        <w:tab/>
      </w:r>
      <w:r w:rsidRPr="00D035CA">
        <w:rPr>
          <w:lang w:val="da-DK"/>
        </w:rPr>
        <w:tab/>
      </w:r>
      <w:r w:rsidRPr="00D035CA">
        <w:rPr>
          <w:lang w:val="da-DK"/>
        </w:rPr>
        <w:tab/>
        <w:t xml:space="preserve">Behov for relationer </w:t>
      </w:r>
      <w:r>
        <w:sym w:font="Wingdings" w:char="F0DF"/>
      </w:r>
      <w:r w:rsidRPr="00D035CA">
        <w:rPr>
          <w:lang w:val="da-DK"/>
        </w:rPr>
        <w:tab/>
        <w:t>Ensomhed – identitetsdannelse</w:t>
      </w:r>
    </w:p>
    <w:p w:rsidR="00BC30E7" w:rsidRPr="00D035CA" w:rsidRDefault="00BC30E7" w:rsidP="00BC30E7">
      <w:pPr>
        <w:spacing w:after="0"/>
        <w:rPr>
          <w:lang w:val="da-DK"/>
        </w:rPr>
      </w:pPr>
      <w:r w:rsidRPr="00D035CA">
        <w:rPr>
          <w:lang w:val="da-DK"/>
        </w:rPr>
        <w:t>-----------------------------------------------------------------------------------------------------------------------------------</w:t>
      </w:r>
    </w:p>
    <w:p w:rsidR="00BC30E7" w:rsidRDefault="00BC30E7" w:rsidP="004B1124">
      <w:pPr>
        <w:spacing w:line="360" w:lineRule="auto"/>
        <w:rPr>
          <w:b/>
          <w:sz w:val="24"/>
          <w:szCs w:val="24"/>
          <w:lang w:val="da-DK"/>
        </w:rPr>
      </w:pPr>
    </w:p>
    <w:p w:rsidR="003A0AD1" w:rsidRDefault="003A0AD1" w:rsidP="002363C3">
      <w:pPr>
        <w:spacing w:line="360" w:lineRule="auto"/>
        <w:jc w:val="both"/>
        <w:rPr>
          <w:b/>
          <w:sz w:val="24"/>
          <w:szCs w:val="24"/>
          <w:lang w:val="da-DK"/>
        </w:rPr>
      </w:pPr>
    </w:p>
    <w:p w:rsidR="00AF1EF1" w:rsidRDefault="0021175D" w:rsidP="002363C3">
      <w:pPr>
        <w:spacing w:line="360" w:lineRule="auto"/>
        <w:jc w:val="both"/>
        <w:rPr>
          <w:b/>
          <w:sz w:val="24"/>
          <w:szCs w:val="24"/>
          <w:lang w:val="da-DK"/>
        </w:rPr>
      </w:pPr>
      <w:r>
        <w:rPr>
          <w:b/>
          <w:sz w:val="24"/>
          <w:szCs w:val="24"/>
          <w:lang w:val="da-DK"/>
        </w:rPr>
        <w:t>5.1.2. Hvor</w:t>
      </w:r>
      <w:r w:rsidR="00FA0489">
        <w:rPr>
          <w:b/>
          <w:sz w:val="24"/>
          <w:szCs w:val="24"/>
          <w:lang w:val="da-DK"/>
        </w:rPr>
        <w:t xml:space="preserve"> placeres socialrådgivernes forståelser?</w:t>
      </w:r>
    </w:p>
    <w:p w:rsidR="00FA0489" w:rsidRPr="00FA0489" w:rsidRDefault="002363C3" w:rsidP="002363C3">
      <w:pPr>
        <w:spacing w:line="360" w:lineRule="auto"/>
        <w:jc w:val="both"/>
        <w:rPr>
          <w:sz w:val="24"/>
          <w:szCs w:val="24"/>
          <w:lang w:val="da-DK"/>
        </w:rPr>
      </w:pPr>
      <w:r>
        <w:rPr>
          <w:sz w:val="24"/>
          <w:szCs w:val="24"/>
          <w:lang w:val="da-DK"/>
        </w:rPr>
        <w:t xml:space="preserve">Som hos psykologerne så fordeler socialrådgivernes forståelser sig ligeledes i kvadrantens fire kasser, men der fremgår også forskel i måden hvorpå de fremgår. I skema nr. 3 fordeles </w:t>
      </w:r>
      <w:r>
        <w:rPr>
          <w:sz w:val="24"/>
          <w:szCs w:val="24"/>
          <w:lang w:val="da-DK"/>
        </w:rPr>
        <w:lastRenderedPageBreak/>
        <w:t xml:space="preserve">forståelserne først under </w:t>
      </w:r>
      <w:r w:rsidR="003A0AD1">
        <w:rPr>
          <w:sz w:val="24"/>
          <w:szCs w:val="24"/>
          <w:lang w:val="da-DK"/>
        </w:rPr>
        <w:t xml:space="preserve">de </w:t>
      </w:r>
      <w:r>
        <w:rPr>
          <w:sz w:val="24"/>
          <w:szCs w:val="24"/>
          <w:lang w:val="da-DK"/>
        </w:rPr>
        <w:t>sociologiske</w:t>
      </w:r>
      <w:r w:rsidR="003A0AD1">
        <w:rPr>
          <w:sz w:val="24"/>
          <w:szCs w:val="24"/>
          <w:lang w:val="da-DK"/>
        </w:rPr>
        <w:t xml:space="preserve"> forståelser</w:t>
      </w:r>
      <w:r>
        <w:rPr>
          <w:sz w:val="24"/>
          <w:szCs w:val="24"/>
          <w:lang w:val="da-DK"/>
        </w:rPr>
        <w:t>, men da socialrådgiveren har en forståelse for</w:t>
      </w:r>
      <w:r w:rsidR="003A0AD1">
        <w:rPr>
          <w:sz w:val="24"/>
          <w:szCs w:val="24"/>
          <w:lang w:val="da-DK"/>
        </w:rPr>
        <w:t>,</w:t>
      </w:r>
      <w:r>
        <w:rPr>
          <w:sz w:val="24"/>
          <w:szCs w:val="24"/>
          <w:lang w:val="da-DK"/>
        </w:rPr>
        <w:t xml:space="preserve"> at der er sammenhæng mellem de fire kasser, kan de psykologiske forståelser fremkomme som konsekvens af de sociologiske. Her adskiller socialrådgiveren i skema nr. 4 sig fra de to andre. Her fremgår forståelserne ud fra et psykologisk perspektiv</w:t>
      </w:r>
      <w:r w:rsidR="003A0AD1">
        <w:rPr>
          <w:sz w:val="24"/>
          <w:szCs w:val="24"/>
          <w:lang w:val="da-DK"/>
        </w:rPr>
        <w:t>,</w:t>
      </w:r>
      <w:r>
        <w:rPr>
          <w:sz w:val="24"/>
          <w:szCs w:val="24"/>
          <w:lang w:val="da-DK"/>
        </w:rPr>
        <w:t xml:space="preserve"> og knyttes an til de konsekvenser det så kan forårsage, med fokus på de sociologiske perspektiver. Derved skabes forståelserne for socialrådgiveren på hospitalet ud fra et mere psykologisk perspektiv. </w:t>
      </w:r>
      <w:r w:rsidR="003A0AD1">
        <w:rPr>
          <w:sz w:val="24"/>
          <w:szCs w:val="24"/>
          <w:lang w:val="da-DK"/>
        </w:rPr>
        <w:t>Derfor</w:t>
      </w:r>
      <w:r w:rsidR="00273D36">
        <w:rPr>
          <w:sz w:val="24"/>
          <w:szCs w:val="24"/>
          <w:lang w:val="da-DK"/>
        </w:rPr>
        <w:t xml:space="preserve"> ses der indenfor rammerne af de to perspektiver en forskel i forståelser blandt de tre socialrådgivere.</w:t>
      </w:r>
    </w:p>
    <w:p w:rsidR="00273D36" w:rsidRDefault="003A0AD1" w:rsidP="00273D36">
      <w:pPr>
        <w:spacing w:line="360" w:lineRule="auto"/>
        <w:jc w:val="both"/>
        <w:rPr>
          <w:sz w:val="24"/>
          <w:szCs w:val="24"/>
          <w:lang w:val="da-DK"/>
        </w:rPr>
      </w:pPr>
      <w:r>
        <w:rPr>
          <w:sz w:val="24"/>
          <w:szCs w:val="24"/>
          <w:lang w:val="da-DK"/>
        </w:rPr>
        <w:t>D</w:t>
      </w:r>
      <w:r w:rsidR="00273D36">
        <w:rPr>
          <w:sz w:val="24"/>
          <w:szCs w:val="24"/>
          <w:lang w:val="da-DK"/>
        </w:rPr>
        <w:t>en ene socialrådgiver (5) ved kommunen har en forståelse af</w:t>
      </w:r>
      <w:r>
        <w:rPr>
          <w:sz w:val="24"/>
          <w:szCs w:val="24"/>
          <w:lang w:val="da-DK"/>
        </w:rPr>
        <w:t>,</w:t>
      </w:r>
      <w:r w:rsidR="00273D36">
        <w:rPr>
          <w:sz w:val="24"/>
          <w:szCs w:val="24"/>
          <w:lang w:val="da-DK"/>
        </w:rPr>
        <w:t xml:space="preserve"> at det er de ydre krav til de unge, der påvirker dem. Hun har en forståelse af at de unge skal være mere fleksible og have planlagt deres fremtid. Ligesom hun har en forståelse for at de unge godt kan have problemer, selvom de udadtil opretholder en facade. Socialrådgiveren på hospitalet forstår de unges facade ud fra en betragtning om skam og konsekvensen ved at fortælle det til andre. Hvor socialrådgiver (7) ved kommunen har den opfattelse af at de unge har svært ved at udtrykke sig, hvilket der er et øget behov for i samfundet. </w:t>
      </w:r>
      <w:r>
        <w:rPr>
          <w:sz w:val="24"/>
          <w:szCs w:val="24"/>
          <w:lang w:val="da-DK"/>
        </w:rPr>
        <w:t xml:space="preserve">Derfor placeres deres forståelser forskelligt i den teoretiske kvadrant. </w:t>
      </w:r>
    </w:p>
    <w:p w:rsidR="003A0AD1" w:rsidRDefault="003A0AD1" w:rsidP="003A0AD1">
      <w:pPr>
        <w:spacing w:line="360" w:lineRule="auto"/>
        <w:jc w:val="both"/>
        <w:rPr>
          <w:sz w:val="24"/>
          <w:szCs w:val="24"/>
          <w:lang w:val="da-DK"/>
        </w:rPr>
      </w:pPr>
      <w:r>
        <w:rPr>
          <w:sz w:val="24"/>
          <w:szCs w:val="24"/>
          <w:lang w:val="da-DK"/>
        </w:rPr>
        <w:t>Det er kun socialrådgiveren på hospitalet, ud af de tre forskellige socialrådgivere, der har en forståelse af de psykiske mekanismer, som seksuelle, psykiske og fysiske overgreb begået mod den unge, kan være en mekanisme for selvmordsforsøg. De to socialrådgivere kommer ikke ind på denne mekanisme.  Derfor skabes der en øget forståelse, som i kvadranten ligger under de individuelle ydre psykologiske forståelser.</w:t>
      </w:r>
    </w:p>
    <w:p w:rsidR="003A0AD1" w:rsidRDefault="003A0AD1" w:rsidP="00273D36">
      <w:pPr>
        <w:spacing w:line="360" w:lineRule="auto"/>
        <w:jc w:val="both"/>
        <w:rPr>
          <w:sz w:val="24"/>
          <w:szCs w:val="24"/>
          <w:lang w:val="da-DK"/>
        </w:rPr>
      </w:pPr>
    </w:p>
    <w:p w:rsidR="003A0AD1" w:rsidRDefault="003A0AD1" w:rsidP="00273D36">
      <w:pPr>
        <w:spacing w:line="360" w:lineRule="auto"/>
        <w:jc w:val="both"/>
        <w:rPr>
          <w:sz w:val="24"/>
          <w:szCs w:val="24"/>
          <w:lang w:val="da-DK"/>
        </w:rPr>
      </w:pPr>
    </w:p>
    <w:p w:rsidR="003A0AD1" w:rsidRDefault="003A0AD1" w:rsidP="00273D36">
      <w:pPr>
        <w:spacing w:line="360" w:lineRule="auto"/>
        <w:jc w:val="both"/>
        <w:rPr>
          <w:sz w:val="24"/>
          <w:szCs w:val="24"/>
          <w:lang w:val="da-DK"/>
        </w:rPr>
      </w:pPr>
    </w:p>
    <w:p w:rsidR="00AF1EF1" w:rsidRDefault="00AF1EF1" w:rsidP="004B1124">
      <w:pPr>
        <w:spacing w:line="360" w:lineRule="auto"/>
        <w:jc w:val="both"/>
        <w:rPr>
          <w:sz w:val="24"/>
          <w:szCs w:val="24"/>
          <w:lang w:val="da-DK"/>
        </w:rPr>
      </w:pPr>
    </w:p>
    <w:p w:rsidR="00A774AA" w:rsidRDefault="00A774AA" w:rsidP="004B1124">
      <w:pPr>
        <w:spacing w:line="360" w:lineRule="auto"/>
        <w:jc w:val="both"/>
        <w:rPr>
          <w:sz w:val="24"/>
          <w:szCs w:val="24"/>
          <w:lang w:val="da-DK"/>
        </w:rPr>
      </w:pPr>
    </w:p>
    <w:p w:rsidR="00A774AA" w:rsidRDefault="00A774AA" w:rsidP="004B1124">
      <w:pPr>
        <w:spacing w:line="360" w:lineRule="auto"/>
        <w:jc w:val="both"/>
        <w:rPr>
          <w:sz w:val="24"/>
          <w:szCs w:val="24"/>
          <w:lang w:val="da-DK"/>
        </w:rPr>
      </w:pPr>
    </w:p>
    <w:p w:rsidR="00752B30" w:rsidRDefault="00F36263" w:rsidP="00752B30">
      <w:pPr>
        <w:spacing w:line="360" w:lineRule="auto"/>
        <w:rPr>
          <w:b/>
          <w:lang w:val="da-DK"/>
        </w:rPr>
      </w:pPr>
      <w:r>
        <w:rPr>
          <w:b/>
          <w:lang w:val="da-DK"/>
        </w:rPr>
        <w:lastRenderedPageBreak/>
        <w:t xml:space="preserve"> Opsamlings</w:t>
      </w:r>
      <w:r w:rsidR="00752B30">
        <w:rPr>
          <w:b/>
          <w:lang w:val="da-DK"/>
        </w:rPr>
        <w:t>skema</w:t>
      </w:r>
      <w:r w:rsidR="00BC30E7">
        <w:rPr>
          <w:b/>
          <w:lang w:val="da-DK"/>
        </w:rPr>
        <w:t xml:space="preserve">er </w:t>
      </w:r>
      <w:r w:rsidR="00A00017">
        <w:rPr>
          <w:b/>
          <w:lang w:val="da-DK"/>
        </w:rPr>
        <w:t>nr. 6 og 7 - S</w:t>
      </w:r>
      <w:r w:rsidR="00BC30E7">
        <w:rPr>
          <w:b/>
          <w:lang w:val="da-DK"/>
        </w:rPr>
        <w:t>ocialpædagogerne</w:t>
      </w:r>
    </w:p>
    <w:p w:rsidR="00752B30" w:rsidRPr="00514FD7" w:rsidRDefault="00752B30" w:rsidP="00752B30">
      <w:pPr>
        <w:pBdr>
          <w:top w:val="single" w:sz="4" w:space="1" w:color="auto"/>
          <w:left w:val="single" w:sz="4" w:space="4" w:color="auto"/>
          <w:bottom w:val="single" w:sz="4" w:space="1" w:color="auto"/>
          <w:right w:val="single" w:sz="4" w:space="4" w:color="auto"/>
        </w:pBdr>
        <w:shd w:val="clear" w:color="auto" w:fill="00B0F0"/>
        <w:spacing w:after="0"/>
        <w:rPr>
          <w:b/>
          <w:lang w:val="da-DK"/>
        </w:rPr>
      </w:pPr>
      <w:r w:rsidRPr="00514FD7">
        <w:rPr>
          <w:b/>
          <w:lang w:val="da-DK"/>
        </w:rPr>
        <w:t>Anonym Rådgivning</w:t>
      </w:r>
      <w:r w:rsidR="00A00017">
        <w:rPr>
          <w:b/>
          <w:lang w:val="da-DK"/>
        </w:rPr>
        <w:tab/>
      </w:r>
      <w:r w:rsidR="00A00017">
        <w:rPr>
          <w:b/>
          <w:lang w:val="da-DK"/>
        </w:rPr>
        <w:tab/>
      </w:r>
      <w:r w:rsidR="00A00017">
        <w:rPr>
          <w:b/>
          <w:lang w:val="da-DK"/>
        </w:rPr>
        <w:tab/>
      </w:r>
      <w:r w:rsidR="00A00017">
        <w:rPr>
          <w:b/>
          <w:lang w:val="da-DK"/>
        </w:rPr>
        <w:tab/>
        <w:t>Skema nr. 6</w:t>
      </w:r>
    </w:p>
    <w:p w:rsidR="00752B30" w:rsidRPr="00514FD7" w:rsidRDefault="00752B30" w:rsidP="00752B30">
      <w:pPr>
        <w:pBdr>
          <w:top w:val="single" w:sz="4" w:space="1" w:color="auto"/>
          <w:left w:val="single" w:sz="4" w:space="4" w:color="auto"/>
          <w:bottom w:val="single" w:sz="4" w:space="1" w:color="auto"/>
          <w:right w:val="single" w:sz="4" w:space="4" w:color="auto"/>
        </w:pBdr>
        <w:shd w:val="clear" w:color="auto" w:fill="00B0F0"/>
        <w:spacing w:after="0"/>
        <w:rPr>
          <w:b/>
          <w:lang w:val="da-DK"/>
        </w:rPr>
      </w:pPr>
    </w:p>
    <w:p w:rsidR="00752B30" w:rsidRPr="00514FD7" w:rsidRDefault="00752B30" w:rsidP="00752B30">
      <w:pPr>
        <w:pBdr>
          <w:top w:val="single" w:sz="4" w:space="1" w:color="auto"/>
          <w:left w:val="single" w:sz="4" w:space="4" w:color="auto"/>
          <w:bottom w:val="single" w:sz="4" w:space="1" w:color="auto"/>
          <w:right w:val="single" w:sz="4" w:space="4" w:color="auto"/>
        </w:pBdr>
        <w:shd w:val="clear" w:color="auto" w:fill="00B0F0"/>
        <w:spacing w:after="0"/>
        <w:rPr>
          <w:b/>
          <w:lang w:val="da-DK"/>
        </w:rPr>
      </w:pPr>
      <w:r w:rsidRPr="00514FD7">
        <w:rPr>
          <w:b/>
          <w:lang w:val="da-DK"/>
        </w:rPr>
        <w:t xml:space="preserve">Socialpædagogens </w:t>
      </w:r>
      <w:r>
        <w:rPr>
          <w:b/>
          <w:lang w:val="da-DK"/>
        </w:rPr>
        <w:t>(3)</w:t>
      </w:r>
      <w:r w:rsidRPr="00514FD7">
        <w:rPr>
          <w:b/>
          <w:lang w:val="da-DK"/>
        </w:rPr>
        <w:t xml:space="preserve"> sociologiske forståelser</w:t>
      </w:r>
      <w:r w:rsidRPr="00514FD7">
        <w:rPr>
          <w:b/>
          <w:lang w:val="da-DK"/>
        </w:rPr>
        <w:tab/>
      </w:r>
      <w:r w:rsidRPr="00514FD7">
        <w:rPr>
          <w:b/>
          <w:lang w:val="da-DK"/>
        </w:rPr>
        <w:tab/>
        <w:t>Psykologiske forståelser</w:t>
      </w:r>
    </w:p>
    <w:p w:rsidR="00752B30" w:rsidRPr="00514FD7" w:rsidRDefault="00752B30" w:rsidP="00752B30">
      <w:pPr>
        <w:spacing w:after="0" w:line="240" w:lineRule="auto"/>
        <w:rPr>
          <w:sz w:val="20"/>
          <w:szCs w:val="20"/>
          <w:lang w:val="da-DK"/>
        </w:rPr>
      </w:pPr>
      <w:r w:rsidRPr="00514FD7">
        <w:rPr>
          <w:sz w:val="20"/>
          <w:szCs w:val="20"/>
          <w:lang w:val="da-DK"/>
        </w:rPr>
        <w:tab/>
      </w:r>
      <w:r w:rsidRPr="00514FD7">
        <w:rPr>
          <w:sz w:val="20"/>
          <w:szCs w:val="20"/>
          <w:lang w:val="da-DK"/>
        </w:rPr>
        <w:tab/>
      </w:r>
      <w:r w:rsidRPr="00514FD7">
        <w:rPr>
          <w:sz w:val="20"/>
          <w:szCs w:val="20"/>
          <w:lang w:val="da-DK"/>
        </w:rPr>
        <w:tab/>
        <w:t xml:space="preserve"> </w:t>
      </w:r>
    </w:p>
    <w:p w:rsidR="00752B30" w:rsidRPr="00514FD7" w:rsidRDefault="00752B30" w:rsidP="00752B30">
      <w:pPr>
        <w:spacing w:after="0" w:line="240" w:lineRule="auto"/>
        <w:rPr>
          <w:sz w:val="20"/>
          <w:szCs w:val="20"/>
          <w:lang w:val="da-DK"/>
        </w:rPr>
      </w:pPr>
      <w:r w:rsidRPr="00514FD7">
        <w:rPr>
          <w:sz w:val="20"/>
          <w:szCs w:val="20"/>
          <w:lang w:val="da-DK"/>
        </w:rPr>
        <w:t>Flest piger</w:t>
      </w:r>
    </w:p>
    <w:p w:rsidR="00752B30" w:rsidRPr="00514FD7" w:rsidRDefault="00752B30" w:rsidP="00752B30">
      <w:pPr>
        <w:spacing w:after="0" w:line="240" w:lineRule="auto"/>
        <w:rPr>
          <w:sz w:val="20"/>
          <w:szCs w:val="20"/>
          <w:lang w:val="da-DK"/>
        </w:rPr>
      </w:pPr>
      <w:r w:rsidRPr="00514FD7">
        <w:rPr>
          <w:sz w:val="20"/>
          <w:szCs w:val="20"/>
          <w:lang w:val="da-DK"/>
        </w:rPr>
        <w:t>-------------------------------------------------------------------------------------------------------------------------</w:t>
      </w:r>
      <w:r>
        <w:rPr>
          <w:sz w:val="20"/>
          <w:szCs w:val="20"/>
          <w:lang w:val="da-DK"/>
        </w:rPr>
        <w:t>------------------------</w:t>
      </w:r>
    </w:p>
    <w:p w:rsidR="00752B30" w:rsidRPr="00514FD7" w:rsidRDefault="00752B30" w:rsidP="00752B30">
      <w:pPr>
        <w:spacing w:after="0" w:line="240" w:lineRule="auto"/>
        <w:rPr>
          <w:sz w:val="20"/>
          <w:szCs w:val="20"/>
          <w:lang w:val="da-DK"/>
        </w:rPr>
      </w:pPr>
      <w:r w:rsidRPr="00514FD7">
        <w:rPr>
          <w:sz w:val="20"/>
          <w:szCs w:val="20"/>
          <w:lang w:val="da-DK"/>
        </w:rPr>
        <w:t>Samtaler anonymt /organisering af det sociale arbejde</w:t>
      </w:r>
      <w:r w:rsidRPr="00514FD7">
        <w:rPr>
          <w:sz w:val="20"/>
          <w:szCs w:val="20"/>
          <w:lang w:val="da-DK"/>
        </w:rPr>
        <w:tab/>
      </w:r>
      <w:r w:rsidRPr="00B5137F">
        <w:rPr>
          <w:sz w:val="20"/>
          <w:szCs w:val="20"/>
        </w:rPr>
        <w:sym w:font="Wingdings" w:char="F0DF"/>
      </w:r>
      <w:r w:rsidRPr="00514FD7">
        <w:rPr>
          <w:sz w:val="20"/>
          <w:szCs w:val="20"/>
          <w:lang w:val="da-DK"/>
        </w:rPr>
        <w:tab/>
        <w:t>Unge forstår ikke deres problem</w:t>
      </w:r>
    </w:p>
    <w:p w:rsidR="00752B30" w:rsidRPr="00B5137F" w:rsidRDefault="00752B30" w:rsidP="00752B30">
      <w:pPr>
        <w:pStyle w:val="Listeafsnit"/>
        <w:numPr>
          <w:ilvl w:val="0"/>
          <w:numId w:val="21"/>
        </w:numPr>
        <w:spacing w:after="0" w:line="240" w:lineRule="auto"/>
        <w:rPr>
          <w:sz w:val="20"/>
          <w:szCs w:val="20"/>
        </w:rPr>
      </w:pPr>
      <w:r w:rsidRPr="00B5137F">
        <w:rPr>
          <w:sz w:val="20"/>
          <w:szCs w:val="20"/>
        </w:rPr>
        <w:t xml:space="preserve">Anonym </w:t>
      </w:r>
      <w:proofErr w:type="spellStart"/>
      <w:r w:rsidRPr="00B5137F">
        <w:rPr>
          <w:sz w:val="20"/>
          <w:szCs w:val="20"/>
        </w:rPr>
        <w:t>uden</w:t>
      </w:r>
      <w:proofErr w:type="spellEnd"/>
      <w:r w:rsidRPr="00B5137F">
        <w:rPr>
          <w:sz w:val="20"/>
          <w:szCs w:val="20"/>
        </w:rPr>
        <w:t xml:space="preserve"> </w:t>
      </w:r>
      <w:proofErr w:type="spellStart"/>
      <w:r w:rsidRPr="00B5137F">
        <w:rPr>
          <w:sz w:val="20"/>
          <w:szCs w:val="20"/>
        </w:rPr>
        <w:t>konsekvens</w:t>
      </w:r>
      <w:proofErr w:type="spellEnd"/>
    </w:p>
    <w:p w:rsidR="00752B30" w:rsidRPr="00B5137F" w:rsidRDefault="00752B30" w:rsidP="00752B30">
      <w:pPr>
        <w:pStyle w:val="Listeafsnit"/>
        <w:numPr>
          <w:ilvl w:val="0"/>
          <w:numId w:val="21"/>
        </w:numPr>
        <w:spacing w:after="0" w:line="240" w:lineRule="auto"/>
        <w:rPr>
          <w:sz w:val="20"/>
          <w:szCs w:val="20"/>
        </w:rPr>
      </w:pPr>
      <w:r w:rsidRPr="00B5137F">
        <w:rPr>
          <w:sz w:val="20"/>
          <w:szCs w:val="20"/>
        </w:rPr>
        <w:t xml:space="preserve">Tale med </w:t>
      </w:r>
      <w:proofErr w:type="spellStart"/>
      <w:r w:rsidRPr="00B5137F">
        <w:rPr>
          <w:sz w:val="20"/>
          <w:szCs w:val="20"/>
        </w:rPr>
        <w:t>forældre</w:t>
      </w:r>
      <w:proofErr w:type="spellEnd"/>
      <w:r w:rsidRPr="00B5137F">
        <w:rPr>
          <w:sz w:val="20"/>
          <w:szCs w:val="20"/>
        </w:rPr>
        <w:t xml:space="preserve"> = </w:t>
      </w:r>
      <w:proofErr w:type="spellStart"/>
      <w:r w:rsidRPr="00B5137F">
        <w:rPr>
          <w:sz w:val="20"/>
          <w:szCs w:val="20"/>
        </w:rPr>
        <w:t>konsekvens</w:t>
      </w:r>
      <w:proofErr w:type="spellEnd"/>
    </w:p>
    <w:p w:rsidR="00752B30" w:rsidRPr="00B5137F" w:rsidRDefault="00752B30" w:rsidP="00752B30">
      <w:pPr>
        <w:pStyle w:val="Listeafsnit"/>
        <w:numPr>
          <w:ilvl w:val="0"/>
          <w:numId w:val="21"/>
        </w:numPr>
        <w:spacing w:after="0" w:line="240" w:lineRule="auto"/>
        <w:rPr>
          <w:sz w:val="20"/>
          <w:szCs w:val="20"/>
        </w:rPr>
      </w:pPr>
      <w:proofErr w:type="spellStart"/>
      <w:r w:rsidRPr="00B5137F">
        <w:rPr>
          <w:sz w:val="20"/>
          <w:szCs w:val="20"/>
        </w:rPr>
        <w:t>Mangler</w:t>
      </w:r>
      <w:proofErr w:type="spellEnd"/>
      <w:r w:rsidRPr="00B5137F">
        <w:rPr>
          <w:sz w:val="20"/>
          <w:szCs w:val="20"/>
        </w:rPr>
        <w:t xml:space="preserve"> </w:t>
      </w:r>
      <w:proofErr w:type="spellStart"/>
      <w:r w:rsidRPr="00B5137F">
        <w:rPr>
          <w:sz w:val="20"/>
          <w:szCs w:val="20"/>
        </w:rPr>
        <w:t>voksne</w:t>
      </w:r>
      <w:proofErr w:type="spellEnd"/>
      <w:r w:rsidRPr="00B5137F">
        <w:rPr>
          <w:sz w:val="20"/>
          <w:szCs w:val="20"/>
        </w:rPr>
        <w:t xml:space="preserve"> at tale med</w:t>
      </w:r>
    </w:p>
    <w:p w:rsidR="00752B30" w:rsidRPr="00B5137F" w:rsidRDefault="00752B30" w:rsidP="00752B30">
      <w:pPr>
        <w:spacing w:after="0" w:line="240" w:lineRule="auto"/>
        <w:rPr>
          <w:sz w:val="20"/>
          <w:szCs w:val="20"/>
        </w:rPr>
      </w:pPr>
      <w:r w:rsidRPr="00B5137F">
        <w:rPr>
          <w:sz w:val="20"/>
          <w:szCs w:val="20"/>
        </w:rPr>
        <w:t>--------------------------------------------------------------------------------------------------------------------------------------------</w:t>
      </w:r>
      <w:r>
        <w:rPr>
          <w:sz w:val="20"/>
          <w:szCs w:val="20"/>
        </w:rPr>
        <w:t>-----</w:t>
      </w:r>
    </w:p>
    <w:p w:rsidR="00752B30" w:rsidRPr="00514FD7" w:rsidRDefault="00752B30" w:rsidP="00752B30">
      <w:pPr>
        <w:spacing w:after="0" w:line="240" w:lineRule="auto"/>
        <w:rPr>
          <w:sz w:val="20"/>
          <w:szCs w:val="20"/>
          <w:lang w:val="da-DK"/>
        </w:rPr>
      </w:pPr>
      <w:r w:rsidRPr="00514FD7">
        <w:rPr>
          <w:sz w:val="20"/>
          <w:szCs w:val="20"/>
          <w:lang w:val="da-DK"/>
        </w:rPr>
        <w:t>Samfundsændringer ses i henvendelser</w:t>
      </w:r>
      <w:r w:rsidRPr="00514FD7">
        <w:rPr>
          <w:sz w:val="20"/>
          <w:szCs w:val="20"/>
          <w:lang w:val="da-DK"/>
        </w:rPr>
        <w:tab/>
      </w:r>
      <w:r w:rsidRPr="00514FD7">
        <w:rPr>
          <w:sz w:val="20"/>
          <w:szCs w:val="20"/>
          <w:lang w:val="da-DK"/>
        </w:rPr>
        <w:tab/>
      </w:r>
      <w:r w:rsidRPr="00514FD7">
        <w:rPr>
          <w:sz w:val="20"/>
          <w:szCs w:val="20"/>
          <w:lang w:val="da-DK"/>
        </w:rPr>
        <w:tab/>
        <w:t>Fra ca. 80 % til 60 % tungt belastet</w:t>
      </w:r>
    </w:p>
    <w:p w:rsidR="00752B30" w:rsidRPr="00514FD7" w:rsidRDefault="00752B30" w:rsidP="00752B30">
      <w:pPr>
        <w:spacing w:after="0" w:line="240" w:lineRule="auto"/>
        <w:rPr>
          <w:sz w:val="20"/>
          <w:szCs w:val="20"/>
          <w:lang w:val="da-DK"/>
        </w:rPr>
      </w:pP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t>Fra ca. 20 % til 40 % almindelige</w:t>
      </w:r>
    </w:p>
    <w:p w:rsidR="00752B30" w:rsidRPr="00514FD7" w:rsidRDefault="00752B30" w:rsidP="00752B30">
      <w:pPr>
        <w:spacing w:after="0" w:line="240" w:lineRule="auto"/>
        <w:rPr>
          <w:sz w:val="20"/>
          <w:szCs w:val="20"/>
          <w:lang w:val="da-DK"/>
        </w:rPr>
      </w:pPr>
      <w:r w:rsidRPr="00514FD7">
        <w:rPr>
          <w:sz w:val="20"/>
          <w:szCs w:val="20"/>
          <w:lang w:val="da-DK"/>
        </w:rPr>
        <w:t>-----------------------------------------------------------------------------------------------------------------------------------------</w:t>
      </w:r>
      <w:r>
        <w:rPr>
          <w:sz w:val="20"/>
          <w:szCs w:val="20"/>
          <w:lang w:val="da-DK"/>
        </w:rPr>
        <w:t>--------</w:t>
      </w:r>
    </w:p>
    <w:p w:rsidR="00752B30" w:rsidRPr="00514FD7" w:rsidRDefault="00752B30" w:rsidP="00752B30">
      <w:pPr>
        <w:spacing w:after="0" w:line="240" w:lineRule="auto"/>
        <w:rPr>
          <w:sz w:val="20"/>
          <w:szCs w:val="20"/>
          <w:lang w:val="da-DK"/>
        </w:rPr>
      </w:pPr>
      <w:r w:rsidRPr="00514FD7">
        <w:rPr>
          <w:sz w:val="20"/>
          <w:szCs w:val="20"/>
          <w:lang w:val="da-DK"/>
        </w:rPr>
        <w:t>De 60 % af henvendelser</w:t>
      </w: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t>Overgreb</w:t>
      </w:r>
    </w:p>
    <w:p w:rsidR="00752B30" w:rsidRPr="00514FD7" w:rsidRDefault="00752B30" w:rsidP="00752B30">
      <w:pPr>
        <w:spacing w:after="0" w:line="240" w:lineRule="auto"/>
        <w:rPr>
          <w:sz w:val="20"/>
          <w:szCs w:val="20"/>
          <w:lang w:val="da-DK"/>
        </w:rPr>
      </w:pPr>
      <w:r w:rsidRPr="00514FD7">
        <w:rPr>
          <w:sz w:val="20"/>
          <w:szCs w:val="20"/>
          <w:lang w:val="da-DK"/>
        </w:rPr>
        <w:tab/>
      </w:r>
      <w:r w:rsidRPr="00514FD7">
        <w:rPr>
          <w:sz w:val="20"/>
          <w:szCs w:val="20"/>
          <w:lang w:val="da-DK"/>
        </w:rPr>
        <w:tab/>
      </w:r>
      <w:r w:rsidRPr="00514FD7">
        <w:rPr>
          <w:sz w:val="20"/>
          <w:szCs w:val="20"/>
          <w:lang w:val="da-DK"/>
        </w:rPr>
        <w:tab/>
        <w:t xml:space="preserve">Forældre </w:t>
      </w:r>
      <w:r w:rsidRPr="00B5137F">
        <w:rPr>
          <w:sz w:val="20"/>
          <w:szCs w:val="20"/>
        </w:rPr>
        <w:sym w:font="Wingdings" w:char="F0E0"/>
      </w:r>
      <w:r w:rsidRPr="00514FD7">
        <w:rPr>
          <w:sz w:val="20"/>
          <w:szCs w:val="20"/>
          <w:lang w:val="da-DK"/>
        </w:rPr>
        <w:tab/>
      </w:r>
      <w:r w:rsidRPr="00514FD7">
        <w:rPr>
          <w:sz w:val="20"/>
          <w:szCs w:val="20"/>
          <w:lang w:val="da-DK"/>
        </w:rPr>
        <w:tab/>
        <w:t>Omsorgssvigt</w:t>
      </w:r>
    </w:p>
    <w:p w:rsidR="00752B30" w:rsidRPr="00514FD7" w:rsidRDefault="00752B30" w:rsidP="00752B30">
      <w:pPr>
        <w:spacing w:after="0"/>
        <w:rPr>
          <w:sz w:val="20"/>
          <w:szCs w:val="20"/>
          <w:lang w:val="da-DK"/>
        </w:rPr>
      </w:pPr>
      <w:r w:rsidRPr="00514FD7">
        <w:rPr>
          <w:sz w:val="20"/>
          <w:szCs w:val="20"/>
          <w:lang w:val="da-DK"/>
        </w:rPr>
        <w:t>------------------------------------------------------------------------------------------------------------------------------------------</w:t>
      </w:r>
      <w:r>
        <w:rPr>
          <w:sz w:val="20"/>
          <w:szCs w:val="20"/>
          <w:lang w:val="da-DK"/>
        </w:rPr>
        <w:t>-------</w:t>
      </w:r>
    </w:p>
    <w:p w:rsidR="00752B30" w:rsidRPr="00514FD7" w:rsidRDefault="00752B30" w:rsidP="00752B30">
      <w:pPr>
        <w:spacing w:after="0" w:line="240" w:lineRule="auto"/>
        <w:rPr>
          <w:sz w:val="20"/>
          <w:szCs w:val="20"/>
          <w:lang w:val="da-DK"/>
        </w:rPr>
      </w:pPr>
      <w:r w:rsidRPr="00514FD7">
        <w:rPr>
          <w:sz w:val="20"/>
          <w:szCs w:val="20"/>
          <w:lang w:val="da-DK"/>
        </w:rPr>
        <w:t xml:space="preserve">De 40 % </w:t>
      </w:r>
      <w:r w:rsidRPr="00514FD7">
        <w:rPr>
          <w:sz w:val="20"/>
          <w:szCs w:val="20"/>
          <w:lang w:val="da-DK"/>
        </w:rPr>
        <w:tab/>
      </w:r>
      <w:r w:rsidRPr="00514FD7">
        <w:rPr>
          <w:sz w:val="20"/>
          <w:szCs w:val="20"/>
          <w:lang w:val="da-DK"/>
        </w:rPr>
        <w:tab/>
      </w:r>
      <w:r w:rsidRPr="00514FD7">
        <w:rPr>
          <w:sz w:val="20"/>
          <w:szCs w:val="20"/>
          <w:lang w:val="da-DK"/>
        </w:rPr>
        <w:tab/>
        <w:t xml:space="preserve">Fraværende </w:t>
      </w:r>
      <w:proofErr w:type="spellStart"/>
      <w:r w:rsidRPr="00514FD7">
        <w:rPr>
          <w:sz w:val="20"/>
          <w:szCs w:val="20"/>
          <w:lang w:val="da-DK"/>
        </w:rPr>
        <w:t>foældre</w:t>
      </w:r>
      <w:proofErr w:type="spellEnd"/>
      <w:r w:rsidRPr="00514FD7">
        <w:rPr>
          <w:sz w:val="20"/>
          <w:szCs w:val="20"/>
          <w:lang w:val="da-DK"/>
        </w:rPr>
        <w:tab/>
        <w:t>Eksistentielle problemer</w:t>
      </w:r>
    </w:p>
    <w:p w:rsidR="00752B30" w:rsidRPr="00514FD7" w:rsidRDefault="00752B30" w:rsidP="00752B30">
      <w:pPr>
        <w:spacing w:after="0" w:line="240" w:lineRule="auto"/>
        <w:rPr>
          <w:sz w:val="20"/>
          <w:szCs w:val="20"/>
          <w:lang w:val="da-DK"/>
        </w:rPr>
      </w:pP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t>- meningen med livet</w:t>
      </w:r>
    </w:p>
    <w:p w:rsidR="00752B30" w:rsidRPr="00514FD7" w:rsidRDefault="00752B30" w:rsidP="00752B30">
      <w:pPr>
        <w:spacing w:after="0" w:line="240" w:lineRule="auto"/>
        <w:rPr>
          <w:sz w:val="20"/>
          <w:szCs w:val="20"/>
          <w:lang w:val="da-DK"/>
        </w:rPr>
      </w:pP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t>- livet gør ondt</w:t>
      </w:r>
    </w:p>
    <w:p w:rsidR="00752B30" w:rsidRPr="00514FD7" w:rsidRDefault="00752B30" w:rsidP="00752B30">
      <w:pPr>
        <w:spacing w:after="0" w:line="240" w:lineRule="auto"/>
        <w:rPr>
          <w:sz w:val="20"/>
          <w:szCs w:val="20"/>
          <w:lang w:val="da-DK"/>
        </w:rPr>
      </w:pP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t>- min kæreste har slået op</w:t>
      </w:r>
    </w:p>
    <w:p w:rsidR="00752B30" w:rsidRPr="00514FD7" w:rsidRDefault="00752B30" w:rsidP="00752B30">
      <w:pPr>
        <w:spacing w:after="0" w:line="240" w:lineRule="auto"/>
        <w:rPr>
          <w:sz w:val="20"/>
          <w:szCs w:val="20"/>
          <w:lang w:val="da-DK"/>
        </w:rPr>
      </w:pP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t>- gnidninger mellem venner</w:t>
      </w:r>
    </w:p>
    <w:p w:rsidR="00752B30" w:rsidRPr="00514FD7" w:rsidRDefault="00752B30" w:rsidP="00752B30">
      <w:pPr>
        <w:spacing w:after="0" w:line="240" w:lineRule="auto"/>
        <w:rPr>
          <w:sz w:val="20"/>
          <w:szCs w:val="20"/>
          <w:lang w:val="da-DK"/>
        </w:rPr>
      </w:pPr>
      <w:r w:rsidRPr="00514FD7">
        <w:rPr>
          <w:sz w:val="20"/>
          <w:szCs w:val="20"/>
          <w:lang w:val="da-DK"/>
        </w:rPr>
        <w:t>-------------------------------------------------------------------------------------------------------------------------------------------</w:t>
      </w:r>
      <w:r>
        <w:rPr>
          <w:sz w:val="20"/>
          <w:szCs w:val="20"/>
          <w:lang w:val="da-DK"/>
        </w:rPr>
        <w:t>------</w:t>
      </w:r>
    </w:p>
    <w:p w:rsidR="00752B30" w:rsidRPr="00514FD7" w:rsidRDefault="00752B30" w:rsidP="00752B30">
      <w:pPr>
        <w:spacing w:after="0" w:line="240" w:lineRule="auto"/>
        <w:rPr>
          <w:sz w:val="20"/>
          <w:szCs w:val="20"/>
          <w:lang w:val="da-DK"/>
        </w:rPr>
      </w:pPr>
      <w:r w:rsidRPr="00514FD7">
        <w:rPr>
          <w:sz w:val="20"/>
          <w:szCs w:val="20"/>
          <w:lang w:val="da-DK"/>
        </w:rPr>
        <w:t>Ekstra pres</w:t>
      </w:r>
      <w:r w:rsidRPr="00514FD7">
        <w:rPr>
          <w:sz w:val="20"/>
          <w:szCs w:val="20"/>
          <w:lang w:val="da-DK"/>
        </w:rPr>
        <w:tab/>
      </w:r>
      <w:r w:rsidRPr="00514FD7">
        <w:rPr>
          <w:sz w:val="20"/>
          <w:szCs w:val="20"/>
          <w:lang w:val="da-DK"/>
        </w:rPr>
        <w:tab/>
      </w:r>
      <w:r w:rsidRPr="00514FD7">
        <w:rPr>
          <w:sz w:val="20"/>
          <w:szCs w:val="20"/>
          <w:lang w:val="da-DK"/>
        </w:rPr>
        <w:tab/>
      </w:r>
    </w:p>
    <w:p w:rsidR="00752B30" w:rsidRPr="00514FD7" w:rsidRDefault="00752B30" w:rsidP="00752B30">
      <w:pPr>
        <w:spacing w:after="0" w:line="240" w:lineRule="auto"/>
        <w:rPr>
          <w:sz w:val="20"/>
          <w:szCs w:val="20"/>
          <w:lang w:val="da-DK"/>
        </w:rPr>
      </w:pPr>
      <w:r w:rsidRPr="00514FD7">
        <w:rPr>
          <w:sz w:val="20"/>
          <w:szCs w:val="20"/>
          <w:lang w:val="da-DK"/>
        </w:rPr>
        <w:t xml:space="preserve">- Øget </w:t>
      </w:r>
      <w:proofErr w:type="spellStart"/>
      <w:r w:rsidRPr="00514FD7">
        <w:rPr>
          <w:sz w:val="20"/>
          <w:szCs w:val="20"/>
          <w:lang w:val="da-DK"/>
        </w:rPr>
        <w:t>italesættelse</w:t>
      </w:r>
      <w:proofErr w:type="spellEnd"/>
      <w:r w:rsidRPr="00514FD7">
        <w:rPr>
          <w:sz w:val="20"/>
          <w:szCs w:val="20"/>
          <w:lang w:val="da-DK"/>
        </w:rPr>
        <w:t xml:space="preserve"> </w:t>
      </w:r>
      <w:r w:rsidRPr="00B5137F">
        <w:rPr>
          <w:sz w:val="20"/>
          <w:szCs w:val="20"/>
        </w:rPr>
        <w:sym w:font="Wingdings" w:char="F0E0"/>
      </w:r>
      <w:r w:rsidRPr="00514FD7">
        <w:rPr>
          <w:sz w:val="20"/>
          <w:szCs w:val="20"/>
          <w:lang w:val="da-DK"/>
        </w:rPr>
        <w:t xml:space="preserve"> succeshistorier  </w:t>
      </w:r>
      <w:r w:rsidRPr="00514FD7">
        <w:rPr>
          <w:sz w:val="20"/>
          <w:szCs w:val="20"/>
          <w:lang w:val="da-DK"/>
        </w:rPr>
        <w:tab/>
        <w:t xml:space="preserve">De unge skal kunne klare </w:t>
      </w:r>
      <w:r w:rsidRPr="00B5137F">
        <w:rPr>
          <w:sz w:val="20"/>
          <w:szCs w:val="20"/>
        </w:rPr>
        <w:sym w:font="Wingdings" w:char="F0E0"/>
      </w:r>
      <w:r w:rsidRPr="00514FD7">
        <w:rPr>
          <w:sz w:val="20"/>
          <w:szCs w:val="20"/>
          <w:lang w:val="da-DK"/>
        </w:rPr>
        <w:tab/>
        <w:t>Svaghed at bede om hjælp</w:t>
      </w:r>
    </w:p>
    <w:p w:rsidR="00752B30" w:rsidRPr="00514FD7" w:rsidRDefault="00752B30" w:rsidP="00752B30">
      <w:pPr>
        <w:spacing w:after="0" w:line="240" w:lineRule="auto"/>
        <w:rPr>
          <w:sz w:val="20"/>
          <w:szCs w:val="20"/>
          <w:lang w:val="da-DK"/>
        </w:rPr>
      </w:pPr>
      <w:r w:rsidRPr="00514FD7">
        <w:rPr>
          <w:sz w:val="20"/>
          <w:szCs w:val="20"/>
          <w:lang w:val="da-DK"/>
        </w:rPr>
        <w:tab/>
      </w:r>
      <w:r w:rsidRPr="00514FD7">
        <w:rPr>
          <w:sz w:val="20"/>
          <w:szCs w:val="20"/>
          <w:lang w:val="da-DK"/>
        </w:rPr>
        <w:tab/>
      </w:r>
      <w:r w:rsidRPr="00514FD7">
        <w:rPr>
          <w:sz w:val="20"/>
          <w:szCs w:val="20"/>
          <w:lang w:val="da-DK"/>
        </w:rPr>
        <w:tab/>
        <w:t>sig selv</w:t>
      </w:r>
      <w:r w:rsidRPr="00514FD7">
        <w:rPr>
          <w:sz w:val="20"/>
          <w:szCs w:val="20"/>
          <w:lang w:val="da-DK"/>
        </w:rPr>
        <w:tab/>
      </w:r>
    </w:p>
    <w:p w:rsidR="00752B30" w:rsidRPr="00514FD7" w:rsidRDefault="00752B30" w:rsidP="00752B30">
      <w:pPr>
        <w:spacing w:after="0" w:line="240" w:lineRule="auto"/>
        <w:rPr>
          <w:sz w:val="20"/>
          <w:szCs w:val="20"/>
          <w:lang w:val="da-DK"/>
        </w:rPr>
      </w:pPr>
      <w:r w:rsidRPr="00514FD7">
        <w:rPr>
          <w:sz w:val="20"/>
          <w:szCs w:val="20"/>
          <w:lang w:val="da-DK"/>
        </w:rPr>
        <w:t>- Mange valg at træffe</w:t>
      </w:r>
      <w:r w:rsidRPr="00514FD7">
        <w:rPr>
          <w:sz w:val="20"/>
          <w:szCs w:val="20"/>
          <w:lang w:val="da-DK"/>
        </w:rPr>
        <w:tab/>
      </w:r>
    </w:p>
    <w:p w:rsidR="00752B30" w:rsidRPr="00514FD7" w:rsidRDefault="00752B30" w:rsidP="00752B30">
      <w:pPr>
        <w:spacing w:after="0" w:line="240" w:lineRule="auto"/>
        <w:rPr>
          <w:sz w:val="20"/>
          <w:szCs w:val="20"/>
          <w:lang w:val="da-DK"/>
        </w:rPr>
      </w:pPr>
      <w:r w:rsidRPr="00514FD7">
        <w:rPr>
          <w:sz w:val="20"/>
          <w:szCs w:val="20"/>
          <w:lang w:val="da-DK"/>
        </w:rPr>
        <w:t>-------------------------------------------------------------------------------------------------------------------------------------------</w:t>
      </w:r>
      <w:r>
        <w:rPr>
          <w:sz w:val="20"/>
          <w:szCs w:val="20"/>
          <w:lang w:val="da-DK"/>
        </w:rPr>
        <w:t>------</w:t>
      </w:r>
    </w:p>
    <w:p w:rsidR="00752B30" w:rsidRPr="00514FD7" w:rsidRDefault="00752B30" w:rsidP="00752B30">
      <w:pPr>
        <w:spacing w:after="0" w:line="240" w:lineRule="auto"/>
        <w:rPr>
          <w:sz w:val="20"/>
          <w:szCs w:val="20"/>
          <w:lang w:val="da-DK"/>
        </w:rPr>
      </w:pPr>
      <w:r w:rsidRPr="00514FD7">
        <w:rPr>
          <w:sz w:val="20"/>
          <w:szCs w:val="20"/>
          <w:lang w:val="da-DK"/>
        </w:rPr>
        <w:t>Mange krav virker uoverskuelige</w:t>
      </w:r>
    </w:p>
    <w:p w:rsidR="00752B30" w:rsidRPr="00514FD7" w:rsidRDefault="00752B30" w:rsidP="00752B30">
      <w:pPr>
        <w:spacing w:after="0" w:line="240" w:lineRule="auto"/>
        <w:rPr>
          <w:sz w:val="20"/>
          <w:szCs w:val="20"/>
          <w:lang w:val="da-DK"/>
        </w:rPr>
      </w:pPr>
      <w:r w:rsidRPr="00514FD7">
        <w:rPr>
          <w:sz w:val="20"/>
          <w:szCs w:val="20"/>
          <w:lang w:val="da-DK"/>
        </w:rPr>
        <w:t>------------------------------------------------------------------------------------------------------------------------------------------</w:t>
      </w:r>
      <w:r>
        <w:rPr>
          <w:sz w:val="20"/>
          <w:szCs w:val="20"/>
          <w:lang w:val="da-DK"/>
        </w:rPr>
        <w:t>-------</w:t>
      </w:r>
      <w:r w:rsidRPr="00514FD7">
        <w:rPr>
          <w:sz w:val="20"/>
          <w:szCs w:val="20"/>
          <w:lang w:val="da-DK"/>
        </w:rPr>
        <w:tab/>
      </w:r>
      <w:r w:rsidRPr="00514FD7">
        <w:rPr>
          <w:sz w:val="20"/>
          <w:szCs w:val="20"/>
          <w:lang w:val="da-DK"/>
        </w:rPr>
        <w:tab/>
      </w:r>
      <w:r>
        <w:rPr>
          <w:sz w:val="20"/>
          <w:szCs w:val="20"/>
          <w:lang w:val="da-DK"/>
        </w:rPr>
        <w:tab/>
      </w:r>
      <w:r>
        <w:rPr>
          <w:sz w:val="20"/>
          <w:szCs w:val="20"/>
          <w:lang w:val="da-DK"/>
        </w:rPr>
        <w:tab/>
      </w:r>
      <w:r>
        <w:rPr>
          <w:sz w:val="20"/>
          <w:szCs w:val="20"/>
          <w:lang w:val="da-DK"/>
        </w:rPr>
        <w:tab/>
        <w:t xml:space="preserve">Biologiske </w:t>
      </w:r>
      <w:proofErr w:type="spellStart"/>
      <w:r>
        <w:rPr>
          <w:sz w:val="20"/>
          <w:szCs w:val="20"/>
          <w:lang w:val="da-DK"/>
        </w:rPr>
        <w:t>ændringer/pubert</w:t>
      </w:r>
      <w:proofErr w:type="spellEnd"/>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t>- større næse og flere deller</w:t>
      </w:r>
      <w:r w:rsidRPr="00514FD7">
        <w:rPr>
          <w:sz w:val="20"/>
          <w:szCs w:val="20"/>
          <w:lang w:val="da-DK"/>
        </w:rPr>
        <w:tab/>
      </w:r>
    </w:p>
    <w:p w:rsidR="00752B30" w:rsidRPr="00514FD7" w:rsidRDefault="00752B30" w:rsidP="00752B30">
      <w:pPr>
        <w:spacing w:after="0" w:line="240" w:lineRule="auto"/>
        <w:rPr>
          <w:sz w:val="20"/>
          <w:szCs w:val="20"/>
          <w:lang w:val="da-DK"/>
        </w:rPr>
      </w:pPr>
      <w:r w:rsidRPr="00514FD7">
        <w:rPr>
          <w:sz w:val="20"/>
          <w:szCs w:val="20"/>
          <w:lang w:val="da-DK"/>
        </w:rPr>
        <w:t>-----------------------------------------------------------------------------------------------------------------------------------------</w:t>
      </w:r>
      <w:r>
        <w:rPr>
          <w:sz w:val="20"/>
          <w:szCs w:val="20"/>
          <w:lang w:val="da-DK"/>
        </w:rPr>
        <w:t>--------</w:t>
      </w:r>
    </w:p>
    <w:p w:rsidR="00752B30" w:rsidRPr="00514FD7" w:rsidRDefault="00752B30" w:rsidP="00752B30">
      <w:pPr>
        <w:spacing w:after="0"/>
        <w:rPr>
          <w:sz w:val="20"/>
          <w:szCs w:val="20"/>
          <w:lang w:val="da-DK"/>
        </w:rPr>
      </w:pPr>
      <w:r w:rsidRPr="00514FD7">
        <w:rPr>
          <w:sz w:val="20"/>
          <w:szCs w:val="20"/>
          <w:lang w:val="da-DK"/>
        </w:rPr>
        <w:t>Arbejdsløse forældre</w:t>
      </w:r>
      <w:r w:rsidRPr="00514FD7">
        <w:rPr>
          <w:sz w:val="20"/>
          <w:szCs w:val="20"/>
          <w:lang w:val="da-DK"/>
        </w:rPr>
        <w:tab/>
        <w:t xml:space="preserve">                   +</w:t>
      </w:r>
      <w:r w:rsidRPr="00514FD7">
        <w:rPr>
          <w:sz w:val="20"/>
          <w:szCs w:val="20"/>
          <w:lang w:val="da-DK"/>
        </w:rPr>
        <w:tab/>
        <w:t>Andre sociale problemer</w:t>
      </w:r>
      <w:r w:rsidRPr="00514FD7">
        <w:rPr>
          <w:sz w:val="20"/>
          <w:szCs w:val="20"/>
          <w:lang w:val="da-DK"/>
        </w:rPr>
        <w:tab/>
        <w:t xml:space="preserve">       </w:t>
      </w:r>
    </w:p>
    <w:p w:rsidR="00752B30" w:rsidRPr="00514FD7" w:rsidRDefault="00752B30" w:rsidP="00752B30">
      <w:pPr>
        <w:spacing w:after="0"/>
        <w:rPr>
          <w:sz w:val="20"/>
          <w:szCs w:val="20"/>
          <w:lang w:val="da-DK"/>
        </w:rPr>
      </w:pPr>
      <w:r w:rsidRPr="00514FD7">
        <w:rPr>
          <w:sz w:val="20"/>
          <w:szCs w:val="20"/>
          <w:lang w:val="da-DK"/>
        </w:rPr>
        <w:tab/>
      </w:r>
      <w:r w:rsidRPr="00514FD7">
        <w:rPr>
          <w:sz w:val="20"/>
          <w:szCs w:val="20"/>
          <w:lang w:val="da-DK"/>
        </w:rPr>
        <w:tab/>
      </w:r>
      <w:r w:rsidRPr="00514FD7">
        <w:rPr>
          <w:sz w:val="20"/>
          <w:szCs w:val="20"/>
          <w:lang w:val="da-DK"/>
        </w:rPr>
        <w:tab/>
        <w:t xml:space="preserve">- misbrugere (alkohol) </w:t>
      </w:r>
      <w:r w:rsidRPr="006A6D49">
        <w:rPr>
          <w:sz w:val="20"/>
          <w:szCs w:val="20"/>
        </w:rPr>
        <w:sym w:font="Wingdings" w:char="F0E0"/>
      </w:r>
    </w:p>
    <w:p w:rsidR="00752B30" w:rsidRPr="00514FD7" w:rsidRDefault="00752B30" w:rsidP="00752B30">
      <w:pPr>
        <w:spacing w:after="0"/>
        <w:rPr>
          <w:sz w:val="20"/>
          <w:szCs w:val="20"/>
          <w:lang w:val="da-DK"/>
        </w:rPr>
      </w:pPr>
      <w:r w:rsidRPr="00514FD7">
        <w:rPr>
          <w:sz w:val="20"/>
          <w:szCs w:val="20"/>
          <w:lang w:val="da-DK"/>
        </w:rPr>
        <w:tab/>
      </w:r>
      <w:r w:rsidRPr="00514FD7">
        <w:rPr>
          <w:sz w:val="20"/>
          <w:szCs w:val="20"/>
          <w:lang w:val="da-DK"/>
        </w:rPr>
        <w:tab/>
      </w:r>
      <w:r w:rsidRPr="00514FD7">
        <w:rPr>
          <w:sz w:val="20"/>
          <w:szCs w:val="20"/>
          <w:lang w:val="da-DK"/>
        </w:rPr>
        <w:tab/>
        <w:t>- lavt uddannede</w:t>
      </w:r>
    </w:p>
    <w:p w:rsidR="00752B30" w:rsidRPr="00514FD7" w:rsidRDefault="00752B30" w:rsidP="00752B30">
      <w:pPr>
        <w:spacing w:after="0"/>
        <w:rPr>
          <w:sz w:val="20"/>
          <w:szCs w:val="20"/>
          <w:lang w:val="da-DK"/>
        </w:rPr>
      </w:pP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t>- Forældre i sorg</w:t>
      </w:r>
    </w:p>
    <w:p w:rsidR="00752B30" w:rsidRPr="00514FD7" w:rsidRDefault="00752B30" w:rsidP="00752B30">
      <w:pPr>
        <w:spacing w:after="0"/>
        <w:rPr>
          <w:sz w:val="20"/>
          <w:szCs w:val="20"/>
          <w:lang w:val="da-DK"/>
        </w:rPr>
      </w:pPr>
      <w:r w:rsidRPr="00514FD7">
        <w:rPr>
          <w:sz w:val="20"/>
          <w:szCs w:val="20"/>
          <w:lang w:val="da-DK"/>
        </w:rPr>
        <w:t>-----------------------------------------------------------------------------------------------------------------------------------------</w:t>
      </w:r>
      <w:r>
        <w:rPr>
          <w:sz w:val="20"/>
          <w:szCs w:val="20"/>
          <w:lang w:val="da-DK"/>
        </w:rPr>
        <w:t>--------</w:t>
      </w:r>
    </w:p>
    <w:p w:rsidR="00752B30" w:rsidRPr="00514FD7" w:rsidRDefault="00752B30" w:rsidP="00752B30">
      <w:pPr>
        <w:spacing w:after="0"/>
        <w:rPr>
          <w:sz w:val="20"/>
          <w:szCs w:val="20"/>
          <w:lang w:val="da-DK"/>
        </w:rPr>
      </w:pPr>
      <w:r>
        <w:rPr>
          <w:sz w:val="20"/>
          <w:szCs w:val="20"/>
          <w:lang w:val="da-DK"/>
        </w:rPr>
        <w:tab/>
      </w:r>
      <w:r w:rsidRPr="00514FD7">
        <w:rPr>
          <w:sz w:val="20"/>
          <w:szCs w:val="20"/>
          <w:lang w:val="da-DK"/>
        </w:rPr>
        <w:tab/>
      </w:r>
      <w:r w:rsidRPr="00514FD7">
        <w:rPr>
          <w:sz w:val="20"/>
          <w:szCs w:val="20"/>
          <w:lang w:val="da-DK"/>
        </w:rPr>
        <w:tab/>
        <w:t xml:space="preserve">Forældre i sorg </w:t>
      </w:r>
      <w:r w:rsidRPr="00B5137F">
        <w:rPr>
          <w:sz w:val="20"/>
          <w:szCs w:val="20"/>
        </w:rPr>
        <w:sym w:font="Wingdings" w:char="F0E0"/>
      </w:r>
      <w:r w:rsidRPr="00514FD7">
        <w:rPr>
          <w:sz w:val="20"/>
          <w:szCs w:val="20"/>
          <w:lang w:val="da-DK"/>
        </w:rPr>
        <w:tab/>
        <w:t>Unge i sorg ekstra svært</w:t>
      </w:r>
    </w:p>
    <w:p w:rsidR="00752B30" w:rsidRPr="00514FD7" w:rsidRDefault="00752B30" w:rsidP="00752B30">
      <w:pPr>
        <w:spacing w:after="0"/>
        <w:rPr>
          <w:sz w:val="20"/>
          <w:szCs w:val="20"/>
          <w:lang w:val="da-DK"/>
        </w:rPr>
      </w:pPr>
      <w:r w:rsidRPr="00514FD7">
        <w:rPr>
          <w:sz w:val="20"/>
          <w:szCs w:val="20"/>
          <w:lang w:val="da-DK"/>
        </w:rPr>
        <w:t>-----------------------------------------------------------------------------------------------------------------------------------------</w:t>
      </w:r>
      <w:r>
        <w:rPr>
          <w:sz w:val="20"/>
          <w:szCs w:val="20"/>
          <w:lang w:val="da-DK"/>
        </w:rPr>
        <w:t>--------</w:t>
      </w:r>
    </w:p>
    <w:p w:rsidR="00752B30" w:rsidRPr="00514FD7" w:rsidRDefault="00752B30" w:rsidP="00752B30">
      <w:pPr>
        <w:spacing w:after="0"/>
        <w:rPr>
          <w:sz w:val="20"/>
          <w:szCs w:val="20"/>
          <w:lang w:val="da-DK"/>
        </w:rPr>
      </w:pPr>
      <w:r w:rsidRPr="00514FD7">
        <w:rPr>
          <w:sz w:val="20"/>
          <w:szCs w:val="20"/>
          <w:lang w:val="da-DK"/>
        </w:rPr>
        <w:t>Skilsmisser</w:t>
      </w:r>
      <w:r w:rsidRPr="00514FD7">
        <w:rPr>
          <w:sz w:val="20"/>
          <w:szCs w:val="20"/>
          <w:lang w:val="da-DK"/>
        </w:rPr>
        <w:tab/>
      </w:r>
      <w:r w:rsidRPr="00514FD7">
        <w:rPr>
          <w:sz w:val="20"/>
          <w:szCs w:val="20"/>
          <w:lang w:val="da-DK"/>
        </w:rPr>
        <w:tab/>
      </w:r>
      <w:r w:rsidRPr="00514FD7">
        <w:rPr>
          <w:sz w:val="20"/>
          <w:szCs w:val="20"/>
          <w:lang w:val="da-DK"/>
        </w:rPr>
        <w:tab/>
        <w:t xml:space="preserve">Forældre mistet </w:t>
      </w:r>
      <w:r w:rsidRPr="00B5137F">
        <w:rPr>
          <w:sz w:val="20"/>
          <w:szCs w:val="20"/>
        </w:rPr>
        <w:sym w:font="Wingdings" w:char="F0E0"/>
      </w:r>
      <w:r w:rsidRPr="00514FD7">
        <w:rPr>
          <w:sz w:val="20"/>
          <w:szCs w:val="20"/>
          <w:lang w:val="da-DK"/>
        </w:rPr>
        <w:tab/>
        <w:t>Flere skænderier</w:t>
      </w:r>
    </w:p>
    <w:p w:rsidR="00752B30" w:rsidRPr="00514FD7" w:rsidRDefault="00752B30" w:rsidP="00752B30">
      <w:pPr>
        <w:spacing w:after="0"/>
        <w:rPr>
          <w:sz w:val="20"/>
          <w:szCs w:val="20"/>
          <w:lang w:val="da-DK"/>
        </w:rPr>
      </w:pPr>
      <w:r w:rsidRPr="00514FD7">
        <w:rPr>
          <w:sz w:val="20"/>
          <w:szCs w:val="20"/>
          <w:lang w:val="da-DK"/>
        </w:rPr>
        <w:t>-----------------------------------------------------------------------------------------------------------------------------------------</w:t>
      </w:r>
      <w:r>
        <w:rPr>
          <w:sz w:val="20"/>
          <w:szCs w:val="20"/>
          <w:lang w:val="da-DK"/>
        </w:rPr>
        <w:t>--------</w:t>
      </w:r>
    </w:p>
    <w:p w:rsidR="00752B30" w:rsidRPr="00514FD7" w:rsidRDefault="00752B30" w:rsidP="00752B30">
      <w:pPr>
        <w:spacing w:after="0"/>
        <w:rPr>
          <w:sz w:val="20"/>
          <w:szCs w:val="20"/>
          <w:lang w:val="da-DK"/>
        </w:rPr>
      </w:pPr>
      <w:r w:rsidRPr="00514FD7">
        <w:rPr>
          <w:sz w:val="20"/>
          <w:szCs w:val="20"/>
          <w:lang w:val="da-DK"/>
        </w:rPr>
        <w:tab/>
      </w:r>
      <w:r w:rsidRPr="00514FD7">
        <w:rPr>
          <w:sz w:val="20"/>
          <w:szCs w:val="20"/>
          <w:lang w:val="da-DK"/>
        </w:rPr>
        <w:tab/>
      </w:r>
      <w:r w:rsidRPr="00514FD7">
        <w:rPr>
          <w:sz w:val="20"/>
          <w:szCs w:val="20"/>
          <w:lang w:val="da-DK"/>
        </w:rPr>
        <w:tab/>
        <w:t xml:space="preserve">Relationelle problemer      </w:t>
      </w:r>
      <w:r w:rsidRPr="00B5137F">
        <w:rPr>
          <w:sz w:val="20"/>
          <w:szCs w:val="20"/>
        </w:rPr>
        <w:sym w:font="Wingdings" w:char="F0DF"/>
      </w:r>
      <w:r w:rsidRPr="00514FD7">
        <w:rPr>
          <w:sz w:val="20"/>
          <w:szCs w:val="20"/>
          <w:lang w:val="da-DK"/>
        </w:rPr>
        <w:tab/>
        <w:t>Pubertet</w:t>
      </w:r>
    </w:p>
    <w:p w:rsidR="00752B30" w:rsidRPr="00514FD7" w:rsidRDefault="00752B30" w:rsidP="00752B30">
      <w:pPr>
        <w:spacing w:after="0"/>
        <w:rPr>
          <w:sz w:val="20"/>
          <w:szCs w:val="20"/>
          <w:lang w:val="da-DK"/>
        </w:rPr>
      </w:pPr>
      <w:r w:rsidRPr="00514FD7">
        <w:rPr>
          <w:sz w:val="20"/>
          <w:szCs w:val="20"/>
          <w:lang w:val="da-DK"/>
        </w:rPr>
        <w:tab/>
      </w:r>
      <w:r w:rsidRPr="00514FD7">
        <w:rPr>
          <w:sz w:val="20"/>
          <w:szCs w:val="20"/>
          <w:lang w:val="da-DK"/>
        </w:rPr>
        <w:tab/>
      </w:r>
      <w:r w:rsidRPr="00514FD7">
        <w:rPr>
          <w:sz w:val="20"/>
          <w:szCs w:val="20"/>
          <w:lang w:val="da-DK"/>
        </w:rPr>
        <w:tab/>
        <w:t>Med forældre</w:t>
      </w:r>
    </w:p>
    <w:p w:rsidR="00752B30" w:rsidRPr="00514FD7" w:rsidRDefault="00752B30" w:rsidP="00752B30">
      <w:pPr>
        <w:spacing w:after="0"/>
        <w:rPr>
          <w:sz w:val="20"/>
          <w:szCs w:val="20"/>
          <w:lang w:val="da-DK"/>
        </w:rPr>
      </w:pPr>
      <w:r w:rsidRPr="00514FD7">
        <w:rPr>
          <w:sz w:val="20"/>
          <w:szCs w:val="20"/>
          <w:lang w:val="da-DK"/>
        </w:rPr>
        <w:tab/>
      </w:r>
      <w:r w:rsidRPr="00514FD7">
        <w:rPr>
          <w:sz w:val="20"/>
          <w:szCs w:val="20"/>
          <w:lang w:val="da-DK"/>
        </w:rPr>
        <w:tab/>
      </w:r>
      <w:r w:rsidRPr="00514FD7">
        <w:rPr>
          <w:sz w:val="20"/>
          <w:szCs w:val="20"/>
          <w:lang w:val="da-DK"/>
        </w:rPr>
        <w:tab/>
        <w:t xml:space="preserve">Med venner </w:t>
      </w:r>
      <w:r w:rsidRPr="00B5137F">
        <w:rPr>
          <w:sz w:val="20"/>
          <w:szCs w:val="20"/>
        </w:rPr>
        <w:sym w:font="Wingdings" w:char="F0E0"/>
      </w:r>
      <w:r w:rsidRPr="00514FD7">
        <w:rPr>
          <w:sz w:val="20"/>
          <w:szCs w:val="20"/>
          <w:lang w:val="da-DK"/>
        </w:rPr>
        <w:tab/>
      </w:r>
      <w:r w:rsidRPr="00514FD7">
        <w:rPr>
          <w:sz w:val="20"/>
          <w:szCs w:val="20"/>
          <w:lang w:val="da-DK"/>
        </w:rPr>
        <w:tab/>
        <w:t xml:space="preserve">Ensomhed </w:t>
      </w:r>
      <w:r w:rsidRPr="00B5137F">
        <w:rPr>
          <w:sz w:val="20"/>
          <w:szCs w:val="20"/>
        </w:rPr>
        <w:sym w:font="Wingdings" w:char="F0E0"/>
      </w:r>
      <w:r w:rsidRPr="00514FD7">
        <w:rPr>
          <w:sz w:val="20"/>
          <w:szCs w:val="20"/>
          <w:lang w:val="da-DK"/>
        </w:rPr>
        <w:t xml:space="preserve"> Den unge smiler </w:t>
      </w:r>
    </w:p>
    <w:p w:rsidR="00752B30" w:rsidRPr="00514FD7" w:rsidRDefault="00752B30" w:rsidP="00752B30">
      <w:pPr>
        <w:spacing w:after="0"/>
        <w:ind w:left="2608" w:firstLine="1304"/>
        <w:rPr>
          <w:sz w:val="20"/>
          <w:szCs w:val="20"/>
          <w:lang w:val="da-DK"/>
        </w:rPr>
      </w:pPr>
      <w:proofErr w:type="spellStart"/>
      <w:r w:rsidRPr="00514FD7">
        <w:rPr>
          <w:sz w:val="20"/>
          <w:szCs w:val="20"/>
          <w:lang w:val="da-DK"/>
        </w:rPr>
        <w:t>-Mobning</w:t>
      </w:r>
      <w:proofErr w:type="spellEnd"/>
      <w:r w:rsidRPr="00514FD7">
        <w:rPr>
          <w:sz w:val="20"/>
          <w:szCs w:val="20"/>
          <w:lang w:val="da-DK"/>
        </w:rPr>
        <w:tab/>
      </w:r>
      <w:r w:rsidRPr="00514FD7">
        <w:rPr>
          <w:sz w:val="20"/>
          <w:szCs w:val="20"/>
          <w:lang w:val="da-DK"/>
        </w:rPr>
        <w:tab/>
        <w:t>udenpå, for ikke at virke svag</w:t>
      </w:r>
    </w:p>
    <w:p w:rsidR="00752B30" w:rsidRPr="00514FD7" w:rsidRDefault="00752B30" w:rsidP="00752B30">
      <w:pPr>
        <w:spacing w:after="0"/>
        <w:rPr>
          <w:sz w:val="20"/>
          <w:szCs w:val="20"/>
          <w:lang w:val="da-DK"/>
        </w:rPr>
      </w:pPr>
      <w:r w:rsidRPr="00514FD7">
        <w:rPr>
          <w:sz w:val="20"/>
          <w:szCs w:val="20"/>
          <w:lang w:val="da-DK"/>
        </w:rPr>
        <w:tab/>
      </w:r>
      <w:r w:rsidRPr="00514FD7">
        <w:rPr>
          <w:sz w:val="20"/>
          <w:szCs w:val="20"/>
          <w:lang w:val="da-DK"/>
        </w:rPr>
        <w:tab/>
      </w:r>
      <w:r w:rsidRPr="00514FD7">
        <w:rPr>
          <w:sz w:val="20"/>
          <w:szCs w:val="20"/>
          <w:lang w:val="da-DK"/>
        </w:rPr>
        <w:tab/>
        <w:t>- Mistet en god veninde</w:t>
      </w:r>
      <w:r w:rsidRPr="00514FD7">
        <w:rPr>
          <w:sz w:val="20"/>
          <w:szCs w:val="20"/>
          <w:lang w:val="da-DK"/>
        </w:rPr>
        <w:tab/>
      </w:r>
    </w:p>
    <w:p w:rsidR="00752B30" w:rsidRPr="00514FD7" w:rsidRDefault="00752B30" w:rsidP="00752B30">
      <w:pPr>
        <w:spacing w:after="0"/>
        <w:rPr>
          <w:lang w:val="da-DK"/>
        </w:rPr>
      </w:pPr>
      <w:r w:rsidRPr="00514FD7">
        <w:rPr>
          <w:sz w:val="20"/>
          <w:szCs w:val="20"/>
          <w:lang w:val="da-DK"/>
        </w:rPr>
        <w:t>-------------------------------------------------------------------------------------------------------------------------------------------------</w:t>
      </w:r>
    </w:p>
    <w:p w:rsidR="00752B30" w:rsidRDefault="00752B30" w:rsidP="00752B30">
      <w:pPr>
        <w:spacing w:after="0"/>
        <w:ind w:right="-283"/>
        <w:rPr>
          <w:sz w:val="20"/>
          <w:szCs w:val="20"/>
          <w:lang w:val="da-DK"/>
        </w:rPr>
      </w:pP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r>
      <w:r w:rsidRPr="00514FD7">
        <w:rPr>
          <w:sz w:val="20"/>
          <w:szCs w:val="20"/>
          <w:lang w:val="da-DK"/>
        </w:rPr>
        <w:tab/>
      </w:r>
      <w:proofErr w:type="spellStart"/>
      <w:r w:rsidRPr="00514FD7">
        <w:rPr>
          <w:sz w:val="20"/>
          <w:szCs w:val="20"/>
          <w:lang w:val="da-DK"/>
        </w:rPr>
        <w:t>Spiseforstyrrelse/cutting</w:t>
      </w:r>
      <w:proofErr w:type="spellEnd"/>
      <w:r w:rsidRPr="00514FD7">
        <w:rPr>
          <w:sz w:val="20"/>
          <w:szCs w:val="20"/>
          <w:lang w:val="da-DK"/>
        </w:rPr>
        <w:t xml:space="preserve"> </w:t>
      </w:r>
    </w:p>
    <w:p w:rsidR="00752B30" w:rsidRPr="00514FD7" w:rsidRDefault="00752B30" w:rsidP="00752B30">
      <w:pPr>
        <w:spacing w:after="0"/>
        <w:ind w:right="-283"/>
        <w:rPr>
          <w:sz w:val="20"/>
          <w:szCs w:val="20"/>
          <w:lang w:val="da-DK"/>
        </w:rPr>
      </w:pPr>
      <w:r>
        <w:rPr>
          <w:sz w:val="20"/>
          <w:szCs w:val="20"/>
          <w:lang w:val="da-DK"/>
        </w:rPr>
        <w:t>------------------------------------------------------------------------------------------------------------------------------------------------</w:t>
      </w:r>
    </w:p>
    <w:p w:rsidR="00752B30" w:rsidRDefault="00752B30" w:rsidP="004B1124">
      <w:pPr>
        <w:spacing w:line="360" w:lineRule="auto"/>
        <w:jc w:val="both"/>
        <w:rPr>
          <w:sz w:val="24"/>
          <w:szCs w:val="24"/>
          <w:lang w:val="da-DK"/>
        </w:rPr>
      </w:pPr>
    </w:p>
    <w:p w:rsidR="00BC30E7" w:rsidRPr="00613CEB" w:rsidRDefault="00BC30E7" w:rsidP="00BC30E7">
      <w:pPr>
        <w:pBdr>
          <w:top w:val="single" w:sz="4" w:space="1" w:color="auto"/>
          <w:left w:val="single" w:sz="4" w:space="4" w:color="auto"/>
          <w:bottom w:val="single" w:sz="4" w:space="1" w:color="auto"/>
          <w:right w:val="single" w:sz="4" w:space="4" w:color="auto"/>
        </w:pBdr>
        <w:shd w:val="clear" w:color="auto" w:fill="00B0F0"/>
        <w:spacing w:after="0"/>
        <w:rPr>
          <w:b/>
          <w:lang w:val="da-DK"/>
        </w:rPr>
      </w:pPr>
      <w:r w:rsidRPr="00613CEB">
        <w:rPr>
          <w:b/>
          <w:lang w:val="da-DK"/>
        </w:rPr>
        <w:lastRenderedPageBreak/>
        <w:t xml:space="preserve">Kommunen </w:t>
      </w:r>
      <w:r w:rsidR="00A00017">
        <w:rPr>
          <w:b/>
          <w:lang w:val="da-DK"/>
        </w:rPr>
        <w:tab/>
      </w:r>
      <w:r w:rsidR="00A00017">
        <w:rPr>
          <w:b/>
          <w:lang w:val="da-DK"/>
        </w:rPr>
        <w:tab/>
      </w:r>
      <w:r w:rsidR="00A00017">
        <w:rPr>
          <w:b/>
          <w:lang w:val="da-DK"/>
        </w:rPr>
        <w:tab/>
      </w:r>
      <w:r w:rsidR="00A00017">
        <w:rPr>
          <w:b/>
          <w:lang w:val="da-DK"/>
        </w:rPr>
        <w:tab/>
      </w:r>
      <w:r w:rsidR="00A00017">
        <w:rPr>
          <w:b/>
          <w:lang w:val="da-DK"/>
        </w:rPr>
        <w:tab/>
        <w:t>Skema nr. 7</w:t>
      </w:r>
    </w:p>
    <w:p w:rsidR="00BC30E7" w:rsidRPr="00613CEB" w:rsidRDefault="00BC30E7" w:rsidP="00BC30E7">
      <w:pPr>
        <w:pBdr>
          <w:top w:val="single" w:sz="4" w:space="1" w:color="auto"/>
          <w:left w:val="single" w:sz="4" w:space="4" w:color="auto"/>
          <w:bottom w:val="single" w:sz="4" w:space="1" w:color="auto"/>
          <w:right w:val="single" w:sz="4" w:space="4" w:color="auto"/>
        </w:pBdr>
        <w:shd w:val="clear" w:color="auto" w:fill="00B0F0"/>
        <w:spacing w:after="0"/>
        <w:rPr>
          <w:b/>
          <w:lang w:val="da-DK"/>
        </w:rPr>
      </w:pPr>
    </w:p>
    <w:p w:rsidR="00BC30E7" w:rsidRPr="00613CEB" w:rsidRDefault="00BC30E7" w:rsidP="00BC30E7">
      <w:pPr>
        <w:pBdr>
          <w:top w:val="single" w:sz="4" w:space="1" w:color="auto"/>
          <w:left w:val="single" w:sz="4" w:space="4" w:color="auto"/>
          <w:bottom w:val="single" w:sz="4" w:space="1" w:color="auto"/>
          <w:right w:val="single" w:sz="4" w:space="4" w:color="auto"/>
        </w:pBdr>
        <w:shd w:val="clear" w:color="auto" w:fill="00B0F0"/>
        <w:spacing w:after="0"/>
        <w:rPr>
          <w:b/>
          <w:lang w:val="da-DK"/>
        </w:rPr>
      </w:pPr>
      <w:proofErr w:type="gramStart"/>
      <w:r w:rsidRPr="00613CEB">
        <w:rPr>
          <w:b/>
          <w:lang w:val="da-DK"/>
        </w:rPr>
        <w:t xml:space="preserve">Socialpædagogens  </w:t>
      </w:r>
      <w:r>
        <w:rPr>
          <w:b/>
          <w:lang w:val="da-DK"/>
        </w:rPr>
        <w:t>(6</w:t>
      </w:r>
      <w:proofErr w:type="gramEnd"/>
      <w:r>
        <w:rPr>
          <w:b/>
          <w:lang w:val="da-DK"/>
        </w:rPr>
        <w:t xml:space="preserve">) </w:t>
      </w:r>
      <w:r w:rsidRPr="00613CEB">
        <w:rPr>
          <w:b/>
          <w:lang w:val="da-DK"/>
        </w:rPr>
        <w:t>sociologiske forståelser</w:t>
      </w:r>
      <w:r w:rsidRPr="00613CEB">
        <w:rPr>
          <w:b/>
          <w:lang w:val="da-DK"/>
        </w:rPr>
        <w:tab/>
      </w:r>
      <w:r w:rsidRPr="00613CEB">
        <w:rPr>
          <w:b/>
          <w:lang w:val="da-DK"/>
        </w:rPr>
        <w:tab/>
        <w:t>Psykologiske forståelser</w:t>
      </w:r>
    </w:p>
    <w:p w:rsidR="00BC30E7" w:rsidRPr="00613CEB" w:rsidRDefault="00BC30E7" w:rsidP="00BC30E7">
      <w:pPr>
        <w:spacing w:after="0" w:line="240" w:lineRule="auto"/>
        <w:rPr>
          <w:sz w:val="20"/>
          <w:szCs w:val="20"/>
          <w:lang w:val="da-DK"/>
        </w:rPr>
      </w:pPr>
      <w:r w:rsidRPr="00613CEB">
        <w:rPr>
          <w:sz w:val="20"/>
          <w:szCs w:val="20"/>
          <w:lang w:val="da-DK"/>
        </w:rPr>
        <w:tab/>
      </w:r>
      <w:r w:rsidRPr="00613CEB">
        <w:rPr>
          <w:sz w:val="20"/>
          <w:szCs w:val="20"/>
          <w:lang w:val="da-DK"/>
        </w:rPr>
        <w:tab/>
      </w:r>
      <w:r w:rsidRPr="00613CEB">
        <w:rPr>
          <w:sz w:val="20"/>
          <w:szCs w:val="20"/>
          <w:lang w:val="da-DK"/>
        </w:rPr>
        <w:tab/>
        <w:t xml:space="preserve"> </w:t>
      </w:r>
    </w:p>
    <w:p w:rsidR="00BC30E7" w:rsidRPr="00613CEB" w:rsidRDefault="00BC30E7" w:rsidP="00BC30E7">
      <w:pPr>
        <w:spacing w:after="0" w:line="240" w:lineRule="auto"/>
        <w:rPr>
          <w:lang w:val="da-DK"/>
        </w:rPr>
      </w:pPr>
      <w:r w:rsidRPr="00613CEB">
        <w:rPr>
          <w:lang w:val="da-DK"/>
        </w:rPr>
        <w:t xml:space="preserve">Modefænomen </w:t>
      </w:r>
    </w:p>
    <w:p w:rsidR="00BC30E7" w:rsidRPr="00613CEB" w:rsidRDefault="00BC30E7" w:rsidP="00BC30E7">
      <w:pPr>
        <w:spacing w:after="0" w:line="240" w:lineRule="auto"/>
        <w:rPr>
          <w:lang w:val="da-DK"/>
        </w:rPr>
      </w:pPr>
      <w:r w:rsidRPr="00613CEB">
        <w:rPr>
          <w:lang w:val="da-DK"/>
        </w:rPr>
        <w:t>------------------------------------------------------------------------------------------------------------</w:t>
      </w:r>
      <w:r>
        <w:rPr>
          <w:lang w:val="da-DK"/>
        </w:rPr>
        <w:t>-----------------------</w:t>
      </w:r>
    </w:p>
    <w:p w:rsidR="00BC30E7" w:rsidRPr="00613CEB" w:rsidRDefault="00BC30E7" w:rsidP="00BC30E7">
      <w:pPr>
        <w:spacing w:after="0" w:line="240" w:lineRule="auto"/>
        <w:rPr>
          <w:lang w:val="da-DK"/>
        </w:rPr>
      </w:pPr>
      <w:r w:rsidRPr="00613CEB">
        <w:rPr>
          <w:lang w:val="da-DK"/>
        </w:rPr>
        <w:t>Presset unge</w:t>
      </w:r>
    </w:p>
    <w:p w:rsidR="00BC30E7" w:rsidRPr="00613CEB" w:rsidRDefault="00BC30E7" w:rsidP="00BC30E7">
      <w:pPr>
        <w:spacing w:after="0" w:line="240" w:lineRule="auto"/>
        <w:rPr>
          <w:lang w:val="da-DK"/>
        </w:rPr>
      </w:pPr>
      <w:r w:rsidRPr="00613CEB">
        <w:rPr>
          <w:lang w:val="da-DK"/>
        </w:rPr>
        <w:t xml:space="preserve">Øget krav til børn og unge </w:t>
      </w:r>
      <w:r>
        <w:sym w:font="Wingdings" w:char="F0E0"/>
      </w:r>
      <w:r w:rsidRPr="00613CEB">
        <w:rPr>
          <w:lang w:val="da-DK"/>
        </w:rPr>
        <w:tab/>
      </w:r>
      <w:r w:rsidRPr="00613CEB">
        <w:rPr>
          <w:lang w:val="da-DK"/>
        </w:rPr>
        <w:tab/>
      </w:r>
      <w:r w:rsidRPr="00613CEB">
        <w:rPr>
          <w:lang w:val="da-DK"/>
        </w:rPr>
        <w:tab/>
      </w:r>
      <w:r w:rsidRPr="00613CEB">
        <w:rPr>
          <w:lang w:val="da-DK"/>
        </w:rPr>
        <w:tab/>
      </w:r>
      <w:r w:rsidRPr="00613CEB">
        <w:rPr>
          <w:lang w:val="da-DK"/>
        </w:rPr>
        <w:tab/>
      </w:r>
      <w:r w:rsidRPr="00613CEB">
        <w:rPr>
          <w:lang w:val="da-DK"/>
        </w:rPr>
        <w:tab/>
      </w:r>
    </w:p>
    <w:p w:rsidR="00BC30E7" w:rsidRPr="00613CEB" w:rsidRDefault="00BC30E7" w:rsidP="00BC30E7">
      <w:pPr>
        <w:spacing w:after="0"/>
        <w:rPr>
          <w:lang w:val="da-DK"/>
        </w:rPr>
      </w:pPr>
      <w:r w:rsidRPr="00613CEB">
        <w:rPr>
          <w:lang w:val="da-DK"/>
        </w:rPr>
        <w:t xml:space="preserve">Mange unge kan ikke takle samfundskravene </w:t>
      </w:r>
      <w:r>
        <w:sym w:font="Wingdings" w:char="F0E0"/>
      </w:r>
      <w:r w:rsidRPr="00613CEB">
        <w:rPr>
          <w:lang w:val="da-DK"/>
        </w:rPr>
        <w:tab/>
      </w:r>
      <w:r w:rsidRPr="00613CEB">
        <w:rPr>
          <w:lang w:val="da-DK"/>
        </w:rPr>
        <w:tab/>
        <w:t>Øget sårbarhed</w:t>
      </w:r>
    </w:p>
    <w:p w:rsidR="00BC30E7" w:rsidRPr="00613CEB" w:rsidRDefault="00BC30E7" w:rsidP="00BC30E7">
      <w:pPr>
        <w:spacing w:after="0"/>
        <w:rPr>
          <w:lang w:val="da-DK"/>
        </w:rPr>
      </w:pPr>
      <w:r w:rsidRPr="00613CEB">
        <w:rPr>
          <w:lang w:val="da-DK"/>
        </w:rPr>
        <w:t xml:space="preserve">Konkurrence mellem venner (høje karakter) </w:t>
      </w:r>
      <w:r>
        <w:sym w:font="Wingdings" w:char="F0E0"/>
      </w:r>
    </w:p>
    <w:p w:rsidR="00BC30E7" w:rsidRPr="00613CEB" w:rsidRDefault="00BC30E7" w:rsidP="00BC30E7">
      <w:pPr>
        <w:spacing w:after="0"/>
        <w:rPr>
          <w:lang w:val="da-DK"/>
        </w:rPr>
      </w:pPr>
      <w:r w:rsidRPr="00613CEB">
        <w:rPr>
          <w:lang w:val="da-DK"/>
        </w:rPr>
        <w:t>---------------------------------------------------------------------------------------------------------------------</w:t>
      </w:r>
      <w:r>
        <w:rPr>
          <w:lang w:val="da-DK"/>
        </w:rPr>
        <w:t>--------------</w:t>
      </w:r>
    </w:p>
    <w:p w:rsidR="00BC30E7" w:rsidRPr="00613CEB" w:rsidRDefault="00BC30E7" w:rsidP="004C7211">
      <w:pPr>
        <w:spacing w:after="0" w:line="240" w:lineRule="auto"/>
        <w:ind w:left="6520" w:hanging="6520"/>
        <w:rPr>
          <w:lang w:val="da-DK"/>
        </w:rPr>
      </w:pPr>
      <w:r w:rsidRPr="00613CEB">
        <w:rPr>
          <w:lang w:val="da-DK"/>
        </w:rPr>
        <w:t xml:space="preserve">Fokus på ansvar for eget liv </w:t>
      </w:r>
      <w:r>
        <w:sym w:font="Wingdings" w:char="F0E0"/>
      </w:r>
      <w:r w:rsidRPr="00613CEB">
        <w:rPr>
          <w:lang w:val="da-DK"/>
        </w:rPr>
        <w:tab/>
        <w:t>Også på deres psykiske problemer</w:t>
      </w:r>
    </w:p>
    <w:p w:rsidR="00BC30E7" w:rsidRPr="00613CEB" w:rsidRDefault="00BC30E7" w:rsidP="00BC30E7">
      <w:pPr>
        <w:spacing w:after="0"/>
        <w:rPr>
          <w:lang w:val="da-DK"/>
        </w:rPr>
      </w:pPr>
      <w:r w:rsidRPr="00613CEB">
        <w:rPr>
          <w:lang w:val="da-DK"/>
        </w:rPr>
        <w:t>-------------------------------------------------------------------------------------------------------------</w:t>
      </w:r>
      <w:r>
        <w:rPr>
          <w:lang w:val="da-DK"/>
        </w:rPr>
        <w:t>----------------------</w:t>
      </w:r>
    </w:p>
    <w:p w:rsidR="00BC30E7" w:rsidRPr="00613CEB" w:rsidRDefault="00BC30E7" w:rsidP="00BC30E7">
      <w:pPr>
        <w:spacing w:after="0"/>
        <w:rPr>
          <w:lang w:val="da-DK"/>
        </w:rPr>
      </w:pPr>
      <w:r w:rsidRPr="00613CEB">
        <w:rPr>
          <w:lang w:val="da-DK"/>
        </w:rPr>
        <w:t>Forældre uvidende om samfundspresset</w:t>
      </w:r>
      <w:r w:rsidRPr="00613CEB">
        <w:rPr>
          <w:lang w:val="da-DK"/>
        </w:rPr>
        <w:tab/>
      </w:r>
      <w:r w:rsidRPr="00613CEB">
        <w:rPr>
          <w:lang w:val="da-DK"/>
        </w:rPr>
        <w:tab/>
      </w:r>
      <w:r w:rsidRPr="00613CEB">
        <w:rPr>
          <w:lang w:val="da-DK"/>
        </w:rPr>
        <w:tab/>
      </w:r>
      <w:r w:rsidRPr="00613CEB">
        <w:rPr>
          <w:lang w:val="da-DK"/>
        </w:rPr>
        <w:tab/>
        <w:t xml:space="preserve">                   </w:t>
      </w:r>
      <w:r w:rsidRPr="00613CEB">
        <w:rPr>
          <w:lang w:val="da-DK"/>
        </w:rPr>
        <w:tab/>
      </w:r>
    </w:p>
    <w:p w:rsidR="00BC30E7" w:rsidRPr="00613CEB" w:rsidRDefault="00BC30E7" w:rsidP="00BC30E7">
      <w:pPr>
        <w:spacing w:after="0"/>
        <w:rPr>
          <w:lang w:val="da-DK"/>
        </w:rPr>
      </w:pPr>
      <w:r w:rsidRPr="00613CEB">
        <w:rPr>
          <w:lang w:val="da-DK"/>
        </w:rPr>
        <w:t>------------------------------------------------------------------------------------------------------------</w:t>
      </w:r>
      <w:r>
        <w:rPr>
          <w:lang w:val="da-DK"/>
        </w:rPr>
        <w:t>-----------------------</w:t>
      </w:r>
    </w:p>
    <w:p w:rsidR="00BC30E7" w:rsidRPr="00613CEB" w:rsidRDefault="00BC30E7" w:rsidP="00BC30E7">
      <w:pPr>
        <w:spacing w:after="0"/>
        <w:rPr>
          <w:lang w:val="da-DK"/>
        </w:rPr>
      </w:pPr>
      <w:r w:rsidRPr="00613CEB">
        <w:rPr>
          <w:lang w:val="da-DK"/>
        </w:rPr>
        <w:t>Øget kropsfiksering</w:t>
      </w:r>
    </w:p>
    <w:p w:rsidR="00BC30E7" w:rsidRPr="00613CEB" w:rsidRDefault="00BC30E7" w:rsidP="00BC30E7">
      <w:pPr>
        <w:spacing w:after="0"/>
        <w:rPr>
          <w:lang w:val="da-DK"/>
        </w:rPr>
      </w:pPr>
      <w:r w:rsidRPr="00613CEB">
        <w:rPr>
          <w:lang w:val="da-DK"/>
        </w:rPr>
        <w:t>------------------------------------------------------------------------------------------------------------</w:t>
      </w:r>
      <w:r>
        <w:rPr>
          <w:lang w:val="da-DK"/>
        </w:rPr>
        <w:t>-----------------------</w:t>
      </w:r>
    </w:p>
    <w:p w:rsidR="00BC30E7" w:rsidRPr="00613CEB" w:rsidRDefault="00BC30E7" w:rsidP="00BC30E7">
      <w:pPr>
        <w:spacing w:after="0"/>
        <w:rPr>
          <w:lang w:val="da-DK"/>
        </w:rPr>
      </w:pPr>
      <w:r w:rsidRPr="00613CEB">
        <w:rPr>
          <w:lang w:val="da-DK"/>
        </w:rPr>
        <w:t xml:space="preserve"> </w:t>
      </w:r>
      <w:r w:rsidRPr="00613CEB">
        <w:rPr>
          <w:lang w:val="da-DK"/>
        </w:rPr>
        <w:tab/>
      </w:r>
      <w:r w:rsidRPr="00613CEB">
        <w:rPr>
          <w:lang w:val="da-DK"/>
        </w:rPr>
        <w:tab/>
        <w:t xml:space="preserve">Få rigtige venner  </w:t>
      </w:r>
      <w:r w:rsidRPr="00DA1FF3">
        <w:sym w:font="Wingdings" w:char="F0E0"/>
      </w:r>
      <w:r w:rsidRPr="00613CEB">
        <w:rPr>
          <w:lang w:val="da-DK"/>
        </w:rPr>
        <w:t xml:space="preserve">   ændring i relationer til venner</w:t>
      </w:r>
    </w:p>
    <w:p w:rsidR="00BC30E7" w:rsidRPr="00613CEB" w:rsidRDefault="00BC30E7" w:rsidP="00BC30E7">
      <w:pPr>
        <w:pStyle w:val="Listeafsnit"/>
        <w:numPr>
          <w:ilvl w:val="0"/>
          <w:numId w:val="20"/>
        </w:numPr>
        <w:spacing w:after="0" w:line="276" w:lineRule="auto"/>
        <w:rPr>
          <w:lang w:val="da-DK"/>
        </w:rPr>
      </w:pPr>
      <w:r w:rsidRPr="00613CEB">
        <w:rPr>
          <w:lang w:val="da-DK"/>
        </w:rPr>
        <w:t>Øget internet med mange bekendte</w:t>
      </w:r>
      <w:r w:rsidRPr="00613CEB">
        <w:rPr>
          <w:lang w:val="da-DK"/>
        </w:rPr>
        <w:tab/>
      </w:r>
      <w:r w:rsidRPr="00613CEB">
        <w:rPr>
          <w:lang w:val="da-DK"/>
        </w:rPr>
        <w:tab/>
      </w:r>
      <w:r w:rsidRPr="00613CEB">
        <w:rPr>
          <w:lang w:val="da-DK"/>
        </w:rPr>
        <w:tab/>
      </w:r>
      <w:r w:rsidRPr="00613CEB">
        <w:rPr>
          <w:lang w:val="da-DK"/>
        </w:rPr>
        <w:tab/>
      </w:r>
      <w:r w:rsidRPr="00613CEB">
        <w:rPr>
          <w:lang w:val="da-DK"/>
        </w:rPr>
        <w:tab/>
      </w:r>
      <w:r w:rsidRPr="00613CEB">
        <w:rPr>
          <w:lang w:val="da-DK"/>
        </w:rPr>
        <w:tab/>
        <w:t xml:space="preserve">Ensomhed     </w:t>
      </w:r>
    </w:p>
    <w:p w:rsidR="00BC30E7" w:rsidRPr="00BC30E7" w:rsidRDefault="00BC30E7" w:rsidP="00BC30E7">
      <w:pPr>
        <w:spacing w:after="0"/>
        <w:rPr>
          <w:sz w:val="20"/>
          <w:szCs w:val="20"/>
          <w:lang w:val="da-DK"/>
        </w:rPr>
      </w:pPr>
      <w:r w:rsidRPr="00BC30E7">
        <w:rPr>
          <w:sz w:val="20"/>
          <w:szCs w:val="20"/>
          <w:lang w:val="da-DK"/>
        </w:rPr>
        <w:t>-------------------------------------------------------------------------------------------------------------------------------------------------</w:t>
      </w:r>
    </w:p>
    <w:p w:rsidR="00BC30E7" w:rsidRDefault="00BC30E7" w:rsidP="004B1124">
      <w:pPr>
        <w:spacing w:line="360" w:lineRule="auto"/>
        <w:jc w:val="both"/>
        <w:rPr>
          <w:sz w:val="24"/>
          <w:szCs w:val="24"/>
          <w:lang w:val="da-DK"/>
        </w:rPr>
      </w:pPr>
    </w:p>
    <w:p w:rsidR="006D2D5B" w:rsidRDefault="006D2D5B" w:rsidP="004B1124">
      <w:pPr>
        <w:spacing w:line="360" w:lineRule="auto"/>
        <w:jc w:val="both"/>
        <w:rPr>
          <w:sz w:val="24"/>
          <w:szCs w:val="24"/>
          <w:lang w:val="da-DK"/>
        </w:rPr>
      </w:pPr>
    </w:p>
    <w:p w:rsidR="004C7211" w:rsidRPr="004C7211" w:rsidRDefault="004C7211" w:rsidP="004B1124">
      <w:pPr>
        <w:spacing w:line="360" w:lineRule="auto"/>
        <w:jc w:val="both"/>
        <w:rPr>
          <w:b/>
          <w:sz w:val="24"/>
          <w:szCs w:val="24"/>
          <w:lang w:val="da-DK"/>
        </w:rPr>
      </w:pPr>
      <w:r>
        <w:rPr>
          <w:b/>
          <w:sz w:val="24"/>
          <w:szCs w:val="24"/>
          <w:lang w:val="da-DK"/>
        </w:rPr>
        <w:t xml:space="preserve">5.1.3. </w:t>
      </w:r>
      <w:r w:rsidR="0021175D">
        <w:rPr>
          <w:b/>
          <w:sz w:val="24"/>
          <w:szCs w:val="24"/>
          <w:lang w:val="da-DK"/>
        </w:rPr>
        <w:t>Hvor placeres socialpædagogernes forståelser</w:t>
      </w:r>
      <w:r w:rsidR="006D2D5B">
        <w:rPr>
          <w:b/>
          <w:sz w:val="24"/>
          <w:szCs w:val="24"/>
          <w:lang w:val="da-DK"/>
        </w:rPr>
        <w:t>?</w:t>
      </w:r>
    </w:p>
    <w:p w:rsidR="00AF1EF1" w:rsidRDefault="004C7211" w:rsidP="004B1124">
      <w:pPr>
        <w:spacing w:line="360" w:lineRule="auto"/>
        <w:jc w:val="both"/>
        <w:rPr>
          <w:sz w:val="24"/>
          <w:szCs w:val="24"/>
          <w:lang w:val="da-DK"/>
        </w:rPr>
      </w:pPr>
      <w:r>
        <w:rPr>
          <w:sz w:val="24"/>
          <w:szCs w:val="24"/>
          <w:lang w:val="da-DK"/>
        </w:rPr>
        <w:t xml:space="preserve">Som det fremgår af skema nr. 6 og 7 er der ligeledes stor forskel i de to socialpædagogers forståelser. </w:t>
      </w:r>
      <w:r w:rsidR="00E63BF9">
        <w:rPr>
          <w:sz w:val="24"/>
          <w:szCs w:val="24"/>
          <w:lang w:val="da-DK"/>
        </w:rPr>
        <w:t>Til trods for at alle kasser i kvadranten er benyttet i deres forståelser, så fremgår det også at soc</w:t>
      </w:r>
      <w:r w:rsidR="003A0AD1">
        <w:rPr>
          <w:sz w:val="24"/>
          <w:szCs w:val="24"/>
          <w:lang w:val="da-DK"/>
        </w:rPr>
        <w:t>ialpædagogen i skema 6 har</w:t>
      </w:r>
      <w:r w:rsidR="00E63BF9">
        <w:rPr>
          <w:sz w:val="24"/>
          <w:szCs w:val="24"/>
          <w:lang w:val="da-DK"/>
        </w:rPr>
        <w:t xml:space="preserve"> flere </w:t>
      </w:r>
      <w:r w:rsidR="003A0AD1">
        <w:rPr>
          <w:sz w:val="24"/>
          <w:szCs w:val="24"/>
          <w:lang w:val="da-DK"/>
        </w:rPr>
        <w:t>forståelser</w:t>
      </w:r>
      <w:r w:rsidR="00E63BF9">
        <w:rPr>
          <w:sz w:val="24"/>
          <w:szCs w:val="24"/>
          <w:lang w:val="da-DK"/>
        </w:rPr>
        <w:t xml:space="preserve">. </w:t>
      </w:r>
    </w:p>
    <w:p w:rsidR="00E63BF9" w:rsidRDefault="00E63BF9" w:rsidP="00E63BF9">
      <w:pPr>
        <w:spacing w:line="360" w:lineRule="auto"/>
        <w:jc w:val="both"/>
        <w:rPr>
          <w:sz w:val="24"/>
          <w:szCs w:val="24"/>
          <w:lang w:val="da-DK"/>
        </w:rPr>
      </w:pPr>
      <w:r>
        <w:rPr>
          <w:sz w:val="24"/>
          <w:szCs w:val="24"/>
          <w:lang w:val="da-DK"/>
        </w:rPr>
        <w:t>En direkte forskel i de to forståelser kommer frem i forhold til forældrene. Den ene socialpædagog har en forståelse af</w:t>
      </w:r>
      <w:r w:rsidR="003A0AD1">
        <w:rPr>
          <w:sz w:val="24"/>
          <w:szCs w:val="24"/>
          <w:lang w:val="da-DK"/>
        </w:rPr>
        <w:t>,</w:t>
      </w:r>
      <w:r>
        <w:rPr>
          <w:sz w:val="24"/>
          <w:szCs w:val="24"/>
          <w:lang w:val="da-DK"/>
        </w:rPr>
        <w:t xml:space="preserve"> at forældrene arbejder meget, hvor den anden socialpædagog har en helt anden forståelse. Hun mener</w:t>
      </w:r>
      <w:r w:rsidR="003A0AD1">
        <w:rPr>
          <w:sz w:val="24"/>
          <w:szCs w:val="24"/>
          <w:lang w:val="da-DK"/>
        </w:rPr>
        <w:t>,</w:t>
      </w:r>
      <w:r>
        <w:rPr>
          <w:sz w:val="24"/>
          <w:szCs w:val="24"/>
          <w:lang w:val="da-DK"/>
        </w:rPr>
        <w:t xml:space="preserve"> at forældrene ikke er specielt fraværende, men samtidig mener hun at de er uvidende omkring deres barns problemer. Ligeledes har hun en forståelse af at det er et modefænomen. Hun knytter det an til at flere i en klasse eller omgangskreds forsøger selvmord, når en har forsøgt. Så hun har en forståelse af at de unge ikke har reelle problemer.</w:t>
      </w:r>
      <w:r w:rsidR="003A0AD1">
        <w:rPr>
          <w:sz w:val="24"/>
          <w:szCs w:val="24"/>
          <w:lang w:val="da-DK"/>
        </w:rPr>
        <w:t xml:space="preserve"> Denne forståelse ses ikke hos den anden socialpædagog. Derved placeres socialpædagogen hos kommunen en overvægt af forståelser </w:t>
      </w:r>
      <w:r w:rsidR="003A0AD1">
        <w:rPr>
          <w:sz w:val="24"/>
          <w:szCs w:val="24"/>
          <w:lang w:val="da-DK"/>
        </w:rPr>
        <w:lastRenderedPageBreak/>
        <w:t>indenfor den individuelle ydre psyko</w:t>
      </w:r>
      <w:r w:rsidR="00B85F56">
        <w:rPr>
          <w:sz w:val="24"/>
          <w:szCs w:val="24"/>
          <w:lang w:val="da-DK"/>
        </w:rPr>
        <w:t>logiske kasse, hvor adfærdspsykologien er repræsenteret.</w:t>
      </w:r>
    </w:p>
    <w:p w:rsidR="00BC30E7" w:rsidRDefault="00BC30E7" w:rsidP="004B1124">
      <w:pPr>
        <w:spacing w:line="360" w:lineRule="auto"/>
        <w:jc w:val="both"/>
        <w:rPr>
          <w:sz w:val="24"/>
          <w:szCs w:val="24"/>
          <w:lang w:val="da-DK"/>
        </w:rPr>
      </w:pPr>
      <w:r>
        <w:rPr>
          <w:sz w:val="24"/>
          <w:szCs w:val="24"/>
          <w:lang w:val="da-DK"/>
        </w:rPr>
        <w:t xml:space="preserve">Under </w:t>
      </w:r>
      <w:r w:rsidR="00763DA4">
        <w:rPr>
          <w:sz w:val="24"/>
          <w:szCs w:val="24"/>
          <w:lang w:val="da-DK"/>
        </w:rPr>
        <w:t xml:space="preserve">opsamlingen er der ikke mulighed for at sammenligne overlægens forståelser med andre læger, da det grundet tidsmæssig afgrænsning ikke har været muligt at interviewe en læge </w:t>
      </w:r>
      <w:r w:rsidR="007219B5">
        <w:rPr>
          <w:sz w:val="24"/>
          <w:szCs w:val="24"/>
          <w:lang w:val="da-DK"/>
        </w:rPr>
        <w:t>mere</w:t>
      </w:r>
      <w:r w:rsidR="00B85F56">
        <w:rPr>
          <w:sz w:val="24"/>
          <w:szCs w:val="24"/>
          <w:lang w:val="da-DK"/>
        </w:rPr>
        <w:t>,</w:t>
      </w:r>
      <w:r w:rsidR="007219B5">
        <w:rPr>
          <w:sz w:val="24"/>
          <w:szCs w:val="24"/>
          <w:lang w:val="da-DK"/>
        </w:rPr>
        <w:t xml:space="preserve"> </w:t>
      </w:r>
      <w:r w:rsidR="00763DA4">
        <w:rPr>
          <w:sz w:val="24"/>
          <w:szCs w:val="24"/>
          <w:lang w:val="da-DK"/>
        </w:rPr>
        <w:t xml:space="preserve">med den samme teoretiske baggrund. </w:t>
      </w:r>
      <w:r w:rsidR="00020CE0">
        <w:rPr>
          <w:sz w:val="24"/>
          <w:szCs w:val="24"/>
          <w:lang w:val="da-DK"/>
        </w:rPr>
        <w:t>Skema nr. 8 bliver derfor ikke uddybet her.</w:t>
      </w:r>
    </w:p>
    <w:p w:rsidR="0021175D" w:rsidRDefault="0021175D" w:rsidP="00752B30">
      <w:pPr>
        <w:spacing w:line="360" w:lineRule="auto"/>
        <w:jc w:val="both"/>
        <w:rPr>
          <w:b/>
          <w:sz w:val="24"/>
          <w:szCs w:val="24"/>
          <w:lang w:val="da-DK"/>
        </w:rPr>
      </w:pPr>
    </w:p>
    <w:p w:rsidR="0021175D" w:rsidRDefault="0021175D" w:rsidP="0021175D">
      <w:pPr>
        <w:spacing w:after="0" w:line="360" w:lineRule="auto"/>
        <w:jc w:val="both"/>
        <w:rPr>
          <w:b/>
          <w:sz w:val="24"/>
          <w:szCs w:val="24"/>
          <w:lang w:val="da-DK"/>
        </w:rPr>
      </w:pPr>
      <w:r>
        <w:rPr>
          <w:b/>
          <w:sz w:val="24"/>
          <w:szCs w:val="24"/>
          <w:lang w:val="da-DK"/>
        </w:rPr>
        <w:t>5.1.4. Hvor placeres overlægens forståelser?</w:t>
      </w:r>
    </w:p>
    <w:p w:rsidR="00752B30" w:rsidRDefault="00752B30" w:rsidP="0021175D">
      <w:pPr>
        <w:spacing w:after="0" w:line="360" w:lineRule="auto"/>
        <w:jc w:val="both"/>
        <w:rPr>
          <w:b/>
          <w:sz w:val="24"/>
          <w:szCs w:val="24"/>
          <w:lang w:val="da-DK"/>
        </w:rPr>
      </w:pPr>
      <w:r>
        <w:rPr>
          <w:b/>
          <w:sz w:val="24"/>
          <w:szCs w:val="24"/>
          <w:lang w:val="da-DK"/>
        </w:rPr>
        <w:t xml:space="preserve"> Opsamlings skema</w:t>
      </w:r>
      <w:r w:rsidR="00763DA4">
        <w:rPr>
          <w:b/>
          <w:sz w:val="24"/>
          <w:szCs w:val="24"/>
          <w:lang w:val="da-DK"/>
        </w:rPr>
        <w:t xml:space="preserve"> </w:t>
      </w:r>
      <w:r w:rsidR="00A00017">
        <w:rPr>
          <w:b/>
          <w:sz w:val="24"/>
          <w:szCs w:val="24"/>
          <w:lang w:val="da-DK"/>
        </w:rPr>
        <w:t>nr. 8 - O</w:t>
      </w:r>
      <w:r w:rsidR="00763DA4">
        <w:rPr>
          <w:b/>
          <w:sz w:val="24"/>
          <w:szCs w:val="24"/>
          <w:lang w:val="da-DK"/>
        </w:rPr>
        <w:t xml:space="preserve">verlæge </w:t>
      </w:r>
    </w:p>
    <w:p w:rsidR="00752B30" w:rsidRPr="003A2304" w:rsidRDefault="00752B30" w:rsidP="00752B30">
      <w:pPr>
        <w:pBdr>
          <w:top w:val="single" w:sz="4" w:space="1" w:color="auto"/>
          <w:left w:val="single" w:sz="4" w:space="3" w:color="auto"/>
          <w:bottom w:val="single" w:sz="4" w:space="1" w:color="auto"/>
          <w:right w:val="single" w:sz="4" w:space="4" w:color="auto"/>
        </w:pBdr>
        <w:shd w:val="clear" w:color="auto" w:fill="7F7F7F" w:themeFill="text1" w:themeFillTint="80"/>
        <w:spacing w:after="0"/>
        <w:rPr>
          <w:b/>
          <w:lang w:val="da-DK"/>
        </w:rPr>
      </w:pPr>
      <w:r w:rsidRPr="003A2304">
        <w:rPr>
          <w:b/>
          <w:lang w:val="da-DK"/>
        </w:rPr>
        <w:t>Overlægen hospital</w:t>
      </w:r>
      <w:r w:rsidR="00A00017">
        <w:rPr>
          <w:b/>
          <w:lang w:val="da-DK"/>
        </w:rPr>
        <w:tab/>
      </w:r>
      <w:r w:rsidR="00A00017">
        <w:rPr>
          <w:b/>
          <w:lang w:val="da-DK"/>
        </w:rPr>
        <w:tab/>
      </w:r>
      <w:r w:rsidR="00A00017">
        <w:rPr>
          <w:b/>
          <w:lang w:val="da-DK"/>
        </w:rPr>
        <w:tab/>
      </w:r>
      <w:r w:rsidR="00A00017">
        <w:rPr>
          <w:b/>
          <w:lang w:val="da-DK"/>
        </w:rPr>
        <w:tab/>
        <w:t>Skema nr. 8</w:t>
      </w:r>
    </w:p>
    <w:p w:rsidR="00752B30" w:rsidRPr="003A2304" w:rsidRDefault="00A00017" w:rsidP="00752B30">
      <w:pPr>
        <w:pBdr>
          <w:top w:val="single" w:sz="4" w:space="1" w:color="auto"/>
          <w:left w:val="single" w:sz="4" w:space="3" w:color="auto"/>
          <w:bottom w:val="single" w:sz="4" w:space="1" w:color="auto"/>
          <w:right w:val="single" w:sz="4" w:space="4" w:color="auto"/>
        </w:pBdr>
        <w:shd w:val="clear" w:color="auto" w:fill="7F7F7F" w:themeFill="text1" w:themeFillTint="80"/>
        <w:spacing w:after="0"/>
        <w:rPr>
          <w:b/>
          <w:lang w:val="da-DK"/>
        </w:rPr>
      </w:pPr>
      <w:r>
        <w:rPr>
          <w:b/>
          <w:lang w:val="da-DK"/>
        </w:rPr>
        <w:tab/>
      </w:r>
    </w:p>
    <w:p w:rsidR="00752B30" w:rsidRPr="003A2304" w:rsidRDefault="00752B30" w:rsidP="00752B30">
      <w:pPr>
        <w:pBdr>
          <w:top w:val="single" w:sz="4" w:space="1" w:color="auto"/>
          <w:left w:val="single" w:sz="4" w:space="3" w:color="auto"/>
          <w:bottom w:val="single" w:sz="4" w:space="1" w:color="auto"/>
          <w:right w:val="single" w:sz="4" w:space="4" w:color="auto"/>
        </w:pBdr>
        <w:shd w:val="clear" w:color="auto" w:fill="7F7F7F" w:themeFill="text1" w:themeFillTint="80"/>
        <w:spacing w:after="0"/>
        <w:rPr>
          <w:b/>
          <w:lang w:val="da-DK"/>
        </w:rPr>
      </w:pPr>
      <w:proofErr w:type="gramStart"/>
      <w:r w:rsidRPr="003A2304">
        <w:rPr>
          <w:b/>
          <w:lang w:val="da-DK"/>
        </w:rPr>
        <w:t>Overlægens  (8</w:t>
      </w:r>
      <w:proofErr w:type="gramEnd"/>
      <w:r w:rsidRPr="003A2304">
        <w:rPr>
          <w:b/>
          <w:lang w:val="da-DK"/>
        </w:rPr>
        <w:t>) sociologiske forståelser</w:t>
      </w:r>
      <w:r w:rsidRPr="003A2304">
        <w:rPr>
          <w:b/>
          <w:lang w:val="da-DK"/>
        </w:rPr>
        <w:tab/>
      </w:r>
      <w:r w:rsidRPr="003A2304">
        <w:rPr>
          <w:b/>
          <w:lang w:val="da-DK"/>
        </w:rPr>
        <w:tab/>
        <w:t>Psykologiske forståelser</w:t>
      </w:r>
    </w:p>
    <w:p w:rsidR="00752B30" w:rsidRPr="00B85F56" w:rsidRDefault="00752B30" w:rsidP="00752B30">
      <w:pPr>
        <w:spacing w:after="0" w:line="240" w:lineRule="auto"/>
        <w:rPr>
          <w:sz w:val="20"/>
          <w:szCs w:val="20"/>
          <w:lang w:val="da-DK"/>
        </w:rPr>
      </w:pPr>
      <w:r w:rsidRPr="00B85F56">
        <w:rPr>
          <w:sz w:val="20"/>
          <w:szCs w:val="20"/>
          <w:lang w:val="da-DK"/>
        </w:rPr>
        <w:tab/>
      </w:r>
      <w:r w:rsidRPr="00B85F56">
        <w:rPr>
          <w:sz w:val="20"/>
          <w:szCs w:val="20"/>
          <w:lang w:val="da-DK"/>
        </w:rPr>
        <w:tab/>
      </w:r>
      <w:r w:rsidRPr="00B85F56">
        <w:rPr>
          <w:sz w:val="20"/>
          <w:szCs w:val="20"/>
          <w:lang w:val="da-DK"/>
        </w:rPr>
        <w:tab/>
        <w:t xml:space="preserve"> </w:t>
      </w:r>
    </w:p>
    <w:p w:rsidR="00752B30" w:rsidRPr="00B85F56" w:rsidRDefault="00752B30" w:rsidP="00752B30">
      <w:pPr>
        <w:spacing w:after="0" w:line="240" w:lineRule="auto"/>
        <w:rPr>
          <w:sz w:val="20"/>
          <w:szCs w:val="20"/>
          <w:lang w:val="da-DK"/>
        </w:rPr>
      </w:pPr>
      <w:r w:rsidRPr="00B85F56">
        <w:rPr>
          <w:sz w:val="20"/>
          <w:szCs w:val="20"/>
          <w:lang w:val="da-DK"/>
        </w:rPr>
        <w:t>Flest piger</w:t>
      </w:r>
    </w:p>
    <w:p w:rsidR="00752B30" w:rsidRPr="00B85F56" w:rsidRDefault="00752B30" w:rsidP="00752B30">
      <w:pPr>
        <w:spacing w:after="0" w:line="240" w:lineRule="auto"/>
        <w:rPr>
          <w:sz w:val="20"/>
          <w:szCs w:val="20"/>
          <w:lang w:val="da-DK"/>
        </w:rPr>
      </w:pPr>
      <w:r w:rsidRPr="00B85F56">
        <w:rPr>
          <w:sz w:val="20"/>
          <w:szCs w:val="20"/>
          <w:lang w:val="da-DK"/>
        </w:rPr>
        <w:t>-----------------------------------------------------------------------------------------------------------------------------------</w:t>
      </w:r>
      <w:r w:rsidR="00B85F56">
        <w:rPr>
          <w:sz w:val="20"/>
          <w:szCs w:val="20"/>
          <w:lang w:val="da-DK"/>
        </w:rPr>
        <w:t>-------</w:t>
      </w:r>
    </w:p>
    <w:p w:rsidR="00752B30" w:rsidRPr="00B85F56" w:rsidRDefault="00752B30" w:rsidP="00752B30">
      <w:pPr>
        <w:spacing w:after="0"/>
        <w:rPr>
          <w:sz w:val="20"/>
          <w:szCs w:val="20"/>
          <w:lang w:val="da-DK"/>
        </w:rPr>
      </w:pPr>
      <w:r w:rsidRPr="00B85F56">
        <w:rPr>
          <w:sz w:val="20"/>
          <w:szCs w:val="20"/>
          <w:lang w:val="da-DK"/>
        </w:rPr>
        <w:t xml:space="preserve">Flest unge fra socialt belastet kår </w:t>
      </w:r>
      <w:r w:rsidRPr="00B85F56">
        <w:rPr>
          <w:sz w:val="20"/>
          <w:szCs w:val="20"/>
        </w:rPr>
        <w:sym w:font="Wingdings" w:char="F0E0"/>
      </w:r>
      <w:r w:rsidRPr="00B85F56">
        <w:rPr>
          <w:sz w:val="20"/>
          <w:szCs w:val="20"/>
          <w:lang w:val="da-DK"/>
        </w:rPr>
        <w:tab/>
      </w:r>
      <w:r w:rsidRPr="00B85F56">
        <w:rPr>
          <w:sz w:val="20"/>
          <w:szCs w:val="20"/>
          <w:lang w:val="da-DK"/>
        </w:rPr>
        <w:tab/>
      </w:r>
      <w:r w:rsidRPr="00B85F56">
        <w:rPr>
          <w:sz w:val="20"/>
          <w:szCs w:val="20"/>
          <w:lang w:val="da-DK"/>
        </w:rPr>
        <w:tab/>
        <w:t>Opvækstvilkårs betydning</w:t>
      </w:r>
      <w:r w:rsidRPr="00B85F56">
        <w:rPr>
          <w:sz w:val="20"/>
          <w:szCs w:val="20"/>
          <w:lang w:val="da-DK"/>
        </w:rPr>
        <w:tab/>
      </w:r>
    </w:p>
    <w:p w:rsidR="00752B30" w:rsidRPr="00B85F56" w:rsidRDefault="00752B30" w:rsidP="00752B30">
      <w:pPr>
        <w:spacing w:after="0"/>
        <w:rPr>
          <w:sz w:val="20"/>
          <w:szCs w:val="20"/>
          <w:lang w:val="da-DK"/>
        </w:rPr>
      </w:pPr>
      <w:r w:rsidRPr="00B85F56">
        <w:rPr>
          <w:sz w:val="20"/>
          <w:szCs w:val="20"/>
          <w:lang w:val="da-DK"/>
        </w:rPr>
        <w:t>----------------------------------------------------------------------------------------------------------------------------------</w:t>
      </w:r>
      <w:r w:rsidR="00B85F56">
        <w:rPr>
          <w:sz w:val="20"/>
          <w:szCs w:val="20"/>
          <w:lang w:val="da-DK"/>
        </w:rPr>
        <w:t>-------</w:t>
      </w:r>
      <w:r w:rsidRPr="00B85F56">
        <w:rPr>
          <w:sz w:val="20"/>
          <w:szCs w:val="20"/>
          <w:lang w:val="da-DK"/>
        </w:rPr>
        <w:t>-</w:t>
      </w:r>
    </w:p>
    <w:p w:rsidR="00752B30" w:rsidRPr="00B85F56" w:rsidRDefault="00752B30" w:rsidP="00752B30">
      <w:pPr>
        <w:spacing w:after="0"/>
        <w:rPr>
          <w:sz w:val="20"/>
          <w:szCs w:val="20"/>
          <w:lang w:val="da-DK"/>
        </w:rPr>
      </w:pPr>
      <w:r w:rsidRPr="00B85F56">
        <w:rPr>
          <w:sz w:val="20"/>
          <w:szCs w:val="20"/>
          <w:lang w:val="da-DK"/>
        </w:rPr>
        <w:t xml:space="preserve"> De kommer også fra andre sociale lag </w:t>
      </w:r>
      <w:r w:rsidRPr="00B85F56">
        <w:rPr>
          <w:sz w:val="20"/>
          <w:szCs w:val="20"/>
        </w:rPr>
        <w:sym w:font="Wingdings" w:char="F0E0"/>
      </w:r>
      <w:r w:rsidRPr="00B85F56">
        <w:rPr>
          <w:sz w:val="20"/>
          <w:szCs w:val="20"/>
          <w:lang w:val="da-DK"/>
        </w:rPr>
        <w:t xml:space="preserve"> mobning, </w:t>
      </w:r>
      <w:proofErr w:type="spellStart"/>
      <w:r w:rsidRPr="00B85F56">
        <w:rPr>
          <w:sz w:val="20"/>
          <w:szCs w:val="20"/>
          <w:lang w:val="da-DK"/>
        </w:rPr>
        <w:t>kærstesorg</w:t>
      </w:r>
      <w:proofErr w:type="spellEnd"/>
      <w:r w:rsidRPr="00B85F56">
        <w:rPr>
          <w:sz w:val="20"/>
          <w:szCs w:val="20"/>
          <w:lang w:val="da-DK"/>
        </w:rPr>
        <w:t xml:space="preserve"> </w:t>
      </w:r>
      <w:r w:rsidRPr="00B85F56">
        <w:rPr>
          <w:sz w:val="20"/>
          <w:szCs w:val="20"/>
        </w:rPr>
        <w:sym w:font="Wingdings" w:char="F0E0"/>
      </w:r>
      <w:r w:rsidRPr="00B85F56">
        <w:rPr>
          <w:sz w:val="20"/>
          <w:szCs w:val="20"/>
          <w:lang w:val="da-DK"/>
        </w:rPr>
        <w:t xml:space="preserve"> </w:t>
      </w:r>
      <w:r w:rsidRPr="00B85F56">
        <w:rPr>
          <w:sz w:val="20"/>
          <w:szCs w:val="20"/>
          <w:lang w:val="da-DK"/>
        </w:rPr>
        <w:tab/>
        <w:t>Skjulte mekanismer</w:t>
      </w:r>
    </w:p>
    <w:p w:rsidR="00752B30" w:rsidRPr="00B85F56" w:rsidRDefault="00752B30" w:rsidP="00752B30">
      <w:pPr>
        <w:pStyle w:val="Listeafsnit"/>
        <w:numPr>
          <w:ilvl w:val="0"/>
          <w:numId w:val="23"/>
        </w:numPr>
        <w:spacing w:after="0" w:line="276" w:lineRule="auto"/>
        <w:rPr>
          <w:sz w:val="20"/>
          <w:szCs w:val="20"/>
        </w:rPr>
      </w:pPr>
      <w:proofErr w:type="spellStart"/>
      <w:r w:rsidRPr="00B85F56">
        <w:rPr>
          <w:sz w:val="20"/>
          <w:szCs w:val="20"/>
        </w:rPr>
        <w:t>Direktørbørn</w:t>
      </w:r>
      <w:proofErr w:type="spellEnd"/>
      <w:r w:rsidRPr="00B85F56">
        <w:rPr>
          <w:sz w:val="20"/>
          <w:szCs w:val="20"/>
        </w:rPr>
        <w:tab/>
      </w:r>
      <w:r w:rsidRPr="00B85F56">
        <w:rPr>
          <w:sz w:val="20"/>
          <w:szCs w:val="20"/>
        </w:rPr>
        <w:tab/>
      </w:r>
      <w:r w:rsidRPr="00B85F56">
        <w:rPr>
          <w:sz w:val="20"/>
          <w:szCs w:val="20"/>
        </w:rPr>
        <w:tab/>
      </w:r>
      <w:r w:rsidRPr="00B85F56">
        <w:rPr>
          <w:sz w:val="20"/>
          <w:szCs w:val="20"/>
        </w:rPr>
        <w:tab/>
        <w:t xml:space="preserve">- </w:t>
      </w:r>
      <w:proofErr w:type="spellStart"/>
      <w:r w:rsidRPr="00B85F56">
        <w:rPr>
          <w:sz w:val="20"/>
          <w:szCs w:val="20"/>
        </w:rPr>
        <w:t>som</w:t>
      </w:r>
      <w:proofErr w:type="spellEnd"/>
      <w:r w:rsidRPr="00B85F56">
        <w:rPr>
          <w:sz w:val="20"/>
          <w:szCs w:val="20"/>
        </w:rPr>
        <w:t xml:space="preserve"> </w:t>
      </w:r>
      <w:proofErr w:type="spellStart"/>
      <w:r w:rsidRPr="00B85F56">
        <w:rPr>
          <w:sz w:val="20"/>
          <w:szCs w:val="20"/>
        </w:rPr>
        <w:t>tungere</w:t>
      </w:r>
      <w:proofErr w:type="spellEnd"/>
      <w:r w:rsidRPr="00B85F56">
        <w:rPr>
          <w:sz w:val="20"/>
          <w:szCs w:val="20"/>
        </w:rPr>
        <w:t xml:space="preserve"> </w:t>
      </w:r>
      <w:proofErr w:type="spellStart"/>
      <w:r w:rsidRPr="00B85F56">
        <w:rPr>
          <w:sz w:val="20"/>
          <w:szCs w:val="20"/>
        </w:rPr>
        <w:t>belastning</w:t>
      </w:r>
      <w:proofErr w:type="spellEnd"/>
    </w:p>
    <w:p w:rsidR="00752B30" w:rsidRPr="00B85F56" w:rsidRDefault="00752B30" w:rsidP="00752B30">
      <w:pPr>
        <w:pStyle w:val="Listeafsnit"/>
        <w:numPr>
          <w:ilvl w:val="0"/>
          <w:numId w:val="23"/>
        </w:numPr>
        <w:spacing w:after="0" w:line="276" w:lineRule="auto"/>
        <w:rPr>
          <w:sz w:val="20"/>
          <w:szCs w:val="20"/>
        </w:rPr>
      </w:pPr>
      <w:proofErr w:type="spellStart"/>
      <w:r w:rsidRPr="00B85F56">
        <w:rPr>
          <w:sz w:val="20"/>
          <w:szCs w:val="20"/>
        </w:rPr>
        <w:t>Børn</w:t>
      </w:r>
      <w:proofErr w:type="spellEnd"/>
      <w:r w:rsidRPr="00B85F56">
        <w:rPr>
          <w:sz w:val="20"/>
          <w:szCs w:val="20"/>
        </w:rPr>
        <w:t xml:space="preserve"> </w:t>
      </w:r>
      <w:proofErr w:type="spellStart"/>
      <w:r w:rsidRPr="00B85F56">
        <w:rPr>
          <w:sz w:val="20"/>
          <w:szCs w:val="20"/>
        </w:rPr>
        <w:t>af</w:t>
      </w:r>
      <w:proofErr w:type="spellEnd"/>
      <w:r w:rsidRPr="00B85F56">
        <w:rPr>
          <w:sz w:val="20"/>
          <w:szCs w:val="20"/>
        </w:rPr>
        <w:t xml:space="preserve"> </w:t>
      </w:r>
      <w:proofErr w:type="spellStart"/>
      <w:r w:rsidRPr="00B85F56">
        <w:rPr>
          <w:sz w:val="20"/>
          <w:szCs w:val="20"/>
        </w:rPr>
        <w:t>højt</w:t>
      </w:r>
      <w:proofErr w:type="spellEnd"/>
      <w:r w:rsidRPr="00B85F56">
        <w:rPr>
          <w:sz w:val="20"/>
          <w:szCs w:val="20"/>
        </w:rPr>
        <w:t xml:space="preserve"> </w:t>
      </w:r>
      <w:proofErr w:type="spellStart"/>
      <w:r w:rsidRPr="00B85F56">
        <w:rPr>
          <w:sz w:val="20"/>
          <w:szCs w:val="20"/>
        </w:rPr>
        <w:t>uddannede</w:t>
      </w:r>
      <w:proofErr w:type="spellEnd"/>
    </w:p>
    <w:p w:rsidR="00B85F56" w:rsidRDefault="00B85F56" w:rsidP="00B85F56">
      <w:pPr>
        <w:spacing w:after="0" w:line="240" w:lineRule="auto"/>
      </w:pPr>
      <w:r>
        <w:rPr>
          <w:sz w:val="20"/>
          <w:szCs w:val="20"/>
        </w:rPr>
        <w:t>-----------------------------------------------------------------------------------------------------------------------------------------</w:t>
      </w:r>
    </w:p>
    <w:p w:rsidR="00752B30" w:rsidRPr="00B85F56" w:rsidRDefault="00752B30" w:rsidP="00B85F56">
      <w:pPr>
        <w:spacing w:after="0" w:line="240" w:lineRule="auto"/>
        <w:rPr>
          <w:sz w:val="20"/>
          <w:szCs w:val="20"/>
        </w:rPr>
      </w:pPr>
      <w:proofErr w:type="gramStart"/>
      <w:r w:rsidRPr="00B85F56">
        <w:rPr>
          <w:sz w:val="20"/>
          <w:szCs w:val="20"/>
        </w:rPr>
        <w:t>Om  ”</w:t>
      </w:r>
      <w:proofErr w:type="gramEnd"/>
      <w:r w:rsidRPr="00B85F56">
        <w:rPr>
          <w:sz w:val="20"/>
          <w:szCs w:val="20"/>
        </w:rPr>
        <w:t xml:space="preserve">Boom” </w:t>
      </w:r>
      <w:proofErr w:type="spellStart"/>
      <w:r w:rsidRPr="00B85F56">
        <w:rPr>
          <w:sz w:val="20"/>
          <w:szCs w:val="20"/>
        </w:rPr>
        <w:t>af</w:t>
      </w:r>
      <w:proofErr w:type="spellEnd"/>
      <w:r w:rsidRPr="00B85F56">
        <w:rPr>
          <w:sz w:val="20"/>
          <w:szCs w:val="20"/>
        </w:rPr>
        <w:t xml:space="preserve"> </w:t>
      </w:r>
      <w:proofErr w:type="spellStart"/>
      <w:r w:rsidRPr="00B85F56">
        <w:rPr>
          <w:sz w:val="20"/>
          <w:szCs w:val="20"/>
        </w:rPr>
        <w:t>selvmordsforsøg</w:t>
      </w:r>
      <w:proofErr w:type="spellEnd"/>
    </w:p>
    <w:p w:rsidR="00752B30" w:rsidRPr="00B85F56" w:rsidRDefault="00752B30" w:rsidP="00752B30">
      <w:pPr>
        <w:pStyle w:val="Listeafsnit"/>
        <w:numPr>
          <w:ilvl w:val="0"/>
          <w:numId w:val="23"/>
        </w:numPr>
        <w:spacing w:after="0" w:line="276" w:lineRule="auto"/>
        <w:rPr>
          <w:sz w:val="20"/>
          <w:szCs w:val="20"/>
          <w:lang w:val="da-DK"/>
        </w:rPr>
      </w:pPr>
      <w:r w:rsidRPr="00B85F56">
        <w:rPr>
          <w:sz w:val="20"/>
          <w:szCs w:val="20"/>
          <w:lang w:val="da-DK"/>
        </w:rPr>
        <w:t>Nem adgang til smertestillende piller/andre piller i hjemmet</w:t>
      </w:r>
    </w:p>
    <w:p w:rsidR="00752B30" w:rsidRPr="00B85F56" w:rsidRDefault="00752B30" w:rsidP="00752B30">
      <w:pPr>
        <w:pStyle w:val="Listeafsnit"/>
        <w:numPr>
          <w:ilvl w:val="0"/>
          <w:numId w:val="23"/>
        </w:numPr>
        <w:spacing w:after="0" w:line="276" w:lineRule="auto"/>
        <w:rPr>
          <w:sz w:val="20"/>
          <w:szCs w:val="20"/>
          <w:lang w:val="da-DK"/>
        </w:rPr>
      </w:pPr>
      <w:r w:rsidRPr="00B85F56">
        <w:rPr>
          <w:sz w:val="20"/>
          <w:szCs w:val="20"/>
          <w:lang w:val="da-DK"/>
        </w:rPr>
        <w:t xml:space="preserve">Flere benytter piller når de har ondt </w:t>
      </w:r>
      <w:r w:rsidRPr="00B85F56">
        <w:rPr>
          <w:sz w:val="20"/>
          <w:szCs w:val="20"/>
        </w:rPr>
        <w:sym w:font="Wingdings" w:char="F0E0"/>
      </w:r>
      <w:r w:rsidRPr="00B85F56">
        <w:rPr>
          <w:sz w:val="20"/>
          <w:szCs w:val="20"/>
          <w:lang w:val="da-DK"/>
        </w:rPr>
        <w:tab/>
      </w:r>
      <w:r w:rsidRPr="00B85F56">
        <w:rPr>
          <w:sz w:val="20"/>
          <w:szCs w:val="20"/>
          <w:lang w:val="da-DK"/>
        </w:rPr>
        <w:tab/>
        <w:t>Unge der har psykisk ondt</w:t>
      </w:r>
    </w:p>
    <w:p w:rsidR="00752B30" w:rsidRPr="00B85F56" w:rsidRDefault="00752B30" w:rsidP="00752B30">
      <w:pPr>
        <w:spacing w:after="0"/>
        <w:rPr>
          <w:sz w:val="20"/>
          <w:szCs w:val="20"/>
          <w:lang w:val="da-DK"/>
        </w:rPr>
      </w:pPr>
      <w:r w:rsidRPr="00B85F56">
        <w:rPr>
          <w:sz w:val="20"/>
          <w:szCs w:val="20"/>
          <w:lang w:val="da-DK"/>
        </w:rPr>
        <w:t>-----------------------------------------------------------------------------------------------------------------------------------</w:t>
      </w:r>
      <w:r w:rsidR="00B85F56">
        <w:rPr>
          <w:sz w:val="20"/>
          <w:szCs w:val="20"/>
          <w:lang w:val="da-DK"/>
        </w:rPr>
        <w:t>------</w:t>
      </w:r>
    </w:p>
    <w:p w:rsidR="00752B30" w:rsidRPr="00B85F56" w:rsidRDefault="00752B30" w:rsidP="00752B30">
      <w:pPr>
        <w:spacing w:after="0"/>
        <w:rPr>
          <w:sz w:val="20"/>
          <w:szCs w:val="20"/>
          <w:lang w:val="da-DK"/>
        </w:rPr>
      </w:pPr>
      <w:r w:rsidRPr="00B85F56">
        <w:rPr>
          <w:sz w:val="20"/>
          <w:szCs w:val="20"/>
          <w:lang w:val="da-DK"/>
        </w:rPr>
        <w:t xml:space="preserve">Modefænomen </w:t>
      </w:r>
      <w:r w:rsidRPr="00B85F56">
        <w:rPr>
          <w:sz w:val="20"/>
          <w:szCs w:val="20"/>
        </w:rPr>
        <w:sym w:font="Wingdings" w:char="F0E0"/>
      </w:r>
      <w:r w:rsidRPr="00B85F56">
        <w:rPr>
          <w:sz w:val="20"/>
          <w:szCs w:val="20"/>
          <w:lang w:val="da-DK"/>
        </w:rPr>
        <w:t xml:space="preserve"> </w:t>
      </w:r>
      <w:r w:rsidRPr="00B85F56">
        <w:rPr>
          <w:sz w:val="20"/>
          <w:szCs w:val="20"/>
          <w:lang w:val="da-DK"/>
        </w:rPr>
        <w:tab/>
        <w:t>begge veje</w:t>
      </w:r>
      <w:r w:rsidRPr="00B85F56">
        <w:rPr>
          <w:sz w:val="20"/>
          <w:szCs w:val="20"/>
          <w:lang w:val="da-DK"/>
        </w:rPr>
        <w:tab/>
      </w:r>
      <w:r w:rsidRPr="00B85F56">
        <w:rPr>
          <w:sz w:val="20"/>
          <w:szCs w:val="20"/>
          <w:lang w:val="da-DK"/>
        </w:rPr>
        <w:tab/>
      </w:r>
      <w:r w:rsidRPr="00B85F56">
        <w:rPr>
          <w:sz w:val="20"/>
          <w:szCs w:val="20"/>
        </w:rPr>
        <w:sym w:font="Wingdings" w:char="F0DF"/>
      </w:r>
      <w:r w:rsidRPr="00B85F56">
        <w:rPr>
          <w:sz w:val="20"/>
          <w:szCs w:val="20"/>
          <w:lang w:val="da-DK"/>
        </w:rPr>
        <w:tab/>
        <w:t xml:space="preserve">Den unge får hjælp </w:t>
      </w:r>
      <w:r w:rsidRPr="00B85F56">
        <w:rPr>
          <w:sz w:val="20"/>
          <w:szCs w:val="20"/>
        </w:rPr>
        <w:sym w:font="Wingdings" w:char="F0E0"/>
      </w:r>
    </w:p>
    <w:p w:rsidR="00752B30" w:rsidRPr="00B85F56" w:rsidRDefault="00752B30" w:rsidP="00752B30">
      <w:pPr>
        <w:spacing w:after="0"/>
        <w:rPr>
          <w:sz w:val="20"/>
          <w:szCs w:val="20"/>
          <w:lang w:val="da-DK"/>
        </w:rPr>
      </w:pPr>
      <w:r w:rsidRPr="00B85F56">
        <w:rPr>
          <w:sz w:val="20"/>
          <w:szCs w:val="20"/>
          <w:lang w:val="da-DK"/>
        </w:rPr>
        <w:t>Andre opdager det og forsøger så, får også at få hjælp</w:t>
      </w:r>
    </w:p>
    <w:p w:rsidR="00752B30" w:rsidRPr="00B85F56" w:rsidRDefault="00752B30" w:rsidP="00752B30">
      <w:pPr>
        <w:spacing w:after="0"/>
        <w:rPr>
          <w:sz w:val="20"/>
          <w:szCs w:val="20"/>
          <w:lang w:val="da-DK"/>
        </w:rPr>
      </w:pPr>
      <w:r w:rsidRPr="00B85F56">
        <w:rPr>
          <w:sz w:val="20"/>
          <w:szCs w:val="20"/>
          <w:lang w:val="da-DK"/>
        </w:rPr>
        <w:t>-----------------------------------------------------------------------------------------------------------------------------------</w:t>
      </w:r>
      <w:r w:rsidR="00B85F56">
        <w:rPr>
          <w:sz w:val="20"/>
          <w:szCs w:val="20"/>
          <w:lang w:val="da-DK"/>
        </w:rPr>
        <w:t>------</w:t>
      </w:r>
    </w:p>
    <w:p w:rsidR="00752B30" w:rsidRPr="00B85F56" w:rsidRDefault="00752B30" w:rsidP="00752B30">
      <w:pPr>
        <w:spacing w:after="0"/>
        <w:ind w:left="6520" w:firstLine="5"/>
        <w:rPr>
          <w:sz w:val="20"/>
          <w:szCs w:val="20"/>
          <w:lang w:val="da-DK"/>
        </w:rPr>
      </w:pPr>
      <w:r w:rsidRPr="00B85F56">
        <w:rPr>
          <w:sz w:val="20"/>
          <w:szCs w:val="20"/>
          <w:lang w:val="da-DK"/>
        </w:rPr>
        <w:t>Uopdaget diagnose/</w:t>
      </w:r>
    </w:p>
    <w:p w:rsidR="00752B30" w:rsidRPr="00B85F56" w:rsidRDefault="00752B30" w:rsidP="00752B30">
      <w:pPr>
        <w:spacing w:after="0"/>
        <w:ind w:left="6520" w:firstLine="5"/>
        <w:rPr>
          <w:sz w:val="20"/>
          <w:szCs w:val="20"/>
          <w:lang w:val="da-DK"/>
        </w:rPr>
      </w:pPr>
      <w:r w:rsidRPr="00B85F56">
        <w:rPr>
          <w:sz w:val="20"/>
          <w:szCs w:val="20"/>
          <w:lang w:val="da-DK"/>
        </w:rPr>
        <w:t>udiagnosticeret diagnose</w:t>
      </w:r>
    </w:p>
    <w:p w:rsidR="00752B30" w:rsidRPr="00B85F56" w:rsidRDefault="00752B30" w:rsidP="00752B30">
      <w:pPr>
        <w:spacing w:after="0"/>
        <w:ind w:left="6520" w:firstLine="5"/>
        <w:rPr>
          <w:sz w:val="20"/>
          <w:szCs w:val="20"/>
          <w:lang w:val="da-DK"/>
        </w:rPr>
      </w:pPr>
      <w:r w:rsidRPr="00B85F56">
        <w:rPr>
          <w:sz w:val="20"/>
          <w:szCs w:val="20"/>
          <w:lang w:val="da-DK"/>
        </w:rPr>
        <w:t xml:space="preserve">- </w:t>
      </w:r>
      <w:proofErr w:type="spellStart"/>
      <w:r w:rsidRPr="00B85F56">
        <w:rPr>
          <w:sz w:val="20"/>
          <w:szCs w:val="20"/>
          <w:lang w:val="da-DK"/>
        </w:rPr>
        <w:t>aspergers</w:t>
      </w:r>
      <w:proofErr w:type="spellEnd"/>
      <w:r w:rsidRPr="00B85F56">
        <w:rPr>
          <w:sz w:val="20"/>
          <w:szCs w:val="20"/>
          <w:lang w:val="da-DK"/>
        </w:rPr>
        <w:t xml:space="preserve"> syndrom</w:t>
      </w:r>
    </w:p>
    <w:p w:rsidR="00752B30" w:rsidRPr="00B85F56" w:rsidRDefault="00752B30" w:rsidP="00752B30">
      <w:pPr>
        <w:spacing w:after="0"/>
        <w:ind w:left="6520" w:firstLine="5"/>
        <w:rPr>
          <w:sz w:val="20"/>
          <w:szCs w:val="20"/>
          <w:lang w:val="da-DK"/>
        </w:rPr>
      </w:pPr>
      <w:r w:rsidRPr="00B85F56">
        <w:rPr>
          <w:sz w:val="20"/>
          <w:szCs w:val="20"/>
          <w:lang w:val="da-DK"/>
        </w:rPr>
        <w:t>- ADHD</w:t>
      </w:r>
    </w:p>
    <w:p w:rsidR="00752B30" w:rsidRPr="00B85F56" w:rsidRDefault="00752B30" w:rsidP="00752B30">
      <w:pPr>
        <w:spacing w:after="0"/>
        <w:rPr>
          <w:sz w:val="20"/>
          <w:szCs w:val="20"/>
          <w:lang w:val="da-DK"/>
        </w:rPr>
      </w:pPr>
      <w:r w:rsidRPr="00B85F56">
        <w:rPr>
          <w:sz w:val="20"/>
          <w:szCs w:val="20"/>
          <w:lang w:val="da-DK"/>
        </w:rPr>
        <w:t>-----------------------------------------------------------------------------------------------------------------------------------</w:t>
      </w:r>
      <w:r w:rsidR="00B85F56">
        <w:rPr>
          <w:sz w:val="20"/>
          <w:szCs w:val="20"/>
          <w:lang w:val="da-DK"/>
        </w:rPr>
        <w:t>------</w:t>
      </w:r>
    </w:p>
    <w:p w:rsidR="00752B30" w:rsidRPr="00B85F56" w:rsidRDefault="00752B30" w:rsidP="00752B30">
      <w:pPr>
        <w:spacing w:after="0"/>
        <w:rPr>
          <w:sz w:val="20"/>
          <w:szCs w:val="20"/>
          <w:lang w:val="da-DK"/>
        </w:rPr>
      </w:pPr>
      <w:r w:rsidRPr="00B85F56">
        <w:rPr>
          <w:sz w:val="20"/>
          <w:szCs w:val="20"/>
          <w:lang w:val="da-DK"/>
        </w:rPr>
        <w:t>Lille gruppe (men de siger ikke alt)</w:t>
      </w:r>
      <w:r w:rsidRPr="00B85F56">
        <w:rPr>
          <w:sz w:val="20"/>
          <w:szCs w:val="20"/>
          <w:lang w:val="da-DK"/>
        </w:rPr>
        <w:tab/>
      </w:r>
      <w:r w:rsidRPr="00B85F56">
        <w:rPr>
          <w:sz w:val="20"/>
          <w:szCs w:val="20"/>
          <w:lang w:val="da-DK"/>
        </w:rPr>
        <w:tab/>
      </w:r>
      <w:r w:rsidRPr="00B85F56">
        <w:rPr>
          <w:sz w:val="20"/>
          <w:szCs w:val="20"/>
          <w:lang w:val="da-DK"/>
        </w:rPr>
        <w:tab/>
        <w:t>Seksuelle overgreb</w:t>
      </w:r>
    </w:p>
    <w:p w:rsidR="00752B30" w:rsidRPr="00B85F56" w:rsidRDefault="00752B30" w:rsidP="00752B30">
      <w:pPr>
        <w:pStyle w:val="Listeafsnit"/>
        <w:numPr>
          <w:ilvl w:val="0"/>
          <w:numId w:val="23"/>
        </w:numPr>
        <w:spacing w:after="0" w:line="276" w:lineRule="auto"/>
        <w:rPr>
          <w:sz w:val="20"/>
          <w:szCs w:val="20"/>
          <w:lang w:val="da-DK"/>
        </w:rPr>
      </w:pPr>
      <w:r w:rsidRPr="00B85F56">
        <w:rPr>
          <w:sz w:val="20"/>
          <w:szCs w:val="20"/>
          <w:lang w:val="da-DK"/>
        </w:rPr>
        <w:t xml:space="preserve">Konsekvens ved at fortælle </w:t>
      </w:r>
      <w:r w:rsidRPr="00B85F56">
        <w:rPr>
          <w:sz w:val="20"/>
          <w:szCs w:val="20"/>
        </w:rPr>
        <w:sym w:font="Wingdings" w:char="F0E0"/>
      </w:r>
      <w:r w:rsidRPr="00B85F56">
        <w:rPr>
          <w:sz w:val="20"/>
          <w:szCs w:val="20"/>
          <w:lang w:val="da-DK"/>
        </w:rPr>
        <w:t xml:space="preserve"> skjuler derfor</w:t>
      </w:r>
    </w:p>
    <w:p w:rsidR="00752B30" w:rsidRPr="00B85F56" w:rsidRDefault="00752B30" w:rsidP="00752B30">
      <w:pPr>
        <w:spacing w:after="0" w:line="276" w:lineRule="auto"/>
        <w:rPr>
          <w:sz w:val="20"/>
          <w:szCs w:val="20"/>
          <w:lang w:val="da-DK"/>
        </w:rPr>
      </w:pPr>
      <w:r w:rsidRPr="00B85F56">
        <w:rPr>
          <w:sz w:val="20"/>
          <w:szCs w:val="20"/>
          <w:lang w:val="da-DK"/>
        </w:rPr>
        <w:t>----------------------------------------------------------------------------------------------------------------------------------</w:t>
      </w:r>
      <w:r w:rsidR="00B85F56">
        <w:rPr>
          <w:sz w:val="20"/>
          <w:szCs w:val="20"/>
          <w:lang w:val="da-DK"/>
        </w:rPr>
        <w:t>------</w:t>
      </w:r>
    </w:p>
    <w:p w:rsidR="00752B30" w:rsidRPr="00B85F56" w:rsidRDefault="00752B30" w:rsidP="00B85F56">
      <w:pPr>
        <w:spacing w:after="0"/>
        <w:ind w:left="2608"/>
        <w:rPr>
          <w:sz w:val="20"/>
          <w:szCs w:val="20"/>
          <w:lang w:val="da-DK"/>
        </w:rPr>
      </w:pPr>
      <w:r w:rsidRPr="00B85F56">
        <w:rPr>
          <w:sz w:val="20"/>
          <w:szCs w:val="20"/>
          <w:lang w:val="da-DK"/>
        </w:rPr>
        <w:t xml:space="preserve">Udviklingsforstyrrelser (manglende grænsesætning) </w:t>
      </w:r>
      <w:r w:rsidRPr="00B85F56">
        <w:rPr>
          <w:sz w:val="20"/>
          <w:szCs w:val="20"/>
        </w:rPr>
        <w:sym w:font="Wingdings" w:char="F0E0"/>
      </w:r>
      <w:r w:rsidRPr="00B85F56">
        <w:rPr>
          <w:sz w:val="20"/>
          <w:szCs w:val="20"/>
          <w:lang w:val="da-DK"/>
        </w:rPr>
        <w:t xml:space="preserve"> kan øge risiko for seksuelle overgreb – seksuelle overgreb </w:t>
      </w:r>
      <w:r w:rsidRPr="00B85F56">
        <w:rPr>
          <w:sz w:val="20"/>
          <w:szCs w:val="20"/>
        </w:rPr>
        <w:sym w:font="Wingdings" w:char="F0E0"/>
      </w:r>
      <w:r w:rsidRPr="00B85F56">
        <w:rPr>
          <w:sz w:val="20"/>
          <w:szCs w:val="20"/>
          <w:lang w:val="da-DK"/>
        </w:rPr>
        <w:t xml:space="preserve"> kan føre til udviklingsforstyrrelser</w:t>
      </w:r>
    </w:p>
    <w:p w:rsidR="00752B30" w:rsidRPr="00B85F56" w:rsidRDefault="00752B30" w:rsidP="00752B30">
      <w:pPr>
        <w:spacing w:after="0"/>
        <w:rPr>
          <w:sz w:val="20"/>
          <w:szCs w:val="20"/>
          <w:lang w:val="da-DK"/>
        </w:rPr>
      </w:pPr>
      <w:r w:rsidRPr="00B85F56">
        <w:rPr>
          <w:sz w:val="20"/>
          <w:szCs w:val="20"/>
          <w:lang w:val="da-DK"/>
        </w:rPr>
        <w:t>-----------------------------------------------------------------------------------------------------------------------------------</w:t>
      </w:r>
      <w:r w:rsidR="00B85F56">
        <w:rPr>
          <w:sz w:val="20"/>
          <w:szCs w:val="20"/>
          <w:lang w:val="da-DK"/>
        </w:rPr>
        <w:t>-----</w:t>
      </w:r>
    </w:p>
    <w:p w:rsidR="00752B30" w:rsidRPr="00B85F56" w:rsidRDefault="00752B30" w:rsidP="00752B30">
      <w:pPr>
        <w:spacing w:after="0"/>
        <w:rPr>
          <w:sz w:val="20"/>
          <w:szCs w:val="20"/>
          <w:lang w:val="da-DK"/>
        </w:rPr>
      </w:pPr>
      <w:r w:rsidRPr="00B85F56">
        <w:rPr>
          <w:sz w:val="20"/>
          <w:szCs w:val="20"/>
          <w:lang w:val="da-DK"/>
        </w:rPr>
        <w:tab/>
      </w:r>
      <w:r w:rsidRPr="00B85F56">
        <w:rPr>
          <w:sz w:val="20"/>
          <w:szCs w:val="20"/>
          <w:lang w:val="da-DK"/>
        </w:rPr>
        <w:tab/>
        <w:t>Relationelle mekanismer</w:t>
      </w:r>
    </w:p>
    <w:p w:rsidR="00752B30" w:rsidRPr="00B85F56" w:rsidRDefault="00752B30" w:rsidP="00752B30">
      <w:pPr>
        <w:spacing w:after="0"/>
        <w:ind w:left="1304" w:firstLine="1304"/>
        <w:rPr>
          <w:sz w:val="20"/>
          <w:szCs w:val="20"/>
          <w:lang w:val="da-DK"/>
        </w:rPr>
      </w:pPr>
      <w:r w:rsidRPr="00B85F56">
        <w:rPr>
          <w:sz w:val="20"/>
          <w:szCs w:val="20"/>
          <w:lang w:val="da-DK"/>
        </w:rPr>
        <w:t>Øget interesse for det modsatte køn</w:t>
      </w:r>
      <w:r w:rsidRPr="00B85F56">
        <w:rPr>
          <w:sz w:val="20"/>
          <w:szCs w:val="20"/>
        </w:rPr>
        <w:sym w:font="Wingdings" w:char="F0DF"/>
      </w:r>
      <w:r w:rsidRPr="00B85F56">
        <w:rPr>
          <w:sz w:val="20"/>
          <w:szCs w:val="20"/>
          <w:lang w:val="da-DK"/>
        </w:rPr>
        <w:tab/>
        <w:t>Ikke Biologiske forandringer</w:t>
      </w:r>
    </w:p>
    <w:p w:rsidR="00752B30" w:rsidRPr="00B85F56" w:rsidRDefault="00752B30" w:rsidP="00752B30">
      <w:pPr>
        <w:spacing w:after="0"/>
        <w:ind w:left="1304" w:firstLine="1304"/>
        <w:rPr>
          <w:sz w:val="20"/>
          <w:szCs w:val="20"/>
          <w:lang w:val="da-DK"/>
        </w:rPr>
      </w:pPr>
      <w:r w:rsidRPr="00B85F56">
        <w:rPr>
          <w:sz w:val="20"/>
          <w:szCs w:val="20"/>
          <w:lang w:val="da-DK"/>
        </w:rPr>
        <w:t>- Mange ser godt ud</w:t>
      </w:r>
    </w:p>
    <w:p w:rsidR="00752B30" w:rsidRPr="00B85F56" w:rsidRDefault="00752B30" w:rsidP="00752B30">
      <w:pPr>
        <w:spacing w:after="0"/>
        <w:rPr>
          <w:sz w:val="20"/>
          <w:szCs w:val="20"/>
          <w:lang w:val="da-DK"/>
        </w:rPr>
      </w:pPr>
      <w:r w:rsidRPr="00B85F56">
        <w:rPr>
          <w:sz w:val="20"/>
          <w:szCs w:val="20"/>
          <w:lang w:val="da-DK"/>
        </w:rPr>
        <w:t>-----------------------------------------------------------------------------------------------------------------------------------</w:t>
      </w:r>
      <w:r w:rsidR="00B85F56">
        <w:rPr>
          <w:sz w:val="20"/>
          <w:szCs w:val="20"/>
          <w:lang w:val="da-DK"/>
        </w:rPr>
        <w:t>-----</w:t>
      </w:r>
    </w:p>
    <w:p w:rsidR="0021175D" w:rsidRPr="00B85F56" w:rsidRDefault="00752B30" w:rsidP="0021175D">
      <w:pPr>
        <w:spacing w:after="0"/>
        <w:rPr>
          <w:sz w:val="20"/>
          <w:szCs w:val="20"/>
          <w:lang w:val="da-DK"/>
        </w:rPr>
      </w:pPr>
      <w:r w:rsidRPr="00B85F56">
        <w:rPr>
          <w:sz w:val="20"/>
          <w:szCs w:val="20"/>
          <w:lang w:val="da-DK"/>
        </w:rPr>
        <w:t>Overset gruppe ”Drengene” da de som regel lykkedes</w:t>
      </w:r>
      <w:r w:rsidRPr="00B85F56">
        <w:rPr>
          <w:sz w:val="20"/>
          <w:szCs w:val="20"/>
          <w:lang w:val="da-DK"/>
        </w:rPr>
        <w:tab/>
      </w:r>
      <w:r w:rsidRPr="00B85F56">
        <w:rPr>
          <w:sz w:val="20"/>
          <w:szCs w:val="20"/>
        </w:rPr>
        <w:sym w:font="Wingdings" w:char="F0E0"/>
      </w:r>
      <w:r w:rsidRPr="00B85F56">
        <w:rPr>
          <w:sz w:val="20"/>
          <w:szCs w:val="20"/>
          <w:lang w:val="da-DK"/>
        </w:rPr>
        <w:tab/>
        <w:t>- Aspergers syndrom</w:t>
      </w:r>
    </w:p>
    <w:p w:rsidR="00752B30" w:rsidRPr="00B85F56" w:rsidRDefault="00752B30" w:rsidP="0021175D">
      <w:pPr>
        <w:spacing w:after="0"/>
        <w:rPr>
          <w:sz w:val="20"/>
          <w:szCs w:val="20"/>
          <w:lang w:val="da-DK"/>
        </w:rPr>
      </w:pPr>
      <w:r w:rsidRPr="00B85F56">
        <w:rPr>
          <w:sz w:val="20"/>
          <w:szCs w:val="20"/>
          <w:lang w:val="da-DK"/>
        </w:rPr>
        <w:t>Skydning</w:t>
      </w:r>
      <w:r w:rsidR="0021175D" w:rsidRPr="00B85F56">
        <w:rPr>
          <w:sz w:val="20"/>
          <w:szCs w:val="20"/>
          <w:lang w:val="da-DK"/>
        </w:rPr>
        <w:t xml:space="preserve"> /hængning</w:t>
      </w:r>
      <w:r w:rsidRPr="00B85F56">
        <w:rPr>
          <w:sz w:val="20"/>
          <w:szCs w:val="20"/>
          <w:lang w:val="da-DK"/>
        </w:rPr>
        <w:tab/>
      </w:r>
      <w:r w:rsidRPr="00B85F56">
        <w:rPr>
          <w:sz w:val="20"/>
          <w:szCs w:val="20"/>
          <w:lang w:val="da-DK"/>
        </w:rPr>
        <w:tab/>
      </w:r>
      <w:r w:rsidRPr="00B85F56">
        <w:rPr>
          <w:sz w:val="20"/>
          <w:szCs w:val="20"/>
          <w:lang w:val="da-DK"/>
        </w:rPr>
        <w:tab/>
      </w:r>
      <w:r w:rsidRPr="00B85F56">
        <w:rPr>
          <w:sz w:val="20"/>
          <w:szCs w:val="20"/>
          <w:lang w:val="da-DK"/>
        </w:rPr>
        <w:tab/>
        <w:t>- Udviklingsforstyrrelse</w:t>
      </w:r>
    </w:p>
    <w:p w:rsidR="00B85F56" w:rsidRDefault="00B85F56" w:rsidP="00BF433E">
      <w:pPr>
        <w:spacing w:line="360" w:lineRule="auto"/>
        <w:rPr>
          <w:b/>
          <w:sz w:val="24"/>
          <w:szCs w:val="24"/>
          <w:lang w:val="da-DK"/>
        </w:rPr>
      </w:pPr>
    </w:p>
    <w:p w:rsidR="00AC0958" w:rsidRDefault="00AC0958" w:rsidP="00BF433E">
      <w:pPr>
        <w:spacing w:line="360" w:lineRule="auto"/>
        <w:rPr>
          <w:b/>
          <w:sz w:val="24"/>
          <w:szCs w:val="24"/>
          <w:lang w:val="da-DK"/>
        </w:rPr>
      </w:pPr>
      <w:r>
        <w:rPr>
          <w:b/>
          <w:sz w:val="24"/>
          <w:szCs w:val="24"/>
          <w:lang w:val="da-DK"/>
        </w:rPr>
        <w:lastRenderedPageBreak/>
        <w:t>5</w:t>
      </w:r>
      <w:r w:rsidR="00160CB6">
        <w:rPr>
          <w:b/>
          <w:sz w:val="24"/>
          <w:szCs w:val="24"/>
          <w:lang w:val="da-DK"/>
        </w:rPr>
        <w:t>.</w:t>
      </w:r>
      <w:r w:rsidR="00020CE0">
        <w:rPr>
          <w:b/>
          <w:sz w:val="24"/>
          <w:szCs w:val="24"/>
          <w:lang w:val="da-DK"/>
        </w:rPr>
        <w:t>2</w:t>
      </w:r>
      <w:r w:rsidR="00BF433E" w:rsidRPr="00B31A5A">
        <w:rPr>
          <w:b/>
          <w:sz w:val="24"/>
          <w:szCs w:val="24"/>
          <w:lang w:val="da-DK"/>
        </w:rPr>
        <w:t xml:space="preserve">.  </w:t>
      </w:r>
      <w:r>
        <w:rPr>
          <w:b/>
          <w:sz w:val="24"/>
          <w:szCs w:val="24"/>
          <w:lang w:val="da-DK"/>
        </w:rPr>
        <w:t>Tværsektoriel kontekst</w:t>
      </w:r>
    </w:p>
    <w:p w:rsidR="003A5BDA" w:rsidRDefault="003A5BDA" w:rsidP="00BF433E">
      <w:pPr>
        <w:spacing w:line="360" w:lineRule="auto"/>
        <w:jc w:val="both"/>
        <w:rPr>
          <w:sz w:val="24"/>
          <w:szCs w:val="24"/>
          <w:lang w:val="da-DK"/>
        </w:rPr>
      </w:pPr>
      <w:r>
        <w:rPr>
          <w:sz w:val="24"/>
          <w:szCs w:val="24"/>
          <w:lang w:val="da-DK"/>
        </w:rPr>
        <w:t xml:space="preserve">For at </w:t>
      </w:r>
      <w:r w:rsidR="00B85F56">
        <w:rPr>
          <w:sz w:val="24"/>
          <w:szCs w:val="24"/>
          <w:lang w:val="da-DK"/>
        </w:rPr>
        <w:t>besvare</w:t>
      </w:r>
      <w:r>
        <w:rPr>
          <w:sz w:val="24"/>
          <w:szCs w:val="24"/>
          <w:lang w:val="da-DK"/>
        </w:rPr>
        <w:t xml:space="preserve"> problemformuleringen vil de ligheder og forskelle</w:t>
      </w:r>
      <w:r w:rsidR="00B85F56">
        <w:rPr>
          <w:sz w:val="24"/>
          <w:szCs w:val="24"/>
          <w:lang w:val="da-DK"/>
        </w:rPr>
        <w:t>,</w:t>
      </w:r>
      <w:r>
        <w:rPr>
          <w:sz w:val="24"/>
          <w:szCs w:val="24"/>
          <w:lang w:val="da-DK"/>
        </w:rPr>
        <w:t xml:space="preserve"> der fremstår i de professionelles </w:t>
      </w:r>
      <w:r w:rsidR="002E7EAE">
        <w:rPr>
          <w:sz w:val="24"/>
          <w:szCs w:val="24"/>
          <w:lang w:val="da-DK"/>
        </w:rPr>
        <w:t xml:space="preserve">tværsektorielle </w:t>
      </w:r>
      <w:r>
        <w:rPr>
          <w:sz w:val="24"/>
          <w:szCs w:val="24"/>
          <w:lang w:val="da-DK"/>
        </w:rPr>
        <w:t>forståelser blive redegjor</w:t>
      </w:r>
      <w:r w:rsidR="00EB610B">
        <w:rPr>
          <w:sz w:val="24"/>
          <w:szCs w:val="24"/>
          <w:lang w:val="da-DK"/>
        </w:rPr>
        <w:t xml:space="preserve">t for. </w:t>
      </w:r>
    </w:p>
    <w:p w:rsidR="00BF433E" w:rsidRDefault="00B85F56" w:rsidP="00BF433E">
      <w:pPr>
        <w:spacing w:line="360" w:lineRule="auto"/>
        <w:jc w:val="both"/>
        <w:rPr>
          <w:sz w:val="24"/>
          <w:szCs w:val="24"/>
          <w:lang w:val="da-DK"/>
        </w:rPr>
      </w:pPr>
      <w:r>
        <w:rPr>
          <w:sz w:val="24"/>
          <w:szCs w:val="24"/>
          <w:lang w:val="da-DK"/>
        </w:rPr>
        <w:t>For at redegøre for forskelle og ligheder,</w:t>
      </w:r>
      <w:r w:rsidR="003A5BDA">
        <w:rPr>
          <w:sz w:val="24"/>
          <w:szCs w:val="24"/>
          <w:lang w:val="da-DK"/>
        </w:rPr>
        <w:t xml:space="preserve"> vil o</w:t>
      </w:r>
      <w:r w:rsidR="006635E8">
        <w:rPr>
          <w:sz w:val="24"/>
          <w:szCs w:val="24"/>
          <w:lang w:val="da-DK"/>
        </w:rPr>
        <w:t>psamlingss</w:t>
      </w:r>
      <w:r w:rsidR="00BF433E" w:rsidRPr="00B31A5A">
        <w:rPr>
          <w:sz w:val="24"/>
          <w:szCs w:val="24"/>
          <w:lang w:val="da-DK"/>
        </w:rPr>
        <w:t>kemaerne</w:t>
      </w:r>
      <w:r w:rsidR="003A5BDA">
        <w:rPr>
          <w:sz w:val="24"/>
          <w:szCs w:val="24"/>
          <w:lang w:val="da-DK"/>
        </w:rPr>
        <w:t xml:space="preserve"> under afsnit 4.3</w:t>
      </w:r>
      <w:r w:rsidR="00BF433E" w:rsidRPr="00B31A5A">
        <w:rPr>
          <w:sz w:val="24"/>
          <w:szCs w:val="24"/>
          <w:lang w:val="da-DK"/>
        </w:rPr>
        <w:t xml:space="preserve"> </w:t>
      </w:r>
      <w:r w:rsidR="00EB610B">
        <w:rPr>
          <w:sz w:val="24"/>
          <w:szCs w:val="24"/>
          <w:lang w:val="da-DK"/>
        </w:rPr>
        <w:t>blive brugt til</w:t>
      </w:r>
      <w:r w:rsidR="003A5BDA">
        <w:rPr>
          <w:sz w:val="24"/>
          <w:szCs w:val="24"/>
          <w:lang w:val="da-DK"/>
        </w:rPr>
        <w:t xml:space="preserve"> kodning af</w:t>
      </w:r>
      <w:r w:rsidR="00BF433E" w:rsidRPr="00B31A5A">
        <w:rPr>
          <w:sz w:val="24"/>
          <w:szCs w:val="24"/>
          <w:lang w:val="da-DK"/>
        </w:rPr>
        <w:t xml:space="preserve"> alle de sociologiske og psykologiske forståelser</w:t>
      </w:r>
      <w:r>
        <w:rPr>
          <w:sz w:val="24"/>
          <w:szCs w:val="24"/>
          <w:lang w:val="da-DK"/>
        </w:rPr>
        <w:t>,</w:t>
      </w:r>
      <w:r w:rsidR="00BF433E" w:rsidRPr="00B31A5A">
        <w:rPr>
          <w:sz w:val="24"/>
          <w:szCs w:val="24"/>
          <w:lang w:val="da-DK"/>
        </w:rPr>
        <w:t xml:space="preserve"> der i specialet er kommet frem under interviewene. Skemaerne</w:t>
      </w:r>
      <w:r w:rsidR="00EE781B">
        <w:rPr>
          <w:sz w:val="24"/>
          <w:szCs w:val="24"/>
          <w:lang w:val="da-DK"/>
        </w:rPr>
        <w:t xml:space="preserve"> nr. 1-8</w:t>
      </w:r>
      <w:r w:rsidR="00BF433E" w:rsidRPr="00B31A5A">
        <w:rPr>
          <w:sz w:val="24"/>
          <w:szCs w:val="24"/>
          <w:lang w:val="da-DK"/>
        </w:rPr>
        <w:t xml:space="preserve"> danner baggrund for figur 3. som viser forskelle og ligheder </w:t>
      </w:r>
      <w:r>
        <w:rPr>
          <w:sz w:val="24"/>
          <w:szCs w:val="24"/>
          <w:lang w:val="da-DK"/>
        </w:rPr>
        <w:t>mellem alle de</w:t>
      </w:r>
      <w:r w:rsidR="00BF433E" w:rsidRPr="00B31A5A">
        <w:rPr>
          <w:sz w:val="24"/>
          <w:szCs w:val="24"/>
          <w:lang w:val="da-DK"/>
        </w:rPr>
        <w:t xml:space="preserve"> professionelles sociologiske fors</w:t>
      </w:r>
      <w:r w:rsidR="00EE781B">
        <w:rPr>
          <w:sz w:val="24"/>
          <w:szCs w:val="24"/>
          <w:lang w:val="da-DK"/>
        </w:rPr>
        <w:t>tåelser</w:t>
      </w:r>
      <w:r>
        <w:rPr>
          <w:sz w:val="24"/>
          <w:szCs w:val="24"/>
          <w:lang w:val="da-DK"/>
        </w:rPr>
        <w:t>,</w:t>
      </w:r>
      <w:r w:rsidR="00EE781B">
        <w:rPr>
          <w:sz w:val="24"/>
          <w:szCs w:val="24"/>
          <w:lang w:val="da-DK"/>
        </w:rPr>
        <w:t xml:space="preserve"> og for</w:t>
      </w:r>
      <w:r w:rsidR="00BF433E" w:rsidRPr="00B31A5A">
        <w:rPr>
          <w:sz w:val="24"/>
          <w:szCs w:val="24"/>
          <w:lang w:val="da-DK"/>
        </w:rPr>
        <w:t xml:space="preserve"> figur 4. som danner baggrund for </w:t>
      </w:r>
      <w:r>
        <w:rPr>
          <w:sz w:val="24"/>
          <w:szCs w:val="24"/>
          <w:lang w:val="da-DK"/>
        </w:rPr>
        <w:t xml:space="preserve">alle </w:t>
      </w:r>
      <w:r w:rsidR="00BF433E" w:rsidRPr="00B31A5A">
        <w:rPr>
          <w:sz w:val="24"/>
          <w:szCs w:val="24"/>
          <w:lang w:val="da-DK"/>
        </w:rPr>
        <w:t>de fælles og forskellige forståelser</w:t>
      </w:r>
      <w:r>
        <w:rPr>
          <w:sz w:val="24"/>
          <w:szCs w:val="24"/>
          <w:lang w:val="da-DK"/>
        </w:rPr>
        <w:t>,</w:t>
      </w:r>
      <w:r w:rsidR="00BF433E" w:rsidRPr="00B31A5A">
        <w:rPr>
          <w:sz w:val="24"/>
          <w:szCs w:val="24"/>
          <w:lang w:val="da-DK"/>
        </w:rPr>
        <w:t xml:space="preserve"> der fremtræder indenfor det psykologiske felt. </w:t>
      </w:r>
    </w:p>
    <w:p w:rsidR="009F5496" w:rsidRDefault="009F5496" w:rsidP="00BF433E">
      <w:pPr>
        <w:spacing w:line="360" w:lineRule="auto"/>
        <w:jc w:val="both"/>
        <w:rPr>
          <w:sz w:val="24"/>
          <w:szCs w:val="24"/>
          <w:lang w:val="da-DK"/>
        </w:rPr>
      </w:pPr>
    </w:p>
    <w:p w:rsidR="003E5DBB" w:rsidRPr="00B31A5A" w:rsidRDefault="00AC0958" w:rsidP="003E5DBB">
      <w:pPr>
        <w:spacing w:line="360" w:lineRule="auto"/>
        <w:jc w:val="both"/>
        <w:rPr>
          <w:b/>
          <w:sz w:val="24"/>
          <w:szCs w:val="24"/>
          <w:lang w:val="da-DK"/>
        </w:rPr>
      </w:pPr>
      <w:r>
        <w:rPr>
          <w:b/>
          <w:sz w:val="24"/>
          <w:szCs w:val="24"/>
          <w:lang w:val="da-DK"/>
        </w:rPr>
        <w:t>5</w:t>
      </w:r>
      <w:r w:rsidR="00020CE0">
        <w:rPr>
          <w:b/>
          <w:sz w:val="24"/>
          <w:szCs w:val="24"/>
          <w:lang w:val="da-DK"/>
        </w:rPr>
        <w:t>.2</w:t>
      </w:r>
      <w:r>
        <w:rPr>
          <w:b/>
          <w:sz w:val="24"/>
          <w:szCs w:val="24"/>
          <w:lang w:val="da-DK"/>
        </w:rPr>
        <w:t>.1</w:t>
      </w:r>
      <w:r w:rsidR="003E5DBB" w:rsidRPr="00B31A5A">
        <w:rPr>
          <w:b/>
          <w:sz w:val="24"/>
          <w:szCs w:val="24"/>
          <w:lang w:val="da-DK"/>
        </w:rPr>
        <w:t>. Forskelle og ligheder indenfor de sociologiske forståelser</w:t>
      </w:r>
    </w:p>
    <w:p w:rsidR="003E5DBB" w:rsidRPr="00053620" w:rsidRDefault="003E5DBB" w:rsidP="003E5DBB">
      <w:pPr>
        <w:rPr>
          <w:sz w:val="20"/>
          <w:szCs w:val="20"/>
          <w:lang w:val="da-DK"/>
        </w:rPr>
      </w:pPr>
      <w:r w:rsidRPr="00053620">
        <w:rPr>
          <w:sz w:val="20"/>
          <w:szCs w:val="20"/>
          <w:lang w:val="da-DK"/>
        </w:rPr>
        <w:t>Figur 3. Forskelle og ligheder af de sociologiske forståelser</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xml:space="preserve">- Flest piger </w:t>
      </w:r>
      <w:r w:rsidRPr="00053620">
        <w:rPr>
          <w:sz w:val="18"/>
          <w:szCs w:val="18"/>
          <w:lang w:val="da-DK"/>
        </w:rPr>
        <w:tab/>
        <w:t>(Piller)</w:t>
      </w:r>
      <w:r w:rsidRPr="00053620">
        <w:rPr>
          <w:sz w:val="18"/>
          <w:szCs w:val="18"/>
          <w:lang w:val="da-DK"/>
        </w:rPr>
        <w:tab/>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1</w:t>
      </w:r>
      <w:r w:rsidRPr="00053620">
        <w:rPr>
          <w:sz w:val="18"/>
          <w:szCs w:val="18"/>
          <w:lang w:val="da-DK"/>
        </w:rPr>
        <w:t xml:space="preserve">, </w:t>
      </w:r>
      <w:r w:rsidRPr="00053620">
        <w:rPr>
          <w:color w:val="4F81BD"/>
          <w:sz w:val="18"/>
          <w:szCs w:val="18"/>
          <w:lang w:val="da-DK"/>
        </w:rPr>
        <w:t>soc.5</w:t>
      </w:r>
      <w:r w:rsidRPr="00053620">
        <w:rPr>
          <w:sz w:val="18"/>
          <w:szCs w:val="18"/>
          <w:lang w:val="da-DK"/>
        </w:rPr>
        <w:t xml:space="preserve">, </w:t>
      </w:r>
      <w:r w:rsidRPr="00053620">
        <w:rPr>
          <w:color w:val="4F81BD"/>
          <w:sz w:val="18"/>
          <w:szCs w:val="18"/>
          <w:lang w:val="da-DK"/>
        </w:rPr>
        <w:t xml:space="preserve">soc.7, </w:t>
      </w:r>
      <w:r w:rsidRPr="00053620">
        <w:rPr>
          <w:color w:val="00B0F0"/>
          <w:sz w:val="18"/>
          <w:szCs w:val="18"/>
          <w:lang w:val="da-DK"/>
        </w:rPr>
        <w:t>pæd.3</w:t>
      </w:r>
      <w:r w:rsidRPr="00053620">
        <w:rPr>
          <w:sz w:val="18"/>
          <w:szCs w:val="18"/>
          <w:lang w:val="da-DK"/>
        </w:rPr>
        <w:t xml:space="preserve">, </w:t>
      </w:r>
      <w:r w:rsidRPr="00053620">
        <w:rPr>
          <w:color w:val="7CA1CE"/>
          <w:sz w:val="18"/>
          <w:szCs w:val="18"/>
          <w:lang w:val="da-DK"/>
        </w:rPr>
        <w:t xml:space="preserve">soc.4, </w:t>
      </w:r>
      <w:r w:rsidRPr="00053620">
        <w:rPr>
          <w:color w:val="808080"/>
          <w:sz w:val="18"/>
          <w:szCs w:val="18"/>
          <w:lang w:val="da-DK"/>
        </w:rPr>
        <w:t>læge8</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Drenge overset</w:t>
      </w:r>
      <w:r w:rsidRPr="00053620">
        <w:rPr>
          <w:sz w:val="18"/>
          <w:szCs w:val="18"/>
          <w:lang w:val="da-DK"/>
        </w:rPr>
        <w:tab/>
        <w:t>(hængning, skydning)</w:t>
      </w:r>
      <w:r w:rsidRPr="00053620">
        <w:rPr>
          <w:sz w:val="18"/>
          <w:szCs w:val="18"/>
          <w:lang w:val="da-DK"/>
        </w:rPr>
        <w:tab/>
      </w:r>
      <w:r w:rsidRPr="00053620">
        <w:rPr>
          <w:sz w:val="18"/>
          <w:szCs w:val="18"/>
          <w:lang w:val="da-DK"/>
        </w:rPr>
        <w:tab/>
        <w:t>(</w:t>
      </w:r>
      <w:r w:rsidRPr="00053620">
        <w:rPr>
          <w:color w:val="808080"/>
          <w:sz w:val="18"/>
          <w:szCs w:val="18"/>
          <w:lang w:val="da-DK"/>
        </w:rPr>
        <w:t>læge8</w:t>
      </w:r>
      <w:r w:rsidRPr="00053620">
        <w:rPr>
          <w:sz w:val="18"/>
          <w:szCs w:val="18"/>
          <w:lang w:val="da-DK"/>
        </w:rPr>
        <w:t>)</w:t>
      </w:r>
    </w:p>
    <w:p w:rsidR="003E5DBB" w:rsidRPr="00053620" w:rsidRDefault="003E5DBB" w:rsidP="003E5DBB">
      <w:pPr>
        <w:spacing w:after="0"/>
        <w:rPr>
          <w:sz w:val="18"/>
          <w:szCs w:val="18"/>
          <w:lang w:val="da-DK"/>
        </w:rPr>
      </w:pPr>
    </w:p>
    <w:p w:rsidR="003E5DBB" w:rsidRPr="00053620" w:rsidRDefault="003E5DBB" w:rsidP="003E5DBB">
      <w:pPr>
        <w:pBdr>
          <w:top w:val="single" w:sz="4" w:space="1" w:color="auto"/>
          <w:left w:val="single" w:sz="4" w:space="4" w:color="auto"/>
          <w:bottom w:val="single" w:sz="4" w:space="1" w:color="auto"/>
          <w:right w:val="single" w:sz="4" w:space="4" w:color="auto"/>
        </w:pBdr>
        <w:rPr>
          <w:b/>
          <w:sz w:val="18"/>
          <w:szCs w:val="18"/>
          <w:lang w:val="da-DK"/>
        </w:rPr>
      </w:pPr>
      <w:r w:rsidRPr="00053620">
        <w:rPr>
          <w:b/>
          <w:sz w:val="18"/>
          <w:szCs w:val="18"/>
          <w:lang w:val="da-DK"/>
        </w:rPr>
        <w:t>Normer</w:t>
      </w:r>
      <w:r w:rsidRPr="00053620">
        <w:rPr>
          <w:b/>
          <w:sz w:val="18"/>
          <w:szCs w:val="18"/>
          <w:lang w:val="da-DK"/>
        </w:rPr>
        <w:tab/>
      </w:r>
      <w:r w:rsidRPr="00053620">
        <w:rPr>
          <w:b/>
          <w:sz w:val="18"/>
          <w:szCs w:val="18"/>
          <w:lang w:val="da-DK"/>
        </w:rPr>
        <w:tab/>
      </w:r>
      <w:r w:rsidRPr="00053620">
        <w:rPr>
          <w:b/>
          <w:sz w:val="18"/>
          <w:szCs w:val="18"/>
          <w:lang w:val="da-DK"/>
        </w:rPr>
        <w:tab/>
      </w:r>
      <w:r w:rsidRPr="00053620">
        <w:rPr>
          <w:b/>
          <w:sz w:val="18"/>
          <w:szCs w:val="18"/>
          <w:lang w:val="da-DK"/>
        </w:rPr>
        <w:tab/>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Pr>
          <w:sz w:val="18"/>
          <w:szCs w:val="18"/>
          <w:lang w:val="da-DK"/>
        </w:rPr>
        <w:t>- Fremtrædende sundhedsnormer</w:t>
      </w:r>
      <w:r>
        <w:rPr>
          <w:sz w:val="18"/>
          <w:szCs w:val="18"/>
          <w:lang w:val="da-DK"/>
        </w:rPr>
        <w:tab/>
      </w:r>
      <w:proofErr w:type="gramStart"/>
      <w:r>
        <w:rPr>
          <w:sz w:val="18"/>
          <w:szCs w:val="18"/>
          <w:lang w:val="da-DK"/>
        </w:rPr>
        <w:tab/>
      </w:r>
      <w:r w:rsidRPr="00053620">
        <w:rPr>
          <w:sz w:val="18"/>
          <w:szCs w:val="18"/>
          <w:lang w:val="da-DK"/>
        </w:rPr>
        <w:t>(</w:t>
      </w:r>
      <w:r w:rsidRPr="00053620">
        <w:rPr>
          <w:color w:val="008080"/>
          <w:sz w:val="18"/>
          <w:szCs w:val="18"/>
          <w:lang w:val="da-DK"/>
        </w:rPr>
        <w:t>psyk.</w:t>
      </w:r>
      <w:proofErr w:type="gramEnd"/>
      <w:r w:rsidRPr="00053620">
        <w:rPr>
          <w:color w:val="008080"/>
          <w:sz w:val="18"/>
          <w:szCs w:val="18"/>
          <w:lang w:val="da-DK"/>
        </w:rPr>
        <w:t>1</w:t>
      </w:r>
      <w:r w:rsidRPr="00053620">
        <w:rPr>
          <w:sz w:val="18"/>
          <w:szCs w:val="18"/>
          <w:lang w:val="da-DK"/>
        </w:rPr>
        <w:t xml:space="preserve">) </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Krav kommunikation</w:t>
      </w:r>
      <w:r w:rsidRPr="00053620">
        <w:rPr>
          <w:sz w:val="18"/>
          <w:szCs w:val="18"/>
          <w:lang w:val="da-DK"/>
        </w:rPr>
        <w:tab/>
      </w:r>
      <w:r w:rsidRPr="00053620">
        <w:rPr>
          <w:sz w:val="18"/>
          <w:szCs w:val="18"/>
          <w:lang w:val="da-DK"/>
        </w:rPr>
        <w:tab/>
      </w:r>
      <w:r w:rsidRPr="00053620">
        <w:rPr>
          <w:sz w:val="18"/>
          <w:szCs w:val="18"/>
          <w:lang w:val="da-DK"/>
        </w:rPr>
        <w:tab/>
        <w:t>(</w:t>
      </w:r>
      <w:r w:rsidRPr="00053620">
        <w:rPr>
          <w:color w:val="4F81BD"/>
          <w:sz w:val="18"/>
          <w:szCs w:val="18"/>
          <w:lang w:val="da-DK"/>
        </w:rPr>
        <w:t>soc.7</w:t>
      </w:r>
      <w:r w:rsidRPr="00053620">
        <w:rPr>
          <w:sz w:val="18"/>
          <w:szCs w:val="18"/>
          <w:lang w:val="da-DK"/>
        </w:rPr>
        <w:t>)</w:t>
      </w:r>
    </w:p>
    <w:p w:rsidR="003E5DBB" w:rsidRPr="00053620" w:rsidRDefault="003E5DBB" w:rsidP="003E5DBB">
      <w:pPr>
        <w:spacing w:after="0"/>
        <w:rPr>
          <w:sz w:val="18"/>
          <w:szCs w:val="18"/>
          <w:lang w:val="da-DK"/>
        </w:rPr>
      </w:pPr>
    </w:p>
    <w:p w:rsidR="003E5DBB" w:rsidRPr="00053620" w:rsidRDefault="003E5DBB" w:rsidP="003E5DBB">
      <w:pPr>
        <w:pBdr>
          <w:top w:val="single" w:sz="4" w:space="1" w:color="auto"/>
          <w:left w:val="single" w:sz="4" w:space="4" w:color="auto"/>
          <w:bottom w:val="single" w:sz="4" w:space="1" w:color="auto"/>
          <w:right w:val="single" w:sz="4" w:space="4" w:color="auto"/>
        </w:pBdr>
        <w:rPr>
          <w:b/>
          <w:sz w:val="18"/>
          <w:szCs w:val="18"/>
          <w:lang w:val="da-DK"/>
        </w:rPr>
      </w:pPr>
      <w:r w:rsidRPr="00053620">
        <w:rPr>
          <w:b/>
          <w:sz w:val="18"/>
          <w:szCs w:val="18"/>
          <w:lang w:val="da-DK"/>
        </w:rPr>
        <w:t>Lovgivning (tavshedspligt ophører)</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Konsekvens ved at gå til læge eller fortælle</w:t>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2</w:t>
      </w:r>
      <w:r w:rsidRPr="00053620">
        <w:rPr>
          <w:sz w:val="18"/>
          <w:szCs w:val="18"/>
          <w:lang w:val="da-DK"/>
        </w:rPr>
        <w:t xml:space="preserve">, </w:t>
      </w:r>
      <w:r w:rsidRPr="00053620">
        <w:rPr>
          <w:color w:val="7CA1CE"/>
          <w:sz w:val="18"/>
          <w:szCs w:val="18"/>
          <w:lang w:val="da-DK"/>
        </w:rPr>
        <w:t>soc.4</w:t>
      </w:r>
      <w:r w:rsidRPr="00053620">
        <w:rPr>
          <w:sz w:val="18"/>
          <w:szCs w:val="18"/>
          <w:lang w:val="da-DK"/>
        </w:rPr>
        <w:t xml:space="preserve">, </w:t>
      </w:r>
      <w:r w:rsidRPr="00053620">
        <w:rPr>
          <w:color w:val="808080"/>
          <w:sz w:val="18"/>
          <w:szCs w:val="18"/>
          <w:lang w:val="da-DK"/>
        </w:rPr>
        <w:t>læge8</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b/>
          <w:sz w:val="18"/>
          <w:szCs w:val="18"/>
          <w:lang w:val="da-DK"/>
        </w:rPr>
        <w:t>Forældrene</w:t>
      </w:r>
      <w:r w:rsidRPr="00053620">
        <w:rPr>
          <w:sz w:val="18"/>
          <w:szCs w:val="18"/>
          <w:lang w:val="da-DK"/>
        </w:rPr>
        <w:tab/>
      </w:r>
      <w:r w:rsidRPr="00053620">
        <w:rPr>
          <w:sz w:val="18"/>
          <w:szCs w:val="18"/>
          <w:lang w:val="da-DK"/>
        </w:rPr>
        <w:tab/>
        <w:t xml:space="preserve"> </w:t>
      </w:r>
    </w:p>
    <w:p w:rsidR="003E5DBB" w:rsidRPr="00053620" w:rsidRDefault="003E5DBB" w:rsidP="003E5DBB">
      <w:pPr>
        <w:pBdr>
          <w:top w:val="single" w:sz="4" w:space="1" w:color="auto"/>
          <w:left w:val="single" w:sz="4" w:space="4" w:color="auto"/>
          <w:bottom w:val="single" w:sz="4" w:space="1" w:color="auto"/>
          <w:right w:val="single" w:sz="4" w:space="4" w:color="auto"/>
        </w:pBdr>
        <w:rPr>
          <w:color w:val="808080"/>
          <w:sz w:val="18"/>
          <w:szCs w:val="18"/>
          <w:lang w:val="da-DK"/>
        </w:rPr>
      </w:pPr>
      <w:r w:rsidRPr="00053620">
        <w:rPr>
          <w:sz w:val="18"/>
          <w:szCs w:val="18"/>
          <w:lang w:val="da-DK"/>
        </w:rPr>
        <w:t>- Socialt udsatte familier</w:t>
      </w:r>
      <w:r w:rsidRPr="00053620">
        <w:rPr>
          <w:sz w:val="18"/>
          <w:szCs w:val="18"/>
          <w:lang w:val="da-DK"/>
        </w:rPr>
        <w:tab/>
      </w:r>
      <w:r w:rsidRPr="00053620">
        <w:rPr>
          <w:sz w:val="18"/>
          <w:szCs w:val="18"/>
          <w:lang w:val="da-DK"/>
        </w:rPr>
        <w:tab/>
      </w:r>
      <w:r w:rsidRPr="00053620">
        <w:rPr>
          <w:sz w:val="18"/>
          <w:szCs w:val="18"/>
          <w:lang w:val="da-DK"/>
        </w:rPr>
        <w:tab/>
        <w:t>(</w:t>
      </w:r>
      <w:r w:rsidRPr="00053620">
        <w:rPr>
          <w:color w:val="4F81BD"/>
          <w:sz w:val="18"/>
          <w:szCs w:val="18"/>
          <w:lang w:val="da-DK"/>
        </w:rPr>
        <w:t>soc.7</w:t>
      </w:r>
      <w:r w:rsidRPr="00053620">
        <w:rPr>
          <w:sz w:val="18"/>
          <w:szCs w:val="18"/>
          <w:lang w:val="da-DK"/>
        </w:rPr>
        <w:t xml:space="preserve">, </w:t>
      </w:r>
      <w:r w:rsidRPr="00053620">
        <w:rPr>
          <w:color w:val="808080"/>
          <w:sz w:val="18"/>
          <w:szCs w:val="18"/>
          <w:lang w:val="da-DK"/>
        </w:rPr>
        <w:t>læge8)</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Bio</w:t>
      </w:r>
      <w:r>
        <w:rPr>
          <w:sz w:val="18"/>
          <w:szCs w:val="18"/>
          <w:lang w:val="da-DK"/>
        </w:rPr>
        <w:t>logiske far alkohol problemer</w:t>
      </w:r>
      <w:r>
        <w:rPr>
          <w:sz w:val="18"/>
          <w:szCs w:val="18"/>
          <w:lang w:val="da-DK"/>
        </w:rPr>
        <w:tab/>
      </w:r>
      <w:r>
        <w:rPr>
          <w:sz w:val="18"/>
          <w:szCs w:val="18"/>
          <w:lang w:val="da-DK"/>
        </w:rPr>
        <w:tab/>
      </w:r>
      <w:r w:rsidRPr="00053620">
        <w:rPr>
          <w:sz w:val="18"/>
          <w:szCs w:val="18"/>
          <w:lang w:val="da-DK"/>
        </w:rPr>
        <w:t>(</w:t>
      </w:r>
      <w:r w:rsidRPr="00053620">
        <w:rPr>
          <w:color w:val="7CA1CE"/>
          <w:sz w:val="18"/>
          <w:szCs w:val="18"/>
          <w:lang w:val="da-DK"/>
        </w:rPr>
        <w:t>soc.4</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color w:val="808080"/>
          <w:sz w:val="18"/>
          <w:szCs w:val="18"/>
          <w:lang w:val="da-DK"/>
        </w:rPr>
      </w:pPr>
      <w:r w:rsidRPr="00053620">
        <w:rPr>
          <w:sz w:val="18"/>
          <w:szCs w:val="18"/>
          <w:lang w:val="da-DK"/>
        </w:rPr>
        <w:t>- Forældre arbejder meget, høje sociale lag</w:t>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1</w:t>
      </w:r>
      <w:r w:rsidRPr="00053620">
        <w:rPr>
          <w:sz w:val="18"/>
          <w:szCs w:val="18"/>
          <w:lang w:val="da-DK"/>
        </w:rPr>
        <w:t xml:space="preserve">, </w:t>
      </w:r>
      <w:r w:rsidRPr="00053620">
        <w:rPr>
          <w:color w:val="808080"/>
          <w:sz w:val="18"/>
          <w:szCs w:val="18"/>
          <w:lang w:val="da-DK"/>
        </w:rPr>
        <w:t>læge8)</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Arbejdsløse forældre + flere mekanismer</w:t>
      </w:r>
      <w:r w:rsidRPr="00053620">
        <w:rPr>
          <w:sz w:val="18"/>
          <w:szCs w:val="18"/>
          <w:lang w:val="da-DK"/>
        </w:rPr>
        <w:tab/>
      </w:r>
      <w:proofErr w:type="gramStart"/>
      <w:r w:rsidRPr="00053620">
        <w:rPr>
          <w:sz w:val="18"/>
          <w:szCs w:val="18"/>
          <w:lang w:val="da-DK"/>
        </w:rPr>
        <w:tab/>
        <w:t>(</w:t>
      </w:r>
      <w:r w:rsidRPr="00053620">
        <w:rPr>
          <w:color w:val="00B0F0"/>
          <w:sz w:val="18"/>
          <w:szCs w:val="18"/>
          <w:lang w:val="da-DK"/>
        </w:rPr>
        <w:t>pæd.</w:t>
      </w:r>
      <w:proofErr w:type="gramEnd"/>
      <w:r w:rsidRPr="00053620">
        <w:rPr>
          <w:color w:val="00B0F0"/>
          <w:sz w:val="18"/>
          <w:szCs w:val="18"/>
          <w:lang w:val="da-DK"/>
        </w:rPr>
        <w:t>3</w:t>
      </w:r>
      <w:r w:rsidRPr="00053620">
        <w:rPr>
          <w:color w:val="808080"/>
          <w:sz w:val="18"/>
          <w:szCs w:val="18"/>
          <w:lang w:val="da-DK"/>
        </w:rPr>
        <w:t>)</w:t>
      </w:r>
      <w:r w:rsidRPr="00053620">
        <w:rPr>
          <w:sz w:val="18"/>
          <w:szCs w:val="18"/>
          <w:lang w:val="da-DK"/>
        </w:rPr>
        <w:t xml:space="preserve"> </w:t>
      </w:r>
    </w:p>
    <w:p w:rsidR="003E5DBB" w:rsidRPr="00053620" w:rsidRDefault="003E5DBB" w:rsidP="003E5DBB">
      <w:pPr>
        <w:pBdr>
          <w:top w:val="single" w:sz="4" w:space="1" w:color="auto"/>
          <w:left w:val="single" w:sz="4" w:space="4" w:color="auto"/>
          <w:bottom w:val="single" w:sz="4" w:space="1" w:color="auto"/>
          <w:right w:val="single" w:sz="4" w:space="4" w:color="auto"/>
        </w:pBdr>
        <w:spacing w:after="0"/>
        <w:rPr>
          <w:sz w:val="18"/>
          <w:szCs w:val="18"/>
          <w:lang w:val="da-DK"/>
        </w:rPr>
      </w:pPr>
      <w:r w:rsidRPr="00053620">
        <w:rPr>
          <w:sz w:val="18"/>
          <w:szCs w:val="18"/>
          <w:lang w:val="da-DK"/>
        </w:rPr>
        <w:t xml:space="preserve">- Skilsmisse familier </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xml:space="preserve">(+ alkohol og misbrug hos samværsforældre) </w:t>
      </w:r>
      <w:r w:rsidRPr="00053620">
        <w:rPr>
          <w:sz w:val="18"/>
          <w:szCs w:val="18"/>
          <w:lang w:val="da-DK"/>
        </w:rPr>
        <w:tab/>
      </w:r>
      <w:r w:rsidRPr="00053620">
        <w:rPr>
          <w:sz w:val="18"/>
          <w:szCs w:val="18"/>
          <w:lang w:val="da-DK"/>
        </w:rPr>
        <w:tab/>
        <w:t>(</w:t>
      </w:r>
      <w:r w:rsidRPr="00053620">
        <w:rPr>
          <w:color w:val="4F81BD"/>
          <w:sz w:val="18"/>
          <w:szCs w:val="18"/>
          <w:lang w:val="da-DK"/>
        </w:rPr>
        <w:t>soc.5</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spacing w:after="120"/>
        <w:rPr>
          <w:sz w:val="18"/>
          <w:szCs w:val="18"/>
          <w:lang w:val="da-DK"/>
        </w:rPr>
      </w:pPr>
      <w:r w:rsidRPr="00053620">
        <w:rPr>
          <w:sz w:val="18"/>
          <w:szCs w:val="18"/>
          <w:lang w:val="da-DK"/>
        </w:rPr>
        <w:t xml:space="preserve"> (som alene problem)</w:t>
      </w:r>
      <w:r w:rsidRPr="00053620">
        <w:rPr>
          <w:sz w:val="18"/>
          <w:szCs w:val="18"/>
          <w:lang w:val="da-DK"/>
        </w:rPr>
        <w:tab/>
      </w:r>
      <w:r w:rsidRPr="00053620">
        <w:rPr>
          <w:sz w:val="18"/>
          <w:szCs w:val="18"/>
          <w:lang w:val="da-DK"/>
        </w:rPr>
        <w:tab/>
      </w:r>
      <w:proofErr w:type="gramStart"/>
      <w:r w:rsidRPr="00053620">
        <w:rPr>
          <w:sz w:val="18"/>
          <w:szCs w:val="18"/>
          <w:lang w:val="da-DK"/>
        </w:rPr>
        <w:tab/>
        <w:t>(</w:t>
      </w:r>
      <w:r w:rsidRPr="00053620">
        <w:rPr>
          <w:color w:val="00B0F0"/>
          <w:sz w:val="18"/>
          <w:szCs w:val="18"/>
          <w:lang w:val="da-DK"/>
        </w:rPr>
        <w:t>pæd.</w:t>
      </w:r>
      <w:proofErr w:type="gramEnd"/>
      <w:r w:rsidRPr="00053620">
        <w:rPr>
          <w:color w:val="00B0F0"/>
          <w:sz w:val="18"/>
          <w:szCs w:val="18"/>
          <w:lang w:val="da-DK"/>
        </w:rPr>
        <w:t>3</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spacing w:after="120"/>
        <w:rPr>
          <w:sz w:val="18"/>
          <w:szCs w:val="18"/>
          <w:lang w:val="da-DK"/>
        </w:rPr>
      </w:pPr>
      <w:r w:rsidRPr="00053620">
        <w:rPr>
          <w:sz w:val="18"/>
          <w:szCs w:val="18"/>
          <w:lang w:val="da-DK"/>
        </w:rPr>
        <w:t>(Pr</w:t>
      </w:r>
      <w:r>
        <w:rPr>
          <w:sz w:val="18"/>
          <w:szCs w:val="18"/>
          <w:lang w:val="da-DK"/>
        </w:rPr>
        <w:t xml:space="preserve">oblemer med </w:t>
      </w:r>
      <w:proofErr w:type="spellStart"/>
      <w:r>
        <w:rPr>
          <w:sz w:val="18"/>
          <w:szCs w:val="18"/>
          <w:lang w:val="da-DK"/>
        </w:rPr>
        <w:t>pap-far/søskende</w:t>
      </w:r>
      <w:proofErr w:type="spellEnd"/>
      <w:r>
        <w:rPr>
          <w:sz w:val="18"/>
          <w:szCs w:val="18"/>
          <w:lang w:val="da-DK"/>
        </w:rPr>
        <w:t>)</w:t>
      </w:r>
      <w:r>
        <w:rPr>
          <w:sz w:val="18"/>
          <w:szCs w:val="18"/>
          <w:lang w:val="da-DK"/>
        </w:rPr>
        <w:tab/>
      </w:r>
      <w:r>
        <w:rPr>
          <w:sz w:val="18"/>
          <w:szCs w:val="18"/>
          <w:lang w:val="da-DK"/>
        </w:rPr>
        <w:tab/>
      </w:r>
      <w:r w:rsidRPr="00053620">
        <w:rPr>
          <w:sz w:val="18"/>
          <w:szCs w:val="18"/>
          <w:lang w:val="da-DK"/>
        </w:rPr>
        <w:t>(</w:t>
      </w:r>
      <w:r w:rsidRPr="00053620">
        <w:rPr>
          <w:color w:val="7CA1CE"/>
          <w:sz w:val="18"/>
          <w:szCs w:val="18"/>
          <w:lang w:val="da-DK"/>
        </w:rPr>
        <w:t>soc.4</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Uvidende forældre (samfundspresset)</w:t>
      </w:r>
      <w:r w:rsidRPr="00053620">
        <w:rPr>
          <w:sz w:val="18"/>
          <w:szCs w:val="18"/>
          <w:lang w:val="da-DK"/>
        </w:rPr>
        <w:tab/>
      </w:r>
      <w:proofErr w:type="gramStart"/>
      <w:r w:rsidRPr="00053620">
        <w:rPr>
          <w:sz w:val="18"/>
          <w:szCs w:val="18"/>
          <w:lang w:val="da-DK"/>
        </w:rPr>
        <w:tab/>
        <w:t>(</w:t>
      </w:r>
      <w:r w:rsidRPr="00053620">
        <w:rPr>
          <w:color w:val="00B0F0"/>
          <w:sz w:val="18"/>
          <w:szCs w:val="18"/>
          <w:lang w:val="da-DK"/>
        </w:rPr>
        <w:t>pæd.</w:t>
      </w:r>
      <w:proofErr w:type="gramEnd"/>
      <w:r w:rsidRPr="00053620">
        <w:rPr>
          <w:color w:val="00B0F0"/>
          <w:sz w:val="18"/>
          <w:szCs w:val="18"/>
          <w:lang w:val="da-DK"/>
        </w:rPr>
        <w:t>6</w:t>
      </w:r>
      <w:r w:rsidRPr="00053620">
        <w:rPr>
          <w:sz w:val="18"/>
          <w:szCs w:val="18"/>
          <w:lang w:val="da-DK"/>
        </w:rPr>
        <w:t>)</w:t>
      </w:r>
    </w:p>
    <w:p w:rsidR="003E5DBB" w:rsidRPr="00053620" w:rsidRDefault="003E5DBB" w:rsidP="003E5DBB">
      <w:pPr>
        <w:rPr>
          <w:sz w:val="18"/>
          <w:szCs w:val="18"/>
          <w:lang w:val="da-DK"/>
        </w:rPr>
      </w:pPr>
    </w:p>
    <w:p w:rsidR="003E5DBB" w:rsidRPr="00053620" w:rsidRDefault="003E5DBB" w:rsidP="003E5DBB">
      <w:pPr>
        <w:pBdr>
          <w:top w:val="single" w:sz="4" w:space="1" w:color="auto"/>
          <w:left w:val="single" w:sz="4" w:space="4" w:color="auto"/>
          <w:bottom w:val="single" w:sz="4" w:space="1" w:color="auto"/>
          <w:right w:val="single" w:sz="4" w:space="4" w:color="auto"/>
        </w:pBdr>
        <w:rPr>
          <w:b/>
          <w:sz w:val="18"/>
          <w:szCs w:val="18"/>
          <w:lang w:val="da-DK"/>
        </w:rPr>
      </w:pPr>
      <w:r w:rsidRPr="00053620">
        <w:rPr>
          <w:b/>
          <w:sz w:val="18"/>
          <w:szCs w:val="18"/>
          <w:lang w:val="da-DK"/>
        </w:rPr>
        <w:t>Samfundsændringer</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Fleksible unge</w:t>
      </w:r>
      <w:r w:rsidRPr="00053620">
        <w:rPr>
          <w:sz w:val="18"/>
          <w:szCs w:val="18"/>
          <w:lang w:val="da-DK"/>
        </w:rPr>
        <w:tab/>
      </w:r>
      <w:r w:rsidRPr="00053620">
        <w:rPr>
          <w:sz w:val="18"/>
          <w:szCs w:val="18"/>
          <w:lang w:val="da-DK"/>
        </w:rPr>
        <w:tab/>
      </w:r>
      <w:r w:rsidRPr="00053620">
        <w:rPr>
          <w:sz w:val="18"/>
          <w:szCs w:val="18"/>
          <w:lang w:val="da-DK"/>
        </w:rPr>
        <w:tab/>
      </w:r>
      <w:r w:rsidRPr="00053620">
        <w:rPr>
          <w:sz w:val="18"/>
          <w:szCs w:val="18"/>
          <w:lang w:val="da-DK"/>
        </w:rPr>
        <w:tab/>
        <w:t>(</w:t>
      </w:r>
      <w:r w:rsidRPr="00053620">
        <w:rPr>
          <w:color w:val="4F81BD"/>
          <w:sz w:val="18"/>
          <w:szCs w:val="18"/>
          <w:lang w:val="da-DK"/>
        </w:rPr>
        <w:t>soc.5</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Målrettet unge</w:t>
      </w:r>
      <w:r w:rsidRPr="00053620">
        <w:rPr>
          <w:sz w:val="18"/>
          <w:szCs w:val="18"/>
          <w:lang w:val="da-DK"/>
        </w:rPr>
        <w:tab/>
      </w:r>
      <w:r w:rsidRPr="00053620">
        <w:rPr>
          <w:sz w:val="18"/>
          <w:szCs w:val="18"/>
          <w:lang w:val="da-DK"/>
        </w:rPr>
        <w:tab/>
      </w:r>
      <w:r w:rsidRPr="00053620">
        <w:rPr>
          <w:sz w:val="18"/>
          <w:szCs w:val="18"/>
          <w:lang w:val="da-DK"/>
        </w:rPr>
        <w:tab/>
      </w:r>
      <w:r w:rsidRPr="00053620">
        <w:rPr>
          <w:sz w:val="18"/>
          <w:szCs w:val="18"/>
          <w:lang w:val="da-DK"/>
        </w:rPr>
        <w:tab/>
        <w:t>(</w:t>
      </w:r>
      <w:r w:rsidRPr="00053620">
        <w:rPr>
          <w:color w:val="4F81BD"/>
          <w:sz w:val="18"/>
          <w:szCs w:val="18"/>
          <w:lang w:val="da-DK"/>
        </w:rPr>
        <w:t>soc.5</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Velfungerende unge (for omverden)</w:t>
      </w:r>
      <w:r w:rsidRPr="00053620">
        <w:rPr>
          <w:sz w:val="18"/>
          <w:szCs w:val="18"/>
          <w:lang w:val="da-DK"/>
        </w:rPr>
        <w:tab/>
      </w:r>
      <w:r w:rsidRPr="00053620">
        <w:rPr>
          <w:sz w:val="18"/>
          <w:szCs w:val="18"/>
          <w:lang w:val="da-DK"/>
        </w:rPr>
        <w:tab/>
        <w:t>(</w:t>
      </w:r>
      <w:r w:rsidRPr="00053620">
        <w:rPr>
          <w:color w:val="4F81BD"/>
          <w:sz w:val="18"/>
          <w:szCs w:val="18"/>
          <w:lang w:val="da-DK"/>
        </w:rPr>
        <w:t>soc.5</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Særl</w:t>
      </w:r>
      <w:r>
        <w:rPr>
          <w:sz w:val="18"/>
          <w:szCs w:val="18"/>
          <w:lang w:val="da-DK"/>
        </w:rPr>
        <w:t>igt svært som pige (pubertet)</w:t>
      </w:r>
      <w:r>
        <w:rPr>
          <w:sz w:val="18"/>
          <w:szCs w:val="18"/>
          <w:lang w:val="da-DK"/>
        </w:rPr>
        <w:tab/>
      </w:r>
      <w:proofErr w:type="gramStart"/>
      <w:r>
        <w:rPr>
          <w:sz w:val="18"/>
          <w:szCs w:val="18"/>
          <w:lang w:val="da-DK"/>
        </w:rPr>
        <w:tab/>
      </w:r>
      <w:r w:rsidRPr="00053620">
        <w:rPr>
          <w:sz w:val="18"/>
          <w:szCs w:val="18"/>
          <w:lang w:val="da-DK"/>
        </w:rPr>
        <w:t>(</w:t>
      </w:r>
      <w:r w:rsidRPr="00053620">
        <w:rPr>
          <w:color w:val="008080"/>
          <w:sz w:val="18"/>
          <w:szCs w:val="18"/>
          <w:lang w:val="da-DK"/>
        </w:rPr>
        <w:t>psyk.</w:t>
      </w:r>
      <w:proofErr w:type="gramEnd"/>
      <w:r w:rsidRPr="00053620">
        <w:rPr>
          <w:color w:val="008080"/>
          <w:sz w:val="18"/>
          <w:szCs w:val="18"/>
          <w:lang w:val="da-DK"/>
        </w:rPr>
        <w:t>2</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spacing w:after="0"/>
        <w:rPr>
          <w:color w:val="7CA1CE"/>
          <w:sz w:val="18"/>
          <w:szCs w:val="18"/>
          <w:lang w:val="da-DK"/>
        </w:rPr>
      </w:pPr>
      <w:r w:rsidRPr="00053620">
        <w:rPr>
          <w:sz w:val="18"/>
          <w:szCs w:val="18"/>
          <w:lang w:val="da-DK"/>
        </w:rPr>
        <w:t xml:space="preserve">- Øget </w:t>
      </w:r>
      <w:r>
        <w:rPr>
          <w:sz w:val="18"/>
          <w:szCs w:val="18"/>
          <w:lang w:val="da-DK"/>
        </w:rPr>
        <w:t>pres</w:t>
      </w:r>
      <w:proofErr w:type="gramStart"/>
      <w:r>
        <w:rPr>
          <w:sz w:val="18"/>
          <w:szCs w:val="18"/>
          <w:lang w:val="da-DK"/>
        </w:rPr>
        <w:t xml:space="preserve"> (mange valg, flere krav,</w:t>
      </w:r>
      <w:r>
        <w:rPr>
          <w:sz w:val="18"/>
          <w:szCs w:val="18"/>
          <w:lang w:val="da-DK"/>
        </w:rPr>
        <w:tab/>
      </w:r>
      <w:r>
        <w:rPr>
          <w:sz w:val="18"/>
          <w:szCs w:val="18"/>
          <w:lang w:val="da-DK"/>
        </w:rPr>
        <w:tab/>
      </w:r>
      <w:r w:rsidRPr="00053620">
        <w:rPr>
          <w:sz w:val="18"/>
          <w:szCs w:val="18"/>
          <w:lang w:val="da-DK"/>
        </w:rPr>
        <w:t>(</w:t>
      </w:r>
      <w:r w:rsidRPr="00053620">
        <w:rPr>
          <w:color w:val="4F81BD"/>
          <w:sz w:val="18"/>
          <w:szCs w:val="18"/>
          <w:lang w:val="da-DK"/>
        </w:rPr>
        <w:t>soc.5</w:t>
      </w:r>
      <w:r w:rsidRPr="00053620">
        <w:rPr>
          <w:sz w:val="18"/>
          <w:szCs w:val="18"/>
          <w:lang w:val="da-DK"/>
        </w:rPr>
        <w:t xml:space="preserve">, </w:t>
      </w:r>
      <w:r w:rsidRPr="00053620">
        <w:rPr>
          <w:color w:val="4F81BD"/>
          <w:sz w:val="18"/>
          <w:szCs w:val="18"/>
          <w:lang w:val="da-DK"/>
        </w:rPr>
        <w:t>soc.7</w:t>
      </w:r>
      <w:r w:rsidRPr="00053620">
        <w:rPr>
          <w:sz w:val="18"/>
          <w:szCs w:val="18"/>
          <w:lang w:val="da-DK"/>
        </w:rPr>
        <w:t xml:space="preserve">, </w:t>
      </w:r>
      <w:r w:rsidRPr="00053620">
        <w:rPr>
          <w:color w:val="00B0F0"/>
          <w:sz w:val="18"/>
          <w:szCs w:val="18"/>
          <w:lang w:val="da-DK"/>
        </w:rPr>
        <w:t>pæd.</w:t>
      </w:r>
      <w:proofErr w:type="gramEnd"/>
      <w:r w:rsidRPr="00053620">
        <w:rPr>
          <w:color w:val="00B0F0"/>
          <w:sz w:val="18"/>
          <w:szCs w:val="18"/>
          <w:lang w:val="da-DK"/>
        </w:rPr>
        <w:t>6</w:t>
      </w:r>
      <w:r w:rsidRPr="00053620">
        <w:rPr>
          <w:sz w:val="18"/>
          <w:szCs w:val="18"/>
          <w:lang w:val="da-DK"/>
        </w:rPr>
        <w:t xml:space="preserve">, </w:t>
      </w:r>
      <w:r w:rsidRPr="00053620">
        <w:rPr>
          <w:color w:val="00B0F0"/>
          <w:sz w:val="18"/>
          <w:szCs w:val="18"/>
          <w:lang w:val="da-DK"/>
        </w:rPr>
        <w:t>pæd.3</w:t>
      </w:r>
      <w:r w:rsidRPr="00053620">
        <w:rPr>
          <w:sz w:val="18"/>
          <w:szCs w:val="18"/>
          <w:lang w:val="da-DK"/>
        </w:rPr>
        <w:t xml:space="preserve">, </w:t>
      </w:r>
      <w:r w:rsidRPr="00053620">
        <w:rPr>
          <w:color w:val="008080"/>
          <w:sz w:val="18"/>
          <w:szCs w:val="18"/>
          <w:lang w:val="da-DK"/>
        </w:rPr>
        <w:t>psyk2</w:t>
      </w:r>
      <w:r w:rsidRPr="00053620">
        <w:rPr>
          <w:sz w:val="18"/>
          <w:szCs w:val="18"/>
          <w:lang w:val="da-DK"/>
        </w:rPr>
        <w:t xml:space="preserve">, </w:t>
      </w:r>
      <w:r w:rsidRPr="00053620">
        <w:rPr>
          <w:color w:val="7CA1CE"/>
          <w:sz w:val="18"/>
          <w:szCs w:val="18"/>
          <w:lang w:val="da-DK"/>
        </w:rPr>
        <w:t>soc.4</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spacing w:after="0"/>
        <w:rPr>
          <w:sz w:val="18"/>
          <w:szCs w:val="18"/>
          <w:lang w:val="da-DK"/>
        </w:rPr>
      </w:pPr>
      <w:r w:rsidRPr="00053620">
        <w:rPr>
          <w:sz w:val="18"/>
          <w:szCs w:val="18"/>
          <w:lang w:val="da-DK"/>
        </w:rPr>
        <w:t xml:space="preserve">øget </w:t>
      </w:r>
      <w:proofErr w:type="spellStart"/>
      <w:r w:rsidRPr="00053620">
        <w:rPr>
          <w:sz w:val="18"/>
          <w:szCs w:val="18"/>
          <w:lang w:val="da-DK"/>
        </w:rPr>
        <w:t>i-tale-sættelse</w:t>
      </w:r>
      <w:proofErr w:type="spellEnd"/>
      <w:r w:rsidRPr="00053620">
        <w:rPr>
          <w:sz w:val="18"/>
          <w:szCs w:val="18"/>
          <w:lang w:val="da-DK"/>
        </w:rPr>
        <w:t>, præstationspres,</w:t>
      </w:r>
    </w:p>
    <w:p w:rsidR="003E5DBB" w:rsidRPr="00053620" w:rsidRDefault="003E5DBB" w:rsidP="003E5DBB">
      <w:pPr>
        <w:pBdr>
          <w:top w:val="single" w:sz="4" w:space="1" w:color="auto"/>
          <w:left w:val="single" w:sz="4" w:space="4" w:color="auto"/>
          <w:bottom w:val="single" w:sz="4" w:space="1" w:color="auto"/>
          <w:right w:val="single" w:sz="4" w:space="4" w:color="auto"/>
        </w:pBdr>
        <w:spacing w:after="0"/>
        <w:rPr>
          <w:sz w:val="18"/>
          <w:szCs w:val="18"/>
          <w:lang w:val="da-DK"/>
        </w:rPr>
      </w:pPr>
      <w:r w:rsidRPr="00053620">
        <w:rPr>
          <w:sz w:val="18"/>
          <w:szCs w:val="18"/>
          <w:lang w:val="da-DK"/>
        </w:rPr>
        <w:t>informationspres, selviscenesættelse,</w:t>
      </w:r>
    </w:p>
    <w:p w:rsidR="003E5DBB" w:rsidRPr="00053620" w:rsidRDefault="003E5DBB" w:rsidP="003E5DBB">
      <w:pPr>
        <w:pBdr>
          <w:top w:val="single" w:sz="4" w:space="1" w:color="auto"/>
          <w:left w:val="single" w:sz="4" w:space="4" w:color="auto"/>
          <w:bottom w:val="single" w:sz="4" w:space="1" w:color="auto"/>
          <w:right w:val="single" w:sz="4" w:space="4" w:color="auto"/>
        </w:pBdr>
        <w:spacing w:after="120"/>
        <w:rPr>
          <w:sz w:val="18"/>
          <w:szCs w:val="18"/>
          <w:lang w:val="da-DK"/>
        </w:rPr>
      </w:pPr>
      <w:proofErr w:type="spellStart"/>
      <w:r w:rsidRPr="00053620">
        <w:rPr>
          <w:sz w:val="18"/>
          <w:szCs w:val="18"/>
          <w:lang w:val="da-DK"/>
        </w:rPr>
        <w:t>individuelisering</w:t>
      </w:r>
      <w:proofErr w:type="spellEnd"/>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Pille samfund (</w:t>
      </w:r>
      <w:proofErr w:type="spellStart"/>
      <w:r w:rsidRPr="00053620">
        <w:rPr>
          <w:sz w:val="18"/>
          <w:szCs w:val="18"/>
          <w:lang w:val="da-DK"/>
        </w:rPr>
        <w:t>panodilforgiftninger</w:t>
      </w:r>
      <w:proofErr w:type="spellEnd"/>
      <w:r w:rsidRPr="00053620">
        <w:rPr>
          <w:sz w:val="18"/>
          <w:szCs w:val="18"/>
          <w:lang w:val="da-DK"/>
        </w:rPr>
        <w:t>)</w:t>
      </w:r>
      <w:r w:rsidRPr="00053620">
        <w:rPr>
          <w:sz w:val="18"/>
          <w:szCs w:val="18"/>
          <w:lang w:val="da-DK"/>
        </w:rPr>
        <w:tab/>
      </w:r>
      <w:proofErr w:type="gramStart"/>
      <w:r w:rsidRPr="00053620">
        <w:rPr>
          <w:sz w:val="18"/>
          <w:szCs w:val="18"/>
          <w:lang w:val="da-DK"/>
        </w:rPr>
        <w:tab/>
        <w:t>(</w:t>
      </w:r>
      <w:r w:rsidRPr="00053620">
        <w:rPr>
          <w:color w:val="4F81BD"/>
          <w:sz w:val="18"/>
          <w:szCs w:val="18"/>
          <w:lang w:val="da-DK"/>
        </w:rPr>
        <w:t>soc.5</w:t>
      </w:r>
      <w:r w:rsidRPr="00053620">
        <w:rPr>
          <w:sz w:val="18"/>
          <w:szCs w:val="18"/>
          <w:lang w:val="da-DK"/>
        </w:rPr>
        <w:t xml:space="preserve">, </w:t>
      </w:r>
      <w:r w:rsidRPr="00053620">
        <w:rPr>
          <w:color w:val="008080"/>
          <w:sz w:val="18"/>
          <w:szCs w:val="18"/>
          <w:lang w:val="da-DK"/>
        </w:rPr>
        <w:t>psyk.</w:t>
      </w:r>
      <w:proofErr w:type="gramEnd"/>
      <w:r w:rsidRPr="00053620">
        <w:rPr>
          <w:color w:val="008080"/>
          <w:sz w:val="18"/>
          <w:szCs w:val="18"/>
          <w:lang w:val="da-DK"/>
        </w:rPr>
        <w:t>2</w:t>
      </w:r>
      <w:r w:rsidRPr="00053620">
        <w:rPr>
          <w:sz w:val="18"/>
          <w:szCs w:val="18"/>
          <w:lang w:val="da-DK"/>
        </w:rPr>
        <w:t xml:space="preserve">, </w:t>
      </w:r>
      <w:r w:rsidRPr="00053620">
        <w:rPr>
          <w:color w:val="808080"/>
          <w:sz w:val="18"/>
          <w:szCs w:val="18"/>
          <w:lang w:val="da-DK"/>
        </w:rPr>
        <w:t>læge8</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Stigning af almindelige unge</w:t>
      </w:r>
      <w:r w:rsidRPr="00053620">
        <w:rPr>
          <w:sz w:val="18"/>
          <w:szCs w:val="18"/>
          <w:lang w:val="da-DK"/>
        </w:rPr>
        <w:tab/>
      </w:r>
      <w:r w:rsidRPr="00053620">
        <w:rPr>
          <w:sz w:val="18"/>
          <w:szCs w:val="18"/>
          <w:lang w:val="da-DK"/>
        </w:rPr>
        <w:tab/>
      </w:r>
      <w:proofErr w:type="gramStart"/>
      <w:r w:rsidRPr="00053620">
        <w:rPr>
          <w:sz w:val="18"/>
          <w:szCs w:val="18"/>
          <w:lang w:val="da-DK"/>
        </w:rPr>
        <w:tab/>
        <w:t>(</w:t>
      </w:r>
      <w:r w:rsidRPr="00053620">
        <w:rPr>
          <w:color w:val="00B0F0"/>
          <w:sz w:val="18"/>
          <w:szCs w:val="18"/>
          <w:lang w:val="da-DK"/>
        </w:rPr>
        <w:t>pæd.</w:t>
      </w:r>
      <w:proofErr w:type="gramEnd"/>
      <w:r w:rsidRPr="00053620">
        <w:rPr>
          <w:color w:val="00B0F0"/>
          <w:sz w:val="18"/>
          <w:szCs w:val="18"/>
          <w:lang w:val="da-DK"/>
        </w:rPr>
        <w:t>3</w:t>
      </w:r>
      <w:r w:rsidRPr="00053620">
        <w:rPr>
          <w:sz w:val="18"/>
          <w:szCs w:val="18"/>
          <w:lang w:val="da-DK"/>
        </w:rPr>
        <w:t>)</w:t>
      </w:r>
    </w:p>
    <w:p w:rsidR="003E5DBB" w:rsidRPr="00053620" w:rsidRDefault="003E5DBB" w:rsidP="003E5DBB">
      <w:pPr>
        <w:rPr>
          <w:sz w:val="18"/>
          <w:szCs w:val="18"/>
          <w:lang w:val="da-DK"/>
        </w:rPr>
      </w:pPr>
    </w:p>
    <w:p w:rsidR="003E5DBB" w:rsidRPr="00053620" w:rsidRDefault="003E5DBB" w:rsidP="003E5DBB">
      <w:pPr>
        <w:pBdr>
          <w:top w:val="single" w:sz="4" w:space="1" w:color="auto"/>
          <w:left w:val="single" w:sz="4" w:space="4" w:color="auto"/>
          <w:bottom w:val="single" w:sz="4" w:space="1" w:color="auto"/>
          <w:right w:val="single" w:sz="4" w:space="4" w:color="auto"/>
        </w:pBdr>
        <w:rPr>
          <w:b/>
          <w:sz w:val="18"/>
          <w:szCs w:val="18"/>
          <w:lang w:val="da-DK"/>
        </w:rPr>
      </w:pPr>
      <w:r w:rsidRPr="00053620">
        <w:rPr>
          <w:b/>
          <w:sz w:val="18"/>
          <w:szCs w:val="18"/>
          <w:lang w:val="da-DK"/>
        </w:rPr>
        <w:t>De unge</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Anbragte unge (dødsfald, sorg)</w:t>
      </w:r>
      <w:r w:rsidRPr="00053620">
        <w:rPr>
          <w:sz w:val="18"/>
          <w:szCs w:val="18"/>
          <w:lang w:val="da-DK"/>
        </w:rPr>
        <w:tab/>
      </w:r>
      <w:r w:rsidRPr="00053620">
        <w:rPr>
          <w:sz w:val="18"/>
          <w:szCs w:val="18"/>
          <w:lang w:val="da-DK"/>
        </w:rPr>
        <w:tab/>
      </w:r>
      <w:r w:rsidRPr="00053620">
        <w:rPr>
          <w:sz w:val="18"/>
          <w:szCs w:val="18"/>
          <w:lang w:val="da-DK"/>
        </w:rPr>
        <w:tab/>
        <w:t>(</w:t>
      </w:r>
      <w:r w:rsidRPr="00053620">
        <w:rPr>
          <w:color w:val="4F81BD"/>
          <w:sz w:val="18"/>
          <w:szCs w:val="18"/>
          <w:lang w:val="da-DK"/>
        </w:rPr>
        <w:t>soc.5</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Opmærksomhed søges</w:t>
      </w:r>
      <w:r w:rsidRPr="00053620">
        <w:rPr>
          <w:sz w:val="18"/>
          <w:szCs w:val="18"/>
          <w:lang w:val="da-DK"/>
        </w:rPr>
        <w:tab/>
      </w:r>
      <w:r w:rsidRPr="00053620">
        <w:rPr>
          <w:sz w:val="18"/>
          <w:szCs w:val="18"/>
          <w:lang w:val="da-DK"/>
        </w:rPr>
        <w:tab/>
      </w:r>
      <w:r w:rsidRPr="00053620">
        <w:rPr>
          <w:sz w:val="18"/>
          <w:szCs w:val="18"/>
          <w:lang w:val="da-DK"/>
        </w:rPr>
        <w:tab/>
        <w:t>(</w:t>
      </w:r>
      <w:r w:rsidRPr="00053620">
        <w:rPr>
          <w:color w:val="4F81BD"/>
          <w:sz w:val="18"/>
          <w:szCs w:val="18"/>
          <w:lang w:val="da-DK"/>
        </w:rPr>
        <w:t>soc.5</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Øget kropsfiksering (hår, deller, næse mm.)</w:t>
      </w:r>
      <w:r w:rsidRPr="00053620">
        <w:rPr>
          <w:sz w:val="18"/>
          <w:szCs w:val="18"/>
          <w:lang w:val="da-DK"/>
        </w:rPr>
        <w:tab/>
      </w:r>
      <w:r w:rsidRPr="00053620">
        <w:rPr>
          <w:sz w:val="18"/>
          <w:szCs w:val="18"/>
          <w:lang w:val="da-DK"/>
        </w:rPr>
        <w:tab/>
        <w:t>(</w:t>
      </w:r>
      <w:r w:rsidRPr="00053620">
        <w:rPr>
          <w:color w:val="00B0F0"/>
          <w:sz w:val="18"/>
          <w:szCs w:val="18"/>
          <w:lang w:val="da-DK"/>
        </w:rPr>
        <w:t>pæd.6</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spacing w:line="360" w:lineRule="auto"/>
        <w:rPr>
          <w:sz w:val="18"/>
          <w:szCs w:val="18"/>
          <w:lang w:val="da-DK"/>
        </w:rPr>
      </w:pPr>
      <w:r w:rsidRPr="00053620">
        <w:rPr>
          <w:sz w:val="18"/>
          <w:szCs w:val="18"/>
          <w:lang w:val="da-DK"/>
        </w:rPr>
        <w:t xml:space="preserve">- Fokus på eget ansvar </w:t>
      </w:r>
      <w:r w:rsidRPr="00053620">
        <w:rPr>
          <w:sz w:val="18"/>
          <w:szCs w:val="18"/>
          <w:lang w:val="da-DK"/>
        </w:rPr>
        <w:tab/>
      </w:r>
      <w:r w:rsidRPr="00053620">
        <w:rPr>
          <w:sz w:val="18"/>
          <w:szCs w:val="18"/>
          <w:lang w:val="da-DK"/>
        </w:rPr>
        <w:tab/>
      </w:r>
      <w:proofErr w:type="gramStart"/>
      <w:r w:rsidRPr="00053620">
        <w:rPr>
          <w:sz w:val="18"/>
          <w:szCs w:val="18"/>
          <w:lang w:val="da-DK"/>
        </w:rPr>
        <w:tab/>
        <w:t>(</w:t>
      </w:r>
      <w:r w:rsidRPr="00053620">
        <w:rPr>
          <w:color w:val="00B0F0"/>
          <w:sz w:val="18"/>
          <w:szCs w:val="18"/>
          <w:lang w:val="da-DK"/>
        </w:rPr>
        <w:t>pæd.</w:t>
      </w:r>
      <w:proofErr w:type="gramEnd"/>
      <w:r w:rsidRPr="00053620">
        <w:rPr>
          <w:color w:val="00B0F0"/>
          <w:sz w:val="18"/>
          <w:szCs w:val="18"/>
          <w:lang w:val="da-DK"/>
        </w:rPr>
        <w:t>6</w:t>
      </w:r>
      <w:r w:rsidRPr="00053620">
        <w:rPr>
          <w:sz w:val="18"/>
          <w:szCs w:val="18"/>
          <w:lang w:val="da-DK"/>
        </w:rPr>
        <w:t>)</w:t>
      </w:r>
    </w:p>
    <w:p w:rsidR="003E5DBB" w:rsidRPr="00053620" w:rsidRDefault="003E5DBB" w:rsidP="003E5DBB">
      <w:pPr>
        <w:spacing w:after="0" w:line="360" w:lineRule="auto"/>
        <w:rPr>
          <w:sz w:val="18"/>
          <w:szCs w:val="18"/>
          <w:lang w:val="da-DK"/>
        </w:rPr>
      </w:pPr>
    </w:p>
    <w:p w:rsidR="003E5DBB" w:rsidRPr="00053620" w:rsidRDefault="003E5DBB" w:rsidP="003E5DBB">
      <w:pPr>
        <w:pBdr>
          <w:top w:val="single" w:sz="4" w:space="1" w:color="auto"/>
          <w:left w:val="single" w:sz="4" w:space="4" w:color="auto"/>
          <w:bottom w:val="single" w:sz="4" w:space="1" w:color="auto"/>
          <w:right w:val="single" w:sz="4" w:space="4" w:color="auto"/>
        </w:pBdr>
        <w:spacing w:line="360" w:lineRule="auto"/>
        <w:rPr>
          <w:b/>
          <w:sz w:val="18"/>
          <w:szCs w:val="18"/>
          <w:lang w:val="da-DK"/>
        </w:rPr>
      </w:pPr>
      <w:r w:rsidRPr="00053620">
        <w:rPr>
          <w:b/>
          <w:sz w:val="18"/>
          <w:szCs w:val="18"/>
          <w:lang w:val="da-DK"/>
        </w:rPr>
        <w:t>Relationer</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Mobning</w:t>
      </w:r>
      <w:r w:rsidRPr="00053620">
        <w:rPr>
          <w:sz w:val="18"/>
          <w:szCs w:val="18"/>
          <w:lang w:val="da-DK"/>
        </w:rPr>
        <w:tab/>
      </w:r>
      <w:r w:rsidRPr="00053620">
        <w:rPr>
          <w:sz w:val="18"/>
          <w:szCs w:val="18"/>
          <w:lang w:val="da-DK"/>
        </w:rPr>
        <w:tab/>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1</w:t>
      </w:r>
      <w:r w:rsidRPr="00053620">
        <w:rPr>
          <w:sz w:val="18"/>
          <w:szCs w:val="18"/>
          <w:lang w:val="da-DK"/>
        </w:rPr>
        <w:t xml:space="preserve">, </w:t>
      </w:r>
      <w:r w:rsidRPr="00053620">
        <w:rPr>
          <w:color w:val="4F81BD"/>
          <w:sz w:val="18"/>
          <w:szCs w:val="18"/>
          <w:lang w:val="da-DK"/>
        </w:rPr>
        <w:t>soc.5</w:t>
      </w:r>
      <w:r w:rsidRPr="00053620">
        <w:rPr>
          <w:sz w:val="18"/>
          <w:szCs w:val="18"/>
          <w:lang w:val="da-DK"/>
        </w:rPr>
        <w:t xml:space="preserve">, </w:t>
      </w:r>
      <w:r w:rsidRPr="00053620">
        <w:rPr>
          <w:color w:val="00B0F0"/>
          <w:sz w:val="18"/>
          <w:szCs w:val="18"/>
          <w:lang w:val="da-DK"/>
        </w:rPr>
        <w:t>pæd.3</w:t>
      </w:r>
      <w:r w:rsidRPr="00053620">
        <w:rPr>
          <w:sz w:val="18"/>
          <w:szCs w:val="18"/>
          <w:lang w:val="da-DK"/>
        </w:rPr>
        <w:t xml:space="preserve">, </w:t>
      </w:r>
      <w:r w:rsidRPr="00053620">
        <w:rPr>
          <w:color w:val="008080"/>
          <w:sz w:val="18"/>
          <w:szCs w:val="18"/>
          <w:lang w:val="da-DK"/>
        </w:rPr>
        <w:t>psyk.2</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Øget internet forbrug (leder efter venner)</w:t>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1</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Få rigtige venner, mange bekendte</w:t>
      </w:r>
      <w:r w:rsidRPr="00053620">
        <w:rPr>
          <w:sz w:val="18"/>
          <w:szCs w:val="18"/>
          <w:lang w:val="da-DK"/>
        </w:rPr>
        <w:tab/>
      </w:r>
      <w:proofErr w:type="gramStart"/>
      <w:r w:rsidRPr="00053620">
        <w:rPr>
          <w:sz w:val="18"/>
          <w:szCs w:val="18"/>
          <w:lang w:val="da-DK"/>
        </w:rPr>
        <w:tab/>
        <w:t>(</w:t>
      </w:r>
      <w:r w:rsidRPr="00053620">
        <w:rPr>
          <w:color w:val="00B0F0"/>
          <w:sz w:val="18"/>
          <w:szCs w:val="18"/>
          <w:lang w:val="da-DK"/>
        </w:rPr>
        <w:t>pæd.</w:t>
      </w:r>
      <w:proofErr w:type="gramEnd"/>
      <w:r w:rsidRPr="00053620">
        <w:rPr>
          <w:color w:val="00B0F0"/>
          <w:sz w:val="18"/>
          <w:szCs w:val="18"/>
          <w:lang w:val="da-DK"/>
        </w:rPr>
        <w:t>6</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w:t>
      </w:r>
      <w:proofErr w:type="spellStart"/>
      <w:r w:rsidRPr="00053620">
        <w:rPr>
          <w:sz w:val="18"/>
          <w:szCs w:val="18"/>
          <w:lang w:val="da-DK"/>
        </w:rPr>
        <w:t>facebook</w:t>
      </w:r>
      <w:proofErr w:type="spellEnd"/>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spacing w:after="0"/>
        <w:rPr>
          <w:sz w:val="18"/>
          <w:szCs w:val="18"/>
          <w:lang w:val="da-DK"/>
        </w:rPr>
      </w:pPr>
      <w:r w:rsidRPr="00053620">
        <w:rPr>
          <w:sz w:val="18"/>
          <w:szCs w:val="18"/>
          <w:lang w:val="da-DK"/>
        </w:rPr>
        <w:t>- Mangler voksne at tale med</w:t>
      </w:r>
      <w:r w:rsidRPr="00053620">
        <w:rPr>
          <w:sz w:val="18"/>
          <w:szCs w:val="18"/>
          <w:lang w:val="da-DK"/>
        </w:rPr>
        <w:tab/>
      </w:r>
      <w:r w:rsidRPr="00053620">
        <w:rPr>
          <w:sz w:val="18"/>
          <w:szCs w:val="18"/>
          <w:lang w:val="da-DK"/>
        </w:rPr>
        <w:tab/>
      </w:r>
      <w:proofErr w:type="gramStart"/>
      <w:r w:rsidRPr="00053620">
        <w:rPr>
          <w:sz w:val="18"/>
          <w:szCs w:val="18"/>
          <w:lang w:val="da-DK"/>
        </w:rPr>
        <w:tab/>
        <w:t>(</w:t>
      </w:r>
      <w:r w:rsidRPr="00053620">
        <w:rPr>
          <w:color w:val="00B0F0"/>
          <w:sz w:val="18"/>
          <w:szCs w:val="18"/>
          <w:lang w:val="da-DK"/>
        </w:rPr>
        <w:t>pæd.</w:t>
      </w:r>
      <w:proofErr w:type="gramEnd"/>
      <w:r w:rsidRPr="00053620">
        <w:rPr>
          <w:color w:val="00B0F0"/>
          <w:sz w:val="18"/>
          <w:szCs w:val="18"/>
          <w:lang w:val="da-DK"/>
        </w:rPr>
        <w:t>3</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spacing w:after="0"/>
        <w:rPr>
          <w:sz w:val="18"/>
          <w:szCs w:val="18"/>
          <w:lang w:val="da-DK"/>
        </w:rPr>
      </w:pPr>
      <w:r w:rsidRPr="00053620">
        <w:rPr>
          <w:sz w:val="18"/>
          <w:szCs w:val="18"/>
          <w:lang w:val="da-DK"/>
        </w:rPr>
        <w:tab/>
        <w:t>- forældre = konsekvens</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ab/>
        <w:t>- anonymt uden konsekvens</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xml:space="preserve">- Nogle har mange venner </w:t>
      </w:r>
      <w:r w:rsidRPr="00053620">
        <w:rPr>
          <w:sz w:val="18"/>
          <w:szCs w:val="18"/>
          <w:lang w:val="da-DK"/>
        </w:rPr>
        <w:tab/>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2</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ind w:firstLine="1304"/>
        <w:rPr>
          <w:sz w:val="18"/>
          <w:szCs w:val="18"/>
          <w:lang w:val="da-DK"/>
        </w:rPr>
      </w:pPr>
      <w:r w:rsidRPr="00053620">
        <w:rPr>
          <w:sz w:val="18"/>
          <w:szCs w:val="18"/>
          <w:lang w:val="da-DK"/>
        </w:rPr>
        <w:t>- Øget interesse for modsatte køn (ser godt ud)</w:t>
      </w:r>
      <w:r w:rsidRPr="00053620">
        <w:rPr>
          <w:sz w:val="18"/>
          <w:szCs w:val="18"/>
          <w:lang w:val="da-DK"/>
        </w:rPr>
        <w:tab/>
      </w:r>
      <w:r w:rsidRPr="00053620">
        <w:rPr>
          <w:color w:val="808080"/>
          <w:sz w:val="18"/>
          <w:szCs w:val="18"/>
          <w:lang w:val="da-DK"/>
        </w:rPr>
        <w:t>(læge8</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Professionelle forstår dem ikke eller tager dem ikke alvorligt.</w:t>
      </w:r>
      <w:r w:rsidRPr="00053620">
        <w:rPr>
          <w:sz w:val="18"/>
          <w:szCs w:val="18"/>
          <w:lang w:val="da-DK"/>
        </w:rPr>
        <w:tab/>
        <w:t>(</w:t>
      </w:r>
      <w:r w:rsidRPr="00053620">
        <w:rPr>
          <w:color w:val="008080"/>
          <w:sz w:val="18"/>
          <w:szCs w:val="18"/>
          <w:lang w:val="da-DK"/>
        </w:rPr>
        <w:t>psyk.2</w:t>
      </w:r>
      <w:r w:rsidRPr="00053620">
        <w:rPr>
          <w:sz w:val="18"/>
          <w:szCs w:val="18"/>
          <w:lang w:val="da-DK"/>
        </w:rPr>
        <w:t>)</w:t>
      </w:r>
    </w:p>
    <w:p w:rsidR="003E5DBB" w:rsidRPr="00053620" w:rsidRDefault="003E5DBB" w:rsidP="003E5DBB">
      <w:pPr>
        <w:spacing w:line="360" w:lineRule="auto"/>
        <w:jc w:val="both"/>
        <w:rPr>
          <w:sz w:val="20"/>
          <w:szCs w:val="20"/>
          <w:lang w:val="da-DK"/>
        </w:rPr>
      </w:pPr>
      <w:r w:rsidRPr="00053620">
        <w:rPr>
          <w:sz w:val="20"/>
          <w:szCs w:val="20"/>
          <w:lang w:val="da-DK"/>
        </w:rPr>
        <w:t xml:space="preserve">Psykolog = </w:t>
      </w:r>
      <w:proofErr w:type="spellStart"/>
      <w:r w:rsidRPr="00053620">
        <w:rPr>
          <w:sz w:val="20"/>
          <w:szCs w:val="20"/>
          <w:lang w:val="da-DK"/>
        </w:rPr>
        <w:t>psyk</w:t>
      </w:r>
      <w:proofErr w:type="spellEnd"/>
      <w:r w:rsidRPr="00053620">
        <w:rPr>
          <w:sz w:val="20"/>
          <w:szCs w:val="20"/>
          <w:lang w:val="da-DK"/>
        </w:rPr>
        <w:t>. 1 og 2, Socialrådgiver = soc. 4,5 og 7, Socialpædagog = pæd. 3 og 6 og Overlæge = læge 8</w:t>
      </w:r>
    </w:p>
    <w:p w:rsidR="003E5DBB" w:rsidRPr="00053620" w:rsidRDefault="003E5DBB" w:rsidP="003E5DBB">
      <w:pPr>
        <w:spacing w:line="360" w:lineRule="auto"/>
        <w:jc w:val="both"/>
        <w:rPr>
          <w:lang w:val="da-DK"/>
        </w:rPr>
      </w:pPr>
    </w:p>
    <w:p w:rsidR="003E5DBB" w:rsidRPr="00121DBF" w:rsidRDefault="00B85F56" w:rsidP="003E5DBB">
      <w:pPr>
        <w:spacing w:line="360" w:lineRule="auto"/>
        <w:jc w:val="both"/>
        <w:rPr>
          <w:sz w:val="24"/>
          <w:szCs w:val="24"/>
          <w:lang w:val="da-DK"/>
        </w:rPr>
      </w:pPr>
      <w:r>
        <w:rPr>
          <w:sz w:val="24"/>
          <w:szCs w:val="24"/>
          <w:lang w:val="da-DK"/>
        </w:rPr>
        <w:lastRenderedPageBreak/>
        <w:t>Som det fremgår af figur 3,</w:t>
      </w:r>
      <w:r w:rsidR="003E5DBB" w:rsidRPr="00121DBF">
        <w:rPr>
          <w:sz w:val="24"/>
          <w:szCs w:val="24"/>
          <w:lang w:val="da-DK"/>
        </w:rPr>
        <w:t xml:space="preserve"> så oplever de professionelle flest piger</w:t>
      </w:r>
      <w:r>
        <w:rPr>
          <w:sz w:val="24"/>
          <w:szCs w:val="24"/>
          <w:lang w:val="da-DK"/>
        </w:rPr>
        <w:t>,</w:t>
      </w:r>
      <w:r w:rsidR="003E5DBB" w:rsidRPr="00121DBF">
        <w:rPr>
          <w:sz w:val="24"/>
          <w:szCs w:val="24"/>
          <w:lang w:val="da-DK"/>
        </w:rPr>
        <w:t xml:space="preserve"> der forsøger at begå selvmord. Overlægen alene har en forståelse for</w:t>
      </w:r>
      <w:r>
        <w:rPr>
          <w:sz w:val="24"/>
          <w:szCs w:val="24"/>
          <w:lang w:val="da-DK"/>
        </w:rPr>
        <w:t>, at en gruppe drenge</w:t>
      </w:r>
      <w:r w:rsidR="003E5DBB" w:rsidRPr="00121DBF">
        <w:rPr>
          <w:sz w:val="24"/>
          <w:szCs w:val="24"/>
          <w:lang w:val="da-DK"/>
        </w:rPr>
        <w:t xml:space="preserve"> nemt kan blive overset. Det knyttes an til de psykologiske forståelser</w:t>
      </w:r>
      <w:r w:rsidR="00F629C8">
        <w:rPr>
          <w:sz w:val="24"/>
          <w:szCs w:val="24"/>
          <w:lang w:val="da-DK"/>
        </w:rPr>
        <w:t>,</w:t>
      </w:r>
      <w:r w:rsidR="003E5DBB" w:rsidRPr="00121DBF">
        <w:rPr>
          <w:sz w:val="24"/>
          <w:szCs w:val="24"/>
          <w:lang w:val="da-DK"/>
        </w:rPr>
        <w:t xml:space="preserve"> og vil blive vist under figur 4. Generelt ses overvejende forskellige forståelse</w:t>
      </w:r>
      <w:r w:rsidR="00020CE0">
        <w:rPr>
          <w:sz w:val="24"/>
          <w:szCs w:val="24"/>
          <w:lang w:val="da-DK"/>
        </w:rPr>
        <w:t>r blandt de professionelle</w:t>
      </w:r>
      <w:r w:rsidR="003E5DBB" w:rsidRPr="00121DBF">
        <w:rPr>
          <w:sz w:val="24"/>
          <w:szCs w:val="24"/>
          <w:lang w:val="da-DK"/>
        </w:rPr>
        <w:t>, med undtagelse af nogle gennemgående fælles sociologiske forståelser. D</w:t>
      </w:r>
      <w:r w:rsidR="00020CE0">
        <w:rPr>
          <w:sz w:val="24"/>
          <w:szCs w:val="24"/>
          <w:lang w:val="da-DK"/>
        </w:rPr>
        <w:t>e forståelser der fremtræder ved</w:t>
      </w:r>
      <w:r w:rsidR="003E5DBB" w:rsidRPr="00121DBF">
        <w:rPr>
          <w:sz w:val="24"/>
          <w:szCs w:val="24"/>
          <w:lang w:val="da-DK"/>
        </w:rPr>
        <w:t xml:space="preserve"> to eller flere profes</w:t>
      </w:r>
      <w:r>
        <w:rPr>
          <w:sz w:val="24"/>
          <w:szCs w:val="24"/>
          <w:lang w:val="da-DK"/>
        </w:rPr>
        <w:t>sionelle, kan her defineres som:</w:t>
      </w:r>
    </w:p>
    <w:p w:rsidR="003E5DBB" w:rsidRPr="00121DBF" w:rsidRDefault="003E5DBB" w:rsidP="003E5DBB">
      <w:pPr>
        <w:numPr>
          <w:ilvl w:val="0"/>
          <w:numId w:val="7"/>
        </w:numPr>
        <w:spacing w:after="120" w:line="360" w:lineRule="auto"/>
        <w:jc w:val="both"/>
        <w:rPr>
          <w:sz w:val="24"/>
          <w:szCs w:val="24"/>
          <w:lang w:val="da-DK"/>
        </w:rPr>
      </w:pPr>
      <w:r w:rsidRPr="00121DBF">
        <w:rPr>
          <w:sz w:val="24"/>
          <w:szCs w:val="24"/>
          <w:lang w:val="da-DK"/>
        </w:rPr>
        <w:t xml:space="preserve">Mobning (på </w:t>
      </w:r>
      <w:proofErr w:type="spellStart"/>
      <w:r w:rsidRPr="00121DBF">
        <w:rPr>
          <w:sz w:val="24"/>
          <w:szCs w:val="24"/>
          <w:lang w:val="da-DK"/>
        </w:rPr>
        <w:t>facebook</w:t>
      </w:r>
      <w:proofErr w:type="spellEnd"/>
      <w:r w:rsidRPr="00121DBF">
        <w:rPr>
          <w:sz w:val="24"/>
          <w:szCs w:val="24"/>
          <w:lang w:val="da-DK"/>
        </w:rPr>
        <w:t xml:space="preserve"> og andre internet medier)</w:t>
      </w:r>
    </w:p>
    <w:p w:rsidR="003E5DBB" w:rsidRPr="00121DBF" w:rsidRDefault="003E5DBB" w:rsidP="003E5DBB">
      <w:pPr>
        <w:numPr>
          <w:ilvl w:val="0"/>
          <w:numId w:val="7"/>
        </w:numPr>
        <w:spacing w:after="120" w:line="360" w:lineRule="auto"/>
        <w:jc w:val="both"/>
        <w:rPr>
          <w:sz w:val="24"/>
          <w:szCs w:val="24"/>
          <w:lang w:val="da-DK"/>
        </w:rPr>
      </w:pPr>
      <w:r w:rsidRPr="00121DBF">
        <w:rPr>
          <w:sz w:val="24"/>
          <w:szCs w:val="24"/>
          <w:lang w:val="da-DK"/>
        </w:rPr>
        <w:t>Pille samfund (adgangen til piller er for nem og flere tager piller ved smerte)</w:t>
      </w:r>
    </w:p>
    <w:p w:rsidR="003E5DBB" w:rsidRPr="00121DBF" w:rsidRDefault="003E5DBB" w:rsidP="003E5DBB">
      <w:pPr>
        <w:numPr>
          <w:ilvl w:val="0"/>
          <w:numId w:val="7"/>
        </w:numPr>
        <w:spacing w:after="120" w:line="360" w:lineRule="auto"/>
        <w:jc w:val="both"/>
        <w:rPr>
          <w:sz w:val="24"/>
          <w:szCs w:val="24"/>
          <w:lang w:val="da-DK"/>
        </w:rPr>
      </w:pPr>
      <w:r w:rsidRPr="00121DBF">
        <w:rPr>
          <w:sz w:val="24"/>
          <w:szCs w:val="24"/>
          <w:lang w:val="da-DK"/>
        </w:rPr>
        <w:t xml:space="preserve">Øget samfundspres (for mange valg, flere krav, øget </w:t>
      </w:r>
      <w:proofErr w:type="spellStart"/>
      <w:r w:rsidRPr="00121DBF">
        <w:rPr>
          <w:sz w:val="24"/>
          <w:szCs w:val="24"/>
          <w:lang w:val="da-DK"/>
        </w:rPr>
        <w:t>i-tale-sættelse</w:t>
      </w:r>
      <w:proofErr w:type="spellEnd"/>
      <w:r w:rsidRPr="00121DBF">
        <w:rPr>
          <w:sz w:val="24"/>
          <w:szCs w:val="24"/>
          <w:lang w:val="da-DK"/>
        </w:rPr>
        <w:t>, præstationspres, informationspres, selviscenesættelse, individualisering)</w:t>
      </w:r>
    </w:p>
    <w:p w:rsidR="003E5DBB" w:rsidRPr="00121DBF" w:rsidRDefault="003E5DBB" w:rsidP="003E5DBB">
      <w:pPr>
        <w:numPr>
          <w:ilvl w:val="0"/>
          <w:numId w:val="7"/>
        </w:numPr>
        <w:spacing w:after="120" w:line="360" w:lineRule="auto"/>
        <w:jc w:val="both"/>
        <w:rPr>
          <w:sz w:val="24"/>
          <w:szCs w:val="24"/>
          <w:lang w:val="da-DK"/>
        </w:rPr>
      </w:pPr>
      <w:r w:rsidRPr="00121DBF">
        <w:rPr>
          <w:sz w:val="24"/>
          <w:szCs w:val="24"/>
          <w:lang w:val="da-DK"/>
        </w:rPr>
        <w:t>Udsatte familier</w:t>
      </w:r>
    </w:p>
    <w:p w:rsidR="003E5DBB" w:rsidRPr="00121DBF" w:rsidRDefault="003E5DBB" w:rsidP="003E5DBB">
      <w:pPr>
        <w:numPr>
          <w:ilvl w:val="0"/>
          <w:numId w:val="7"/>
        </w:numPr>
        <w:spacing w:line="360" w:lineRule="auto"/>
        <w:jc w:val="both"/>
        <w:rPr>
          <w:sz w:val="24"/>
          <w:szCs w:val="24"/>
          <w:lang w:val="da-DK"/>
        </w:rPr>
      </w:pPr>
      <w:r w:rsidRPr="00121DBF">
        <w:rPr>
          <w:sz w:val="24"/>
          <w:szCs w:val="24"/>
          <w:lang w:val="da-DK"/>
        </w:rPr>
        <w:t>Forældre der arbejder meget</w:t>
      </w:r>
    </w:p>
    <w:p w:rsidR="003E5DBB" w:rsidRPr="00121DBF" w:rsidRDefault="003E5DBB" w:rsidP="003E5DBB">
      <w:pPr>
        <w:spacing w:line="360" w:lineRule="auto"/>
        <w:jc w:val="both"/>
        <w:rPr>
          <w:sz w:val="24"/>
          <w:szCs w:val="24"/>
          <w:lang w:val="da-DK"/>
        </w:rPr>
      </w:pPr>
      <w:r w:rsidRPr="00121DBF">
        <w:rPr>
          <w:sz w:val="24"/>
          <w:szCs w:val="24"/>
          <w:lang w:val="da-DK"/>
        </w:rPr>
        <w:t>Ligeledes ses der blandt tre professionelle (en socialrådgiver, en psykolog og overlægen)</w:t>
      </w:r>
      <w:r w:rsidR="00F629C8">
        <w:rPr>
          <w:sz w:val="24"/>
          <w:szCs w:val="24"/>
          <w:lang w:val="da-DK"/>
        </w:rPr>
        <w:t>,</w:t>
      </w:r>
      <w:r w:rsidRPr="00121DBF">
        <w:rPr>
          <w:sz w:val="24"/>
          <w:szCs w:val="24"/>
          <w:lang w:val="da-DK"/>
        </w:rPr>
        <w:t xml:space="preserve"> en forståelse for at de unge ikke fortæller alt. Det knytter de tre professionelle an til de konsekvenser der følger med ved at fortælle om alvorlige problemer, som selvmordstanker og selvmordsforsøg her defineres under. De unge er under 15 år og derfor ikke gamle nok til at give informeret samtykke i henhold til sundhedslovens kap. 5 § 17. Det vil sige at forældrene har krav på at blive informeret jf. § 16 (retsinformation), hvilket er en af de konsekvenser der ses efterfølgende, for den un</w:t>
      </w:r>
      <w:r w:rsidR="00F629C8">
        <w:rPr>
          <w:sz w:val="24"/>
          <w:szCs w:val="24"/>
          <w:lang w:val="da-DK"/>
        </w:rPr>
        <w:t xml:space="preserve">ge. </w:t>
      </w:r>
    </w:p>
    <w:p w:rsidR="003E5DBB" w:rsidRPr="00121DBF" w:rsidRDefault="003E5DBB" w:rsidP="003E5DBB">
      <w:pPr>
        <w:spacing w:line="360" w:lineRule="auto"/>
        <w:jc w:val="both"/>
        <w:rPr>
          <w:sz w:val="24"/>
          <w:szCs w:val="24"/>
          <w:lang w:val="da-DK"/>
        </w:rPr>
      </w:pPr>
    </w:p>
    <w:p w:rsidR="003E5DBB" w:rsidRPr="00121DBF" w:rsidRDefault="00AC0958" w:rsidP="003E5DBB">
      <w:pPr>
        <w:spacing w:line="360" w:lineRule="auto"/>
        <w:jc w:val="both"/>
        <w:rPr>
          <w:b/>
          <w:sz w:val="24"/>
          <w:szCs w:val="24"/>
          <w:lang w:val="da-DK"/>
        </w:rPr>
      </w:pPr>
      <w:r>
        <w:rPr>
          <w:b/>
          <w:sz w:val="24"/>
          <w:szCs w:val="24"/>
          <w:lang w:val="da-DK"/>
        </w:rPr>
        <w:t>5</w:t>
      </w:r>
      <w:r w:rsidR="003E5DBB">
        <w:rPr>
          <w:b/>
          <w:sz w:val="24"/>
          <w:szCs w:val="24"/>
          <w:lang w:val="da-DK"/>
        </w:rPr>
        <w:t>.</w:t>
      </w:r>
      <w:r w:rsidR="00020CE0">
        <w:rPr>
          <w:b/>
          <w:sz w:val="24"/>
          <w:szCs w:val="24"/>
          <w:lang w:val="da-DK"/>
        </w:rPr>
        <w:t>2</w:t>
      </w:r>
      <w:r w:rsidR="003E5DBB" w:rsidRPr="00121DBF">
        <w:rPr>
          <w:b/>
          <w:sz w:val="24"/>
          <w:szCs w:val="24"/>
          <w:lang w:val="da-DK"/>
        </w:rPr>
        <w:t>.2. Forskelle og ligheder indenfor de psykologiske forståelser</w:t>
      </w:r>
    </w:p>
    <w:p w:rsidR="003E5DBB" w:rsidRDefault="003E5DBB" w:rsidP="003E5DBB">
      <w:pPr>
        <w:spacing w:line="360" w:lineRule="auto"/>
        <w:jc w:val="both"/>
        <w:rPr>
          <w:sz w:val="24"/>
          <w:szCs w:val="24"/>
          <w:lang w:val="da-DK"/>
        </w:rPr>
      </w:pPr>
      <w:r w:rsidRPr="00121DBF">
        <w:rPr>
          <w:sz w:val="24"/>
          <w:szCs w:val="24"/>
          <w:lang w:val="da-DK"/>
        </w:rPr>
        <w:t xml:space="preserve">Som det fremgår i figur 3 og 4 vil mobning være kategoriseret både under sociologiske og psykologiske forståelser. </w:t>
      </w:r>
      <w:r>
        <w:rPr>
          <w:sz w:val="24"/>
          <w:szCs w:val="24"/>
          <w:lang w:val="da-DK"/>
        </w:rPr>
        <w:t xml:space="preserve">Baggrunden for denne kategorisering er til dels den, at mobning kan være samfundsskabt. </w:t>
      </w:r>
      <w:r w:rsidR="00702210">
        <w:rPr>
          <w:sz w:val="24"/>
          <w:szCs w:val="24"/>
          <w:lang w:val="da-DK"/>
        </w:rPr>
        <w:t>I</w:t>
      </w:r>
      <w:r>
        <w:rPr>
          <w:sz w:val="24"/>
          <w:szCs w:val="24"/>
          <w:lang w:val="da-DK"/>
        </w:rPr>
        <w:t>ndretningen af et samfund hvor de uskrevne regler, værdier og normer definerer en model for det</w:t>
      </w:r>
      <w:r w:rsidR="00F629C8">
        <w:rPr>
          <w:sz w:val="24"/>
          <w:szCs w:val="24"/>
          <w:lang w:val="da-DK"/>
        </w:rPr>
        <w:t>,</w:t>
      </w:r>
      <w:r>
        <w:rPr>
          <w:sz w:val="24"/>
          <w:szCs w:val="24"/>
          <w:lang w:val="da-DK"/>
        </w:rPr>
        <w:t xml:space="preserve"> at være ”normal”</w:t>
      </w:r>
      <w:r w:rsidR="00702210">
        <w:rPr>
          <w:sz w:val="24"/>
          <w:szCs w:val="24"/>
          <w:lang w:val="da-DK"/>
        </w:rPr>
        <w:t xml:space="preserve">, kan bidrage til intolerance og mobning, hvis den unge ikke kan leve op til disse forestillinger om normalitet. </w:t>
      </w:r>
      <w:r w:rsidR="008C0072">
        <w:rPr>
          <w:sz w:val="24"/>
          <w:szCs w:val="24"/>
          <w:lang w:val="da-DK"/>
        </w:rPr>
        <w:t xml:space="preserve">Dels er der nogle konsekvenser forbundet med det at blive mobbet, som kan have psykologisk karakter. </w:t>
      </w:r>
      <w:r w:rsidR="00702210">
        <w:rPr>
          <w:sz w:val="24"/>
          <w:szCs w:val="24"/>
          <w:lang w:val="da-DK"/>
        </w:rPr>
        <w:t xml:space="preserve">Det er ikke specialets </w:t>
      </w:r>
      <w:r w:rsidR="00702210">
        <w:rPr>
          <w:sz w:val="24"/>
          <w:szCs w:val="24"/>
          <w:lang w:val="da-DK"/>
        </w:rPr>
        <w:lastRenderedPageBreak/>
        <w:t>hensigt at påstå at det forekommer, men at sætte fokus på samfundsforståelser som bidrag</w:t>
      </w:r>
      <w:r w:rsidR="00F629C8">
        <w:rPr>
          <w:sz w:val="24"/>
          <w:szCs w:val="24"/>
          <w:lang w:val="da-DK"/>
        </w:rPr>
        <w:t>,</w:t>
      </w:r>
      <w:r w:rsidR="00702210">
        <w:rPr>
          <w:sz w:val="24"/>
          <w:szCs w:val="24"/>
          <w:lang w:val="da-DK"/>
        </w:rPr>
        <w:t xml:space="preserve"> og påvirkning af de professionelles forståelser.</w:t>
      </w:r>
    </w:p>
    <w:p w:rsidR="00F629C8" w:rsidRDefault="00F629C8" w:rsidP="003E5DBB">
      <w:pPr>
        <w:rPr>
          <w:sz w:val="20"/>
          <w:szCs w:val="20"/>
          <w:lang w:val="da-DK"/>
        </w:rPr>
      </w:pPr>
    </w:p>
    <w:p w:rsidR="003E5DBB" w:rsidRPr="00053620" w:rsidRDefault="003E5DBB" w:rsidP="003E5DBB">
      <w:pPr>
        <w:rPr>
          <w:sz w:val="20"/>
          <w:szCs w:val="20"/>
          <w:lang w:val="da-DK"/>
        </w:rPr>
      </w:pPr>
      <w:r w:rsidRPr="00053620">
        <w:rPr>
          <w:sz w:val="20"/>
          <w:szCs w:val="20"/>
          <w:lang w:val="da-DK"/>
        </w:rPr>
        <w:t>Figur 4. Forskelle og ligheder af de psykologiske forståelser (kodning som figur 3)</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xml:space="preserve">- Flest piger </w:t>
      </w:r>
      <w:r w:rsidRPr="00053620">
        <w:rPr>
          <w:sz w:val="18"/>
          <w:szCs w:val="18"/>
          <w:lang w:val="da-DK"/>
        </w:rPr>
        <w:tab/>
      </w:r>
      <w:r w:rsidRPr="00053620">
        <w:rPr>
          <w:sz w:val="18"/>
          <w:szCs w:val="18"/>
          <w:lang w:val="da-DK"/>
        </w:rPr>
        <w:tab/>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1</w:t>
      </w:r>
      <w:r w:rsidRPr="00053620">
        <w:rPr>
          <w:sz w:val="18"/>
          <w:szCs w:val="18"/>
          <w:lang w:val="da-DK"/>
        </w:rPr>
        <w:t xml:space="preserve">, </w:t>
      </w:r>
      <w:r w:rsidRPr="00053620">
        <w:rPr>
          <w:color w:val="4F81BD"/>
          <w:sz w:val="18"/>
          <w:szCs w:val="18"/>
          <w:lang w:val="da-DK"/>
        </w:rPr>
        <w:t>soc.5</w:t>
      </w:r>
      <w:r w:rsidRPr="00053620">
        <w:rPr>
          <w:sz w:val="18"/>
          <w:szCs w:val="18"/>
          <w:lang w:val="da-DK"/>
        </w:rPr>
        <w:t xml:space="preserve">, </w:t>
      </w:r>
      <w:r w:rsidRPr="00053620">
        <w:rPr>
          <w:color w:val="4F81BD"/>
          <w:sz w:val="18"/>
          <w:szCs w:val="18"/>
          <w:lang w:val="da-DK"/>
        </w:rPr>
        <w:t xml:space="preserve">soc.7, </w:t>
      </w:r>
      <w:r w:rsidRPr="00053620">
        <w:rPr>
          <w:color w:val="00B0F0"/>
          <w:sz w:val="18"/>
          <w:szCs w:val="18"/>
          <w:lang w:val="da-DK"/>
        </w:rPr>
        <w:t>pæd.3</w:t>
      </w:r>
      <w:r w:rsidRPr="00053620">
        <w:rPr>
          <w:sz w:val="18"/>
          <w:szCs w:val="18"/>
          <w:lang w:val="da-DK"/>
        </w:rPr>
        <w:t xml:space="preserve">, </w:t>
      </w:r>
      <w:r w:rsidRPr="00053620">
        <w:rPr>
          <w:color w:val="7CA1CE"/>
          <w:sz w:val="18"/>
          <w:szCs w:val="18"/>
          <w:lang w:val="da-DK"/>
        </w:rPr>
        <w:t xml:space="preserve">soc.4, </w:t>
      </w:r>
      <w:r w:rsidRPr="00053620">
        <w:rPr>
          <w:color w:val="808080"/>
          <w:sz w:val="18"/>
          <w:szCs w:val="18"/>
          <w:lang w:val="da-DK"/>
        </w:rPr>
        <w:t>læge8</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xml:space="preserve">- Overset gruppe drenge med </w:t>
      </w:r>
      <w:proofErr w:type="spellStart"/>
      <w:r w:rsidRPr="00053620">
        <w:rPr>
          <w:sz w:val="18"/>
          <w:szCs w:val="18"/>
          <w:lang w:val="da-DK"/>
        </w:rPr>
        <w:t>asperger</w:t>
      </w:r>
      <w:proofErr w:type="spellEnd"/>
      <w:r w:rsidRPr="00053620">
        <w:rPr>
          <w:sz w:val="18"/>
          <w:szCs w:val="18"/>
          <w:lang w:val="da-DK"/>
        </w:rPr>
        <w:t>, udviklingsforstyrrelse</w:t>
      </w:r>
      <w:r w:rsidRPr="00053620">
        <w:rPr>
          <w:sz w:val="18"/>
          <w:szCs w:val="18"/>
          <w:lang w:val="da-DK"/>
        </w:rPr>
        <w:tab/>
        <w:t>(</w:t>
      </w:r>
      <w:r w:rsidRPr="00053620">
        <w:rPr>
          <w:color w:val="BFBFBF"/>
          <w:sz w:val="18"/>
          <w:szCs w:val="18"/>
          <w:lang w:val="da-DK"/>
        </w:rPr>
        <w:t>læge8</w:t>
      </w:r>
      <w:r w:rsidRPr="00053620">
        <w:rPr>
          <w:sz w:val="18"/>
          <w:szCs w:val="18"/>
          <w:lang w:val="da-DK"/>
        </w:rPr>
        <w:t>)</w:t>
      </w:r>
    </w:p>
    <w:p w:rsidR="003E5DBB" w:rsidRPr="00053620" w:rsidRDefault="003E5DBB" w:rsidP="003E5DBB">
      <w:pPr>
        <w:spacing w:after="0"/>
        <w:rPr>
          <w:sz w:val="18"/>
          <w:szCs w:val="18"/>
          <w:lang w:val="da-DK"/>
        </w:rPr>
      </w:pPr>
    </w:p>
    <w:p w:rsidR="003E5DBB" w:rsidRPr="00053620" w:rsidRDefault="003E5DBB" w:rsidP="003E5DBB">
      <w:pPr>
        <w:pBdr>
          <w:top w:val="single" w:sz="4" w:space="1" w:color="auto"/>
          <w:left w:val="single" w:sz="4" w:space="4" w:color="auto"/>
          <w:bottom w:val="single" w:sz="4" w:space="1" w:color="auto"/>
          <w:right w:val="single" w:sz="4" w:space="4" w:color="auto"/>
        </w:pBdr>
        <w:rPr>
          <w:b/>
          <w:sz w:val="18"/>
          <w:szCs w:val="18"/>
          <w:lang w:val="da-DK"/>
        </w:rPr>
      </w:pPr>
      <w:r w:rsidRPr="00053620">
        <w:rPr>
          <w:b/>
          <w:sz w:val="18"/>
          <w:szCs w:val="18"/>
          <w:lang w:val="da-DK"/>
        </w:rPr>
        <w:t xml:space="preserve">Udviklingspsykologiske </w:t>
      </w:r>
      <w:r w:rsidRPr="00053620">
        <w:rPr>
          <w:b/>
          <w:sz w:val="18"/>
          <w:szCs w:val="18"/>
          <w:lang w:val="da-DK"/>
        </w:rPr>
        <w:tab/>
      </w:r>
      <w:r w:rsidRPr="00053620">
        <w:rPr>
          <w:b/>
          <w:sz w:val="18"/>
          <w:szCs w:val="18"/>
          <w:lang w:val="da-DK"/>
        </w:rPr>
        <w:tab/>
      </w:r>
      <w:r w:rsidRPr="00053620">
        <w:rPr>
          <w:b/>
          <w:sz w:val="18"/>
          <w:szCs w:val="18"/>
          <w:lang w:val="da-DK"/>
        </w:rPr>
        <w:tab/>
      </w:r>
      <w:r w:rsidRPr="00053620">
        <w:rPr>
          <w:b/>
          <w:sz w:val="18"/>
          <w:szCs w:val="18"/>
          <w:lang w:val="da-DK"/>
        </w:rPr>
        <w:tab/>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Endnu ikke voksne (</w:t>
      </w:r>
      <w:proofErr w:type="spellStart"/>
      <w:r w:rsidRPr="00053620">
        <w:rPr>
          <w:sz w:val="18"/>
          <w:szCs w:val="18"/>
          <w:lang w:val="da-DK"/>
        </w:rPr>
        <w:t>Becommings</w:t>
      </w:r>
      <w:proofErr w:type="spellEnd"/>
      <w:r w:rsidRPr="00053620">
        <w:rPr>
          <w:sz w:val="18"/>
          <w:szCs w:val="18"/>
          <w:lang w:val="da-DK"/>
        </w:rPr>
        <w:t xml:space="preserve"> </w:t>
      </w:r>
      <w:proofErr w:type="spellStart"/>
      <w:r w:rsidRPr="00053620">
        <w:rPr>
          <w:sz w:val="18"/>
          <w:szCs w:val="18"/>
          <w:lang w:val="da-DK"/>
        </w:rPr>
        <w:t>-hvem</w:t>
      </w:r>
      <w:proofErr w:type="spellEnd"/>
      <w:r w:rsidRPr="00053620">
        <w:rPr>
          <w:sz w:val="18"/>
          <w:szCs w:val="18"/>
          <w:lang w:val="da-DK"/>
        </w:rPr>
        <w:t xml:space="preserve"> er de og hvor er mine grænser</w:t>
      </w:r>
      <w:proofErr w:type="gramStart"/>
      <w:r w:rsidRPr="00053620">
        <w:rPr>
          <w:sz w:val="18"/>
          <w:szCs w:val="18"/>
          <w:lang w:val="da-DK"/>
        </w:rPr>
        <w:t>)(</w:t>
      </w:r>
      <w:r w:rsidRPr="00053620">
        <w:rPr>
          <w:color w:val="008080"/>
          <w:sz w:val="18"/>
          <w:szCs w:val="18"/>
          <w:lang w:val="da-DK"/>
        </w:rPr>
        <w:t>psyk.</w:t>
      </w:r>
      <w:proofErr w:type="gramEnd"/>
      <w:r w:rsidRPr="00053620">
        <w:rPr>
          <w:color w:val="008080"/>
          <w:sz w:val="18"/>
          <w:szCs w:val="18"/>
          <w:lang w:val="da-DK"/>
        </w:rPr>
        <w:t>2</w:t>
      </w:r>
      <w:r w:rsidRPr="00053620">
        <w:rPr>
          <w:sz w:val="18"/>
          <w:szCs w:val="18"/>
          <w:lang w:val="da-DK"/>
        </w:rPr>
        <w:t>)</w:t>
      </w:r>
      <w:r w:rsidRPr="00053620">
        <w:rPr>
          <w:sz w:val="18"/>
          <w:szCs w:val="18"/>
          <w:lang w:val="da-DK"/>
        </w:rPr>
        <w:tab/>
      </w:r>
      <w:r w:rsidRPr="00053620">
        <w:rPr>
          <w:sz w:val="18"/>
          <w:szCs w:val="18"/>
          <w:lang w:val="da-DK"/>
        </w:rPr>
        <w:tab/>
      </w:r>
      <w:r w:rsidRPr="00053620">
        <w:rPr>
          <w:sz w:val="18"/>
          <w:szCs w:val="18"/>
          <w:lang w:val="da-DK"/>
        </w:rPr>
        <w:tab/>
      </w:r>
    </w:p>
    <w:p w:rsidR="003E5DBB" w:rsidRPr="00053620" w:rsidRDefault="003E5DBB" w:rsidP="003E5DBB">
      <w:pPr>
        <w:spacing w:after="0"/>
        <w:rPr>
          <w:sz w:val="18"/>
          <w:szCs w:val="18"/>
          <w:lang w:val="da-DK"/>
        </w:rPr>
      </w:pPr>
    </w:p>
    <w:p w:rsidR="003E5DBB" w:rsidRPr="00053620" w:rsidRDefault="003E5DBB" w:rsidP="003E5DBB">
      <w:pPr>
        <w:pBdr>
          <w:top w:val="single" w:sz="4" w:space="1" w:color="auto"/>
          <w:left w:val="single" w:sz="4" w:space="4" w:color="auto"/>
          <w:bottom w:val="single" w:sz="4" w:space="1" w:color="auto"/>
          <w:right w:val="single" w:sz="4" w:space="4" w:color="auto"/>
        </w:pBdr>
        <w:rPr>
          <w:b/>
          <w:sz w:val="18"/>
          <w:szCs w:val="18"/>
          <w:lang w:val="da-DK"/>
        </w:rPr>
      </w:pPr>
      <w:r w:rsidRPr="00053620">
        <w:rPr>
          <w:b/>
          <w:sz w:val="18"/>
          <w:szCs w:val="18"/>
          <w:lang w:val="da-DK"/>
        </w:rPr>
        <w:t>Eksistentielle problemstillinger</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Hvad er meningen med livet</w:t>
      </w:r>
      <w:r w:rsidRPr="00053620">
        <w:rPr>
          <w:sz w:val="18"/>
          <w:szCs w:val="18"/>
          <w:lang w:val="da-DK"/>
        </w:rPr>
        <w:tab/>
      </w:r>
      <w:r w:rsidRPr="00053620">
        <w:rPr>
          <w:sz w:val="18"/>
          <w:szCs w:val="18"/>
          <w:lang w:val="da-DK"/>
        </w:rPr>
        <w:tab/>
      </w:r>
      <w:r w:rsidRPr="00053620">
        <w:rPr>
          <w:sz w:val="18"/>
          <w:szCs w:val="18"/>
          <w:lang w:val="da-DK"/>
        </w:rPr>
        <w:tab/>
        <w:t>(</w:t>
      </w:r>
      <w:r w:rsidRPr="00053620">
        <w:rPr>
          <w:color w:val="00B0F0"/>
          <w:sz w:val="18"/>
          <w:szCs w:val="18"/>
          <w:lang w:val="da-DK"/>
        </w:rPr>
        <w:t>pæd3</w:t>
      </w:r>
      <w:r w:rsidRPr="00053620">
        <w:rPr>
          <w:sz w:val="18"/>
          <w:szCs w:val="18"/>
          <w:lang w:val="da-DK"/>
        </w:rPr>
        <w:t>)</w:t>
      </w:r>
      <w:r w:rsidRPr="00053620">
        <w:rPr>
          <w:sz w:val="18"/>
          <w:szCs w:val="18"/>
          <w:lang w:val="da-DK"/>
        </w:rPr>
        <w:tab/>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Livet gør ondt</w:t>
      </w:r>
      <w:r w:rsidRPr="00053620">
        <w:rPr>
          <w:sz w:val="18"/>
          <w:szCs w:val="18"/>
          <w:lang w:val="da-DK"/>
        </w:rPr>
        <w:tab/>
      </w:r>
      <w:r w:rsidRPr="00053620">
        <w:rPr>
          <w:sz w:val="18"/>
          <w:szCs w:val="18"/>
          <w:lang w:val="da-DK"/>
        </w:rPr>
        <w:tab/>
      </w:r>
      <w:r w:rsidRPr="00053620">
        <w:rPr>
          <w:sz w:val="18"/>
          <w:szCs w:val="18"/>
          <w:lang w:val="da-DK"/>
        </w:rPr>
        <w:tab/>
      </w:r>
      <w:r w:rsidRPr="00053620">
        <w:rPr>
          <w:sz w:val="18"/>
          <w:szCs w:val="18"/>
          <w:lang w:val="da-DK"/>
        </w:rPr>
        <w:tab/>
        <w:t>(</w:t>
      </w:r>
      <w:r w:rsidRPr="00053620">
        <w:rPr>
          <w:color w:val="00B0F0"/>
          <w:sz w:val="18"/>
          <w:szCs w:val="18"/>
          <w:lang w:val="da-DK"/>
        </w:rPr>
        <w:t>pæd3</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Min kæreste har slået op</w:t>
      </w:r>
      <w:r w:rsidRPr="00053620">
        <w:rPr>
          <w:sz w:val="18"/>
          <w:szCs w:val="18"/>
          <w:lang w:val="da-DK"/>
        </w:rPr>
        <w:tab/>
      </w:r>
      <w:r w:rsidRPr="00053620">
        <w:rPr>
          <w:sz w:val="18"/>
          <w:szCs w:val="18"/>
          <w:lang w:val="da-DK"/>
        </w:rPr>
        <w:tab/>
      </w:r>
      <w:r w:rsidRPr="00053620">
        <w:rPr>
          <w:sz w:val="18"/>
          <w:szCs w:val="18"/>
          <w:lang w:val="da-DK"/>
        </w:rPr>
        <w:tab/>
        <w:t>(</w:t>
      </w:r>
      <w:r w:rsidRPr="00053620">
        <w:rPr>
          <w:color w:val="00B0F0"/>
          <w:sz w:val="18"/>
          <w:szCs w:val="18"/>
          <w:lang w:val="da-DK"/>
        </w:rPr>
        <w:t>pæd3</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Gnidninger mellem venner</w:t>
      </w:r>
      <w:r w:rsidRPr="00053620">
        <w:rPr>
          <w:sz w:val="18"/>
          <w:szCs w:val="18"/>
          <w:lang w:val="da-DK"/>
        </w:rPr>
        <w:tab/>
      </w:r>
      <w:r w:rsidRPr="00053620">
        <w:rPr>
          <w:sz w:val="18"/>
          <w:szCs w:val="18"/>
          <w:lang w:val="da-DK"/>
        </w:rPr>
        <w:tab/>
      </w:r>
      <w:r w:rsidRPr="00053620">
        <w:rPr>
          <w:sz w:val="18"/>
          <w:szCs w:val="18"/>
          <w:lang w:val="da-DK"/>
        </w:rPr>
        <w:tab/>
        <w:t>(</w:t>
      </w:r>
      <w:r w:rsidRPr="00053620">
        <w:rPr>
          <w:color w:val="00B0F0"/>
          <w:sz w:val="18"/>
          <w:szCs w:val="18"/>
          <w:lang w:val="da-DK"/>
        </w:rPr>
        <w:t>pæd3</w:t>
      </w:r>
      <w:r w:rsidRPr="00053620">
        <w:rPr>
          <w:sz w:val="18"/>
          <w:szCs w:val="18"/>
          <w:lang w:val="da-DK"/>
        </w:rPr>
        <w:t>)</w:t>
      </w:r>
    </w:p>
    <w:p w:rsidR="003E5DBB" w:rsidRDefault="003E5DBB" w:rsidP="003E5DBB">
      <w:pPr>
        <w:pStyle w:val="Listeafsnit"/>
        <w:spacing w:after="0"/>
        <w:rPr>
          <w:rFonts w:ascii="Times New Roman" w:hAnsi="Times New Roman"/>
          <w:sz w:val="18"/>
          <w:szCs w:val="18"/>
          <w:lang w:val="da-DK"/>
        </w:rPr>
      </w:pP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b/>
          <w:sz w:val="18"/>
          <w:szCs w:val="18"/>
          <w:lang w:val="da-DK"/>
        </w:rPr>
        <w:t>Forældrene</w:t>
      </w:r>
      <w:r w:rsidRPr="00053620">
        <w:rPr>
          <w:sz w:val="18"/>
          <w:szCs w:val="18"/>
          <w:lang w:val="da-DK"/>
        </w:rPr>
        <w:tab/>
      </w:r>
      <w:r w:rsidRPr="00053620">
        <w:rPr>
          <w:sz w:val="18"/>
          <w:szCs w:val="18"/>
          <w:lang w:val="da-DK"/>
        </w:rPr>
        <w:tab/>
        <w:t xml:space="preserve"> </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Bekymrede forældre henvender sig (ved selvskade)</w:t>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1</w:t>
      </w:r>
      <w:r w:rsidRPr="00053620">
        <w:rPr>
          <w:sz w:val="18"/>
          <w:szCs w:val="18"/>
          <w:lang w:val="da-DK"/>
        </w:rPr>
        <w:t>)</w:t>
      </w:r>
      <w:r w:rsidRPr="00053620">
        <w:rPr>
          <w:sz w:val="18"/>
          <w:szCs w:val="18"/>
          <w:lang w:val="da-DK"/>
        </w:rPr>
        <w:tab/>
      </w:r>
    </w:p>
    <w:p w:rsidR="003E5DBB" w:rsidRPr="00053620" w:rsidRDefault="003E5DBB" w:rsidP="003E5DBB">
      <w:pPr>
        <w:pBdr>
          <w:top w:val="single" w:sz="4" w:space="1" w:color="auto"/>
          <w:left w:val="single" w:sz="4" w:space="4" w:color="auto"/>
          <w:bottom w:val="single" w:sz="4" w:space="1" w:color="auto"/>
          <w:right w:val="single" w:sz="4" w:space="4" w:color="auto"/>
        </w:pBdr>
        <w:rPr>
          <w:color w:val="008080"/>
          <w:sz w:val="18"/>
          <w:szCs w:val="18"/>
          <w:lang w:val="da-DK"/>
        </w:rPr>
      </w:pPr>
      <w:r w:rsidRPr="00053620">
        <w:rPr>
          <w:sz w:val="18"/>
          <w:szCs w:val="18"/>
          <w:lang w:val="da-DK"/>
        </w:rPr>
        <w:t>- Nogle handler ikke når den unge er trist</w:t>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1)</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Overgreb (psykisk, fysisk og seksuelle)</w:t>
      </w:r>
      <w:r w:rsidRPr="00053620">
        <w:rPr>
          <w:color w:val="008080"/>
          <w:sz w:val="18"/>
          <w:szCs w:val="18"/>
          <w:lang w:val="da-DK"/>
        </w:rPr>
        <w:tab/>
      </w:r>
      <w:r w:rsidRPr="00053620">
        <w:rPr>
          <w:color w:val="008080"/>
          <w:sz w:val="18"/>
          <w:szCs w:val="18"/>
          <w:lang w:val="da-DK"/>
        </w:rPr>
        <w:tab/>
        <w:t>(</w:t>
      </w:r>
      <w:r w:rsidRPr="00053620">
        <w:rPr>
          <w:color w:val="00B0F0"/>
          <w:sz w:val="18"/>
          <w:szCs w:val="18"/>
          <w:lang w:val="da-DK"/>
        </w:rPr>
        <w:t xml:space="preserve">pæd3, </w:t>
      </w:r>
      <w:r w:rsidRPr="00053620">
        <w:rPr>
          <w:color w:val="7CA1CE"/>
          <w:sz w:val="18"/>
          <w:szCs w:val="18"/>
          <w:lang w:val="da-DK"/>
        </w:rPr>
        <w:t>soc4</w:t>
      </w:r>
      <w:r w:rsidRPr="00053620">
        <w:rPr>
          <w:sz w:val="18"/>
          <w:szCs w:val="18"/>
          <w:lang w:val="da-DK"/>
        </w:rPr>
        <w:t xml:space="preserve">, </w:t>
      </w:r>
      <w:r w:rsidRPr="00053620">
        <w:rPr>
          <w:color w:val="A6A6A6"/>
          <w:sz w:val="18"/>
          <w:szCs w:val="18"/>
          <w:lang w:val="da-DK"/>
        </w:rPr>
        <w:t>læge8</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color w:val="00B0F0"/>
          <w:sz w:val="18"/>
          <w:szCs w:val="18"/>
          <w:lang w:val="da-DK"/>
        </w:rPr>
      </w:pPr>
      <w:r w:rsidRPr="00053620">
        <w:rPr>
          <w:sz w:val="18"/>
          <w:szCs w:val="18"/>
          <w:lang w:val="da-DK"/>
        </w:rPr>
        <w:t>- Omsorgssvigt</w:t>
      </w:r>
      <w:r w:rsidRPr="00053620">
        <w:rPr>
          <w:color w:val="008080"/>
          <w:sz w:val="18"/>
          <w:szCs w:val="18"/>
          <w:lang w:val="da-DK"/>
        </w:rPr>
        <w:tab/>
      </w:r>
      <w:r w:rsidRPr="00053620">
        <w:rPr>
          <w:color w:val="008080"/>
          <w:sz w:val="18"/>
          <w:szCs w:val="18"/>
          <w:lang w:val="da-DK"/>
        </w:rPr>
        <w:tab/>
      </w:r>
      <w:r w:rsidRPr="00053620">
        <w:rPr>
          <w:color w:val="008080"/>
          <w:sz w:val="18"/>
          <w:szCs w:val="18"/>
          <w:lang w:val="da-DK"/>
        </w:rPr>
        <w:tab/>
      </w:r>
      <w:r w:rsidRPr="00053620">
        <w:rPr>
          <w:color w:val="008080"/>
          <w:sz w:val="18"/>
          <w:szCs w:val="18"/>
          <w:lang w:val="da-DK"/>
        </w:rPr>
        <w:tab/>
      </w:r>
      <w:r w:rsidRPr="00053620">
        <w:rPr>
          <w:sz w:val="18"/>
          <w:szCs w:val="18"/>
          <w:lang w:val="da-DK"/>
        </w:rPr>
        <w:t>(</w:t>
      </w:r>
      <w:r w:rsidRPr="00053620">
        <w:rPr>
          <w:color w:val="00B0F0"/>
          <w:sz w:val="18"/>
          <w:szCs w:val="18"/>
          <w:lang w:val="da-DK"/>
        </w:rPr>
        <w:t>pæd3</w:t>
      </w:r>
      <w:r w:rsidRPr="00053620">
        <w:rPr>
          <w:sz w:val="18"/>
          <w:szCs w:val="18"/>
          <w:lang w:val="da-DK"/>
        </w:rPr>
        <w:t>,</w:t>
      </w:r>
      <w:r w:rsidRPr="00053620">
        <w:rPr>
          <w:color w:val="00B0F0"/>
          <w:sz w:val="18"/>
          <w:szCs w:val="18"/>
          <w:lang w:val="da-DK"/>
        </w:rPr>
        <w:t xml:space="preserve"> </w:t>
      </w:r>
      <w:r w:rsidRPr="00053620">
        <w:rPr>
          <w:color w:val="7CA1CE"/>
          <w:sz w:val="18"/>
          <w:szCs w:val="18"/>
          <w:lang w:val="da-DK"/>
        </w:rPr>
        <w:t>soc5</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Misbrugsproblemer (hash, alkohol)</w:t>
      </w:r>
      <w:r w:rsidRPr="00053620">
        <w:rPr>
          <w:color w:val="008080"/>
          <w:sz w:val="18"/>
          <w:szCs w:val="18"/>
          <w:lang w:val="da-DK"/>
        </w:rPr>
        <w:tab/>
      </w:r>
      <w:r w:rsidRPr="00053620">
        <w:rPr>
          <w:color w:val="008080"/>
          <w:sz w:val="18"/>
          <w:szCs w:val="18"/>
          <w:lang w:val="da-DK"/>
        </w:rPr>
        <w:tab/>
        <w:t>(</w:t>
      </w:r>
      <w:r w:rsidRPr="00053620">
        <w:rPr>
          <w:color w:val="00B0F0"/>
          <w:sz w:val="18"/>
          <w:szCs w:val="18"/>
          <w:lang w:val="da-DK"/>
        </w:rPr>
        <w:t>pæd3</w:t>
      </w:r>
      <w:r w:rsidRPr="00053620">
        <w:rPr>
          <w:sz w:val="18"/>
          <w:szCs w:val="18"/>
          <w:lang w:val="da-DK"/>
        </w:rPr>
        <w:t xml:space="preserve">, </w:t>
      </w:r>
      <w:r w:rsidRPr="00053620">
        <w:rPr>
          <w:color w:val="7CA1CE"/>
          <w:sz w:val="18"/>
          <w:szCs w:val="18"/>
          <w:lang w:val="da-DK"/>
        </w:rPr>
        <w:t>soc4</w:t>
      </w:r>
      <w:r w:rsidRPr="00053620">
        <w:rPr>
          <w:sz w:val="18"/>
          <w:szCs w:val="18"/>
          <w:lang w:val="da-DK"/>
        </w:rPr>
        <w:t xml:space="preserve">, </w:t>
      </w:r>
      <w:r w:rsidRPr="00053620">
        <w:rPr>
          <w:color w:val="7CA1CE"/>
          <w:sz w:val="18"/>
          <w:szCs w:val="18"/>
          <w:lang w:val="da-DK"/>
        </w:rPr>
        <w:t>soc5</w:t>
      </w:r>
      <w:r w:rsidRPr="00053620">
        <w:rPr>
          <w:sz w:val="18"/>
          <w:szCs w:val="18"/>
          <w:lang w:val="da-DK"/>
        </w:rPr>
        <w:t xml:space="preserve">, </w:t>
      </w:r>
      <w:r w:rsidRPr="00053620">
        <w:rPr>
          <w:color w:val="7CA1CE"/>
          <w:sz w:val="18"/>
          <w:szCs w:val="18"/>
          <w:lang w:val="da-DK"/>
        </w:rPr>
        <w:t>soc7</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Sorgbearbejdning (dødsfald)</w:t>
      </w:r>
      <w:r w:rsidRPr="00053620">
        <w:rPr>
          <w:sz w:val="18"/>
          <w:szCs w:val="18"/>
          <w:lang w:val="da-DK"/>
        </w:rPr>
        <w:tab/>
      </w:r>
      <w:r w:rsidRPr="00053620">
        <w:rPr>
          <w:sz w:val="18"/>
          <w:szCs w:val="18"/>
          <w:lang w:val="da-DK"/>
        </w:rPr>
        <w:tab/>
      </w:r>
      <w:r w:rsidRPr="00053620">
        <w:rPr>
          <w:sz w:val="18"/>
          <w:szCs w:val="18"/>
          <w:lang w:val="da-DK"/>
        </w:rPr>
        <w:tab/>
        <w:t>(</w:t>
      </w:r>
      <w:r w:rsidRPr="00053620">
        <w:rPr>
          <w:color w:val="00B0F0"/>
          <w:sz w:val="18"/>
          <w:szCs w:val="18"/>
          <w:lang w:val="da-DK"/>
        </w:rPr>
        <w:t>pæd3</w:t>
      </w:r>
      <w:r w:rsidRPr="00053620">
        <w:rPr>
          <w:sz w:val="18"/>
          <w:szCs w:val="18"/>
          <w:lang w:val="da-DK"/>
        </w:rPr>
        <w:t xml:space="preserve">, </w:t>
      </w:r>
      <w:r w:rsidRPr="00053620">
        <w:rPr>
          <w:color w:val="7CA1CE"/>
          <w:sz w:val="18"/>
          <w:szCs w:val="18"/>
          <w:lang w:val="da-DK"/>
        </w:rPr>
        <w:t>soc4</w:t>
      </w:r>
      <w:r w:rsidRPr="00053620">
        <w:rPr>
          <w:sz w:val="18"/>
          <w:szCs w:val="18"/>
          <w:lang w:val="da-DK"/>
        </w:rPr>
        <w:t xml:space="preserve">, </w:t>
      </w:r>
      <w:r w:rsidRPr="00053620">
        <w:rPr>
          <w:color w:val="7CA1CE"/>
          <w:sz w:val="18"/>
          <w:szCs w:val="18"/>
          <w:lang w:val="da-DK"/>
        </w:rPr>
        <w:t>soc5</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Psykiske problemer (depressive mødre)</w:t>
      </w:r>
      <w:r w:rsidRPr="00053620">
        <w:rPr>
          <w:sz w:val="18"/>
          <w:szCs w:val="18"/>
          <w:lang w:val="da-DK"/>
        </w:rPr>
        <w:tab/>
      </w:r>
      <w:r w:rsidRPr="00053620">
        <w:rPr>
          <w:sz w:val="18"/>
          <w:szCs w:val="18"/>
          <w:lang w:val="da-DK"/>
        </w:rPr>
        <w:tab/>
        <w:t>(</w:t>
      </w:r>
      <w:r w:rsidRPr="00053620">
        <w:rPr>
          <w:color w:val="7CA1CE"/>
          <w:sz w:val="18"/>
          <w:szCs w:val="18"/>
          <w:lang w:val="da-DK"/>
        </w:rPr>
        <w:t>soc4</w:t>
      </w:r>
      <w:r w:rsidRPr="00053620">
        <w:rPr>
          <w:sz w:val="18"/>
          <w:szCs w:val="18"/>
          <w:lang w:val="da-DK"/>
        </w:rPr>
        <w:t xml:space="preserve">, </w:t>
      </w:r>
      <w:r w:rsidRPr="00053620">
        <w:rPr>
          <w:color w:val="7CA1CE"/>
          <w:sz w:val="18"/>
          <w:szCs w:val="18"/>
          <w:lang w:val="da-DK"/>
        </w:rPr>
        <w:t>soc5</w:t>
      </w:r>
      <w:r w:rsidRPr="00053620">
        <w:rPr>
          <w:sz w:val="18"/>
          <w:szCs w:val="18"/>
          <w:lang w:val="da-DK"/>
        </w:rPr>
        <w:t xml:space="preserve">, </w:t>
      </w:r>
      <w:r w:rsidRPr="00053620">
        <w:rPr>
          <w:color w:val="7CA1CE"/>
          <w:sz w:val="18"/>
          <w:szCs w:val="18"/>
          <w:lang w:val="da-DK"/>
        </w:rPr>
        <w:t>soc7</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Opgivende forældre</w:t>
      </w:r>
      <w:r w:rsidRPr="00053620">
        <w:rPr>
          <w:sz w:val="18"/>
          <w:szCs w:val="18"/>
          <w:lang w:val="da-DK"/>
        </w:rPr>
        <w:tab/>
      </w:r>
      <w:r w:rsidRPr="00053620">
        <w:rPr>
          <w:sz w:val="18"/>
          <w:szCs w:val="18"/>
          <w:lang w:val="da-DK"/>
        </w:rPr>
        <w:tab/>
      </w:r>
      <w:r w:rsidRPr="00053620">
        <w:rPr>
          <w:sz w:val="18"/>
          <w:szCs w:val="18"/>
          <w:lang w:val="da-DK"/>
        </w:rPr>
        <w:tab/>
        <w:t>(</w:t>
      </w:r>
      <w:r w:rsidRPr="00053620">
        <w:rPr>
          <w:color w:val="7CA1CE"/>
          <w:sz w:val="18"/>
          <w:szCs w:val="18"/>
          <w:lang w:val="da-DK"/>
        </w:rPr>
        <w:t>soc5</w:t>
      </w:r>
      <w:r w:rsidRPr="00053620">
        <w:rPr>
          <w:sz w:val="18"/>
          <w:szCs w:val="18"/>
          <w:lang w:val="da-DK"/>
        </w:rPr>
        <w:t xml:space="preserve">, </w:t>
      </w:r>
      <w:r w:rsidRPr="00053620">
        <w:rPr>
          <w:color w:val="7CA1CE"/>
          <w:sz w:val="18"/>
          <w:szCs w:val="18"/>
          <w:lang w:val="da-DK"/>
        </w:rPr>
        <w:t>soc7</w:t>
      </w:r>
      <w:r w:rsidRPr="00053620">
        <w:rPr>
          <w:sz w:val="18"/>
          <w:szCs w:val="18"/>
          <w:lang w:val="da-DK"/>
        </w:rPr>
        <w:t>)</w:t>
      </w:r>
    </w:p>
    <w:p w:rsidR="003E5DBB" w:rsidRPr="00053620" w:rsidRDefault="003E5DBB" w:rsidP="003E5DBB">
      <w:pPr>
        <w:spacing w:after="120"/>
        <w:rPr>
          <w:sz w:val="18"/>
          <w:szCs w:val="18"/>
          <w:lang w:val="da-DK"/>
        </w:rPr>
      </w:pPr>
    </w:p>
    <w:p w:rsidR="003E5DBB" w:rsidRPr="00053620" w:rsidRDefault="003E5DBB" w:rsidP="003E5DBB">
      <w:pPr>
        <w:pBdr>
          <w:top w:val="single" w:sz="4" w:space="1" w:color="auto"/>
          <w:left w:val="single" w:sz="4" w:space="4" w:color="auto"/>
          <w:bottom w:val="single" w:sz="4" w:space="1" w:color="auto"/>
          <w:right w:val="single" w:sz="4" w:space="4" w:color="auto"/>
        </w:pBdr>
        <w:spacing w:line="360" w:lineRule="auto"/>
        <w:rPr>
          <w:b/>
          <w:sz w:val="18"/>
          <w:szCs w:val="18"/>
          <w:lang w:val="da-DK"/>
        </w:rPr>
      </w:pPr>
      <w:r w:rsidRPr="00053620">
        <w:rPr>
          <w:b/>
          <w:sz w:val="18"/>
          <w:szCs w:val="18"/>
          <w:lang w:val="da-DK"/>
        </w:rPr>
        <w:t>Relationer til professionelle</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De unge føler sig afvist</w:t>
      </w:r>
      <w:r w:rsidRPr="00053620">
        <w:rPr>
          <w:sz w:val="18"/>
          <w:szCs w:val="18"/>
          <w:lang w:val="da-DK"/>
        </w:rPr>
        <w:tab/>
      </w:r>
      <w:r w:rsidRPr="00053620">
        <w:rPr>
          <w:sz w:val="18"/>
          <w:szCs w:val="18"/>
          <w:lang w:val="da-DK"/>
        </w:rPr>
        <w:tab/>
      </w:r>
      <w:r w:rsidRPr="00053620">
        <w:rPr>
          <w:sz w:val="18"/>
          <w:szCs w:val="18"/>
          <w:lang w:val="da-DK"/>
        </w:rPr>
        <w:tab/>
      </w:r>
      <w:proofErr w:type="gramStart"/>
      <w:r w:rsidRPr="00053620">
        <w:rPr>
          <w:sz w:val="18"/>
          <w:szCs w:val="18"/>
          <w:lang w:val="da-DK"/>
        </w:rPr>
        <w:t xml:space="preserve"> (</w:t>
      </w:r>
      <w:r w:rsidRPr="00053620">
        <w:rPr>
          <w:color w:val="008080"/>
          <w:sz w:val="18"/>
          <w:szCs w:val="18"/>
          <w:lang w:val="da-DK"/>
        </w:rPr>
        <w:t>psyk.</w:t>
      </w:r>
      <w:proofErr w:type="gramEnd"/>
      <w:r w:rsidRPr="00053620">
        <w:rPr>
          <w:color w:val="008080"/>
          <w:sz w:val="18"/>
          <w:szCs w:val="18"/>
          <w:lang w:val="da-DK"/>
        </w:rPr>
        <w:t>2</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De professionelle får ikke alt at vide</w:t>
      </w:r>
      <w:r w:rsidRPr="00053620">
        <w:rPr>
          <w:sz w:val="18"/>
          <w:szCs w:val="18"/>
          <w:lang w:val="da-DK"/>
        </w:rPr>
        <w:tab/>
      </w:r>
      <w:r w:rsidRPr="00053620">
        <w:rPr>
          <w:sz w:val="18"/>
          <w:szCs w:val="18"/>
          <w:lang w:val="da-DK"/>
        </w:rPr>
        <w:tab/>
        <w:t xml:space="preserve"> (</w:t>
      </w:r>
      <w:r w:rsidRPr="00053620">
        <w:rPr>
          <w:color w:val="A6A6A6"/>
          <w:sz w:val="18"/>
          <w:szCs w:val="18"/>
          <w:lang w:val="da-DK"/>
        </w:rPr>
        <w:t>læge8</w:t>
      </w:r>
      <w:r w:rsidRPr="00053620">
        <w:rPr>
          <w:sz w:val="18"/>
          <w:szCs w:val="18"/>
          <w:lang w:val="da-DK"/>
        </w:rPr>
        <w:t>)</w:t>
      </w:r>
    </w:p>
    <w:p w:rsidR="00160CB6" w:rsidRDefault="00160CB6" w:rsidP="003E5DBB">
      <w:pPr>
        <w:spacing w:after="120"/>
        <w:rPr>
          <w:sz w:val="18"/>
          <w:szCs w:val="18"/>
          <w:lang w:val="da-DK"/>
        </w:rPr>
      </w:pPr>
    </w:p>
    <w:p w:rsidR="00F629C8" w:rsidRDefault="00F629C8" w:rsidP="003E5DBB">
      <w:pPr>
        <w:spacing w:after="120"/>
        <w:rPr>
          <w:sz w:val="18"/>
          <w:szCs w:val="18"/>
          <w:lang w:val="da-DK"/>
        </w:rPr>
      </w:pPr>
    </w:p>
    <w:p w:rsidR="00F629C8" w:rsidRPr="00053620" w:rsidRDefault="00F629C8" w:rsidP="003E5DBB">
      <w:pPr>
        <w:spacing w:after="120"/>
        <w:rPr>
          <w:sz w:val="18"/>
          <w:szCs w:val="18"/>
          <w:lang w:val="da-DK"/>
        </w:rPr>
      </w:pPr>
    </w:p>
    <w:p w:rsidR="003E5DBB" w:rsidRPr="00053620" w:rsidRDefault="003E5DBB" w:rsidP="003E5DBB">
      <w:pPr>
        <w:pBdr>
          <w:top w:val="single" w:sz="4" w:space="1" w:color="auto"/>
          <w:left w:val="single" w:sz="4" w:space="4" w:color="auto"/>
          <w:bottom w:val="single" w:sz="4" w:space="1" w:color="auto"/>
          <w:right w:val="single" w:sz="4" w:space="4" w:color="auto"/>
        </w:pBdr>
        <w:spacing w:after="120"/>
        <w:rPr>
          <w:b/>
          <w:sz w:val="18"/>
          <w:szCs w:val="18"/>
          <w:lang w:val="da-DK"/>
        </w:rPr>
      </w:pPr>
      <w:r w:rsidRPr="00053620">
        <w:rPr>
          <w:b/>
          <w:sz w:val="18"/>
          <w:szCs w:val="18"/>
          <w:lang w:val="da-DK"/>
        </w:rPr>
        <w:lastRenderedPageBreak/>
        <w:t>De unge – både sårbare og almindelige</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xml:space="preserve">- Pubertet </w:t>
      </w:r>
      <w:r w:rsidRPr="00053620">
        <w:rPr>
          <w:sz w:val="18"/>
          <w:szCs w:val="18"/>
          <w:lang w:val="da-DK"/>
        </w:rPr>
        <w:sym w:font="Wingdings" w:char="F0E0"/>
      </w:r>
      <w:r w:rsidRPr="00053620">
        <w:rPr>
          <w:sz w:val="18"/>
          <w:szCs w:val="18"/>
          <w:lang w:val="da-DK"/>
        </w:rPr>
        <w:t xml:space="preserve"> Opfører sig uantageligt</w:t>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1</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Uopdaget diagnose (ADHD, Asperger)</w:t>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1</w:t>
      </w:r>
      <w:r w:rsidRPr="00053620">
        <w:rPr>
          <w:sz w:val="18"/>
          <w:szCs w:val="18"/>
          <w:lang w:val="da-DK"/>
        </w:rPr>
        <w:t xml:space="preserve">, </w:t>
      </w:r>
      <w:r w:rsidRPr="00053620">
        <w:rPr>
          <w:color w:val="008080"/>
          <w:sz w:val="18"/>
          <w:szCs w:val="18"/>
          <w:lang w:val="da-DK"/>
        </w:rPr>
        <w:t>psyk.2</w:t>
      </w:r>
      <w:r w:rsidRPr="00053620">
        <w:rPr>
          <w:sz w:val="18"/>
          <w:szCs w:val="18"/>
          <w:lang w:val="da-DK"/>
        </w:rPr>
        <w:t xml:space="preserve">, </w:t>
      </w:r>
      <w:r w:rsidRPr="00053620">
        <w:rPr>
          <w:color w:val="BFBFBF"/>
          <w:sz w:val="18"/>
          <w:szCs w:val="18"/>
          <w:lang w:val="da-DK"/>
        </w:rPr>
        <w:t>læge8</w:t>
      </w:r>
      <w:r w:rsidRPr="00053620">
        <w:rPr>
          <w:sz w:val="18"/>
          <w:szCs w:val="18"/>
          <w:lang w:val="da-DK"/>
        </w:rPr>
        <w:t xml:space="preserve">) </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Selvskadende adfærd (</w:t>
      </w:r>
      <w:proofErr w:type="spellStart"/>
      <w:r w:rsidRPr="00053620">
        <w:rPr>
          <w:sz w:val="18"/>
          <w:szCs w:val="18"/>
          <w:lang w:val="da-DK"/>
        </w:rPr>
        <w:t>Cutting</w:t>
      </w:r>
      <w:proofErr w:type="spellEnd"/>
      <w:r w:rsidRPr="00053620">
        <w:rPr>
          <w:sz w:val="18"/>
          <w:szCs w:val="18"/>
          <w:lang w:val="da-DK"/>
        </w:rPr>
        <w:t>, spiseforstyrrelse)</w:t>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1</w:t>
      </w:r>
      <w:r w:rsidRPr="00053620">
        <w:rPr>
          <w:sz w:val="18"/>
          <w:szCs w:val="18"/>
          <w:lang w:val="da-DK"/>
        </w:rPr>
        <w:t xml:space="preserve">, </w:t>
      </w:r>
      <w:r w:rsidRPr="00053620">
        <w:rPr>
          <w:color w:val="008080"/>
          <w:sz w:val="18"/>
          <w:szCs w:val="18"/>
          <w:lang w:val="da-DK"/>
        </w:rPr>
        <w:t>psyk.2</w:t>
      </w:r>
      <w:r w:rsidRPr="00053620">
        <w:rPr>
          <w:sz w:val="18"/>
          <w:szCs w:val="18"/>
          <w:lang w:val="da-DK"/>
        </w:rPr>
        <w:t xml:space="preserve">, </w:t>
      </w:r>
      <w:r w:rsidRPr="00053620">
        <w:rPr>
          <w:color w:val="00B0F0"/>
          <w:sz w:val="18"/>
          <w:szCs w:val="18"/>
          <w:lang w:val="da-DK"/>
        </w:rPr>
        <w:t>pæd3</w:t>
      </w:r>
      <w:r w:rsidRPr="00053620">
        <w:rPr>
          <w:sz w:val="18"/>
          <w:szCs w:val="18"/>
          <w:lang w:val="da-DK"/>
        </w:rPr>
        <w:t xml:space="preserve">, </w:t>
      </w:r>
      <w:r w:rsidRPr="00053620">
        <w:rPr>
          <w:color w:val="7CA1CE"/>
          <w:sz w:val="18"/>
          <w:szCs w:val="18"/>
          <w:lang w:val="da-DK"/>
        </w:rPr>
        <w:t>soc4</w:t>
      </w:r>
      <w:r w:rsidRPr="00053620">
        <w:rPr>
          <w:sz w:val="18"/>
          <w:szCs w:val="18"/>
          <w:lang w:val="da-DK"/>
        </w:rPr>
        <w:t xml:space="preserve">, </w:t>
      </w:r>
      <w:r w:rsidRPr="00053620">
        <w:rPr>
          <w:color w:val="7CA1CE"/>
          <w:sz w:val="18"/>
          <w:szCs w:val="18"/>
          <w:lang w:val="da-DK"/>
        </w:rPr>
        <w:t>soc5</w:t>
      </w:r>
      <w:r w:rsidRPr="00053620">
        <w:rPr>
          <w:sz w:val="18"/>
          <w:szCs w:val="18"/>
          <w:lang w:val="da-DK"/>
        </w:rPr>
        <w:t xml:space="preserve">, </w:t>
      </w:r>
      <w:r w:rsidRPr="00053620">
        <w:rPr>
          <w:color w:val="7CA1CE"/>
          <w:sz w:val="18"/>
          <w:szCs w:val="18"/>
          <w:lang w:val="da-DK"/>
        </w:rPr>
        <w:t>soc7</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Manglende selvværd</w:t>
      </w:r>
      <w:r w:rsidRPr="00053620">
        <w:rPr>
          <w:sz w:val="18"/>
          <w:szCs w:val="18"/>
          <w:lang w:val="da-DK"/>
        </w:rPr>
        <w:tab/>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2</w:t>
      </w:r>
      <w:r w:rsidRPr="00053620">
        <w:rPr>
          <w:sz w:val="18"/>
          <w:szCs w:val="18"/>
          <w:lang w:val="da-DK"/>
        </w:rPr>
        <w:t xml:space="preserve">, </w:t>
      </w:r>
      <w:r w:rsidRPr="00053620">
        <w:rPr>
          <w:color w:val="7CA1CE"/>
          <w:sz w:val="18"/>
          <w:szCs w:val="18"/>
          <w:lang w:val="da-DK"/>
        </w:rPr>
        <w:t>soc5</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Diagnose (Borderline)</w:t>
      </w:r>
      <w:r w:rsidRPr="00053620">
        <w:rPr>
          <w:sz w:val="18"/>
          <w:szCs w:val="18"/>
          <w:lang w:val="da-DK"/>
        </w:rPr>
        <w:tab/>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2</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Kan ikke tale om problemerne (konsekvens, skam)</w:t>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2</w:t>
      </w:r>
      <w:r w:rsidRPr="00053620">
        <w:rPr>
          <w:sz w:val="18"/>
          <w:szCs w:val="18"/>
          <w:lang w:val="da-DK"/>
        </w:rPr>
        <w:t xml:space="preserve">, </w:t>
      </w:r>
      <w:r w:rsidRPr="00053620">
        <w:rPr>
          <w:color w:val="7CA1CE"/>
          <w:sz w:val="18"/>
          <w:szCs w:val="18"/>
          <w:lang w:val="da-DK"/>
        </w:rPr>
        <w:t>soc4</w:t>
      </w:r>
      <w:r w:rsidRPr="00053620">
        <w:rPr>
          <w:sz w:val="18"/>
          <w:szCs w:val="18"/>
          <w:lang w:val="da-DK"/>
        </w:rPr>
        <w:t xml:space="preserve">, </w:t>
      </w:r>
      <w:r w:rsidRPr="00053620">
        <w:rPr>
          <w:color w:val="7CA1CE"/>
          <w:sz w:val="18"/>
          <w:szCs w:val="18"/>
          <w:lang w:val="da-DK"/>
        </w:rPr>
        <w:t>soc7</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Forstår ikke deres problemer</w:t>
      </w:r>
      <w:r w:rsidRPr="00053620">
        <w:rPr>
          <w:sz w:val="18"/>
          <w:szCs w:val="18"/>
          <w:lang w:val="da-DK"/>
        </w:rPr>
        <w:tab/>
      </w:r>
      <w:r w:rsidRPr="00053620">
        <w:rPr>
          <w:sz w:val="18"/>
          <w:szCs w:val="18"/>
          <w:lang w:val="da-DK"/>
        </w:rPr>
        <w:tab/>
      </w:r>
      <w:r w:rsidRPr="00053620">
        <w:rPr>
          <w:sz w:val="18"/>
          <w:szCs w:val="18"/>
          <w:lang w:val="da-DK"/>
        </w:rPr>
        <w:tab/>
        <w:t>(</w:t>
      </w:r>
      <w:r w:rsidRPr="00053620">
        <w:rPr>
          <w:color w:val="00B0F0"/>
          <w:sz w:val="18"/>
          <w:szCs w:val="18"/>
          <w:lang w:val="da-DK"/>
        </w:rPr>
        <w:t>pæd3</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Svaghed at bede om hjælp</w:t>
      </w:r>
      <w:r w:rsidRPr="00053620">
        <w:rPr>
          <w:sz w:val="18"/>
          <w:szCs w:val="18"/>
          <w:lang w:val="da-DK"/>
        </w:rPr>
        <w:tab/>
      </w:r>
      <w:r w:rsidRPr="00053620">
        <w:rPr>
          <w:sz w:val="18"/>
          <w:szCs w:val="18"/>
          <w:lang w:val="da-DK"/>
        </w:rPr>
        <w:tab/>
      </w:r>
      <w:r w:rsidRPr="00053620">
        <w:rPr>
          <w:sz w:val="18"/>
          <w:szCs w:val="18"/>
          <w:lang w:val="da-DK"/>
        </w:rPr>
        <w:tab/>
        <w:t>(</w:t>
      </w:r>
      <w:r w:rsidRPr="00053620">
        <w:rPr>
          <w:color w:val="00B0F0"/>
          <w:sz w:val="18"/>
          <w:szCs w:val="18"/>
          <w:lang w:val="da-DK"/>
        </w:rPr>
        <w:t>pæd3</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Unge der sørger over tab</w:t>
      </w:r>
      <w:r w:rsidRPr="00053620">
        <w:rPr>
          <w:sz w:val="18"/>
          <w:szCs w:val="18"/>
          <w:lang w:val="da-DK"/>
        </w:rPr>
        <w:tab/>
      </w:r>
      <w:r w:rsidRPr="00053620">
        <w:rPr>
          <w:sz w:val="18"/>
          <w:szCs w:val="18"/>
          <w:lang w:val="da-DK"/>
        </w:rPr>
        <w:tab/>
      </w:r>
      <w:r w:rsidRPr="00053620">
        <w:rPr>
          <w:sz w:val="18"/>
          <w:szCs w:val="18"/>
          <w:lang w:val="da-DK"/>
        </w:rPr>
        <w:tab/>
        <w:t>(</w:t>
      </w:r>
      <w:r w:rsidRPr="00053620">
        <w:rPr>
          <w:color w:val="00B0F0"/>
          <w:sz w:val="18"/>
          <w:szCs w:val="18"/>
          <w:lang w:val="da-DK"/>
        </w:rPr>
        <w:t>pæd3</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Opretholder facade, trods tristhed (negligere forsøget)</w:t>
      </w:r>
      <w:r w:rsidRPr="00053620">
        <w:rPr>
          <w:sz w:val="18"/>
          <w:szCs w:val="18"/>
          <w:lang w:val="da-DK"/>
        </w:rPr>
        <w:tab/>
        <w:t>(</w:t>
      </w:r>
      <w:r w:rsidRPr="00053620">
        <w:rPr>
          <w:color w:val="00B0F0"/>
          <w:sz w:val="18"/>
          <w:szCs w:val="18"/>
          <w:lang w:val="da-DK"/>
        </w:rPr>
        <w:t>pæd3</w:t>
      </w:r>
      <w:r w:rsidRPr="00053620">
        <w:rPr>
          <w:sz w:val="18"/>
          <w:szCs w:val="18"/>
          <w:lang w:val="da-DK"/>
        </w:rPr>
        <w:t xml:space="preserve">, </w:t>
      </w:r>
      <w:r w:rsidRPr="00053620">
        <w:rPr>
          <w:color w:val="7CA1CE"/>
          <w:sz w:val="18"/>
          <w:szCs w:val="18"/>
          <w:lang w:val="da-DK"/>
        </w:rPr>
        <w:t>soc5</w:t>
      </w:r>
      <w:r w:rsidRPr="00053620">
        <w:rPr>
          <w:sz w:val="18"/>
          <w:szCs w:val="18"/>
          <w:lang w:val="da-DK"/>
        </w:rPr>
        <w:t xml:space="preserve">, </w:t>
      </w:r>
      <w:r w:rsidRPr="00053620">
        <w:rPr>
          <w:color w:val="7CA1CE"/>
          <w:sz w:val="18"/>
          <w:szCs w:val="18"/>
          <w:lang w:val="da-DK"/>
        </w:rPr>
        <w:t>soc7</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Sårbarhed (øget, specielt)</w:t>
      </w:r>
      <w:r w:rsidRPr="00053620">
        <w:rPr>
          <w:sz w:val="18"/>
          <w:szCs w:val="18"/>
          <w:lang w:val="da-DK"/>
        </w:rPr>
        <w:tab/>
      </w:r>
      <w:r w:rsidRPr="00053620">
        <w:rPr>
          <w:sz w:val="18"/>
          <w:szCs w:val="18"/>
          <w:lang w:val="da-DK"/>
        </w:rPr>
        <w:tab/>
      </w:r>
      <w:proofErr w:type="gramStart"/>
      <w:r w:rsidRPr="00053620">
        <w:rPr>
          <w:sz w:val="18"/>
          <w:szCs w:val="18"/>
          <w:lang w:val="da-DK"/>
        </w:rPr>
        <w:tab/>
        <w:t>(</w:t>
      </w:r>
      <w:r w:rsidRPr="00053620">
        <w:rPr>
          <w:color w:val="00B0F0"/>
          <w:sz w:val="18"/>
          <w:szCs w:val="18"/>
          <w:lang w:val="da-DK"/>
        </w:rPr>
        <w:t>pæd6</w:t>
      </w:r>
      <w:r w:rsidRPr="00053620">
        <w:rPr>
          <w:sz w:val="18"/>
          <w:szCs w:val="18"/>
          <w:lang w:val="da-DK"/>
        </w:rPr>
        <w:t xml:space="preserve">, </w:t>
      </w:r>
      <w:r w:rsidRPr="00053620">
        <w:rPr>
          <w:color w:val="7CA1CE"/>
          <w:sz w:val="18"/>
          <w:szCs w:val="18"/>
          <w:lang w:val="da-DK"/>
        </w:rPr>
        <w:t>soc7</w:t>
      </w:r>
      <w:r w:rsidRPr="00053620">
        <w:rPr>
          <w:sz w:val="18"/>
          <w:szCs w:val="18"/>
          <w:lang w:val="da-DK"/>
        </w:rPr>
        <w:t>,</w:t>
      </w:r>
      <w:r w:rsidRPr="00053620">
        <w:rPr>
          <w:color w:val="7CA1CE"/>
          <w:sz w:val="18"/>
          <w:szCs w:val="18"/>
          <w:lang w:val="da-DK"/>
        </w:rPr>
        <w:t xml:space="preserve"> </w:t>
      </w:r>
      <w:r w:rsidRPr="00053620">
        <w:rPr>
          <w:color w:val="008080"/>
          <w:sz w:val="18"/>
          <w:szCs w:val="18"/>
          <w:lang w:val="da-DK"/>
        </w:rPr>
        <w:t>psyk.</w:t>
      </w:r>
      <w:proofErr w:type="gramEnd"/>
      <w:r w:rsidRPr="00053620">
        <w:rPr>
          <w:color w:val="008080"/>
          <w:sz w:val="18"/>
          <w:szCs w:val="18"/>
          <w:lang w:val="da-DK"/>
        </w:rPr>
        <w:t>1</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Megen fokus på egne psykiske problemer</w:t>
      </w:r>
      <w:r w:rsidRPr="00053620">
        <w:rPr>
          <w:sz w:val="18"/>
          <w:szCs w:val="18"/>
          <w:lang w:val="da-DK"/>
        </w:rPr>
        <w:tab/>
      </w:r>
      <w:r w:rsidRPr="00053620">
        <w:rPr>
          <w:sz w:val="18"/>
          <w:szCs w:val="18"/>
          <w:lang w:val="da-DK"/>
        </w:rPr>
        <w:tab/>
        <w:t>(</w:t>
      </w:r>
      <w:r w:rsidRPr="00053620">
        <w:rPr>
          <w:color w:val="00B0F0"/>
          <w:sz w:val="18"/>
          <w:szCs w:val="18"/>
          <w:lang w:val="da-DK"/>
        </w:rPr>
        <w:t>pæd6</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Opgivende unge</w:t>
      </w:r>
      <w:r w:rsidRPr="00053620">
        <w:rPr>
          <w:sz w:val="18"/>
          <w:szCs w:val="18"/>
          <w:lang w:val="da-DK"/>
        </w:rPr>
        <w:tab/>
      </w:r>
      <w:r w:rsidRPr="00053620">
        <w:rPr>
          <w:sz w:val="18"/>
          <w:szCs w:val="18"/>
          <w:lang w:val="da-DK"/>
        </w:rPr>
        <w:tab/>
      </w:r>
      <w:r w:rsidRPr="00053620">
        <w:rPr>
          <w:sz w:val="18"/>
          <w:szCs w:val="18"/>
          <w:lang w:val="da-DK"/>
        </w:rPr>
        <w:tab/>
        <w:t>(</w:t>
      </w:r>
      <w:r w:rsidRPr="00053620">
        <w:rPr>
          <w:color w:val="7CA1CE"/>
          <w:sz w:val="18"/>
          <w:szCs w:val="18"/>
          <w:lang w:val="da-DK"/>
        </w:rPr>
        <w:t>soc7</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Fortæller ikke om alt</w:t>
      </w:r>
      <w:r w:rsidRPr="00053620">
        <w:rPr>
          <w:sz w:val="18"/>
          <w:szCs w:val="18"/>
          <w:lang w:val="da-DK"/>
        </w:rPr>
        <w:tab/>
      </w:r>
      <w:r w:rsidRPr="00053620">
        <w:rPr>
          <w:sz w:val="18"/>
          <w:szCs w:val="18"/>
          <w:lang w:val="da-DK"/>
        </w:rPr>
        <w:tab/>
      </w:r>
      <w:r w:rsidRPr="00053620">
        <w:rPr>
          <w:sz w:val="18"/>
          <w:szCs w:val="18"/>
          <w:lang w:val="da-DK"/>
        </w:rPr>
        <w:tab/>
        <w:t>(</w:t>
      </w:r>
      <w:r w:rsidRPr="00053620">
        <w:rPr>
          <w:color w:val="A6A6A6"/>
          <w:sz w:val="18"/>
          <w:szCs w:val="18"/>
          <w:lang w:val="da-DK"/>
        </w:rPr>
        <w:t>læge8</w:t>
      </w:r>
      <w:r w:rsidRPr="00053620">
        <w:rPr>
          <w:sz w:val="18"/>
          <w:szCs w:val="18"/>
          <w:lang w:val="da-DK"/>
        </w:rPr>
        <w:t>)</w:t>
      </w:r>
    </w:p>
    <w:p w:rsidR="003E5DBB" w:rsidRDefault="003E5DBB" w:rsidP="003E5DBB">
      <w:pPr>
        <w:spacing w:after="0" w:line="360" w:lineRule="auto"/>
        <w:rPr>
          <w:sz w:val="18"/>
          <w:szCs w:val="18"/>
          <w:lang w:val="da-DK"/>
        </w:rPr>
      </w:pPr>
    </w:p>
    <w:p w:rsidR="003E5DBB" w:rsidRPr="00053620" w:rsidRDefault="003E5DBB" w:rsidP="003E5DBB">
      <w:pPr>
        <w:pBdr>
          <w:top w:val="single" w:sz="4" w:space="1" w:color="auto"/>
          <w:left w:val="single" w:sz="4" w:space="4" w:color="auto"/>
          <w:bottom w:val="single" w:sz="4" w:space="1" w:color="auto"/>
          <w:right w:val="single" w:sz="4" w:space="4" w:color="auto"/>
        </w:pBdr>
        <w:spacing w:line="360" w:lineRule="auto"/>
        <w:rPr>
          <w:b/>
          <w:sz w:val="18"/>
          <w:szCs w:val="18"/>
          <w:lang w:val="da-DK"/>
        </w:rPr>
      </w:pPr>
      <w:r w:rsidRPr="00053620">
        <w:rPr>
          <w:b/>
          <w:sz w:val="18"/>
          <w:szCs w:val="18"/>
          <w:lang w:val="da-DK"/>
        </w:rPr>
        <w:t>Relationer/Identitetsdannelser</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xml:space="preserve">- Mobning </w:t>
      </w:r>
      <w:r w:rsidRPr="00053620">
        <w:rPr>
          <w:sz w:val="18"/>
          <w:szCs w:val="18"/>
          <w:lang w:val="da-DK"/>
        </w:rPr>
        <w:sym w:font="Wingdings" w:char="F0E0"/>
      </w:r>
      <w:r w:rsidRPr="00053620">
        <w:rPr>
          <w:sz w:val="18"/>
          <w:szCs w:val="18"/>
          <w:lang w:val="da-DK"/>
        </w:rPr>
        <w:t xml:space="preserve"> Eksklusion fra venskabsgrupper </w:t>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1</w:t>
      </w:r>
      <w:r w:rsidRPr="00053620">
        <w:rPr>
          <w:sz w:val="18"/>
          <w:szCs w:val="18"/>
          <w:lang w:val="da-DK"/>
        </w:rPr>
        <w:t xml:space="preserve">, </w:t>
      </w:r>
      <w:r w:rsidRPr="00053620">
        <w:rPr>
          <w:color w:val="008080"/>
          <w:sz w:val="18"/>
          <w:szCs w:val="18"/>
          <w:lang w:val="da-DK"/>
        </w:rPr>
        <w:t xml:space="preserve">psyk.2, </w:t>
      </w:r>
      <w:r w:rsidRPr="00053620">
        <w:rPr>
          <w:color w:val="00B0F0"/>
          <w:sz w:val="18"/>
          <w:szCs w:val="18"/>
          <w:lang w:val="da-DK"/>
        </w:rPr>
        <w:t>pæd3</w:t>
      </w:r>
      <w:r w:rsidRPr="00053620">
        <w:rPr>
          <w:sz w:val="18"/>
          <w:szCs w:val="18"/>
          <w:lang w:val="da-DK"/>
        </w:rPr>
        <w:t xml:space="preserve">, </w:t>
      </w:r>
      <w:r w:rsidRPr="00053620">
        <w:rPr>
          <w:color w:val="7CA1CE"/>
          <w:sz w:val="18"/>
          <w:szCs w:val="18"/>
          <w:lang w:val="da-DK"/>
        </w:rPr>
        <w:t>soc5</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Sårbare unge (leder efter venner på nettet)</w:t>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1</w:t>
      </w:r>
      <w:r w:rsidRPr="00053620">
        <w:rPr>
          <w:sz w:val="18"/>
          <w:szCs w:val="18"/>
          <w:lang w:val="da-DK"/>
        </w:rPr>
        <w:t xml:space="preserve">) </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Ensomhed</w:t>
      </w:r>
      <w:r w:rsidRPr="00053620">
        <w:rPr>
          <w:sz w:val="18"/>
          <w:szCs w:val="18"/>
          <w:lang w:val="da-DK"/>
        </w:rPr>
        <w:tab/>
      </w:r>
      <w:r w:rsidRPr="00053620">
        <w:rPr>
          <w:sz w:val="18"/>
          <w:szCs w:val="18"/>
          <w:lang w:val="da-DK"/>
        </w:rPr>
        <w:tab/>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 xml:space="preserve">2, </w:t>
      </w:r>
      <w:r w:rsidRPr="00053620">
        <w:rPr>
          <w:color w:val="00B0F0"/>
          <w:sz w:val="18"/>
          <w:szCs w:val="18"/>
          <w:lang w:val="da-DK"/>
        </w:rPr>
        <w:t>pæd3</w:t>
      </w:r>
      <w:r w:rsidRPr="00053620">
        <w:rPr>
          <w:sz w:val="18"/>
          <w:szCs w:val="18"/>
          <w:lang w:val="da-DK"/>
        </w:rPr>
        <w:t xml:space="preserve">, </w:t>
      </w:r>
      <w:r w:rsidRPr="00053620">
        <w:rPr>
          <w:color w:val="00B0F0"/>
          <w:sz w:val="18"/>
          <w:szCs w:val="18"/>
          <w:lang w:val="da-DK"/>
        </w:rPr>
        <w:t>pæd6</w:t>
      </w:r>
      <w:r w:rsidRPr="00053620">
        <w:rPr>
          <w:sz w:val="18"/>
          <w:szCs w:val="18"/>
          <w:lang w:val="da-DK"/>
        </w:rPr>
        <w:t xml:space="preserve">, </w:t>
      </w:r>
      <w:r w:rsidRPr="00053620">
        <w:rPr>
          <w:color w:val="7CA1CE"/>
          <w:sz w:val="18"/>
          <w:szCs w:val="18"/>
          <w:lang w:val="da-DK"/>
        </w:rPr>
        <w:t>soc7</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color w:val="008080"/>
          <w:sz w:val="18"/>
          <w:szCs w:val="18"/>
          <w:lang w:val="da-DK"/>
        </w:rPr>
      </w:pPr>
      <w:r w:rsidRPr="00053620">
        <w:rPr>
          <w:sz w:val="18"/>
          <w:szCs w:val="18"/>
          <w:lang w:val="da-DK"/>
        </w:rPr>
        <w:t>- Selvvalgt isolation</w:t>
      </w:r>
      <w:r w:rsidRPr="00053620">
        <w:rPr>
          <w:sz w:val="18"/>
          <w:szCs w:val="18"/>
          <w:lang w:val="da-DK"/>
        </w:rPr>
        <w:tab/>
      </w:r>
      <w:r w:rsidRPr="00053620">
        <w:rPr>
          <w:sz w:val="18"/>
          <w:szCs w:val="18"/>
          <w:lang w:val="da-DK"/>
        </w:rPr>
        <w:tab/>
      </w:r>
      <w:proofErr w:type="gramStart"/>
      <w:r w:rsidRPr="00053620">
        <w:rPr>
          <w:sz w:val="18"/>
          <w:szCs w:val="18"/>
          <w:lang w:val="da-DK"/>
        </w:rPr>
        <w:tab/>
        <w:t>(</w:t>
      </w:r>
      <w:r w:rsidRPr="00053620">
        <w:rPr>
          <w:color w:val="008080"/>
          <w:sz w:val="18"/>
          <w:szCs w:val="18"/>
          <w:lang w:val="da-DK"/>
        </w:rPr>
        <w:t>psyk.</w:t>
      </w:r>
      <w:proofErr w:type="gramEnd"/>
      <w:r w:rsidRPr="00053620">
        <w:rPr>
          <w:color w:val="008080"/>
          <w:sz w:val="18"/>
          <w:szCs w:val="18"/>
          <w:lang w:val="da-DK"/>
        </w:rPr>
        <w:t>2)</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color w:val="008080"/>
          <w:sz w:val="18"/>
          <w:szCs w:val="18"/>
          <w:lang w:val="da-DK"/>
        </w:rPr>
        <w:t xml:space="preserve">- </w:t>
      </w:r>
      <w:r w:rsidRPr="00053620">
        <w:rPr>
          <w:sz w:val="18"/>
          <w:szCs w:val="18"/>
          <w:lang w:val="da-DK"/>
        </w:rPr>
        <w:t xml:space="preserve">Skænderier </w:t>
      </w:r>
      <w:r w:rsidRPr="00053620">
        <w:rPr>
          <w:sz w:val="18"/>
          <w:szCs w:val="18"/>
          <w:lang w:val="da-DK"/>
        </w:rPr>
        <w:tab/>
      </w:r>
      <w:r w:rsidRPr="00053620">
        <w:rPr>
          <w:sz w:val="18"/>
          <w:szCs w:val="18"/>
          <w:lang w:val="da-DK"/>
        </w:rPr>
        <w:tab/>
      </w:r>
      <w:r w:rsidRPr="00053620">
        <w:rPr>
          <w:sz w:val="18"/>
          <w:szCs w:val="18"/>
          <w:lang w:val="da-DK"/>
        </w:rPr>
        <w:tab/>
      </w:r>
      <w:r w:rsidRPr="00053620">
        <w:rPr>
          <w:sz w:val="18"/>
          <w:szCs w:val="18"/>
          <w:lang w:val="da-DK"/>
        </w:rPr>
        <w:tab/>
        <w:t>(</w:t>
      </w:r>
      <w:r w:rsidRPr="00053620">
        <w:rPr>
          <w:color w:val="00B0F0"/>
          <w:sz w:val="18"/>
          <w:szCs w:val="18"/>
          <w:lang w:val="da-DK"/>
        </w:rPr>
        <w:t>pæd3</w:t>
      </w:r>
      <w:r w:rsidRPr="00053620">
        <w:rPr>
          <w:sz w:val="18"/>
          <w:szCs w:val="18"/>
          <w:lang w:val="da-DK"/>
        </w:rPr>
        <w:t>)</w:t>
      </w:r>
    </w:p>
    <w:p w:rsidR="003E5DBB" w:rsidRPr="00053620" w:rsidRDefault="003E5DBB" w:rsidP="003E5DBB">
      <w:pPr>
        <w:spacing w:after="0"/>
        <w:rPr>
          <w:sz w:val="18"/>
          <w:szCs w:val="18"/>
          <w:lang w:val="da-DK"/>
        </w:rPr>
      </w:pPr>
    </w:p>
    <w:p w:rsidR="003E5DBB" w:rsidRPr="00053620" w:rsidRDefault="003E5DBB" w:rsidP="003E5DBB">
      <w:pPr>
        <w:pBdr>
          <w:top w:val="single" w:sz="4" w:space="1" w:color="auto"/>
          <w:left w:val="single" w:sz="4" w:space="4" w:color="auto"/>
          <w:bottom w:val="single" w:sz="4" w:space="1" w:color="auto"/>
          <w:right w:val="single" w:sz="4" w:space="4" w:color="auto"/>
        </w:pBdr>
        <w:spacing w:after="120"/>
        <w:rPr>
          <w:sz w:val="18"/>
          <w:szCs w:val="18"/>
          <w:lang w:val="da-DK"/>
        </w:rPr>
      </w:pPr>
      <w:proofErr w:type="spellStart"/>
      <w:r w:rsidRPr="00053620">
        <w:rPr>
          <w:b/>
          <w:sz w:val="18"/>
          <w:szCs w:val="18"/>
          <w:lang w:val="da-DK"/>
        </w:rPr>
        <w:t>Mestringsstrategier</w:t>
      </w:r>
      <w:proofErr w:type="spellEnd"/>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Selvskade</w:t>
      </w:r>
      <w:r w:rsidRPr="00053620">
        <w:rPr>
          <w:sz w:val="18"/>
          <w:szCs w:val="18"/>
          <w:lang w:val="da-DK"/>
        </w:rPr>
        <w:tab/>
      </w:r>
      <w:r w:rsidRPr="00053620">
        <w:rPr>
          <w:sz w:val="18"/>
          <w:szCs w:val="18"/>
          <w:lang w:val="da-DK"/>
        </w:rPr>
        <w:tab/>
      </w:r>
      <w:r w:rsidRPr="00053620">
        <w:rPr>
          <w:sz w:val="18"/>
          <w:szCs w:val="18"/>
          <w:lang w:val="da-DK"/>
        </w:rPr>
        <w:tab/>
      </w:r>
      <w:r w:rsidRPr="00053620">
        <w:rPr>
          <w:sz w:val="18"/>
          <w:szCs w:val="18"/>
          <w:lang w:val="da-DK"/>
        </w:rPr>
        <w:tab/>
        <w:t>(</w:t>
      </w:r>
      <w:r w:rsidRPr="00053620">
        <w:rPr>
          <w:color w:val="7CA1CE"/>
          <w:sz w:val="18"/>
          <w:szCs w:val="18"/>
          <w:lang w:val="da-DK"/>
        </w:rPr>
        <w:t>soc4</w:t>
      </w:r>
      <w:r w:rsidRPr="00053620">
        <w:rPr>
          <w:sz w:val="18"/>
          <w:szCs w:val="18"/>
          <w:lang w:val="da-DK"/>
        </w:rPr>
        <w:t>)</w:t>
      </w:r>
    </w:p>
    <w:p w:rsidR="003E5DBB" w:rsidRPr="00053620" w:rsidRDefault="003E5DBB" w:rsidP="003E5DBB">
      <w:pPr>
        <w:pBdr>
          <w:top w:val="single" w:sz="4" w:space="1" w:color="auto"/>
          <w:left w:val="single" w:sz="4" w:space="4" w:color="auto"/>
          <w:bottom w:val="single" w:sz="4" w:space="1" w:color="auto"/>
          <w:right w:val="single" w:sz="4" w:space="4" w:color="auto"/>
        </w:pBdr>
        <w:rPr>
          <w:sz w:val="18"/>
          <w:szCs w:val="18"/>
          <w:lang w:val="da-DK"/>
        </w:rPr>
      </w:pPr>
      <w:r w:rsidRPr="00053620">
        <w:rPr>
          <w:sz w:val="18"/>
          <w:szCs w:val="18"/>
          <w:lang w:val="da-DK"/>
        </w:rPr>
        <w:t>- opmærksomhedssøgende</w:t>
      </w:r>
      <w:r w:rsidRPr="00053620">
        <w:rPr>
          <w:sz w:val="18"/>
          <w:szCs w:val="18"/>
          <w:lang w:val="da-DK"/>
        </w:rPr>
        <w:tab/>
      </w:r>
      <w:r w:rsidRPr="00053620">
        <w:rPr>
          <w:sz w:val="18"/>
          <w:szCs w:val="18"/>
          <w:lang w:val="da-DK"/>
        </w:rPr>
        <w:tab/>
      </w:r>
      <w:r w:rsidRPr="00053620">
        <w:rPr>
          <w:sz w:val="18"/>
          <w:szCs w:val="18"/>
          <w:lang w:val="da-DK"/>
        </w:rPr>
        <w:tab/>
        <w:t>(</w:t>
      </w:r>
      <w:r w:rsidRPr="00053620">
        <w:rPr>
          <w:color w:val="7CA1CE"/>
          <w:sz w:val="18"/>
          <w:szCs w:val="18"/>
          <w:lang w:val="da-DK"/>
        </w:rPr>
        <w:t>soc5</w:t>
      </w:r>
      <w:r w:rsidRPr="00053620">
        <w:rPr>
          <w:sz w:val="18"/>
          <w:szCs w:val="18"/>
          <w:lang w:val="da-DK"/>
        </w:rPr>
        <w:t xml:space="preserve">, </w:t>
      </w:r>
      <w:r w:rsidRPr="00053620">
        <w:rPr>
          <w:color w:val="7CA1CE"/>
          <w:sz w:val="18"/>
          <w:szCs w:val="18"/>
          <w:lang w:val="da-DK"/>
        </w:rPr>
        <w:t>soc7</w:t>
      </w:r>
      <w:r w:rsidRPr="00053620">
        <w:rPr>
          <w:sz w:val="18"/>
          <w:szCs w:val="18"/>
          <w:lang w:val="da-DK"/>
        </w:rPr>
        <w:t>)</w:t>
      </w:r>
    </w:p>
    <w:p w:rsidR="003E5DBB" w:rsidRPr="00053620" w:rsidRDefault="003E5DBB" w:rsidP="003E5DBB">
      <w:pPr>
        <w:spacing w:line="360" w:lineRule="auto"/>
        <w:jc w:val="both"/>
        <w:rPr>
          <w:sz w:val="20"/>
          <w:szCs w:val="20"/>
          <w:lang w:val="da-DK"/>
        </w:rPr>
      </w:pPr>
      <w:r w:rsidRPr="00053620">
        <w:rPr>
          <w:sz w:val="20"/>
          <w:szCs w:val="20"/>
          <w:lang w:val="da-DK"/>
        </w:rPr>
        <w:t xml:space="preserve">Psykolog = </w:t>
      </w:r>
      <w:proofErr w:type="spellStart"/>
      <w:r w:rsidRPr="00053620">
        <w:rPr>
          <w:sz w:val="20"/>
          <w:szCs w:val="20"/>
          <w:lang w:val="da-DK"/>
        </w:rPr>
        <w:t>psyk</w:t>
      </w:r>
      <w:proofErr w:type="spellEnd"/>
      <w:r w:rsidRPr="00053620">
        <w:rPr>
          <w:sz w:val="20"/>
          <w:szCs w:val="20"/>
          <w:lang w:val="da-DK"/>
        </w:rPr>
        <w:t>. 1 og 2, Socialrådgiver = soc. 4,5 og 7, Socialpædagog = pæd. 3 og 6 og Overlæge = læge 8</w:t>
      </w:r>
    </w:p>
    <w:p w:rsidR="003E5DBB" w:rsidRPr="00053620" w:rsidRDefault="003E5DBB" w:rsidP="003E5DBB">
      <w:pPr>
        <w:spacing w:line="360" w:lineRule="auto"/>
        <w:rPr>
          <w:b/>
          <w:color w:val="0066FF"/>
          <w:lang w:val="da-DK"/>
        </w:rPr>
      </w:pPr>
    </w:p>
    <w:p w:rsidR="003E5DBB" w:rsidRPr="00121DBF" w:rsidRDefault="00AC0958" w:rsidP="003E5DBB">
      <w:pPr>
        <w:spacing w:line="360" w:lineRule="auto"/>
        <w:jc w:val="both"/>
        <w:rPr>
          <w:sz w:val="24"/>
          <w:szCs w:val="24"/>
          <w:lang w:val="da-DK"/>
        </w:rPr>
      </w:pPr>
      <w:r>
        <w:rPr>
          <w:sz w:val="24"/>
          <w:szCs w:val="24"/>
          <w:lang w:val="da-DK"/>
        </w:rPr>
        <w:t>Under afsnit 5</w:t>
      </w:r>
      <w:r w:rsidR="00020CE0">
        <w:rPr>
          <w:sz w:val="24"/>
          <w:szCs w:val="24"/>
          <w:lang w:val="da-DK"/>
        </w:rPr>
        <w:t>.2</w:t>
      </w:r>
      <w:r w:rsidR="00F629C8">
        <w:rPr>
          <w:sz w:val="24"/>
          <w:szCs w:val="24"/>
          <w:lang w:val="da-DK"/>
        </w:rPr>
        <w:t>.1 og 5.2.1</w:t>
      </w:r>
      <w:r w:rsidR="003E5DBB" w:rsidRPr="00121DBF">
        <w:rPr>
          <w:sz w:val="24"/>
          <w:szCs w:val="24"/>
          <w:lang w:val="da-DK"/>
        </w:rPr>
        <w:t xml:space="preserve"> fremgår det a</w:t>
      </w:r>
      <w:r w:rsidR="00F629C8">
        <w:rPr>
          <w:sz w:val="24"/>
          <w:szCs w:val="24"/>
          <w:lang w:val="da-DK"/>
        </w:rPr>
        <w:t>t flest piger forsøger selvmord.</w:t>
      </w:r>
      <w:r w:rsidR="003E5DBB" w:rsidRPr="00121DBF">
        <w:rPr>
          <w:sz w:val="24"/>
          <w:szCs w:val="24"/>
          <w:lang w:val="da-DK"/>
        </w:rPr>
        <w:t xml:space="preserve"> </w:t>
      </w:r>
      <w:r w:rsidR="00F629C8">
        <w:rPr>
          <w:sz w:val="24"/>
          <w:szCs w:val="24"/>
          <w:lang w:val="da-DK"/>
        </w:rPr>
        <w:t>M</w:t>
      </w:r>
      <w:r w:rsidR="003E5DBB" w:rsidRPr="00121DBF">
        <w:rPr>
          <w:sz w:val="24"/>
          <w:szCs w:val="24"/>
          <w:lang w:val="da-DK"/>
        </w:rPr>
        <w:t>en Overlægen har</w:t>
      </w:r>
      <w:r w:rsidR="00F629C8">
        <w:rPr>
          <w:sz w:val="24"/>
          <w:szCs w:val="24"/>
          <w:lang w:val="da-DK"/>
        </w:rPr>
        <w:t xml:space="preserve"> som den eneste også</w:t>
      </w:r>
      <w:r w:rsidR="003E5DBB" w:rsidRPr="00121DBF">
        <w:rPr>
          <w:sz w:val="24"/>
          <w:szCs w:val="24"/>
          <w:lang w:val="da-DK"/>
        </w:rPr>
        <w:t xml:space="preserve"> en forståelse for</w:t>
      </w:r>
      <w:r w:rsidR="00F629C8">
        <w:rPr>
          <w:sz w:val="24"/>
          <w:szCs w:val="24"/>
          <w:lang w:val="da-DK"/>
        </w:rPr>
        <w:t>,</w:t>
      </w:r>
      <w:r w:rsidR="003E5DBB" w:rsidRPr="00121DBF">
        <w:rPr>
          <w:sz w:val="24"/>
          <w:szCs w:val="24"/>
          <w:lang w:val="da-DK"/>
        </w:rPr>
        <w:t xml:space="preserve"> at de drenge der forsøger</w:t>
      </w:r>
      <w:r w:rsidR="00F629C8">
        <w:rPr>
          <w:sz w:val="24"/>
          <w:szCs w:val="24"/>
          <w:lang w:val="da-DK"/>
        </w:rPr>
        <w:t xml:space="preserve"> at begå selvmord</w:t>
      </w:r>
      <w:r w:rsidR="003E5DBB" w:rsidRPr="00121DBF">
        <w:rPr>
          <w:sz w:val="24"/>
          <w:szCs w:val="24"/>
          <w:lang w:val="da-DK"/>
        </w:rPr>
        <w:t>, benytter en metode der er mere drastisk</w:t>
      </w:r>
      <w:r w:rsidR="00F629C8">
        <w:rPr>
          <w:sz w:val="24"/>
          <w:szCs w:val="24"/>
          <w:lang w:val="da-DK"/>
        </w:rPr>
        <w:t>,</w:t>
      </w:r>
      <w:r w:rsidR="003E5DBB" w:rsidRPr="00121DBF">
        <w:rPr>
          <w:sz w:val="24"/>
          <w:szCs w:val="24"/>
          <w:lang w:val="da-DK"/>
        </w:rPr>
        <w:t xml:space="preserve"> og som udgangspunkt ender med at ende i selvmords</w:t>
      </w:r>
      <w:r w:rsidR="00F629C8">
        <w:rPr>
          <w:sz w:val="24"/>
          <w:szCs w:val="24"/>
          <w:lang w:val="da-DK"/>
        </w:rPr>
        <w:t>-</w:t>
      </w:r>
      <w:r w:rsidR="003E5DBB" w:rsidRPr="00121DBF">
        <w:rPr>
          <w:sz w:val="24"/>
          <w:szCs w:val="24"/>
          <w:lang w:val="da-DK"/>
        </w:rPr>
        <w:lastRenderedPageBreak/>
        <w:t>statistikkern</w:t>
      </w:r>
      <w:r w:rsidR="00160CB6">
        <w:rPr>
          <w:sz w:val="24"/>
          <w:szCs w:val="24"/>
          <w:lang w:val="da-DK"/>
        </w:rPr>
        <w:t>e. De drenge der benævnes</w:t>
      </w:r>
      <w:r w:rsidR="003E5DBB" w:rsidRPr="00121DBF">
        <w:rPr>
          <w:sz w:val="24"/>
          <w:szCs w:val="24"/>
          <w:lang w:val="da-DK"/>
        </w:rPr>
        <w:t>, er drenge med en uopdaget diagnose, som eksempelvis Asperger syndrom eller anden personligheds forstyrrelse</w:t>
      </w:r>
      <w:r w:rsidR="00F629C8">
        <w:rPr>
          <w:sz w:val="24"/>
          <w:szCs w:val="24"/>
          <w:lang w:val="da-DK"/>
        </w:rPr>
        <w:t>,</w:t>
      </w:r>
      <w:r w:rsidR="003E5DBB" w:rsidRPr="00121DBF">
        <w:rPr>
          <w:sz w:val="24"/>
          <w:szCs w:val="24"/>
          <w:lang w:val="da-DK"/>
        </w:rPr>
        <w:t xml:space="preserve"> og bliver her knyttet an til den psykologiske forståelse. Som det fremgår så står denne forståelse alene</w:t>
      </w:r>
      <w:r w:rsidR="00F629C8">
        <w:rPr>
          <w:sz w:val="24"/>
          <w:szCs w:val="24"/>
          <w:lang w:val="da-DK"/>
        </w:rPr>
        <w:t>,</w:t>
      </w:r>
      <w:r w:rsidR="003E5DBB" w:rsidRPr="00121DBF">
        <w:rPr>
          <w:sz w:val="24"/>
          <w:szCs w:val="24"/>
          <w:lang w:val="da-DK"/>
        </w:rPr>
        <w:t xml:space="preserve"> og kan ikke underbygges, men er her fremhævet, for at skabe fokus på et muligt overset problem.</w:t>
      </w:r>
    </w:p>
    <w:p w:rsidR="003E5DBB" w:rsidRPr="00121DBF" w:rsidRDefault="003E5DBB" w:rsidP="003E5DBB">
      <w:pPr>
        <w:spacing w:line="360" w:lineRule="auto"/>
        <w:jc w:val="both"/>
        <w:rPr>
          <w:sz w:val="24"/>
          <w:szCs w:val="24"/>
          <w:lang w:val="da-DK"/>
        </w:rPr>
      </w:pPr>
    </w:p>
    <w:p w:rsidR="003E5DBB" w:rsidRPr="00121DBF" w:rsidRDefault="003E5DBB" w:rsidP="003E5DBB">
      <w:pPr>
        <w:spacing w:line="360" w:lineRule="auto"/>
        <w:jc w:val="both"/>
        <w:rPr>
          <w:sz w:val="24"/>
          <w:szCs w:val="24"/>
          <w:lang w:val="da-DK"/>
        </w:rPr>
      </w:pPr>
      <w:r w:rsidRPr="00121DBF">
        <w:rPr>
          <w:sz w:val="24"/>
          <w:szCs w:val="24"/>
          <w:lang w:val="da-DK"/>
        </w:rPr>
        <w:t>Der optræder også mange forskellige forståelser indenfor det psykologiske perspektiv, men de forståelser som er forenelige med flere end to professionelles forståelser, ses her som;</w:t>
      </w:r>
    </w:p>
    <w:p w:rsidR="003E5DBB" w:rsidRPr="00121DBF" w:rsidRDefault="003E5DBB" w:rsidP="003E5DBB">
      <w:pPr>
        <w:numPr>
          <w:ilvl w:val="0"/>
          <w:numId w:val="8"/>
        </w:numPr>
        <w:spacing w:after="120" w:line="360" w:lineRule="auto"/>
        <w:rPr>
          <w:sz w:val="24"/>
          <w:szCs w:val="24"/>
          <w:lang w:val="da-DK"/>
        </w:rPr>
      </w:pPr>
      <w:r w:rsidRPr="00121DBF">
        <w:rPr>
          <w:sz w:val="24"/>
          <w:szCs w:val="24"/>
          <w:lang w:val="da-DK"/>
        </w:rPr>
        <w:t xml:space="preserve">Selvskadende adfærd (spiseforstyrrelse, </w:t>
      </w:r>
      <w:proofErr w:type="spellStart"/>
      <w:r w:rsidRPr="00121DBF">
        <w:rPr>
          <w:sz w:val="24"/>
          <w:szCs w:val="24"/>
          <w:lang w:val="da-DK"/>
        </w:rPr>
        <w:t>cutting</w:t>
      </w:r>
      <w:proofErr w:type="spellEnd"/>
      <w:r w:rsidRPr="00121DBF">
        <w:rPr>
          <w:sz w:val="24"/>
          <w:szCs w:val="24"/>
          <w:lang w:val="da-DK"/>
        </w:rPr>
        <w:t>)</w:t>
      </w:r>
    </w:p>
    <w:p w:rsidR="003E5DBB" w:rsidRPr="008D5B49" w:rsidRDefault="003E5DBB" w:rsidP="003E5DBB">
      <w:pPr>
        <w:numPr>
          <w:ilvl w:val="0"/>
          <w:numId w:val="8"/>
        </w:numPr>
        <w:spacing w:after="120" w:line="360" w:lineRule="auto"/>
        <w:rPr>
          <w:sz w:val="24"/>
          <w:szCs w:val="24"/>
          <w:lang w:val="sv-SE"/>
        </w:rPr>
      </w:pPr>
      <w:r w:rsidRPr="008D5B49">
        <w:rPr>
          <w:sz w:val="24"/>
          <w:szCs w:val="24"/>
          <w:lang w:val="sv-SE"/>
        </w:rPr>
        <w:t>Uopdaget diagnose (ADHD, asperger syndrom)</w:t>
      </w:r>
    </w:p>
    <w:p w:rsidR="003E5DBB" w:rsidRPr="00121DBF" w:rsidRDefault="003E5DBB" w:rsidP="003E5DBB">
      <w:pPr>
        <w:numPr>
          <w:ilvl w:val="0"/>
          <w:numId w:val="8"/>
        </w:numPr>
        <w:spacing w:after="120" w:line="360" w:lineRule="auto"/>
        <w:rPr>
          <w:sz w:val="24"/>
          <w:szCs w:val="24"/>
          <w:lang w:val="da-DK"/>
        </w:rPr>
      </w:pPr>
      <w:r w:rsidRPr="00121DBF">
        <w:rPr>
          <w:sz w:val="24"/>
          <w:szCs w:val="24"/>
          <w:lang w:val="da-DK"/>
        </w:rPr>
        <w:t>Overgreb (fysiske, psykiske og seksuelle)</w:t>
      </w:r>
    </w:p>
    <w:p w:rsidR="003E5DBB" w:rsidRPr="00121DBF" w:rsidRDefault="003E5DBB" w:rsidP="003E5DBB">
      <w:pPr>
        <w:numPr>
          <w:ilvl w:val="0"/>
          <w:numId w:val="8"/>
        </w:numPr>
        <w:spacing w:after="120" w:line="360" w:lineRule="auto"/>
        <w:rPr>
          <w:sz w:val="24"/>
          <w:szCs w:val="24"/>
          <w:lang w:val="da-DK"/>
        </w:rPr>
      </w:pPr>
      <w:r w:rsidRPr="00121DBF">
        <w:rPr>
          <w:sz w:val="24"/>
          <w:szCs w:val="24"/>
          <w:lang w:val="da-DK"/>
        </w:rPr>
        <w:t>Øget sårbarhed blandt de unge</w:t>
      </w:r>
    </w:p>
    <w:p w:rsidR="003E5DBB" w:rsidRPr="00121DBF" w:rsidRDefault="003E5DBB" w:rsidP="003E5DBB">
      <w:pPr>
        <w:numPr>
          <w:ilvl w:val="0"/>
          <w:numId w:val="8"/>
        </w:numPr>
        <w:spacing w:after="120" w:line="360" w:lineRule="auto"/>
        <w:rPr>
          <w:sz w:val="24"/>
          <w:szCs w:val="24"/>
          <w:lang w:val="da-DK"/>
        </w:rPr>
      </w:pPr>
      <w:r w:rsidRPr="00121DBF">
        <w:rPr>
          <w:sz w:val="24"/>
          <w:szCs w:val="24"/>
          <w:lang w:val="da-DK"/>
        </w:rPr>
        <w:t>Ensomhed</w:t>
      </w:r>
    </w:p>
    <w:p w:rsidR="003E5DBB" w:rsidRPr="00121DBF" w:rsidRDefault="003E5DBB" w:rsidP="003E5DBB">
      <w:pPr>
        <w:numPr>
          <w:ilvl w:val="0"/>
          <w:numId w:val="8"/>
        </w:numPr>
        <w:spacing w:after="120" w:line="360" w:lineRule="auto"/>
        <w:rPr>
          <w:sz w:val="24"/>
          <w:szCs w:val="24"/>
          <w:lang w:val="da-DK"/>
        </w:rPr>
      </w:pPr>
      <w:r w:rsidRPr="00121DBF">
        <w:rPr>
          <w:sz w:val="24"/>
          <w:szCs w:val="24"/>
          <w:lang w:val="da-DK"/>
        </w:rPr>
        <w:t>Mobning</w:t>
      </w:r>
    </w:p>
    <w:p w:rsidR="003E5DBB" w:rsidRPr="00121DBF" w:rsidRDefault="003E5DBB" w:rsidP="003E5DBB">
      <w:pPr>
        <w:numPr>
          <w:ilvl w:val="0"/>
          <w:numId w:val="8"/>
        </w:numPr>
        <w:spacing w:line="360" w:lineRule="auto"/>
        <w:rPr>
          <w:sz w:val="24"/>
          <w:szCs w:val="24"/>
          <w:lang w:val="da-DK"/>
        </w:rPr>
      </w:pPr>
      <w:r w:rsidRPr="00121DBF">
        <w:rPr>
          <w:sz w:val="24"/>
          <w:szCs w:val="24"/>
          <w:lang w:val="da-DK"/>
        </w:rPr>
        <w:t>Misbrugsproblemer hos forældrene (alkohol, hash)</w:t>
      </w:r>
    </w:p>
    <w:p w:rsidR="003E5DBB" w:rsidRPr="00121DBF" w:rsidRDefault="003E5DBB" w:rsidP="003E5DBB">
      <w:pPr>
        <w:numPr>
          <w:ilvl w:val="0"/>
          <w:numId w:val="8"/>
        </w:numPr>
        <w:spacing w:after="120" w:line="360" w:lineRule="auto"/>
        <w:rPr>
          <w:sz w:val="24"/>
          <w:szCs w:val="24"/>
          <w:lang w:val="da-DK"/>
        </w:rPr>
      </w:pPr>
      <w:r w:rsidRPr="00121DBF">
        <w:rPr>
          <w:sz w:val="24"/>
          <w:szCs w:val="24"/>
          <w:lang w:val="da-DK"/>
        </w:rPr>
        <w:t>Psykiske problemer hos forældre (depression hos mødre)</w:t>
      </w:r>
    </w:p>
    <w:p w:rsidR="003E5DBB" w:rsidRPr="00121DBF" w:rsidRDefault="003E5DBB" w:rsidP="003E5DBB">
      <w:pPr>
        <w:numPr>
          <w:ilvl w:val="0"/>
          <w:numId w:val="8"/>
        </w:numPr>
        <w:spacing w:after="120" w:line="360" w:lineRule="auto"/>
        <w:rPr>
          <w:sz w:val="24"/>
          <w:szCs w:val="24"/>
          <w:lang w:val="da-DK"/>
        </w:rPr>
      </w:pPr>
      <w:r w:rsidRPr="00121DBF">
        <w:rPr>
          <w:sz w:val="24"/>
          <w:szCs w:val="24"/>
          <w:lang w:val="da-DK"/>
        </w:rPr>
        <w:t>Sorgbearbejdning (dødsfald)</w:t>
      </w:r>
    </w:p>
    <w:p w:rsidR="003E5DBB" w:rsidRPr="00121DBF" w:rsidRDefault="003E5DBB" w:rsidP="003E5DBB">
      <w:pPr>
        <w:spacing w:line="360" w:lineRule="auto"/>
        <w:rPr>
          <w:sz w:val="24"/>
          <w:szCs w:val="24"/>
          <w:lang w:val="da-DK"/>
        </w:rPr>
      </w:pPr>
    </w:p>
    <w:p w:rsidR="003E5DBB" w:rsidRPr="00121DBF" w:rsidRDefault="003E5DBB" w:rsidP="003E5DBB">
      <w:pPr>
        <w:spacing w:line="360" w:lineRule="auto"/>
        <w:jc w:val="both"/>
        <w:rPr>
          <w:sz w:val="24"/>
          <w:szCs w:val="24"/>
          <w:lang w:val="da-DK"/>
        </w:rPr>
      </w:pPr>
      <w:r w:rsidRPr="00121DBF">
        <w:rPr>
          <w:sz w:val="24"/>
          <w:szCs w:val="24"/>
          <w:lang w:val="da-DK"/>
        </w:rPr>
        <w:t>Derudover har tre af de professionelle, to socialrådgivere og en pædagog, en forståelse for, at de unge opretholder en facade i forhold til de mennesker der omgiver dem. Hvor de forståelser der går igen hos mindst to professionelle ses h</w:t>
      </w:r>
      <w:r w:rsidR="00F629C8">
        <w:rPr>
          <w:sz w:val="24"/>
          <w:szCs w:val="24"/>
          <w:lang w:val="da-DK"/>
        </w:rPr>
        <w:t>er som:</w:t>
      </w:r>
      <w:r w:rsidRPr="00121DBF">
        <w:rPr>
          <w:sz w:val="24"/>
          <w:szCs w:val="24"/>
          <w:lang w:val="da-DK"/>
        </w:rPr>
        <w:t xml:space="preserve"> Manglende selvværd, omsorgssvigt og forældre der nemt giver op. Ligesom to socialrådgivere har en forståelse af, at de unge benytter selvmordsforsøget som strategi for at få opmærksomhed, og en socialrådgiver både knytter selvskadende adfærd an som mekanisme til selvmordsforsøg, men også som strategi for overlevelse, efter selvmordsforsøget. </w:t>
      </w:r>
    </w:p>
    <w:p w:rsidR="00A774AA" w:rsidRDefault="00A774AA" w:rsidP="00BF433E">
      <w:pPr>
        <w:spacing w:line="360" w:lineRule="auto"/>
        <w:rPr>
          <w:b/>
          <w:color w:val="548DD4"/>
          <w:sz w:val="32"/>
          <w:szCs w:val="32"/>
          <w:lang w:val="da-DK"/>
        </w:rPr>
      </w:pPr>
    </w:p>
    <w:p w:rsidR="00F629C8" w:rsidRDefault="00F629C8" w:rsidP="00BF433E">
      <w:pPr>
        <w:spacing w:line="360" w:lineRule="auto"/>
        <w:rPr>
          <w:b/>
          <w:color w:val="548DD4"/>
          <w:sz w:val="32"/>
          <w:szCs w:val="32"/>
          <w:lang w:val="da-DK"/>
        </w:rPr>
      </w:pPr>
    </w:p>
    <w:p w:rsidR="00A774AA" w:rsidRPr="003B6D7D" w:rsidRDefault="003433DF" w:rsidP="003433DF">
      <w:pPr>
        <w:spacing w:line="360" w:lineRule="auto"/>
        <w:rPr>
          <w:b/>
          <w:color w:val="0000FF"/>
          <w:sz w:val="32"/>
          <w:szCs w:val="32"/>
          <w:lang w:val="da-DK"/>
        </w:rPr>
      </w:pPr>
      <w:r w:rsidRPr="003B6D7D">
        <w:rPr>
          <w:b/>
          <w:color w:val="0000FF"/>
          <w:sz w:val="32"/>
          <w:szCs w:val="32"/>
          <w:lang w:val="da-DK"/>
        </w:rPr>
        <w:lastRenderedPageBreak/>
        <w:t xml:space="preserve">6. </w:t>
      </w:r>
      <w:r w:rsidR="00A774AA" w:rsidRPr="003B6D7D">
        <w:rPr>
          <w:b/>
          <w:color w:val="0000FF"/>
          <w:sz w:val="32"/>
          <w:szCs w:val="32"/>
          <w:lang w:val="da-DK"/>
        </w:rPr>
        <w:t>Do</w:t>
      </w:r>
      <w:r w:rsidR="00740082" w:rsidRPr="003B6D7D">
        <w:rPr>
          <w:b/>
          <w:color w:val="0000FF"/>
          <w:sz w:val="32"/>
          <w:szCs w:val="32"/>
          <w:lang w:val="da-DK"/>
        </w:rPr>
        <w:t>xa</w:t>
      </w:r>
      <w:r w:rsidR="00DA48F5" w:rsidRPr="003B6D7D">
        <w:rPr>
          <w:b/>
          <w:color w:val="0000FF"/>
          <w:sz w:val="32"/>
          <w:szCs w:val="32"/>
          <w:lang w:val="da-DK"/>
        </w:rPr>
        <w:t>, faglighed</w:t>
      </w:r>
      <w:r w:rsidR="00740082" w:rsidRPr="003B6D7D">
        <w:rPr>
          <w:b/>
          <w:color w:val="0000FF"/>
          <w:sz w:val="32"/>
          <w:szCs w:val="32"/>
          <w:lang w:val="da-DK"/>
        </w:rPr>
        <w:t xml:space="preserve"> og symbolsk kapital</w:t>
      </w:r>
    </w:p>
    <w:p w:rsidR="00A774AA" w:rsidRPr="00A774AA" w:rsidRDefault="00A774AA" w:rsidP="00A774AA">
      <w:pPr>
        <w:spacing w:line="360" w:lineRule="auto"/>
        <w:jc w:val="both"/>
        <w:rPr>
          <w:sz w:val="24"/>
          <w:szCs w:val="24"/>
          <w:lang w:val="da-DK"/>
        </w:rPr>
      </w:pPr>
      <w:r w:rsidRPr="00A774AA">
        <w:rPr>
          <w:sz w:val="24"/>
          <w:szCs w:val="24"/>
          <w:lang w:val="da-DK"/>
        </w:rPr>
        <w:t xml:space="preserve">Som det fremgår af min teoretiske fremstilling i afsnit 3. så indgår der udover psykologens faglighed, også kontekstafhængige ´doxa´ og juridiske rammer. </w:t>
      </w:r>
      <w:r w:rsidR="008F115A">
        <w:rPr>
          <w:sz w:val="24"/>
          <w:szCs w:val="24"/>
          <w:lang w:val="da-DK"/>
        </w:rPr>
        <w:t xml:space="preserve">Til trods for forskellig teoretisk faglighed ses der flere ligheder mellem de professionelle indenfor samme praksis kontekst. </w:t>
      </w:r>
      <w:r w:rsidRPr="00A774AA">
        <w:rPr>
          <w:sz w:val="24"/>
          <w:szCs w:val="24"/>
          <w:lang w:val="da-DK"/>
        </w:rPr>
        <w:t>Psykologen og socialpædagogen i de anonyme rådgivninger har flere ligheder end psykologen ved kommunen og i d</w:t>
      </w:r>
      <w:r w:rsidR="00F629C8">
        <w:rPr>
          <w:sz w:val="24"/>
          <w:szCs w:val="24"/>
          <w:lang w:val="da-DK"/>
        </w:rPr>
        <w:t>en anonyme rådgivning har. Og</w:t>
      </w:r>
      <w:r w:rsidRPr="00A774AA">
        <w:rPr>
          <w:sz w:val="24"/>
          <w:szCs w:val="24"/>
          <w:lang w:val="da-DK"/>
        </w:rPr>
        <w:t xml:space="preserve"> socialpædagogen ved kommunen og socialpædagogen i den anonyme rådgivning, ha</w:t>
      </w:r>
      <w:r w:rsidR="00F629C8">
        <w:rPr>
          <w:sz w:val="24"/>
          <w:szCs w:val="24"/>
          <w:lang w:val="da-DK"/>
        </w:rPr>
        <w:t>r. Derved skabes der en mulighed</w:t>
      </w:r>
      <w:r w:rsidRPr="00A774AA">
        <w:rPr>
          <w:sz w:val="24"/>
          <w:szCs w:val="24"/>
          <w:lang w:val="da-DK"/>
        </w:rPr>
        <w:t xml:space="preserve"> for</w:t>
      </w:r>
      <w:r w:rsidR="00F629C8">
        <w:rPr>
          <w:sz w:val="24"/>
          <w:szCs w:val="24"/>
          <w:lang w:val="da-DK"/>
        </w:rPr>
        <w:t>,</w:t>
      </w:r>
      <w:r w:rsidRPr="00A774AA">
        <w:rPr>
          <w:sz w:val="24"/>
          <w:szCs w:val="24"/>
          <w:lang w:val="da-DK"/>
        </w:rPr>
        <w:t xml:space="preserve"> at kontekst</w:t>
      </w:r>
      <w:r w:rsidR="00C94519">
        <w:rPr>
          <w:sz w:val="24"/>
          <w:szCs w:val="24"/>
          <w:lang w:val="da-DK"/>
        </w:rPr>
        <w:t>en</w:t>
      </w:r>
      <w:r w:rsidRPr="00A774AA">
        <w:rPr>
          <w:sz w:val="24"/>
          <w:szCs w:val="24"/>
          <w:lang w:val="da-DK"/>
        </w:rPr>
        <w:t xml:space="preserve"> betyder noget i forståelserne for de professionelle</w:t>
      </w:r>
      <w:r w:rsidR="00F629C8">
        <w:rPr>
          <w:sz w:val="24"/>
          <w:szCs w:val="24"/>
          <w:lang w:val="da-DK"/>
        </w:rPr>
        <w:t>,</w:t>
      </w:r>
      <w:r w:rsidRPr="00A774AA">
        <w:rPr>
          <w:sz w:val="24"/>
          <w:szCs w:val="24"/>
          <w:lang w:val="da-DK"/>
        </w:rPr>
        <w:t xml:space="preserve"> og derved også spiller en rolle for deres praktiske faglighed.  </w:t>
      </w:r>
    </w:p>
    <w:p w:rsidR="005B1FBD" w:rsidRDefault="008F115A" w:rsidP="00A774AA">
      <w:pPr>
        <w:spacing w:line="360" w:lineRule="auto"/>
        <w:jc w:val="both"/>
        <w:rPr>
          <w:sz w:val="24"/>
          <w:szCs w:val="24"/>
          <w:lang w:val="da-DK"/>
        </w:rPr>
      </w:pPr>
      <w:r>
        <w:rPr>
          <w:sz w:val="24"/>
          <w:szCs w:val="24"/>
          <w:lang w:val="da-DK"/>
        </w:rPr>
        <w:t>Ved a</w:t>
      </w:r>
      <w:r w:rsidR="005B1FBD">
        <w:rPr>
          <w:sz w:val="24"/>
          <w:szCs w:val="24"/>
          <w:lang w:val="da-DK"/>
        </w:rPr>
        <w:t xml:space="preserve">t inddrage </w:t>
      </w:r>
      <w:r w:rsidR="00A774AA" w:rsidRPr="00A774AA">
        <w:rPr>
          <w:sz w:val="24"/>
          <w:szCs w:val="24"/>
          <w:lang w:val="da-DK"/>
        </w:rPr>
        <w:t xml:space="preserve">informanterne </w:t>
      </w:r>
      <w:r w:rsidR="005B1FBD">
        <w:rPr>
          <w:sz w:val="24"/>
          <w:szCs w:val="24"/>
          <w:lang w:val="da-DK"/>
        </w:rPr>
        <w:t>på hospitalet</w:t>
      </w:r>
      <w:r>
        <w:rPr>
          <w:sz w:val="24"/>
          <w:szCs w:val="24"/>
          <w:lang w:val="da-DK"/>
        </w:rPr>
        <w:t xml:space="preserve"> underbygges gyldigheden i den antagelse</w:t>
      </w:r>
      <w:r w:rsidR="005B1FBD">
        <w:rPr>
          <w:sz w:val="24"/>
          <w:szCs w:val="24"/>
          <w:lang w:val="da-DK"/>
        </w:rPr>
        <w:t xml:space="preserve">. </w:t>
      </w:r>
      <w:r w:rsidR="00A774AA" w:rsidRPr="00A774AA">
        <w:rPr>
          <w:sz w:val="24"/>
          <w:szCs w:val="24"/>
          <w:lang w:val="da-DK"/>
        </w:rPr>
        <w:t>Overlægen har en teoretisk baggrund der kan knyttes an til en øget biologisk/medicinsk forståelse, som i dette speciale jf. kvadranten hører under min kategorisering af de psykologiske mekanismer. Socialrådgiveren på hospitalet har som de to socialrådgivere med en kommunal kontekst en socialrådgiveruddannelse, med en helhedsorienteret tilgang.</w:t>
      </w:r>
    </w:p>
    <w:p w:rsidR="00A774AA" w:rsidRPr="00A774AA" w:rsidRDefault="00A774AA" w:rsidP="00A774AA">
      <w:pPr>
        <w:spacing w:line="360" w:lineRule="auto"/>
        <w:jc w:val="both"/>
        <w:rPr>
          <w:sz w:val="24"/>
          <w:szCs w:val="24"/>
          <w:lang w:val="da-DK"/>
        </w:rPr>
      </w:pPr>
      <w:r w:rsidRPr="00A774AA">
        <w:rPr>
          <w:sz w:val="24"/>
          <w:szCs w:val="24"/>
          <w:lang w:val="da-DK"/>
        </w:rPr>
        <w:t>Socialrådgiveren på hospitalet har ligesom psykologen i den kommunale visitation nogle samtaler, for at vurdere det videre forløb omkring den unge. Den unge er som konse</w:t>
      </w:r>
      <w:r w:rsidR="005B1FBD">
        <w:rPr>
          <w:sz w:val="24"/>
          <w:szCs w:val="24"/>
          <w:lang w:val="da-DK"/>
        </w:rPr>
        <w:t>kvens af sin handling</w:t>
      </w:r>
      <w:r w:rsidRPr="00A774AA">
        <w:rPr>
          <w:sz w:val="24"/>
          <w:szCs w:val="24"/>
          <w:lang w:val="da-DK"/>
        </w:rPr>
        <w:t xml:space="preserve"> tvunget til at tale med en socialrådgiver på hospitalet. </w:t>
      </w:r>
      <w:r w:rsidR="00B948A9">
        <w:rPr>
          <w:sz w:val="24"/>
          <w:szCs w:val="24"/>
          <w:lang w:val="da-DK"/>
        </w:rPr>
        <w:t xml:space="preserve">Derfor er der samme forudsætning i forhold til kommune, for at få en rationel ung til at tale. </w:t>
      </w:r>
      <w:r w:rsidRPr="00A774AA">
        <w:rPr>
          <w:sz w:val="24"/>
          <w:szCs w:val="24"/>
          <w:lang w:val="da-DK"/>
        </w:rPr>
        <w:t>Overlægen har ikke direkte kontakt eller samtaler med den unge</w:t>
      </w:r>
      <w:r w:rsidR="005B1FBD">
        <w:rPr>
          <w:sz w:val="24"/>
          <w:szCs w:val="24"/>
          <w:lang w:val="da-DK"/>
        </w:rPr>
        <w:t>, men som det fremgår under informanternes egne beskrivelse af konteksten under afsnit 4.3.1, så er overlægen i kontakt med de unge gennem udredningen.</w:t>
      </w:r>
      <w:r w:rsidR="00F361DA">
        <w:rPr>
          <w:sz w:val="24"/>
          <w:szCs w:val="24"/>
          <w:lang w:val="da-DK"/>
        </w:rPr>
        <w:t xml:space="preserve"> </w:t>
      </w:r>
      <w:r w:rsidRPr="00A774AA">
        <w:rPr>
          <w:sz w:val="24"/>
          <w:szCs w:val="24"/>
          <w:lang w:val="da-DK"/>
        </w:rPr>
        <w:t>Socialrådgiveren skal tage en samtale med familie</w:t>
      </w:r>
      <w:r w:rsidR="00B948A9">
        <w:rPr>
          <w:sz w:val="24"/>
          <w:szCs w:val="24"/>
          <w:lang w:val="da-DK"/>
        </w:rPr>
        <w:t>,</w:t>
      </w:r>
      <w:r w:rsidRPr="00A774AA">
        <w:rPr>
          <w:sz w:val="24"/>
          <w:szCs w:val="24"/>
          <w:lang w:val="da-DK"/>
        </w:rPr>
        <w:t xml:space="preserve"> og den unge med henblik for et eventuelt videre forløb, men også med henblik på en faglig retslig vurdering. Hvis et barn har været udsat for en lovovertrædelse, skal hospitalet kontakte både politi, men også de kommunale myndigheder. </w:t>
      </w:r>
    </w:p>
    <w:p w:rsidR="00B948A9" w:rsidRDefault="00A774AA" w:rsidP="00A774AA">
      <w:pPr>
        <w:spacing w:line="360" w:lineRule="auto"/>
        <w:jc w:val="both"/>
        <w:rPr>
          <w:sz w:val="24"/>
          <w:szCs w:val="24"/>
          <w:lang w:val="da-DK"/>
        </w:rPr>
      </w:pPr>
      <w:r w:rsidRPr="00A774AA">
        <w:rPr>
          <w:sz w:val="24"/>
          <w:szCs w:val="24"/>
          <w:lang w:val="da-DK"/>
        </w:rPr>
        <w:t>Forskellen mellem socialrådgive</w:t>
      </w:r>
      <w:r w:rsidR="00B948A9">
        <w:rPr>
          <w:sz w:val="24"/>
          <w:szCs w:val="24"/>
          <w:lang w:val="da-DK"/>
        </w:rPr>
        <w:t xml:space="preserve">r i den kommunale kontekst, og </w:t>
      </w:r>
      <w:r w:rsidRPr="00A774AA">
        <w:rPr>
          <w:sz w:val="24"/>
          <w:szCs w:val="24"/>
          <w:lang w:val="da-DK"/>
        </w:rPr>
        <w:t>den socialrådgiver der sidder på hospita</w:t>
      </w:r>
      <w:r w:rsidR="00F361DA">
        <w:rPr>
          <w:sz w:val="24"/>
          <w:szCs w:val="24"/>
          <w:lang w:val="da-DK"/>
        </w:rPr>
        <w:t>let ses i skemaerne</w:t>
      </w:r>
      <w:r w:rsidRPr="00A774AA">
        <w:rPr>
          <w:sz w:val="24"/>
          <w:szCs w:val="24"/>
          <w:lang w:val="da-DK"/>
        </w:rPr>
        <w:t xml:space="preserve">. </w:t>
      </w:r>
      <w:r w:rsidRPr="00F361DA">
        <w:rPr>
          <w:sz w:val="24"/>
          <w:szCs w:val="24"/>
          <w:lang w:val="da-DK"/>
        </w:rPr>
        <w:t>Det er kun socialrådgiveren på hospitalet, ud af de tre forskellige socialrådgivere, der har en forståelse af de psykiske mekanismer, som seksuelle, psykiske og fysiske overgreb begået mod den ung</w:t>
      </w:r>
      <w:r w:rsidR="00B948A9">
        <w:rPr>
          <w:sz w:val="24"/>
          <w:szCs w:val="24"/>
          <w:lang w:val="da-DK"/>
        </w:rPr>
        <w:t>e.</w:t>
      </w:r>
      <w:r w:rsidRPr="00F361DA">
        <w:rPr>
          <w:sz w:val="24"/>
          <w:szCs w:val="24"/>
          <w:lang w:val="da-DK"/>
        </w:rPr>
        <w:t xml:space="preserve"> </w:t>
      </w:r>
    </w:p>
    <w:p w:rsidR="00A774AA" w:rsidRPr="00A774AA" w:rsidRDefault="00A774AA" w:rsidP="00A774AA">
      <w:pPr>
        <w:spacing w:line="360" w:lineRule="auto"/>
        <w:jc w:val="both"/>
        <w:rPr>
          <w:sz w:val="24"/>
          <w:szCs w:val="24"/>
          <w:lang w:val="da-DK"/>
        </w:rPr>
      </w:pPr>
      <w:r w:rsidRPr="00A774AA">
        <w:rPr>
          <w:sz w:val="24"/>
          <w:szCs w:val="24"/>
          <w:lang w:val="da-DK"/>
        </w:rPr>
        <w:lastRenderedPageBreak/>
        <w:t>Derved skabes der en gyldig sammenhæng</w:t>
      </w:r>
      <w:r w:rsidR="00B948A9">
        <w:rPr>
          <w:sz w:val="24"/>
          <w:szCs w:val="24"/>
          <w:lang w:val="da-DK"/>
        </w:rPr>
        <w:t>,</w:t>
      </w:r>
      <w:r w:rsidRPr="00A774AA">
        <w:rPr>
          <w:sz w:val="24"/>
          <w:szCs w:val="24"/>
          <w:lang w:val="da-DK"/>
        </w:rPr>
        <w:t xml:space="preserve"> i de fælles forståelser</w:t>
      </w:r>
      <w:r w:rsidR="00B948A9">
        <w:rPr>
          <w:sz w:val="24"/>
          <w:szCs w:val="24"/>
          <w:lang w:val="da-DK"/>
        </w:rPr>
        <w:t>,</w:t>
      </w:r>
      <w:r w:rsidRPr="00A774AA">
        <w:rPr>
          <w:sz w:val="24"/>
          <w:szCs w:val="24"/>
          <w:lang w:val="da-DK"/>
        </w:rPr>
        <w:t xml:space="preserve"> der til trods for </w:t>
      </w:r>
      <w:r w:rsidR="00B948A9">
        <w:rPr>
          <w:sz w:val="24"/>
          <w:szCs w:val="24"/>
          <w:lang w:val="da-DK"/>
        </w:rPr>
        <w:t xml:space="preserve">de </w:t>
      </w:r>
      <w:r w:rsidRPr="00A774AA">
        <w:rPr>
          <w:sz w:val="24"/>
          <w:szCs w:val="24"/>
          <w:lang w:val="da-DK"/>
        </w:rPr>
        <w:t>forskellig</w:t>
      </w:r>
      <w:r w:rsidR="00B948A9">
        <w:rPr>
          <w:sz w:val="24"/>
          <w:szCs w:val="24"/>
          <w:lang w:val="da-DK"/>
        </w:rPr>
        <w:t>e</w:t>
      </w:r>
      <w:r w:rsidRPr="00A774AA">
        <w:rPr>
          <w:sz w:val="24"/>
          <w:szCs w:val="24"/>
          <w:lang w:val="da-DK"/>
        </w:rPr>
        <w:t xml:space="preserve"> professioner opstår indenfor samme kontekst. Socialrådgiveren på hospitalet har et øget fokus på retslige forståelser, hvilket kan knyttes sammen med konteksten. Det kan forklares med at</w:t>
      </w:r>
      <w:r w:rsidR="00F361DA">
        <w:rPr>
          <w:sz w:val="24"/>
          <w:szCs w:val="24"/>
          <w:lang w:val="da-DK"/>
        </w:rPr>
        <w:t xml:space="preserve"> </w:t>
      </w:r>
      <w:r w:rsidRPr="00A774AA">
        <w:rPr>
          <w:sz w:val="24"/>
          <w:szCs w:val="24"/>
          <w:lang w:val="da-DK"/>
        </w:rPr>
        <w:t>hospitalet er det første sted, den unge efter et selvmordsfors</w:t>
      </w:r>
      <w:r w:rsidR="00B948A9">
        <w:rPr>
          <w:sz w:val="24"/>
          <w:szCs w:val="24"/>
          <w:lang w:val="da-DK"/>
        </w:rPr>
        <w:t xml:space="preserve">øg kommer i kontakt med, og </w:t>
      </w:r>
      <w:r w:rsidRPr="00A774AA">
        <w:rPr>
          <w:sz w:val="24"/>
          <w:szCs w:val="24"/>
          <w:lang w:val="da-DK"/>
        </w:rPr>
        <w:t xml:space="preserve">derfor </w:t>
      </w:r>
      <w:r w:rsidR="00B948A9">
        <w:rPr>
          <w:sz w:val="24"/>
          <w:szCs w:val="24"/>
          <w:lang w:val="da-DK"/>
        </w:rPr>
        <w:t xml:space="preserve">har hospitalet </w:t>
      </w:r>
      <w:r w:rsidRPr="00A774AA">
        <w:rPr>
          <w:sz w:val="24"/>
          <w:szCs w:val="24"/>
          <w:lang w:val="da-DK"/>
        </w:rPr>
        <w:t>en skærpet fokus på om den unge har for</w:t>
      </w:r>
      <w:r w:rsidR="00EB73D8">
        <w:rPr>
          <w:sz w:val="24"/>
          <w:szCs w:val="24"/>
          <w:lang w:val="da-DK"/>
        </w:rPr>
        <w:t>søgt selvmord grundet en forbrydelse</w:t>
      </w:r>
      <w:r w:rsidR="00B948A9">
        <w:rPr>
          <w:sz w:val="24"/>
          <w:szCs w:val="24"/>
          <w:lang w:val="da-DK"/>
        </w:rPr>
        <w:t>, hvilket påvirker forståelserne.</w:t>
      </w:r>
    </w:p>
    <w:p w:rsidR="00A774AA" w:rsidRPr="00A774AA" w:rsidRDefault="00A774AA" w:rsidP="00A774AA">
      <w:pPr>
        <w:spacing w:line="360" w:lineRule="auto"/>
        <w:jc w:val="both"/>
        <w:rPr>
          <w:sz w:val="24"/>
          <w:szCs w:val="24"/>
          <w:lang w:val="da-DK"/>
        </w:rPr>
      </w:pPr>
      <w:r w:rsidRPr="00A774AA">
        <w:rPr>
          <w:sz w:val="24"/>
          <w:szCs w:val="24"/>
          <w:lang w:val="da-DK"/>
        </w:rPr>
        <w:t xml:space="preserve">Man kan ud fra undersøgelsen </w:t>
      </w:r>
      <w:r w:rsidR="00B948A9">
        <w:rPr>
          <w:sz w:val="24"/>
          <w:szCs w:val="24"/>
          <w:lang w:val="da-DK"/>
        </w:rPr>
        <w:t>se en tendens til, at konteksten har</w:t>
      </w:r>
      <w:r w:rsidRPr="00A774AA">
        <w:rPr>
          <w:sz w:val="24"/>
          <w:szCs w:val="24"/>
          <w:lang w:val="da-DK"/>
        </w:rPr>
        <w:t xml:space="preserve"> betydning for praksisfeltet </w:t>
      </w:r>
      <w:r w:rsidR="00B948A9">
        <w:rPr>
          <w:sz w:val="24"/>
          <w:szCs w:val="24"/>
          <w:lang w:val="da-DK"/>
        </w:rPr>
        <w:t xml:space="preserve">og de </w:t>
      </w:r>
      <w:r w:rsidRPr="00A774AA">
        <w:rPr>
          <w:sz w:val="24"/>
          <w:szCs w:val="24"/>
          <w:lang w:val="da-DK"/>
        </w:rPr>
        <w:t xml:space="preserve">professionelles forståelser af selvmordsforsøg. At socialrådgiveren på hospitalet deler flere fælles forståelser med overlægen i forhold til de socialrådgivere der har samme teoretisk faglighed, har ligeledes en betydning for hvordan begrebet ´doxa´, som tidligere er defineret, kommer til udtryk.  </w:t>
      </w:r>
    </w:p>
    <w:p w:rsidR="00A774AA" w:rsidRPr="00A774AA" w:rsidRDefault="00740082" w:rsidP="00A774AA">
      <w:pPr>
        <w:spacing w:line="360" w:lineRule="auto"/>
        <w:jc w:val="both"/>
        <w:rPr>
          <w:sz w:val="24"/>
          <w:szCs w:val="24"/>
          <w:lang w:val="da-DK"/>
        </w:rPr>
      </w:pPr>
      <w:r>
        <w:rPr>
          <w:sz w:val="24"/>
          <w:szCs w:val="24"/>
          <w:lang w:val="da-DK"/>
        </w:rPr>
        <w:t>S</w:t>
      </w:r>
      <w:r w:rsidR="00A774AA" w:rsidRPr="00A774AA">
        <w:rPr>
          <w:sz w:val="24"/>
          <w:szCs w:val="24"/>
          <w:lang w:val="da-DK"/>
        </w:rPr>
        <w:t>elv om der ikke er garanti for ensartede forståelser, så peger dette speciales undersøgelse på at konteksten har en vis betydning i forhold til udformning af nogle doxa</w:t>
      </w:r>
      <w:r w:rsidR="00A3509F">
        <w:rPr>
          <w:sz w:val="24"/>
          <w:szCs w:val="24"/>
          <w:lang w:val="da-DK"/>
        </w:rPr>
        <w:t xml:space="preserve"> der påvirker forståelsen af</w:t>
      </w:r>
      <w:r w:rsidR="00A774AA" w:rsidRPr="00A774AA">
        <w:rPr>
          <w:sz w:val="24"/>
          <w:szCs w:val="24"/>
          <w:lang w:val="da-DK"/>
        </w:rPr>
        <w:t xml:space="preserve"> genstandsfelt</w:t>
      </w:r>
      <w:r w:rsidR="00A3509F">
        <w:rPr>
          <w:sz w:val="24"/>
          <w:szCs w:val="24"/>
          <w:lang w:val="da-DK"/>
        </w:rPr>
        <w:t>et</w:t>
      </w:r>
      <w:r w:rsidR="00A774AA" w:rsidRPr="00A774AA">
        <w:rPr>
          <w:sz w:val="24"/>
          <w:szCs w:val="24"/>
          <w:lang w:val="da-DK"/>
        </w:rPr>
        <w:t xml:space="preserve">. </w:t>
      </w:r>
    </w:p>
    <w:p w:rsidR="00A774AA" w:rsidRPr="00A774AA" w:rsidRDefault="00A3509F" w:rsidP="00A774AA">
      <w:pPr>
        <w:spacing w:line="360" w:lineRule="auto"/>
        <w:jc w:val="both"/>
        <w:rPr>
          <w:sz w:val="24"/>
          <w:szCs w:val="24"/>
          <w:lang w:val="da-DK"/>
        </w:rPr>
      </w:pPr>
      <w:r w:rsidRPr="00A774AA">
        <w:rPr>
          <w:sz w:val="24"/>
          <w:szCs w:val="24"/>
          <w:lang w:val="da-DK"/>
        </w:rPr>
        <w:t>Ejrnæs (2006) har i sin undersøgelse om faglighed og tværfaglighed konkluderet</w:t>
      </w:r>
      <w:r>
        <w:rPr>
          <w:sz w:val="24"/>
          <w:szCs w:val="24"/>
          <w:lang w:val="da-DK"/>
        </w:rPr>
        <w:t xml:space="preserve"> at:</w:t>
      </w:r>
    </w:p>
    <w:p w:rsidR="00A3509F" w:rsidRDefault="00A774AA" w:rsidP="00A3509F">
      <w:pPr>
        <w:spacing w:line="360" w:lineRule="auto"/>
        <w:ind w:left="1304"/>
        <w:jc w:val="both"/>
        <w:rPr>
          <w:sz w:val="24"/>
          <w:szCs w:val="24"/>
          <w:lang w:val="da-DK"/>
        </w:rPr>
      </w:pPr>
      <w:r w:rsidRPr="00A774AA">
        <w:rPr>
          <w:i/>
          <w:sz w:val="24"/>
          <w:szCs w:val="24"/>
          <w:lang w:val="da-DK"/>
        </w:rPr>
        <w:t>”professionernes faglighed hverken er en garanti for ensartede analyser af årsagerne […]. Det forholder sig altså ikke sådan, at den enkelte faggruppes uddannelse, opgaver eller organisatoriske tilhørsforhold og dermed ensartede organisationskultur bevirker, at der er enighed om centrale spørgsmål i en case”</w:t>
      </w:r>
      <w:r w:rsidRPr="00A774AA">
        <w:rPr>
          <w:sz w:val="24"/>
          <w:szCs w:val="24"/>
          <w:lang w:val="da-DK"/>
        </w:rPr>
        <w:t xml:space="preserve"> (Ejrnæs, 2006: 201). </w:t>
      </w:r>
    </w:p>
    <w:p w:rsidR="00A774AA" w:rsidRPr="00A774AA" w:rsidRDefault="00A3509F" w:rsidP="00A774AA">
      <w:pPr>
        <w:spacing w:line="360" w:lineRule="auto"/>
        <w:jc w:val="both"/>
        <w:rPr>
          <w:sz w:val="24"/>
          <w:szCs w:val="24"/>
          <w:lang w:val="da-DK"/>
        </w:rPr>
      </w:pPr>
      <w:r>
        <w:rPr>
          <w:sz w:val="24"/>
          <w:szCs w:val="24"/>
          <w:lang w:val="da-DK"/>
        </w:rPr>
        <w:t>S</w:t>
      </w:r>
      <w:r w:rsidR="00A774AA" w:rsidRPr="00A774AA">
        <w:rPr>
          <w:sz w:val="24"/>
          <w:szCs w:val="24"/>
          <w:lang w:val="da-DK"/>
        </w:rPr>
        <w:t>peciale</w:t>
      </w:r>
      <w:r>
        <w:rPr>
          <w:sz w:val="24"/>
          <w:szCs w:val="24"/>
          <w:lang w:val="da-DK"/>
        </w:rPr>
        <w:t>t</w:t>
      </w:r>
      <w:r w:rsidR="00A774AA" w:rsidRPr="00A774AA">
        <w:rPr>
          <w:sz w:val="24"/>
          <w:szCs w:val="24"/>
          <w:lang w:val="da-DK"/>
        </w:rPr>
        <w:t xml:space="preserve"> giver </w:t>
      </w:r>
      <w:r>
        <w:rPr>
          <w:sz w:val="24"/>
          <w:szCs w:val="24"/>
          <w:lang w:val="da-DK"/>
        </w:rPr>
        <w:t>ligeledes</w:t>
      </w:r>
      <w:r w:rsidR="00A774AA" w:rsidRPr="00A774AA">
        <w:rPr>
          <w:sz w:val="24"/>
          <w:szCs w:val="24"/>
          <w:lang w:val="da-DK"/>
        </w:rPr>
        <w:t xml:space="preserve"> ingen garanti for ensartede forståelser, når man ser på de professionelles teoretiske faglighed, men kan dog se en vis betydning af konteksten, som må siges at være påvirket af en mere ensartede organisationskultur og dertilhørende doxa. </w:t>
      </w:r>
    </w:p>
    <w:p w:rsidR="00A774AA" w:rsidRPr="00A774AA" w:rsidRDefault="00A774AA" w:rsidP="00A774AA">
      <w:pPr>
        <w:spacing w:line="360" w:lineRule="auto"/>
        <w:jc w:val="both"/>
        <w:rPr>
          <w:sz w:val="24"/>
          <w:szCs w:val="24"/>
          <w:lang w:val="da-DK"/>
        </w:rPr>
      </w:pPr>
    </w:p>
    <w:p w:rsidR="00A774AA" w:rsidRPr="00A774AA" w:rsidRDefault="00740082" w:rsidP="00A774AA">
      <w:pPr>
        <w:spacing w:line="360" w:lineRule="auto"/>
        <w:jc w:val="both"/>
        <w:rPr>
          <w:sz w:val="24"/>
          <w:szCs w:val="24"/>
          <w:lang w:val="da-DK"/>
        </w:rPr>
      </w:pPr>
      <w:r>
        <w:rPr>
          <w:sz w:val="24"/>
          <w:szCs w:val="24"/>
          <w:lang w:val="da-DK"/>
        </w:rPr>
        <w:t>M</w:t>
      </w:r>
      <w:r w:rsidR="00A774AA" w:rsidRPr="00A774AA">
        <w:rPr>
          <w:sz w:val="24"/>
          <w:szCs w:val="24"/>
          <w:lang w:val="da-DK"/>
        </w:rPr>
        <w:t xml:space="preserve">an </w:t>
      </w:r>
      <w:r>
        <w:rPr>
          <w:sz w:val="24"/>
          <w:szCs w:val="24"/>
          <w:lang w:val="da-DK"/>
        </w:rPr>
        <w:t xml:space="preserve">kan </w:t>
      </w:r>
      <w:r w:rsidR="00A774AA" w:rsidRPr="00A774AA">
        <w:rPr>
          <w:sz w:val="24"/>
          <w:szCs w:val="24"/>
          <w:lang w:val="da-DK"/>
        </w:rPr>
        <w:t>med god grund tro at socialpædagogen</w:t>
      </w:r>
      <w:r>
        <w:rPr>
          <w:sz w:val="24"/>
          <w:szCs w:val="24"/>
          <w:lang w:val="da-DK"/>
        </w:rPr>
        <w:t xml:space="preserve"> i kommunen</w:t>
      </w:r>
      <w:r w:rsidR="009867AC">
        <w:rPr>
          <w:sz w:val="24"/>
          <w:szCs w:val="24"/>
          <w:lang w:val="da-DK"/>
        </w:rPr>
        <w:t>,</w:t>
      </w:r>
      <w:r w:rsidR="00A774AA" w:rsidRPr="00A774AA">
        <w:rPr>
          <w:sz w:val="24"/>
          <w:szCs w:val="24"/>
          <w:lang w:val="da-DK"/>
        </w:rPr>
        <w:t xml:space="preserve"> gennem konteksten tillægger sig de doxa</w:t>
      </w:r>
      <w:r w:rsidR="009867AC">
        <w:rPr>
          <w:sz w:val="24"/>
          <w:szCs w:val="24"/>
          <w:lang w:val="da-DK"/>
        </w:rPr>
        <w:t>,</w:t>
      </w:r>
      <w:r w:rsidR="00A774AA" w:rsidRPr="00A774AA">
        <w:rPr>
          <w:sz w:val="24"/>
          <w:szCs w:val="24"/>
          <w:lang w:val="da-DK"/>
        </w:rPr>
        <w:t xml:space="preserve"> der følger med indenfor den socialfaglige kontekst, som er præget af helhedssynet. </w:t>
      </w:r>
    </w:p>
    <w:p w:rsidR="00004F43" w:rsidRDefault="00A774AA" w:rsidP="00A774AA">
      <w:pPr>
        <w:spacing w:line="360" w:lineRule="auto"/>
        <w:jc w:val="both"/>
        <w:rPr>
          <w:sz w:val="24"/>
          <w:szCs w:val="24"/>
          <w:lang w:val="da-DK"/>
        </w:rPr>
      </w:pPr>
      <w:r w:rsidRPr="00A774AA">
        <w:rPr>
          <w:sz w:val="24"/>
          <w:szCs w:val="24"/>
          <w:lang w:val="da-DK"/>
        </w:rPr>
        <w:lastRenderedPageBreak/>
        <w:t xml:space="preserve">Og for at understrege gyldigheden i denne undersøgelse, så underbygges det yderligere i det faktum at overlæge og socialrådgivere indenfor deres kontekst har mere fokus på de biologiske og retslige mekanismer, end eksempelvis socialrådgiverne i kommunen har. Derved skabes der en øget betydning af konteksten i forhold til praktisk viden, i måden hvorpå egne forståelser udfoldes hos den professionelle. </w:t>
      </w:r>
    </w:p>
    <w:p w:rsidR="00004F43" w:rsidRDefault="00004F43" w:rsidP="00A774AA">
      <w:pPr>
        <w:spacing w:line="360" w:lineRule="auto"/>
        <w:jc w:val="both"/>
        <w:rPr>
          <w:sz w:val="24"/>
          <w:szCs w:val="24"/>
          <w:lang w:val="da-DK"/>
        </w:rPr>
      </w:pPr>
    </w:p>
    <w:p w:rsidR="00A774AA" w:rsidRPr="00A774AA" w:rsidRDefault="00A3509F" w:rsidP="00A774AA">
      <w:pPr>
        <w:spacing w:line="360" w:lineRule="auto"/>
        <w:jc w:val="both"/>
        <w:rPr>
          <w:sz w:val="24"/>
          <w:szCs w:val="24"/>
          <w:lang w:val="da-DK"/>
        </w:rPr>
      </w:pPr>
      <w:r>
        <w:rPr>
          <w:sz w:val="24"/>
          <w:szCs w:val="24"/>
          <w:lang w:val="da-DK"/>
        </w:rPr>
        <w:t>Til trods for at</w:t>
      </w:r>
      <w:r w:rsidR="00DA48F5">
        <w:rPr>
          <w:sz w:val="24"/>
          <w:szCs w:val="24"/>
          <w:lang w:val="da-DK"/>
        </w:rPr>
        <w:t xml:space="preserve"> al </w:t>
      </w:r>
      <w:r w:rsidR="00740082">
        <w:rPr>
          <w:sz w:val="24"/>
          <w:szCs w:val="24"/>
          <w:lang w:val="da-DK"/>
        </w:rPr>
        <w:t xml:space="preserve">tolkning </w:t>
      </w:r>
      <w:r>
        <w:rPr>
          <w:sz w:val="24"/>
          <w:szCs w:val="24"/>
          <w:lang w:val="da-DK"/>
        </w:rPr>
        <w:t xml:space="preserve">ikke </w:t>
      </w:r>
      <w:r w:rsidR="00740082">
        <w:rPr>
          <w:sz w:val="24"/>
          <w:szCs w:val="24"/>
          <w:lang w:val="da-DK"/>
        </w:rPr>
        <w:t>er</w:t>
      </w:r>
      <w:r w:rsidR="00A774AA" w:rsidRPr="00A774AA">
        <w:rPr>
          <w:sz w:val="24"/>
          <w:szCs w:val="24"/>
          <w:lang w:val="da-DK"/>
        </w:rPr>
        <w:t xml:space="preserve"> lige kvalificeret</w:t>
      </w:r>
      <w:r w:rsidR="00B948A9">
        <w:rPr>
          <w:sz w:val="24"/>
          <w:szCs w:val="24"/>
          <w:lang w:val="da-DK"/>
        </w:rPr>
        <w:t>, så</w:t>
      </w:r>
      <w:r w:rsidR="00A774AA" w:rsidRPr="00A774AA">
        <w:rPr>
          <w:sz w:val="24"/>
          <w:szCs w:val="24"/>
          <w:lang w:val="da-DK"/>
        </w:rPr>
        <w:t xml:space="preserve"> </w:t>
      </w:r>
      <w:r>
        <w:rPr>
          <w:sz w:val="24"/>
          <w:szCs w:val="24"/>
          <w:lang w:val="da-DK"/>
        </w:rPr>
        <w:t>knyttes behovet for en vis faglighed an til feltet man forsøger at forstå</w:t>
      </w:r>
      <w:r w:rsidR="00A774AA" w:rsidRPr="00A774AA">
        <w:rPr>
          <w:sz w:val="24"/>
          <w:szCs w:val="24"/>
          <w:lang w:val="da-DK"/>
        </w:rPr>
        <w:t xml:space="preserve">. </w:t>
      </w:r>
      <w:r w:rsidR="00004F43">
        <w:rPr>
          <w:sz w:val="24"/>
          <w:szCs w:val="24"/>
          <w:lang w:val="da-DK"/>
        </w:rPr>
        <w:t>En</w:t>
      </w:r>
      <w:r w:rsidR="00A774AA" w:rsidRPr="00A774AA">
        <w:rPr>
          <w:sz w:val="24"/>
          <w:szCs w:val="24"/>
          <w:lang w:val="da-DK"/>
        </w:rPr>
        <w:t xml:space="preserve"> antage</w:t>
      </w:r>
      <w:r w:rsidR="00004F43">
        <w:rPr>
          <w:sz w:val="24"/>
          <w:szCs w:val="24"/>
          <w:lang w:val="da-DK"/>
        </w:rPr>
        <w:t xml:space="preserve">lse af, </w:t>
      </w:r>
      <w:r w:rsidR="00A774AA" w:rsidRPr="00A774AA">
        <w:rPr>
          <w:sz w:val="24"/>
          <w:szCs w:val="24"/>
          <w:lang w:val="da-DK"/>
        </w:rPr>
        <w:t>at en hvilken som helst professionel (tømrer, murer, fysioterapeut m.fl.) har samme forståelser som de professionelle (socialpædagog, psykolog, socialrådgivere, overlæge m.fl.) der til dagligt arbejder indenfor det sociale felt og mere specifikt indenfor genstandsfeltet af dette speciale, er vigtigt at pointere. Men som dette speciales undersøgelse viser, er der en meget stor variation i de forskellige professionelles forståelser, og</w:t>
      </w:r>
      <w:r w:rsidR="00004F43">
        <w:rPr>
          <w:sz w:val="24"/>
          <w:szCs w:val="24"/>
          <w:lang w:val="da-DK"/>
        </w:rPr>
        <w:t xml:space="preserve"> der er derfor ikke tendens til,</w:t>
      </w:r>
      <w:r w:rsidR="00A774AA" w:rsidRPr="00A774AA">
        <w:rPr>
          <w:sz w:val="24"/>
          <w:szCs w:val="24"/>
          <w:lang w:val="da-DK"/>
        </w:rPr>
        <w:t xml:space="preserve"> at profession og kontekst er eneste variabler i forhold til de professionelles forståelser af genstandsfeltet. </w:t>
      </w:r>
      <w:r>
        <w:rPr>
          <w:sz w:val="24"/>
          <w:szCs w:val="24"/>
          <w:lang w:val="da-DK"/>
        </w:rPr>
        <w:t xml:space="preserve">Her ses eksempler på variabler taget fra de professionelles egen barndom eller privatliv. </w:t>
      </w:r>
    </w:p>
    <w:p w:rsidR="00740082" w:rsidRDefault="00A774AA" w:rsidP="00A774AA">
      <w:pPr>
        <w:spacing w:line="360" w:lineRule="auto"/>
        <w:jc w:val="both"/>
        <w:rPr>
          <w:sz w:val="24"/>
          <w:szCs w:val="24"/>
          <w:lang w:val="da-DK"/>
        </w:rPr>
      </w:pPr>
      <w:r w:rsidRPr="00A774AA">
        <w:rPr>
          <w:sz w:val="24"/>
          <w:szCs w:val="24"/>
          <w:lang w:val="da-DK"/>
        </w:rPr>
        <w:t>Socialrådgiveren bruger sin egen barndom som referenceramme i tolkninge</w:t>
      </w:r>
      <w:r w:rsidR="00004F43">
        <w:rPr>
          <w:sz w:val="24"/>
          <w:szCs w:val="24"/>
          <w:lang w:val="da-DK"/>
        </w:rPr>
        <w:t>n af samfundsmæssige ændringer. Hun siger:</w:t>
      </w:r>
      <w:r w:rsidRPr="00A774AA">
        <w:rPr>
          <w:sz w:val="24"/>
          <w:szCs w:val="24"/>
          <w:lang w:val="da-DK"/>
        </w:rPr>
        <w:t xml:space="preserve"> </w:t>
      </w:r>
    </w:p>
    <w:p w:rsidR="00740082" w:rsidRDefault="00740082" w:rsidP="00740082">
      <w:pPr>
        <w:spacing w:line="360" w:lineRule="auto"/>
        <w:ind w:left="1304"/>
        <w:jc w:val="both"/>
        <w:rPr>
          <w:sz w:val="24"/>
          <w:szCs w:val="24"/>
          <w:lang w:val="da-DK"/>
        </w:rPr>
      </w:pPr>
      <w:r>
        <w:rPr>
          <w:sz w:val="24"/>
          <w:szCs w:val="24"/>
          <w:lang w:val="da-DK"/>
        </w:rPr>
        <w:t>D</w:t>
      </w:r>
      <w:r w:rsidR="00A774AA" w:rsidRPr="00740082">
        <w:rPr>
          <w:sz w:val="24"/>
          <w:szCs w:val="24"/>
          <w:lang w:val="da-DK"/>
        </w:rPr>
        <w:t>e har også fået et andet forhold til det her med at have venner, hvor at når jeg var ung, så snakkede man om at man har nogle gode kammerater</w:t>
      </w:r>
      <w:r w:rsidR="00004F43">
        <w:rPr>
          <w:sz w:val="24"/>
          <w:szCs w:val="24"/>
          <w:lang w:val="da-DK"/>
        </w:rPr>
        <w:t>,</w:t>
      </w:r>
      <w:r w:rsidR="00A774AA" w:rsidRPr="00740082">
        <w:rPr>
          <w:sz w:val="24"/>
          <w:szCs w:val="24"/>
          <w:lang w:val="da-DK"/>
        </w:rPr>
        <w:t xml:space="preserve"> og så havde man nogle gode venner. I dag er man ven hvis</w:t>
      </w:r>
      <w:r>
        <w:rPr>
          <w:sz w:val="24"/>
          <w:szCs w:val="24"/>
          <w:lang w:val="da-DK"/>
        </w:rPr>
        <w:t xml:space="preserve"> man skriver sammen på </w:t>
      </w:r>
      <w:proofErr w:type="spellStart"/>
      <w:r>
        <w:rPr>
          <w:sz w:val="24"/>
          <w:szCs w:val="24"/>
          <w:lang w:val="da-DK"/>
        </w:rPr>
        <w:t>facebook</w:t>
      </w:r>
      <w:proofErr w:type="spellEnd"/>
      <w:r w:rsidR="00A774AA" w:rsidRPr="00740082">
        <w:rPr>
          <w:sz w:val="24"/>
          <w:szCs w:val="24"/>
          <w:lang w:val="da-DK"/>
        </w:rPr>
        <w:t xml:space="preserve"> </w:t>
      </w:r>
      <w:r w:rsidR="00A774AA" w:rsidRPr="00004F43">
        <w:rPr>
          <w:lang w:val="da-DK"/>
        </w:rPr>
        <w:t>(Interview 5, Socialrådgiveren: 14:48).</w:t>
      </w:r>
      <w:r w:rsidR="00A774AA" w:rsidRPr="00A774AA">
        <w:rPr>
          <w:sz w:val="24"/>
          <w:szCs w:val="24"/>
          <w:lang w:val="da-DK"/>
        </w:rPr>
        <w:t xml:space="preserve"> </w:t>
      </w:r>
    </w:p>
    <w:p w:rsidR="00740082" w:rsidRDefault="00A774AA" w:rsidP="00740082">
      <w:pPr>
        <w:spacing w:line="360" w:lineRule="auto"/>
        <w:jc w:val="both"/>
        <w:rPr>
          <w:i/>
          <w:sz w:val="24"/>
          <w:szCs w:val="24"/>
          <w:lang w:val="da-DK"/>
        </w:rPr>
      </w:pPr>
      <w:r w:rsidRPr="00A774AA">
        <w:rPr>
          <w:sz w:val="24"/>
          <w:szCs w:val="24"/>
          <w:lang w:val="da-DK"/>
        </w:rPr>
        <w:t xml:space="preserve">Ligeledes benytter socialpædagogen egne oplevelser fra privatlivet når han forsøger at forstå det pres der er </w:t>
      </w:r>
      <w:r w:rsidR="00004F43">
        <w:rPr>
          <w:sz w:val="24"/>
          <w:szCs w:val="24"/>
          <w:lang w:val="da-DK"/>
        </w:rPr>
        <w:t>pålagt de unge i dag. Han siger:</w:t>
      </w:r>
      <w:r w:rsidRPr="00A774AA">
        <w:rPr>
          <w:sz w:val="24"/>
          <w:szCs w:val="24"/>
          <w:lang w:val="da-DK"/>
        </w:rPr>
        <w:t xml:space="preserve"> </w:t>
      </w:r>
    </w:p>
    <w:p w:rsidR="00A774AA" w:rsidRPr="00A774AA" w:rsidRDefault="00740082" w:rsidP="00740082">
      <w:pPr>
        <w:spacing w:line="360" w:lineRule="auto"/>
        <w:ind w:left="1304"/>
        <w:jc w:val="both"/>
        <w:rPr>
          <w:sz w:val="24"/>
          <w:szCs w:val="24"/>
          <w:lang w:val="da-DK"/>
        </w:rPr>
      </w:pPr>
      <w:r w:rsidRPr="00740082">
        <w:rPr>
          <w:sz w:val="24"/>
          <w:szCs w:val="24"/>
          <w:lang w:val="da-DK"/>
        </w:rPr>
        <w:t>D</w:t>
      </w:r>
      <w:r w:rsidR="00A774AA" w:rsidRPr="00740082">
        <w:rPr>
          <w:sz w:val="24"/>
          <w:szCs w:val="24"/>
          <w:lang w:val="da-DK"/>
        </w:rPr>
        <w:t>et er jo ikke noget videnskabeligt, men jeg taler jo også med mine børn, altså de to børn der er 12 og 14. Hvad vil du? Jeg taler med dem om det, men forsøger ikke at presse dem</w:t>
      </w:r>
      <w:r w:rsidR="00A774AA" w:rsidRPr="00A774AA">
        <w:rPr>
          <w:sz w:val="24"/>
          <w:szCs w:val="24"/>
          <w:lang w:val="da-DK"/>
        </w:rPr>
        <w:t xml:space="preserve"> </w:t>
      </w:r>
      <w:r w:rsidR="00A774AA" w:rsidRPr="00004F43">
        <w:rPr>
          <w:lang w:val="da-DK"/>
        </w:rPr>
        <w:t>(Interview 3, socialpædagogen: 08:58).</w:t>
      </w:r>
    </w:p>
    <w:p w:rsidR="0091562D" w:rsidRPr="00A774AA" w:rsidRDefault="00A774AA" w:rsidP="0091562D">
      <w:pPr>
        <w:spacing w:line="360" w:lineRule="auto"/>
        <w:jc w:val="both"/>
        <w:rPr>
          <w:sz w:val="24"/>
          <w:szCs w:val="24"/>
          <w:lang w:val="da-DK"/>
        </w:rPr>
      </w:pPr>
      <w:r w:rsidRPr="00A774AA">
        <w:rPr>
          <w:sz w:val="24"/>
          <w:szCs w:val="24"/>
          <w:lang w:val="da-DK"/>
        </w:rPr>
        <w:t xml:space="preserve">Det vil sige at udover de professionelles teoretiske baggrunde, konteksten for mødet med de unge og de indbyrdes doxa, der opstår indenfor både det teoretiske, men også det praktiske </w:t>
      </w:r>
      <w:r w:rsidRPr="00A774AA">
        <w:rPr>
          <w:sz w:val="24"/>
          <w:szCs w:val="24"/>
          <w:lang w:val="da-DK"/>
        </w:rPr>
        <w:lastRenderedPageBreak/>
        <w:t xml:space="preserve">felt, så er der god grund til at tro, at de professionelle inddrager andre forhold i deres forsøg på at forstå de unges selvmordsforsøg. </w:t>
      </w:r>
      <w:r w:rsidR="00B628E2">
        <w:rPr>
          <w:sz w:val="24"/>
          <w:szCs w:val="24"/>
          <w:lang w:val="da-DK"/>
        </w:rPr>
        <w:t>Den symbolske kapital der danner baggrund for de forskellige professionelle skabes derfor indenfor de forskellige kontekster af de professionelles liv.</w:t>
      </w:r>
      <w:r w:rsidR="0091562D" w:rsidRPr="0091562D">
        <w:rPr>
          <w:sz w:val="24"/>
          <w:szCs w:val="24"/>
          <w:lang w:val="da-DK"/>
        </w:rPr>
        <w:t xml:space="preserve"> </w:t>
      </w:r>
      <w:r w:rsidR="0091562D">
        <w:rPr>
          <w:sz w:val="24"/>
          <w:szCs w:val="24"/>
          <w:lang w:val="da-DK"/>
        </w:rPr>
        <w:t>Ligeledes bidrager forskningsresultater der foretages indenfor genstandsfeltet som supplement til den symbolske kapital</w:t>
      </w:r>
      <w:r w:rsidR="00004F43">
        <w:rPr>
          <w:sz w:val="24"/>
          <w:szCs w:val="24"/>
          <w:lang w:val="da-DK"/>
        </w:rPr>
        <w:t>,</w:t>
      </w:r>
      <w:r w:rsidR="0091562D">
        <w:rPr>
          <w:sz w:val="24"/>
          <w:szCs w:val="24"/>
          <w:lang w:val="da-DK"/>
        </w:rPr>
        <w:t xml:space="preserve"> og kan derfor bidrage til at udvide forståelser på tværs af forskellige professioner. Den symbolske kapital knyttes an til fagligheden, og kan få betydning for hvorvidt de professionelles forståelser fremkommer indenfor genstandsfeltet. </w:t>
      </w:r>
      <w:r w:rsidR="00004F43">
        <w:rPr>
          <w:sz w:val="24"/>
          <w:szCs w:val="24"/>
          <w:lang w:val="da-DK"/>
        </w:rPr>
        <w:t xml:space="preserve"> </w:t>
      </w:r>
    </w:p>
    <w:p w:rsidR="00A774AA" w:rsidRDefault="00A774AA" w:rsidP="00A774AA">
      <w:pPr>
        <w:spacing w:line="360" w:lineRule="auto"/>
        <w:jc w:val="both"/>
        <w:rPr>
          <w:sz w:val="24"/>
          <w:szCs w:val="24"/>
          <w:lang w:val="da-DK"/>
        </w:rPr>
      </w:pPr>
    </w:p>
    <w:p w:rsidR="00955631" w:rsidRPr="007C0693" w:rsidRDefault="00955631" w:rsidP="00955631">
      <w:pPr>
        <w:spacing w:line="360" w:lineRule="auto"/>
        <w:rPr>
          <w:b/>
          <w:color w:val="0000FF"/>
          <w:sz w:val="32"/>
          <w:szCs w:val="32"/>
          <w:lang w:val="da-DK"/>
        </w:rPr>
      </w:pPr>
      <w:r w:rsidRPr="007C0693">
        <w:rPr>
          <w:b/>
          <w:color w:val="0000FF"/>
          <w:sz w:val="32"/>
          <w:szCs w:val="32"/>
          <w:lang w:val="da-DK"/>
        </w:rPr>
        <w:t>7. Konklusion</w:t>
      </w:r>
    </w:p>
    <w:p w:rsidR="00BF0166" w:rsidRDefault="00955631" w:rsidP="00955631">
      <w:pPr>
        <w:spacing w:line="360" w:lineRule="auto"/>
        <w:jc w:val="both"/>
        <w:rPr>
          <w:sz w:val="24"/>
          <w:szCs w:val="24"/>
          <w:lang w:val="da-DK"/>
        </w:rPr>
      </w:pPr>
      <w:r>
        <w:rPr>
          <w:sz w:val="24"/>
          <w:szCs w:val="24"/>
          <w:lang w:val="da-DK"/>
        </w:rPr>
        <w:t>Der skabes en vis gyldighed i at antage, at de unge i mødet med de professionelle møder mange forskellige forståelser på deres selvmordsforsøg. Disse forståelser er forskellige</w:t>
      </w:r>
      <w:r w:rsidR="00C824BB">
        <w:rPr>
          <w:sz w:val="24"/>
          <w:szCs w:val="24"/>
          <w:lang w:val="da-DK"/>
        </w:rPr>
        <w:t>,</w:t>
      </w:r>
      <w:r>
        <w:rPr>
          <w:sz w:val="24"/>
          <w:szCs w:val="24"/>
          <w:lang w:val="da-DK"/>
        </w:rPr>
        <w:t xml:space="preserve"> og afhængige af konteksten mellem den unge og den professionelle. </w:t>
      </w:r>
      <w:r w:rsidR="00613CC8">
        <w:rPr>
          <w:sz w:val="24"/>
          <w:szCs w:val="24"/>
          <w:lang w:val="da-DK"/>
        </w:rPr>
        <w:t>De mange forståelser kan skabe forvirring hos den enkelte unge, der møder flere professionelle i forskelli</w:t>
      </w:r>
      <w:r w:rsidR="00BF0166">
        <w:rPr>
          <w:sz w:val="24"/>
          <w:szCs w:val="24"/>
          <w:lang w:val="da-DK"/>
        </w:rPr>
        <w:t>ge praksis kontekster. D</w:t>
      </w:r>
      <w:r w:rsidR="00613CC8">
        <w:rPr>
          <w:sz w:val="24"/>
          <w:szCs w:val="24"/>
          <w:lang w:val="da-DK"/>
        </w:rPr>
        <w:t xml:space="preserve">en unge der møder en forståelse som, at han/hun ikke har nogle reelle problemer og at det bare er et modefænomen, </w:t>
      </w:r>
      <w:r w:rsidR="00BF0166">
        <w:rPr>
          <w:sz w:val="24"/>
          <w:szCs w:val="24"/>
          <w:lang w:val="da-DK"/>
        </w:rPr>
        <w:t>kan muligvis have en udiagnostiseret diagnose</w:t>
      </w:r>
      <w:r w:rsidR="00613CC8">
        <w:rPr>
          <w:sz w:val="24"/>
          <w:szCs w:val="24"/>
          <w:lang w:val="da-DK"/>
        </w:rPr>
        <w:t xml:space="preserve">. </w:t>
      </w:r>
    </w:p>
    <w:p w:rsidR="00955631" w:rsidRDefault="00BF0166" w:rsidP="00955631">
      <w:pPr>
        <w:spacing w:line="360" w:lineRule="auto"/>
        <w:jc w:val="both"/>
        <w:rPr>
          <w:sz w:val="24"/>
          <w:szCs w:val="24"/>
          <w:lang w:val="da-DK"/>
        </w:rPr>
      </w:pPr>
      <w:r>
        <w:rPr>
          <w:sz w:val="24"/>
          <w:szCs w:val="24"/>
          <w:lang w:val="da-DK"/>
        </w:rPr>
        <w:t xml:space="preserve">Hvis den professionelle der sidder med en forståelse af at den unge ikke har et problem, så vil den unge måske lykkedes med selvmord, hvis ikke </w:t>
      </w:r>
      <w:r w:rsidR="004A1BA4">
        <w:rPr>
          <w:sz w:val="24"/>
          <w:szCs w:val="24"/>
          <w:lang w:val="da-DK"/>
        </w:rPr>
        <w:t xml:space="preserve">der er mulighed for at øge forståelserne. </w:t>
      </w:r>
      <w:r w:rsidR="00613CC8">
        <w:rPr>
          <w:sz w:val="24"/>
          <w:szCs w:val="24"/>
          <w:lang w:val="da-DK"/>
        </w:rPr>
        <w:t xml:space="preserve">De mange forståelser </w:t>
      </w:r>
      <w:r w:rsidR="004A1BA4">
        <w:rPr>
          <w:sz w:val="24"/>
          <w:szCs w:val="24"/>
          <w:lang w:val="da-DK"/>
        </w:rPr>
        <w:t xml:space="preserve">afspejler dog et meget dynamisk felt, og kan bruges til </w:t>
      </w:r>
      <w:r w:rsidR="00613CC8">
        <w:rPr>
          <w:sz w:val="24"/>
          <w:szCs w:val="24"/>
          <w:lang w:val="da-DK"/>
        </w:rPr>
        <w:t xml:space="preserve">udvikling af det sociale arbejde med målgruppen. Her er konteksten afgørende for udviklingen. </w:t>
      </w:r>
    </w:p>
    <w:p w:rsidR="00955631" w:rsidRPr="00A774AA" w:rsidRDefault="00955631" w:rsidP="00955631">
      <w:pPr>
        <w:spacing w:line="360" w:lineRule="auto"/>
        <w:jc w:val="both"/>
        <w:rPr>
          <w:sz w:val="24"/>
          <w:szCs w:val="24"/>
          <w:lang w:val="da-DK"/>
        </w:rPr>
      </w:pPr>
      <w:r w:rsidRPr="00121DBF">
        <w:rPr>
          <w:sz w:val="24"/>
          <w:szCs w:val="24"/>
          <w:lang w:val="da-DK"/>
        </w:rPr>
        <w:t xml:space="preserve">En antagelse at psykologerne har et større fokus på de psykologiske mekanismer i forhold til eksempelvis socialpædagogen, kan ikke påvises, da der er for mange mekanismer på spil. </w:t>
      </w:r>
      <w:r>
        <w:rPr>
          <w:sz w:val="24"/>
          <w:szCs w:val="24"/>
          <w:lang w:val="da-DK"/>
        </w:rPr>
        <w:t>Det fremgår af undersøgelsen en tendens til at den teoretiske kontekst ikke er ensbetydende med et specielt fokus i perspektiver, men at den teoretiske kontekst kan bidrage til nogle af de doxa der opstår i gens</w:t>
      </w:r>
      <w:r w:rsidR="004A1BA4">
        <w:rPr>
          <w:sz w:val="24"/>
          <w:szCs w:val="24"/>
          <w:lang w:val="da-DK"/>
        </w:rPr>
        <w:t xml:space="preserve">tandsfeltets praksis kontekst. </w:t>
      </w:r>
    </w:p>
    <w:p w:rsidR="00955631" w:rsidRDefault="004A1BA4" w:rsidP="00955631">
      <w:pPr>
        <w:spacing w:line="360" w:lineRule="auto"/>
        <w:jc w:val="both"/>
        <w:rPr>
          <w:sz w:val="24"/>
          <w:szCs w:val="24"/>
          <w:lang w:val="da-DK"/>
        </w:rPr>
      </w:pPr>
      <w:r>
        <w:rPr>
          <w:sz w:val="24"/>
          <w:szCs w:val="24"/>
          <w:lang w:val="da-DK"/>
        </w:rPr>
        <w:t>Konteksten bliver</w:t>
      </w:r>
      <w:r w:rsidR="00955631">
        <w:rPr>
          <w:sz w:val="24"/>
          <w:szCs w:val="24"/>
          <w:lang w:val="da-DK"/>
        </w:rPr>
        <w:t xml:space="preserve"> afgørende i måden hvorpå forståelser fremkommer. De forståelser der i undersøgelsen er fremkommet, er derfor nødvendige at vurdere indenfor den kontekst de er opstået. Hver forståelse som de professionelle fremkommer med, er formet af deres </w:t>
      </w:r>
      <w:r w:rsidR="00955631">
        <w:rPr>
          <w:sz w:val="24"/>
          <w:szCs w:val="24"/>
          <w:lang w:val="da-DK"/>
        </w:rPr>
        <w:lastRenderedPageBreak/>
        <w:t>forskellige teoretiske kontekst, deres praksis kontekst, de private og professionelle relationer de indgår under og de ´doxa´ der formes af den teoretiske kontekst, men som kommer til udtryk i praksis. At det sociale arbejde</w:t>
      </w:r>
      <w:r w:rsidR="007D53F1">
        <w:rPr>
          <w:sz w:val="24"/>
          <w:szCs w:val="24"/>
          <w:lang w:val="da-DK"/>
        </w:rPr>
        <w:t xml:space="preserve"> med de unge der har forsøgt selvmord,</w:t>
      </w:r>
      <w:r w:rsidR="00955631">
        <w:rPr>
          <w:sz w:val="24"/>
          <w:szCs w:val="24"/>
          <w:lang w:val="da-DK"/>
        </w:rPr>
        <w:t xml:space="preserve"> bevæger sig i et dynamisk felt </w:t>
      </w:r>
      <w:r w:rsidR="007D53F1">
        <w:rPr>
          <w:sz w:val="24"/>
          <w:szCs w:val="24"/>
          <w:lang w:val="da-DK"/>
        </w:rPr>
        <w:t xml:space="preserve">og </w:t>
      </w:r>
      <w:r w:rsidR="00955631">
        <w:rPr>
          <w:sz w:val="24"/>
          <w:szCs w:val="24"/>
          <w:lang w:val="da-DK"/>
        </w:rPr>
        <w:t>med mange forståelser</w:t>
      </w:r>
      <w:r w:rsidR="007D53F1">
        <w:rPr>
          <w:sz w:val="24"/>
          <w:szCs w:val="24"/>
          <w:lang w:val="da-DK"/>
        </w:rPr>
        <w:t>,</w:t>
      </w:r>
      <w:r w:rsidR="00955631">
        <w:rPr>
          <w:sz w:val="24"/>
          <w:szCs w:val="24"/>
          <w:lang w:val="da-DK"/>
        </w:rPr>
        <w:t xml:space="preserve"> er der stor gyldighed for at antage. Dertil knyttes an til de mange empiriske forståelser der fremkommer af undersøgelsen.</w:t>
      </w:r>
    </w:p>
    <w:p w:rsidR="007809A6" w:rsidRDefault="00955631" w:rsidP="00955631">
      <w:pPr>
        <w:spacing w:line="360" w:lineRule="auto"/>
        <w:jc w:val="both"/>
        <w:rPr>
          <w:sz w:val="24"/>
          <w:szCs w:val="24"/>
          <w:lang w:val="da-DK"/>
        </w:rPr>
      </w:pPr>
      <w:r>
        <w:rPr>
          <w:sz w:val="24"/>
          <w:szCs w:val="24"/>
          <w:lang w:val="da-DK"/>
        </w:rPr>
        <w:t>Alle de empiriske forståelser der er fremkommet under undersøgelsen, er skjulte for den enkelte professionel, med undtagelse af de forståelser den enkelte selv har bidraget med. Allerede i intervi</w:t>
      </w:r>
      <w:r w:rsidR="007D53F1">
        <w:rPr>
          <w:sz w:val="24"/>
          <w:szCs w:val="24"/>
          <w:lang w:val="da-DK"/>
        </w:rPr>
        <w:t>ew situationen åbnes der for en dynamisk</w:t>
      </w:r>
      <w:r>
        <w:rPr>
          <w:sz w:val="24"/>
          <w:szCs w:val="24"/>
          <w:lang w:val="da-DK"/>
        </w:rPr>
        <w:t xml:space="preserve"> proces</w:t>
      </w:r>
      <w:r w:rsidR="007D53F1">
        <w:rPr>
          <w:sz w:val="24"/>
          <w:szCs w:val="24"/>
          <w:lang w:val="da-DK"/>
        </w:rPr>
        <w:t xml:space="preserve">, hvor forståelser deles mellem interviewer og informanten, hvilket skaber mulige andre forståelser. </w:t>
      </w:r>
      <w:r w:rsidR="007809A6">
        <w:rPr>
          <w:sz w:val="24"/>
          <w:szCs w:val="24"/>
          <w:lang w:val="da-DK"/>
        </w:rPr>
        <w:t xml:space="preserve">Her </w:t>
      </w:r>
      <w:r w:rsidR="007D53F1">
        <w:rPr>
          <w:sz w:val="24"/>
          <w:szCs w:val="24"/>
          <w:lang w:val="da-DK"/>
        </w:rPr>
        <w:t xml:space="preserve">knyttes </w:t>
      </w:r>
      <w:r w:rsidR="007809A6">
        <w:rPr>
          <w:sz w:val="24"/>
          <w:szCs w:val="24"/>
          <w:lang w:val="da-DK"/>
        </w:rPr>
        <w:t xml:space="preserve">der </w:t>
      </w:r>
      <w:r>
        <w:rPr>
          <w:sz w:val="24"/>
          <w:szCs w:val="24"/>
          <w:lang w:val="da-DK"/>
        </w:rPr>
        <w:t xml:space="preserve">an til den åbne interviewform specialet har anvendt. </w:t>
      </w:r>
      <w:r w:rsidR="007809A6">
        <w:rPr>
          <w:sz w:val="24"/>
          <w:szCs w:val="24"/>
          <w:lang w:val="da-DK"/>
        </w:rPr>
        <w:t>Dialog</w:t>
      </w:r>
      <w:r w:rsidR="007D53F1">
        <w:rPr>
          <w:sz w:val="24"/>
          <w:szCs w:val="24"/>
          <w:lang w:val="da-DK"/>
        </w:rPr>
        <w:t xml:space="preserve"> er med til at øge</w:t>
      </w:r>
      <w:r>
        <w:rPr>
          <w:sz w:val="24"/>
          <w:szCs w:val="24"/>
          <w:lang w:val="da-DK"/>
        </w:rPr>
        <w:t xml:space="preserve"> forståelser</w:t>
      </w:r>
      <w:r w:rsidR="007D53F1">
        <w:rPr>
          <w:sz w:val="24"/>
          <w:szCs w:val="24"/>
          <w:lang w:val="da-DK"/>
        </w:rPr>
        <w:t>ne</w:t>
      </w:r>
      <w:r>
        <w:rPr>
          <w:sz w:val="24"/>
          <w:szCs w:val="24"/>
          <w:lang w:val="da-DK"/>
        </w:rPr>
        <w:t xml:space="preserve">. </w:t>
      </w:r>
    </w:p>
    <w:p w:rsidR="00955631" w:rsidRDefault="00955631" w:rsidP="00955631">
      <w:pPr>
        <w:spacing w:line="360" w:lineRule="auto"/>
        <w:jc w:val="both"/>
        <w:rPr>
          <w:sz w:val="24"/>
          <w:szCs w:val="24"/>
          <w:lang w:val="da-DK"/>
        </w:rPr>
      </w:pPr>
      <w:r>
        <w:rPr>
          <w:sz w:val="24"/>
          <w:szCs w:val="24"/>
          <w:lang w:val="da-DK"/>
        </w:rPr>
        <w:t xml:space="preserve">Den anonyme rådgivning gør i stor grad brug af dialog i deres kontakt med de unge. Konteksten for den unge er tryg og på den unges præmis, men afspejler også en tendens til at de professionelle der har en anonym dialog med de unge har flere forståelser end dem der sidder i kommunen. </w:t>
      </w:r>
    </w:p>
    <w:p w:rsidR="00955631" w:rsidRDefault="007D53F1" w:rsidP="00955631">
      <w:pPr>
        <w:spacing w:line="360" w:lineRule="auto"/>
        <w:jc w:val="both"/>
        <w:rPr>
          <w:sz w:val="24"/>
          <w:szCs w:val="24"/>
          <w:lang w:val="da-DK"/>
        </w:rPr>
      </w:pPr>
      <w:r>
        <w:rPr>
          <w:sz w:val="24"/>
          <w:szCs w:val="24"/>
          <w:lang w:val="da-DK"/>
        </w:rPr>
        <w:t>De enkelte forståelser der fremkommer</w:t>
      </w:r>
      <w:r w:rsidR="007809A6">
        <w:rPr>
          <w:sz w:val="24"/>
          <w:szCs w:val="24"/>
          <w:lang w:val="da-DK"/>
        </w:rPr>
        <w:t>,</w:t>
      </w:r>
      <w:r>
        <w:rPr>
          <w:sz w:val="24"/>
          <w:szCs w:val="24"/>
          <w:lang w:val="da-DK"/>
        </w:rPr>
        <w:t xml:space="preserve"> </w:t>
      </w:r>
      <w:r w:rsidR="007809A6">
        <w:rPr>
          <w:sz w:val="24"/>
          <w:szCs w:val="24"/>
          <w:lang w:val="da-DK"/>
        </w:rPr>
        <w:t xml:space="preserve">skal </w:t>
      </w:r>
      <w:r>
        <w:rPr>
          <w:sz w:val="24"/>
          <w:szCs w:val="24"/>
          <w:lang w:val="da-DK"/>
        </w:rPr>
        <w:t>bruges i arbejdet med de unge, men der ses en tendens til at mange forståelser går tabt. Dette ses specielt v</w:t>
      </w:r>
      <w:r w:rsidR="00955631">
        <w:rPr>
          <w:sz w:val="24"/>
          <w:szCs w:val="24"/>
          <w:lang w:val="da-DK"/>
        </w:rPr>
        <w:t>ed at fremvise alle de forskellige forståelser</w:t>
      </w:r>
      <w:r w:rsidR="007809A6">
        <w:rPr>
          <w:sz w:val="24"/>
          <w:szCs w:val="24"/>
          <w:lang w:val="da-DK"/>
        </w:rPr>
        <w:t>,</w:t>
      </w:r>
      <w:r w:rsidR="00955631">
        <w:rPr>
          <w:sz w:val="24"/>
          <w:szCs w:val="24"/>
          <w:lang w:val="da-DK"/>
        </w:rPr>
        <w:t xml:space="preserve"> der </w:t>
      </w:r>
      <w:r w:rsidR="007809A6">
        <w:rPr>
          <w:sz w:val="24"/>
          <w:szCs w:val="24"/>
          <w:lang w:val="da-DK"/>
        </w:rPr>
        <w:t>i undersøgelsen fremkommer under sammenligningen af forskelle og ligheder i det tværsektorielle afsnit og som er afbilledet i figur 3 og 4.</w:t>
      </w:r>
      <w:r>
        <w:rPr>
          <w:sz w:val="24"/>
          <w:szCs w:val="24"/>
          <w:lang w:val="da-DK"/>
        </w:rPr>
        <w:t xml:space="preserve"> Her</w:t>
      </w:r>
      <w:r w:rsidR="007809A6">
        <w:rPr>
          <w:sz w:val="24"/>
          <w:szCs w:val="24"/>
          <w:lang w:val="da-DK"/>
        </w:rPr>
        <w:t xml:space="preserve"> fremvises, og </w:t>
      </w:r>
      <w:r w:rsidR="00955631">
        <w:rPr>
          <w:sz w:val="24"/>
          <w:szCs w:val="24"/>
          <w:lang w:val="da-DK"/>
        </w:rPr>
        <w:t>gøres der opmærksom på flere mekanismer</w:t>
      </w:r>
      <w:r w:rsidR="007809A6">
        <w:rPr>
          <w:sz w:val="24"/>
          <w:szCs w:val="24"/>
          <w:lang w:val="da-DK"/>
        </w:rPr>
        <w:t>,</w:t>
      </w:r>
      <w:r w:rsidR="00955631">
        <w:rPr>
          <w:sz w:val="24"/>
          <w:szCs w:val="24"/>
          <w:lang w:val="da-DK"/>
        </w:rPr>
        <w:t xml:space="preserve"> der for den enkelte ligger på det virkelige niveau (altså skjult for andre). </w:t>
      </w:r>
    </w:p>
    <w:p w:rsidR="00955631" w:rsidRDefault="00955631" w:rsidP="00955631">
      <w:pPr>
        <w:spacing w:line="360" w:lineRule="auto"/>
        <w:jc w:val="both"/>
        <w:rPr>
          <w:sz w:val="24"/>
          <w:szCs w:val="24"/>
          <w:lang w:val="da-DK"/>
        </w:rPr>
      </w:pPr>
      <w:r>
        <w:rPr>
          <w:sz w:val="24"/>
          <w:szCs w:val="24"/>
          <w:lang w:val="da-DK"/>
        </w:rPr>
        <w:t>Den enkelte professionel har alene kun en vis forståelse for de mekanismer der afspejler de unges selvmordsforsøg indenfor egne kontekster, men at inddrage forståelser fra andre sektorer</w:t>
      </w:r>
      <w:r w:rsidR="007D53F1">
        <w:rPr>
          <w:sz w:val="24"/>
          <w:szCs w:val="24"/>
          <w:lang w:val="da-DK"/>
        </w:rPr>
        <w:t>,</w:t>
      </w:r>
      <w:r>
        <w:rPr>
          <w:sz w:val="24"/>
          <w:szCs w:val="24"/>
          <w:lang w:val="da-DK"/>
        </w:rPr>
        <w:t xml:space="preserve"> og med hver deres praksis ´doxa´, synliggøres flere mekanismer der ellers ville for</w:t>
      </w:r>
      <w:r w:rsidR="007D53F1">
        <w:rPr>
          <w:sz w:val="24"/>
          <w:szCs w:val="24"/>
          <w:lang w:val="da-DK"/>
        </w:rPr>
        <w:t xml:space="preserve">blive på det empiriske niveau. </w:t>
      </w:r>
      <w:r>
        <w:rPr>
          <w:sz w:val="24"/>
          <w:szCs w:val="24"/>
          <w:lang w:val="da-DK"/>
        </w:rPr>
        <w:t>Mange af de professionelle kan godt være bevidste om de skjulte mekanismer, men ikke alle har lige adgang til forskellige kontekster</w:t>
      </w:r>
      <w:r w:rsidR="007809A6">
        <w:rPr>
          <w:sz w:val="24"/>
          <w:szCs w:val="24"/>
          <w:lang w:val="da-DK"/>
        </w:rPr>
        <w:t>,</w:t>
      </w:r>
      <w:r>
        <w:rPr>
          <w:sz w:val="24"/>
          <w:szCs w:val="24"/>
          <w:lang w:val="da-DK"/>
        </w:rPr>
        <w:t xml:space="preserve"> og derfor har ikke alle professionelle mulighed for at udvikle </w:t>
      </w:r>
      <w:r w:rsidR="00613CC8">
        <w:rPr>
          <w:sz w:val="24"/>
          <w:szCs w:val="24"/>
          <w:lang w:val="da-DK"/>
        </w:rPr>
        <w:t>egne forståelser. Dermed kan der</w:t>
      </w:r>
      <w:r>
        <w:rPr>
          <w:sz w:val="24"/>
          <w:szCs w:val="24"/>
          <w:lang w:val="da-DK"/>
        </w:rPr>
        <w:t xml:space="preserve"> konkluderes </w:t>
      </w:r>
      <w:r w:rsidR="00613CC8">
        <w:rPr>
          <w:sz w:val="24"/>
          <w:szCs w:val="24"/>
          <w:lang w:val="da-DK"/>
        </w:rPr>
        <w:t xml:space="preserve">en tendens til, </w:t>
      </w:r>
      <w:r>
        <w:rPr>
          <w:sz w:val="24"/>
          <w:szCs w:val="24"/>
          <w:lang w:val="da-DK"/>
        </w:rPr>
        <w:t>at de professionelle hver især har en tavs viden</w:t>
      </w:r>
      <w:r w:rsidR="00613CC8">
        <w:rPr>
          <w:sz w:val="24"/>
          <w:szCs w:val="24"/>
          <w:lang w:val="da-DK"/>
        </w:rPr>
        <w:t>,</w:t>
      </w:r>
      <w:r>
        <w:rPr>
          <w:sz w:val="24"/>
          <w:szCs w:val="24"/>
          <w:lang w:val="da-DK"/>
        </w:rPr>
        <w:t xml:space="preserve"> som ikke bidrager til udvikling af det sociale arbejde indenfor specialets genstandsfelt, medmindre denne viden forskes eller deles med andre professionelle. Den tavse viden forbliver tavs medmindre der skabes </w:t>
      </w:r>
      <w:r>
        <w:rPr>
          <w:sz w:val="24"/>
          <w:szCs w:val="24"/>
          <w:lang w:val="da-DK"/>
        </w:rPr>
        <w:lastRenderedPageBreak/>
        <w:t xml:space="preserve">tværfaglige rum, hvor </w:t>
      </w:r>
      <w:proofErr w:type="spellStart"/>
      <w:r>
        <w:rPr>
          <w:sz w:val="24"/>
          <w:szCs w:val="24"/>
          <w:lang w:val="da-DK"/>
        </w:rPr>
        <w:t>vidensdeling</w:t>
      </w:r>
      <w:proofErr w:type="spellEnd"/>
      <w:r>
        <w:rPr>
          <w:sz w:val="24"/>
          <w:szCs w:val="24"/>
          <w:lang w:val="da-DK"/>
        </w:rPr>
        <w:t xml:space="preserve"> og forståelser kan diskuteres.</w:t>
      </w:r>
      <w:r w:rsidR="00613CC8">
        <w:rPr>
          <w:sz w:val="24"/>
          <w:szCs w:val="24"/>
          <w:lang w:val="da-DK"/>
        </w:rPr>
        <w:t xml:space="preserve"> Derfor vil specialet pege på behovet for et øget</w:t>
      </w:r>
      <w:r>
        <w:rPr>
          <w:sz w:val="24"/>
          <w:szCs w:val="24"/>
          <w:lang w:val="da-DK"/>
        </w:rPr>
        <w:t xml:space="preserve"> tværfagligt samarbejde gennem organisatorisk placerede centre. </w:t>
      </w:r>
    </w:p>
    <w:p w:rsidR="00955631" w:rsidRDefault="00955631" w:rsidP="00955631">
      <w:pPr>
        <w:spacing w:line="360" w:lineRule="auto"/>
        <w:jc w:val="both"/>
        <w:rPr>
          <w:sz w:val="24"/>
          <w:szCs w:val="24"/>
          <w:lang w:val="da-DK"/>
        </w:rPr>
      </w:pPr>
      <w:r>
        <w:rPr>
          <w:sz w:val="24"/>
          <w:szCs w:val="24"/>
          <w:lang w:val="da-DK"/>
        </w:rPr>
        <w:t xml:space="preserve">Organisatorisk kan centrale faggrupper der arbejder indenfor feltet af unge der har det svært, og som har forsøgt selvmord, placeres sammen. De store hospitaler vil være oplagte centre for en udbygning af det tværfaglige samarbejde. Her tænkes psykologer, psykiatere, socialrådgivere med myndighed til lave indsats (som svarer til de kommunale socialrådgivere) og læger. At benytte hospitalet som center for indsats er naturligt i forhold til de unge der har forsøgt selvmord, da de unge som regel møder hospitalet først.  Derved samles de teoretiske doxa der påvirker feltets praksis kontekst og de professionelle kan opsamle og dele forståelser, hvilket kan bidrage til de professionelles symbolske kapital.  </w:t>
      </w:r>
    </w:p>
    <w:p w:rsidR="00955631" w:rsidRDefault="00955631" w:rsidP="00955631">
      <w:pPr>
        <w:spacing w:line="360" w:lineRule="auto"/>
        <w:jc w:val="both"/>
        <w:rPr>
          <w:sz w:val="24"/>
          <w:szCs w:val="24"/>
          <w:lang w:val="da-DK"/>
        </w:rPr>
      </w:pPr>
      <w:r>
        <w:rPr>
          <w:sz w:val="24"/>
          <w:szCs w:val="24"/>
          <w:lang w:val="da-DK"/>
        </w:rPr>
        <w:t>Som det er nu skal en ung først på hospitalet, som laver en udredning</w:t>
      </w:r>
      <w:r w:rsidR="007809A6">
        <w:rPr>
          <w:sz w:val="24"/>
          <w:szCs w:val="24"/>
          <w:lang w:val="da-DK"/>
        </w:rPr>
        <w:t>,</w:t>
      </w:r>
      <w:r>
        <w:rPr>
          <w:sz w:val="24"/>
          <w:szCs w:val="24"/>
          <w:lang w:val="da-DK"/>
        </w:rPr>
        <w:t xml:space="preserve"> og så overgår den unge til kommunen. Dertil kan den unge blive henvist til en yderligere udredning, hvor mødet med det psykiatriske felt opstår. Socialrådgiveren ved kommunen har myndighedsrollen og sidder med mulige hjælpeforanstaltninger. Hver gang skal den unge tale om problemerne, da de forskellige felter ikke taler sammen. </w:t>
      </w:r>
      <w:r w:rsidR="007809A6">
        <w:rPr>
          <w:sz w:val="24"/>
          <w:szCs w:val="24"/>
          <w:lang w:val="da-DK"/>
        </w:rPr>
        <w:t xml:space="preserve">Som det fremgår af undersøgelsen, så har nogle af de professionelle en forståelse af, at de unge </w:t>
      </w:r>
      <w:r w:rsidR="00EE45F3">
        <w:rPr>
          <w:sz w:val="24"/>
          <w:szCs w:val="24"/>
          <w:lang w:val="da-DK"/>
        </w:rPr>
        <w:t xml:space="preserve">ikke har nemt ved at tale om problemerne, eller rationelt fravælger at tale om det. At de fordi de professionelle er organisatorisk placeret i forskellige praksiskontekster, skal tale med mange forskellige professionelle, og forbedre ikke det faktum at de unge skal fortælle flere forskellige professionelle om samme ting. Og at indsatsen i sidste ende ligger ved en professionel under den kommunale kontekst. </w:t>
      </w:r>
    </w:p>
    <w:p w:rsidR="00532F25" w:rsidRDefault="00532F25" w:rsidP="00532F25">
      <w:pPr>
        <w:spacing w:line="360" w:lineRule="auto"/>
        <w:jc w:val="both"/>
        <w:rPr>
          <w:sz w:val="24"/>
          <w:szCs w:val="24"/>
          <w:lang w:val="da-DK"/>
        </w:rPr>
      </w:pPr>
      <w:r>
        <w:rPr>
          <w:sz w:val="24"/>
          <w:szCs w:val="24"/>
          <w:lang w:val="da-DK"/>
        </w:rPr>
        <w:t>De centre som specialet peger på fordrer til ændringer på flere niveauer, men specielt makroniveau.</w:t>
      </w:r>
    </w:p>
    <w:p w:rsidR="00532F25" w:rsidRDefault="00532F25" w:rsidP="00532F25">
      <w:pPr>
        <w:spacing w:line="360" w:lineRule="auto"/>
        <w:jc w:val="both"/>
        <w:rPr>
          <w:sz w:val="24"/>
          <w:szCs w:val="24"/>
          <w:lang w:val="da-DK"/>
        </w:rPr>
      </w:pPr>
      <w:r>
        <w:rPr>
          <w:sz w:val="24"/>
          <w:szCs w:val="24"/>
          <w:lang w:val="da-DK"/>
        </w:rPr>
        <w:t xml:space="preserve">Før en professionel med myndighedsrolle kan placeres på hospitalet, skal der ske en ændring af </w:t>
      </w:r>
      <w:r w:rsidR="00DC6ACF">
        <w:rPr>
          <w:sz w:val="24"/>
          <w:szCs w:val="24"/>
          <w:lang w:val="da-DK"/>
        </w:rPr>
        <w:t xml:space="preserve">tilknytning til den </w:t>
      </w:r>
      <w:r>
        <w:rPr>
          <w:sz w:val="24"/>
          <w:szCs w:val="24"/>
          <w:lang w:val="da-DK"/>
        </w:rPr>
        <w:t xml:space="preserve">overordnede myndighed. I dag henhører hospitalet under Regionerne, hvor de professionelle med myndighedsrollen, er anbragt under kommunalbestyrelserne. Her vil der blive skabt et behov for at ændre strukturerne, så de alle er anbragt under enten Region eller Kommune. Ligeledes skabes der et behov for at tilpasse lovgivningen, efter behov om </w:t>
      </w:r>
      <w:proofErr w:type="spellStart"/>
      <w:r>
        <w:rPr>
          <w:sz w:val="24"/>
          <w:szCs w:val="24"/>
          <w:lang w:val="da-DK"/>
        </w:rPr>
        <w:t>vidensdeling</w:t>
      </w:r>
      <w:proofErr w:type="spellEnd"/>
      <w:r>
        <w:rPr>
          <w:sz w:val="24"/>
          <w:szCs w:val="24"/>
          <w:lang w:val="da-DK"/>
        </w:rPr>
        <w:t>, og dermed behovet for at del</w:t>
      </w:r>
      <w:r w:rsidR="00DC6ACF">
        <w:rPr>
          <w:sz w:val="24"/>
          <w:szCs w:val="24"/>
          <w:lang w:val="da-DK"/>
        </w:rPr>
        <w:t>ing af data på den enkelte unge.</w:t>
      </w:r>
      <w:r>
        <w:rPr>
          <w:sz w:val="24"/>
          <w:szCs w:val="24"/>
          <w:lang w:val="da-DK"/>
        </w:rPr>
        <w:t xml:space="preserve"> </w:t>
      </w:r>
    </w:p>
    <w:p w:rsidR="00DC6ACF" w:rsidRDefault="00DC6ACF" w:rsidP="00532F25">
      <w:pPr>
        <w:spacing w:line="360" w:lineRule="auto"/>
        <w:jc w:val="both"/>
        <w:rPr>
          <w:sz w:val="24"/>
          <w:szCs w:val="24"/>
          <w:lang w:val="da-DK"/>
        </w:rPr>
      </w:pPr>
    </w:p>
    <w:p w:rsidR="00EE45F3" w:rsidRDefault="00EE45F3" w:rsidP="00EE45F3">
      <w:pPr>
        <w:spacing w:after="0" w:line="360" w:lineRule="auto"/>
        <w:rPr>
          <w:b/>
          <w:color w:val="0000FF"/>
          <w:sz w:val="32"/>
          <w:szCs w:val="32"/>
          <w:lang w:val="da-DK"/>
        </w:rPr>
      </w:pPr>
      <w:r>
        <w:rPr>
          <w:b/>
          <w:color w:val="0000FF"/>
          <w:sz w:val="32"/>
          <w:szCs w:val="32"/>
          <w:lang w:val="da-DK"/>
        </w:rPr>
        <w:lastRenderedPageBreak/>
        <w:t>8</w:t>
      </w:r>
      <w:r w:rsidRPr="00053620">
        <w:rPr>
          <w:b/>
          <w:color w:val="0000FF"/>
          <w:sz w:val="32"/>
          <w:szCs w:val="32"/>
          <w:lang w:val="da-DK"/>
        </w:rPr>
        <w:t xml:space="preserve">. </w:t>
      </w:r>
      <w:r w:rsidR="00532F25">
        <w:rPr>
          <w:b/>
          <w:color w:val="0000FF"/>
          <w:sz w:val="32"/>
          <w:szCs w:val="32"/>
          <w:lang w:val="da-DK"/>
        </w:rPr>
        <w:t>Refleksioner omkring metode og eget arbejde</w:t>
      </w:r>
    </w:p>
    <w:p w:rsidR="00532F25" w:rsidRDefault="00532F25" w:rsidP="00532F25">
      <w:pPr>
        <w:spacing w:after="0" w:line="360" w:lineRule="auto"/>
        <w:jc w:val="both"/>
        <w:rPr>
          <w:sz w:val="24"/>
          <w:szCs w:val="24"/>
          <w:lang w:val="da-DK"/>
        </w:rPr>
      </w:pPr>
      <w:r>
        <w:rPr>
          <w:sz w:val="24"/>
          <w:szCs w:val="24"/>
          <w:lang w:val="da-DK"/>
        </w:rPr>
        <w:t xml:space="preserve">Efter undersøgelsen har der været nogle refleksioner over metode og overvejelser omkring yderligere forskning. </w:t>
      </w:r>
    </w:p>
    <w:p w:rsidR="00532F25" w:rsidRDefault="00532F25" w:rsidP="00532F25">
      <w:pPr>
        <w:spacing w:after="0" w:line="360" w:lineRule="auto"/>
        <w:jc w:val="both"/>
        <w:rPr>
          <w:sz w:val="24"/>
          <w:szCs w:val="24"/>
          <w:lang w:val="da-DK"/>
        </w:rPr>
      </w:pPr>
    </w:p>
    <w:p w:rsidR="00532F25" w:rsidRDefault="00532F25" w:rsidP="00532F25">
      <w:pPr>
        <w:spacing w:after="0" w:line="360" w:lineRule="auto"/>
        <w:jc w:val="both"/>
        <w:rPr>
          <w:sz w:val="24"/>
          <w:szCs w:val="24"/>
          <w:lang w:val="da-DK"/>
        </w:rPr>
      </w:pPr>
      <w:r>
        <w:rPr>
          <w:sz w:val="24"/>
          <w:szCs w:val="24"/>
          <w:lang w:val="da-DK"/>
        </w:rPr>
        <w:t xml:space="preserve">Det fremgår af undersøgelsen at viden af de professionelles forståelser kan bidrage til udvikling af det sociale felt med de unge der har forsøgt selvmord. Her kunne det være et muligt </w:t>
      </w:r>
      <w:r w:rsidR="00D40C90">
        <w:rPr>
          <w:sz w:val="24"/>
          <w:szCs w:val="24"/>
          <w:lang w:val="da-DK"/>
        </w:rPr>
        <w:t xml:space="preserve">emne til yderligere undersøgelser, at inddrage flere faggrupper, områder af det sociale felt, med en eventuel udvidelse indenfor andre emner. Det er lærerigt at se alle de mange forståelser der fremkommer, selv om man som udgangspunkt har nogle antagelser, der delvist bliver bekræftet eller afkræftet. Alene forståelserne bidrager til øget faglighed, hvilket er nødvendig for at bidrage til de professionelles symbolske kapital. Her kan man så overveje om en opdeling er nødvendig i behandlingen og kategoriseringen. Hvis specialet skulle laves forfra, ville det blive med udgangspunkt i forståelserne uden opdeling mellem sociologien og psykologien. </w:t>
      </w:r>
    </w:p>
    <w:p w:rsidR="00D40C90" w:rsidRDefault="00D40C90" w:rsidP="00532F25">
      <w:pPr>
        <w:spacing w:after="0" w:line="360" w:lineRule="auto"/>
        <w:jc w:val="both"/>
        <w:rPr>
          <w:sz w:val="24"/>
          <w:szCs w:val="24"/>
          <w:lang w:val="da-DK"/>
        </w:rPr>
      </w:pPr>
    </w:p>
    <w:p w:rsidR="00D40C90" w:rsidRDefault="00D40C90" w:rsidP="00532F25">
      <w:pPr>
        <w:spacing w:after="0" w:line="360" w:lineRule="auto"/>
        <w:jc w:val="both"/>
        <w:rPr>
          <w:sz w:val="24"/>
          <w:szCs w:val="24"/>
          <w:lang w:val="da-DK"/>
        </w:rPr>
      </w:pPr>
      <w:r>
        <w:rPr>
          <w:sz w:val="24"/>
          <w:szCs w:val="24"/>
          <w:lang w:val="da-DK"/>
        </w:rPr>
        <w:t>Yderligere forskning hvor de unges forståelser bliver forsket og sammenholdt med de professionelle, som et komparativt studie, ville være med til at besvare om forskning også når ud til de professionelle. Den undersøgelse bør dog være en PHD, da det fordre en hvis målbar periode, hvor effekten af et forsknings resultat skal være i omløb, før de professionelle kan interviewes. En kombination at et kvantitativt studium, med effektmåling, vil være oplagt som bidrag til det sociale arbejde. Ligegyldigt hvilket emne der vælges, vil det være muligt.</w:t>
      </w:r>
    </w:p>
    <w:p w:rsidR="00D40C90" w:rsidRDefault="00D40C90" w:rsidP="00532F25">
      <w:pPr>
        <w:spacing w:after="0" w:line="360" w:lineRule="auto"/>
        <w:jc w:val="both"/>
        <w:rPr>
          <w:sz w:val="24"/>
          <w:szCs w:val="24"/>
          <w:lang w:val="da-DK"/>
        </w:rPr>
      </w:pPr>
    </w:p>
    <w:p w:rsidR="00D40C90" w:rsidRDefault="00D40C90" w:rsidP="00532F25">
      <w:pPr>
        <w:spacing w:after="0" w:line="360" w:lineRule="auto"/>
        <w:jc w:val="both"/>
        <w:rPr>
          <w:sz w:val="24"/>
          <w:szCs w:val="24"/>
          <w:lang w:val="da-DK"/>
        </w:rPr>
      </w:pPr>
      <w:r>
        <w:rPr>
          <w:sz w:val="24"/>
          <w:szCs w:val="24"/>
          <w:lang w:val="da-DK"/>
        </w:rPr>
        <w:t>Det vil sige man kan undersøge det sociale problem ud fra en undersøgelse</w:t>
      </w:r>
      <w:r w:rsidR="003B6D7D">
        <w:rPr>
          <w:sz w:val="24"/>
          <w:szCs w:val="24"/>
          <w:lang w:val="da-DK"/>
        </w:rPr>
        <w:t xml:space="preserve">, med fokus på de mennesker der oplever problemet, hvorefter man kan følge op og måle de professionelle der arbejder indenfor det pågældende område. </w:t>
      </w:r>
    </w:p>
    <w:p w:rsidR="00DC6ACF" w:rsidRDefault="00DC6ACF" w:rsidP="00532F25">
      <w:pPr>
        <w:spacing w:after="0" w:line="360" w:lineRule="auto"/>
        <w:jc w:val="both"/>
        <w:rPr>
          <w:sz w:val="24"/>
          <w:szCs w:val="24"/>
          <w:lang w:val="da-DK"/>
        </w:rPr>
      </w:pPr>
    </w:p>
    <w:p w:rsidR="00DC6ACF" w:rsidRPr="00532F25" w:rsidRDefault="00DC6ACF" w:rsidP="00532F25">
      <w:pPr>
        <w:spacing w:after="0" w:line="360" w:lineRule="auto"/>
        <w:jc w:val="both"/>
        <w:rPr>
          <w:sz w:val="24"/>
          <w:szCs w:val="24"/>
          <w:lang w:val="da-DK"/>
        </w:rPr>
      </w:pPr>
      <w:r>
        <w:rPr>
          <w:sz w:val="24"/>
          <w:szCs w:val="24"/>
          <w:lang w:val="da-DK"/>
        </w:rPr>
        <w:t>Processen med specialet har været spændende, men til tider har det også været hårdt. At starte ud med en vinkel, at interviewe de unge, til en ny vinkel at undersøge de professionelle, har mange gange været en kæmpe udfordring. At starte med en teoretisk metode</w:t>
      </w:r>
      <w:r w:rsidR="00882EC8">
        <w:rPr>
          <w:sz w:val="24"/>
          <w:szCs w:val="24"/>
          <w:lang w:val="da-DK"/>
        </w:rPr>
        <w:t xml:space="preserve"> </w:t>
      </w:r>
      <w:r>
        <w:rPr>
          <w:sz w:val="24"/>
          <w:szCs w:val="24"/>
          <w:lang w:val="da-DK"/>
        </w:rPr>
        <w:t>(</w:t>
      </w:r>
      <w:proofErr w:type="spellStart"/>
      <w:r>
        <w:rPr>
          <w:sz w:val="24"/>
          <w:szCs w:val="24"/>
          <w:lang w:val="da-DK"/>
        </w:rPr>
        <w:t>Bronfenbrenner</w:t>
      </w:r>
      <w:proofErr w:type="spellEnd"/>
      <w:r>
        <w:rPr>
          <w:sz w:val="24"/>
          <w:szCs w:val="24"/>
          <w:lang w:val="da-DK"/>
        </w:rPr>
        <w:t>)</w:t>
      </w:r>
      <w:r w:rsidR="00882EC8">
        <w:rPr>
          <w:sz w:val="24"/>
          <w:szCs w:val="24"/>
          <w:lang w:val="da-DK"/>
        </w:rPr>
        <w:t>,</w:t>
      </w:r>
      <w:r>
        <w:rPr>
          <w:sz w:val="24"/>
          <w:szCs w:val="24"/>
          <w:lang w:val="da-DK"/>
        </w:rPr>
        <w:t xml:space="preserve"> </w:t>
      </w:r>
      <w:r w:rsidR="00882EC8">
        <w:rPr>
          <w:sz w:val="24"/>
          <w:szCs w:val="24"/>
          <w:lang w:val="da-DK"/>
        </w:rPr>
        <w:t>og ændre denne undervejs, fordi</w:t>
      </w:r>
      <w:r>
        <w:rPr>
          <w:sz w:val="24"/>
          <w:szCs w:val="24"/>
          <w:lang w:val="da-DK"/>
        </w:rPr>
        <w:t xml:space="preserve"> </w:t>
      </w:r>
      <w:r w:rsidR="00882EC8">
        <w:rPr>
          <w:sz w:val="24"/>
          <w:szCs w:val="24"/>
          <w:lang w:val="da-DK"/>
        </w:rPr>
        <w:t xml:space="preserve">det viste sig at </w:t>
      </w:r>
      <w:r>
        <w:rPr>
          <w:sz w:val="24"/>
          <w:szCs w:val="24"/>
          <w:lang w:val="da-DK"/>
        </w:rPr>
        <w:t>kategorisering</w:t>
      </w:r>
      <w:r w:rsidR="00882EC8">
        <w:rPr>
          <w:sz w:val="24"/>
          <w:szCs w:val="24"/>
          <w:lang w:val="da-DK"/>
        </w:rPr>
        <w:t>en</w:t>
      </w:r>
      <w:r>
        <w:rPr>
          <w:sz w:val="24"/>
          <w:szCs w:val="24"/>
          <w:lang w:val="da-DK"/>
        </w:rPr>
        <w:t xml:space="preserve"> ikke rigtig fungerede</w:t>
      </w:r>
      <w:r w:rsidR="00882EC8">
        <w:rPr>
          <w:sz w:val="24"/>
          <w:szCs w:val="24"/>
          <w:lang w:val="da-DK"/>
        </w:rPr>
        <w:t xml:space="preserve"> har ligeledes givet mig ekstra arbejde. Processen har været meget lærerig og </w:t>
      </w:r>
      <w:r w:rsidR="00882EC8">
        <w:rPr>
          <w:sz w:val="24"/>
          <w:szCs w:val="24"/>
          <w:lang w:val="da-DK"/>
        </w:rPr>
        <w:lastRenderedPageBreak/>
        <w:t>hvis valget igen faldt på dette emne, vil udgangspunktet være anderledes. Processen har åbnet øjnene op for yderligere undersøgelser af de professionelles forståelser, for netop at skabe kvalificeret og evidensbaseret socialt arbejde. Forskning skaber viden, men hvis den viden der bliver forsket i, ikke når de professionelle, der skal omsætte den til praksis, så vil der heller ikke ske en ændring. Det har været en vigtig pointe for mig i hele processen.</w:t>
      </w:r>
    </w:p>
    <w:p w:rsidR="00DC6ACF" w:rsidRPr="009867AC" w:rsidRDefault="00DC6ACF" w:rsidP="00651DDB">
      <w:pPr>
        <w:spacing w:line="360" w:lineRule="auto"/>
        <w:jc w:val="both"/>
        <w:rPr>
          <w:sz w:val="24"/>
          <w:szCs w:val="24"/>
          <w:lang w:val="da-DK"/>
        </w:rPr>
      </w:pPr>
    </w:p>
    <w:p w:rsidR="00EE45F3" w:rsidRDefault="00EE45F3" w:rsidP="00651DDB">
      <w:pPr>
        <w:spacing w:line="360" w:lineRule="auto"/>
        <w:jc w:val="both"/>
        <w:rPr>
          <w:color w:val="2911D9"/>
          <w:sz w:val="32"/>
          <w:szCs w:val="32"/>
          <w:lang w:val="da-DK"/>
        </w:rPr>
      </w:pPr>
    </w:p>
    <w:p w:rsidR="00EE45F3" w:rsidRDefault="00EE45F3" w:rsidP="00651DDB">
      <w:pPr>
        <w:spacing w:line="360" w:lineRule="auto"/>
        <w:jc w:val="both"/>
        <w:rPr>
          <w:color w:val="2911D9"/>
          <w:sz w:val="32"/>
          <w:szCs w:val="32"/>
          <w:lang w:val="da-DK"/>
        </w:rPr>
      </w:pPr>
    </w:p>
    <w:p w:rsidR="00E44DE6" w:rsidRDefault="00E44DE6" w:rsidP="00DE4DC7">
      <w:pPr>
        <w:spacing w:after="0" w:line="360" w:lineRule="auto"/>
        <w:rPr>
          <w:b/>
          <w:color w:val="0000FF"/>
          <w:sz w:val="32"/>
          <w:szCs w:val="32"/>
          <w:lang w:val="da-DK"/>
        </w:rPr>
      </w:pPr>
    </w:p>
    <w:p w:rsidR="00E44DE6" w:rsidRDefault="00E44DE6" w:rsidP="00DE4DC7">
      <w:pPr>
        <w:spacing w:after="0" w:line="360" w:lineRule="auto"/>
        <w:rPr>
          <w:b/>
          <w:color w:val="0000FF"/>
          <w:sz w:val="32"/>
          <w:szCs w:val="32"/>
          <w:lang w:val="da-DK"/>
        </w:rPr>
      </w:pPr>
    </w:p>
    <w:p w:rsidR="00E44DE6" w:rsidRDefault="00E44DE6" w:rsidP="00DE4DC7">
      <w:pPr>
        <w:spacing w:after="0" w:line="360" w:lineRule="auto"/>
        <w:rPr>
          <w:b/>
          <w:color w:val="0000FF"/>
          <w:sz w:val="32"/>
          <w:szCs w:val="32"/>
          <w:lang w:val="da-DK"/>
        </w:rPr>
      </w:pPr>
    </w:p>
    <w:p w:rsidR="00E44DE6" w:rsidRDefault="00E44DE6" w:rsidP="00DE4DC7">
      <w:pPr>
        <w:spacing w:after="0" w:line="360" w:lineRule="auto"/>
        <w:rPr>
          <w:b/>
          <w:color w:val="0000FF"/>
          <w:sz w:val="32"/>
          <w:szCs w:val="32"/>
          <w:lang w:val="da-DK"/>
        </w:rPr>
      </w:pPr>
    </w:p>
    <w:p w:rsidR="00E44DE6" w:rsidRDefault="00E44DE6" w:rsidP="00DE4DC7">
      <w:pPr>
        <w:spacing w:after="0" w:line="360" w:lineRule="auto"/>
        <w:rPr>
          <w:b/>
          <w:color w:val="0000FF"/>
          <w:sz w:val="32"/>
          <w:szCs w:val="32"/>
          <w:lang w:val="da-DK"/>
        </w:rPr>
      </w:pPr>
    </w:p>
    <w:p w:rsidR="00E44DE6" w:rsidRDefault="00E44DE6" w:rsidP="00DE4DC7">
      <w:pPr>
        <w:spacing w:after="0" w:line="360" w:lineRule="auto"/>
        <w:rPr>
          <w:b/>
          <w:color w:val="0000FF"/>
          <w:sz w:val="32"/>
          <w:szCs w:val="32"/>
          <w:lang w:val="da-DK"/>
        </w:rPr>
      </w:pPr>
    </w:p>
    <w:p w:rsidR="00E44DE6" w:rsidRDefault="00E44DE6" w:rsidP="00DE4DC7">
      <w:pPr>
        <w:spacing w:after="0" w:line="360" w:lineRule="auto"/>
        <w:rPr>
          <w:b/>
          <w:color w:val="0000FF"/>
          <w:sz w:val="32"/>
          <w:szCs w:val="32"/>
          <w:lang w:val="da-DK"/>
        </w:rPr>
      </w:pPr>
    </w:p>
    <w:p w:rsidR="00E44DE6" w:rsidRDefault="00E44DE6" w:rsidP="00DE4DC7">
      <w:pPr>
        <w:spacing w:after="0" w:line="360" w:lineRule="auto"/>
        <w:rPr>
          <w:b/>
          <w:color w:val="0000FF"/>
          <w:sz w:val="32"/>
          <w:szCs w:val="32"/>
          <w:lang w:val="da-DK"/>
        </w:rPr>
      </w:pPr>
    </w:p>
    <w:p w:rsidR="00E44DE6" w:rsidRDefault="00E44DE6" w:rsidP="00DE4DC7">
      <w:pPr>
        <w:spacing w:after="0" w:line="360" w:lineRule="auto"/>
        <w:rPr>
          <w:b/>
          <w:color w:val="0000FF"/>
          <w:sz w:val="32"/>
          <w:szCs w:val="32"/>
          <w:lang w:val="da-DK"/>
        </w:rPr>
      </w:pPr>
    </w:p>
    <w:p w:rsidR="00E44DE6" w:rsidRDefault="00E44DE6" w:rsidP="00DE4DC7">
      <w:pPr>
        <w:spacing w:after="0" w:line="360" w:lineRule="auto"/>
        <w:rPr>
          <w:b/>
          <w:color w:val="0000FF"/>
          <w:sz w:val="32"/>
          <w:szCs w:val="32"/>
          <w:lang w:val="da-DK"/>
        </w:rPr>
      </w:pPr>
    </w:p>
    <w:p w:rsidR="00E44DE6" w:rsidRDefault="00E44DE6" w:rsidP="00DE4DC7">
      <w:pPr>
        <w:spacing w:after="0" w:line="360" w:lineRule="auto"/>
        <w:rPr>
          <w:b/>
          <w:color w:val="0000FF"/>
          <w:sz w:val="32"/>
          <w:szCs w:val="32"/>
          <w:lang w:val="da-DK"/>
        </w:rPr>
      </w:pPr>
    </w:p>
    <w:p w:rsidR="00E44DE6" w:rsidRDefault="00E44DE6" w:rsidP="00DE4DC7">
      <w:pPr>
        <w:spacing w:after="0" w:line="360" w:lineRule="auto"/>
        <w:rPr>
          <w:b/>
          <w:color w:val="0000FF"/>
          <w:sz w:val="32"/>
          <w:szCs w:val="32"/>
          <w:lang w:val="da-DK"/>
        </w:rPr>
      </w:pPr>
    </w:p>
    <w:p w:rsidR="00E44DE6" w:rsidRDefault="00E44DE6" w:rsidP="00DE4DC7">
      <w:pPr>
        <w:spacing w:after="0" w:line="360" w:lineRule="auto"/>
        <w:rPr>
          <w:b/>
          <w:color w:val="0000FF"/>
          <w:sz w:val="32"/>
          <w:szCs w:val="32"/>
          <w:lang w:val="da-DK"/>
        </w:rPr>
      </w:pPr>
    </w:p>
    <w:p w:rsidR="00E44DE6" w:rsidRDefault="00E44DE6" w:rsidP="00DE4DC7">
      <w:pPr>
        <w:spacing w:after="0" w:line="360" w:lineRule="auto"/>
        <w:rPr>
          <w:b/>
          <w:color w:val="0000FF"/>
          <w:sz w:val="32"/>
          <w:szCs w:val="32"/>
          <w:lang w:val="da-DK"/>
        </w:rPr>
      </w:pPr>
    </w:p>
    <w:p w:rsidR="00E44DE6" w:rsidRDefault="00E44DE6" w:rsidP="00DE4DC7">
      <w:pPr>
        <w:spacing w:after="0" w:line="360" w:lineRule="auto"/>
        <w:rPr>
          <w:b/>
          <w:color w:val="0000FF"/>
          <w:sz w:val="32"/>
          <w:szCs w:val="32"/>
          <w:lang w:val="da-DK"/>
        </w:rPr>
      </w:pPr>
    </w:p>
    <w:p w:rsidR="00E44DE6" w:rsidRDefault="00E44DE6" w:rsidP="00DE4DC7">
      <w:pPr>
        <w:spacing w:after="0" w:line="360" w:lineRule="auto"/>
        <w:rPr>
          <w:b/>
          <w:color w:val="0000FF"/>
          <w:sz w:val="32"/>
          <w:szCs w:val="32"/>
          <w:lang w:val="da-DK"/>
        </w:rPr>
      </w:pPr>
    </w:p>
    <w:p w:rsidR="00BF433E" w:rsidRPr="00053620" w:rsidRDefault="00EE45F3" w:rsidP="00DE4DC7">
      <w:pPr>
        <w:spacing w:after="0" w:line="360" w:lineRule="auto"/>
        <w:rPr>
          <w:b/>
          <w:color w:val="0000FF"/>
          <w:sz w:val="32"/>
          <w:szCs w:val="32"/>
          <w:lang w:val="da-DK"/>
        </w:rPr>
      </w:pPr>
      <w:r>
        <w:rPr>
          <w:b/>
          <w:color w:val="0000FF"/>
          <w:sz w:val="32"/>
          <w:szCs w:val="32"/>
          <w:lang w:val="da-DK"/>
        </w:rPr>
        <w:lastRenderedPageBreak/>
        <w:t>9</w:t>
      </w:r>
      <w:r w:rsidR="00BF433E" w:rsidRPr="00053620">
        <w:rPr>
          <w:b/>
          <w:color w:val="0000FF"/>
          <w:sz w:val="32"/>
          <w:szCs w:val="32"/>
          <w:lang w:val="da-DK"/>
        </w:rPr>
        <w:t xml:space="preserve">. </w:t>
      </w:r>
      <w:r w:rsidR="00BF433E" w:rsidRPr="00EE45F3">
        <w:rPr>
          <w:b/>
          <w:color w:val="0000FF"/>
          <w:sz w:val="32"/>
          <w:szCs w:val="32"/>
          <w:lang w:val="da-DK"/>
        </w:rPr>
        <w:t>Litteraturliste</w:t>
      </w:r>
    </w:p>
    <w:p w:rsidR="004A66B4" w:rsidRDefault="004A66B4" w:rsidP="00DE4DC7">
      <w:pPr>
        <w:spacing w:after="0" w:line="240" w:lineRule="auto"/>
        <w:rPr>
          <w:bCs/>
          <w:lang w:val="da-DK"/>
        </w:rPr>
      </w:pPr>
      <w:r>
        <w:rPr>
          <w:b/>
          <w:bCs/>
          <w:lang w:val="da-DK"/>
        </w:rPr>
        <w:t xml:space="preserve">Aalborg Universitet </w:t>
      </w:r>
      <w:r>
        <w:rPr>
          <w:bCs/>
          <w:lang w:val="da-DK"/>
        </w:rPr>
        <w:t>– Definition af psykologien</w:t>
      </w:r>
      <w:r w:rsidR="00971959">
        <w:rPr>
          <w:bCs/>
          <w:lang w:val="da-DK"/>
        </w:rPr>
        <w:t xml:space="preserve"> – tjekket d. 29.8.2012</w:t>
      </w:r>
    </w:p>
    <w:p w:rsidR="004A66B4" w:rsidRDefault="00267875" w:rsidP="00DE4DC7">
      <w:pPr>
        <w:spacing w:after="0" w:line="240" w:lineRule="auto"/>
        <w:rPr>
          <w:bCs/>
          <w:lang w:val="da-DK"/>
        </w:rPr>
      </w:pPr>
      <w:hyperlink r:id="rId15" w:history="1">
        <w:r w:rsidR="004A66B4" w:rsidRPr="00FF34EE">
          <w:rPr>
            <w:rStyle w:val="Hyperlink"/>
            <w:bCs/>
            <w:lang w:val="da-DK"/>
          </w:rPr>
          <w:t>http://www.studieguide.aau.dk/uddannelser/bachelor/30919/</w:t>
        </w:r>
      </w:hyperlink>
    </w:p>
    <w:p w:rsidR="0021336C" w:rsidRDefault="0021336C" w:rsidP="00DE4DC7">
      <w:pPr>
        <w:spacing w:after="0" w:line="240" w:lineRule="auto"/>
        <w:rPr>
          <w:bCs/>
          <w:lang w:val="da-DK"/>
        </w:rPr>
      </w:pPr>
    </w:p>
    <w:p w:rsidR="004A66B4" w:rsidRPr="00053620" w:rsidRDefault="0021336C" w:rsidP="00DE4DC7">
      <w:pPr>
        <w:spacing w:after="0" w:line="240" w:lineRule="auto"/>
        <w:rPr>
          <w:rFonts w:ascii="Times" w:hAnsi="Times" w:cs="Times"/>
          <w:bCs/>
          <w:color w:val="000000"/>
          <w:shd w:val="clear" w:color="auto" w:fill="FFFFFF"/>
          <w:lang w:val="da-DK"/>
        </w:rPr>
      </w:pPr>
      <w:r>
        <w:rPr>
          <w:b/>
          <w:bCs/>
          <w:lang w:val="da-DK"/>
        </w:rPr>
        <w:t>Den sociale højskole Aarhus</w:t>
      </w:r>
      <w:r w:rsidR="004A66B4" w:rsidRPr="00053620">
        <w:rPr>
          <w:rFonts w:ascii="Times" w:hAnsi="Times" w:cs="Times"/>
          <w:b/>
          <w:bCs/>
          <w:color w:val="000000"/>
          <w:shd w:val="clear" w:color="auto" w:fill="FFFFFF"/>
          <w:lang w:val="da-DK"/>
        </w:rPr>
        <w:t xml:space="preserve"> </w:t>
      </w:r>
      <w:r>
        <w:rPr>
          <w:rFonts w:ascii="Times" w:hAnsi="Times" w:cs="Times"/>
          <w:bCs/>
          <w:color w:val="000000"/>
          <w:shd w:val="clear" w:color="auto" w:fill="FFFFFF"/>
          <w:lang w:val="da-DK"/>
        </w:rPr>
        <w:t>– beskrivelse af fag – tjekket d. 29.8.2012</w:t>
      </w:r>
    </w:p>
    <w:p w:rsidR="004A66B4" w:rsidRDefault="00267875" w:rsidP="00DE4DC7">
      <w:pPr>
        <w:spacing w:after="0" w:line="240" w:lineRule="auto"/>
        <w:rPr>
          <w:b/>
          <w:bCs/>
          <w:lang w:val="da-DK"/>
        </w:rPr>
      </w:pPr>
      <w:hyperlink r:id="rId16" w:history="1">
        <w:r w:rsidR="0021336C" w:rsidRPr="003314CD">
          <w:rPr>
            <w:rStyle w:val="Hyperlink"/>
            <w:b/>
            <w:bCs/>
            <w:lang w:val="da-DK"/>
          </w:rPr>
          <w:t>http://www.viauc.dk/socialraadgiver/aarhus/fag/Sider/fag.aspx</w:t>
        </w:r>
      </w:hyperlink>
    </w:p>
    <w:p w:rsidR="00971959" w:rsidRDefault="00971959" w:rsidP="00DE4DC7">
      <w:pPr>
        <w:spacing w:after="0" w:line="240" w:lineRule="auto"/>
        <w:rPr>
          <w:b/>
          <w:bCs/>
          <w:lang w:val="da-DK"/>
        </w:rPr>
      </w:pPr>
    </w:p>
    <w:p w:rsidR="00BF433E" w:rsidRPr="00053620" w:rsidRDefault="00BF433E" w:rsidP="00DE4DC7">
      <w:pPr>
        <w:spacing w:after="0" w:line="240" w:lineRule="auto"/>
        <w:rPr>
          <w:bCs/>
          <w:lang w:val="da-DK"/>
        </w:rPr>
      </w:pPr>
      <w:r w:rsidRPr="00053620">
        <w:rPr>
          <w:b/>
          <w:bCs/>
          <w:lang w:val="da-DK"/>
        </w:rPr>
        <w:t xml:space="preserve">Andersen, Svend Aage (2007) </w:t>
      </w:r>
      <w:r w:rsidRPr="00053620">
        <w:rPr>
          <w:bCs/>
          <w:lang w:val="da-DK"/>
        </w:rPr>
        <w:t>Social Skriftserie nr. 8 ”Kritisk realisme som perspektiv i socialt arbejde – en introduktion og forsoningsoversigt” Den Sociale Højskole</w:t>
      </w:r>
      <w:r w:rsidR="0021336C">
        <w:rPr>
          <w:bCs/>
          <w:lang w:val="da-DK"/>
        </w:rPr>
        <w:t xml:space="preserve"> – tjekket d. 29.8.2012</w:t>
      </w:r>
    </w:p>
    <w:p w:rsidR="00BF433E" w:rsidRDefault="00267875" w:rsidP="00DE4DC7">
      <w:pPr>
        <w:spacing w:after="0" w:line="240" w:lineRule="auto"/>
        <w:rPr>
          <w:bCs/>
          <w:lang w:val="da-DK"/>
        </w:rPr>
      </w:pPr>
      <w:hyperlink r:id="rId17" w:history="1">
        <w:r w:rsidR="00BF433E" w:rsidRPr="00053620">
          <w:rPr>
            <w:rStyle w:val="Hyperlink"/>
            <w:bCs/>
            <w:lang w:val="da-DK"/>
          </w:rPr>
          <w:t>www.viauc.dk/socialraadgiver/holstebro/publikationer/sider/socialskriftserie.aspx</w:t>
        </w:r>
      </w:hyperlink>
    </w:p>
    <w:p w:rsidR="004A66B4" w:rsidRPr="00053620" w:rsidRDefault="004A66B4" w:rsidP="00DE4DC7">
      <w:pPr>
        <w:spacing w:after="0" w:line="240" w:lineRule="auto"/>
        <w:rPr>
          <w:bCs/>
          <w:lang w:val="da-DK"/>
        </w:rPr>
      </w:pPr>
    </w:p>
    <w:p w:rsidR="00117404" w:rsidRPr="008D5B49" w:rsidRDefault="00971959" w:rsidP="00DE4DC7">
      <w:pPr>
        <w:spacing w:after="0" w:line="240" w:lineRule="auto"/>
        <w:rPr>
          <w:bCs/>
          <w:lang w:val="sv-SE"/>
        </w:rPr>
      </w:pPr>
      <w:r w:rsidRPr="008D5B49">
        <w:rPr>
          <w:b/>
          <w:bCs/>
          <w:lang w:val="sv-SE"/>
        </w:rPr>
        <w:t>AspergerDK</w:t>
      </w:r>
      <w:r w:rsidR="00117404" w:rsidRPr="008D5B49">
        <w:rPr>
          <w:b/>
          <w:bCs/>
          <w:lang w:val="sv-SE"/>
        </w:rPr>
        <w:t xml:space="preserve"> </w:t>
      </w:r>
      <w:r w:rsidR="00117404" w:rsidRPr="008D5B49">
        <w:rPr>
          <w:bCs/>
          <w:lang w:val="sv-SE"/>
        </w:rPr>
        <w:t>– definition af Asperger Syndrom – tjekket d. 29.8.2012</w:t>
      </w:r>
    </w:p>
    <w:p w:rsidR="00117404" w:rsidRPr="008D5B49" w:rsidRDefault="00267875" w:rsidP="00DE4DC7">
      <w:pPr>
        <w:spacing w:after="0" w:line="240" w:lineRule="auto"/>
        <w:rPr>
          <w:bCs/>
          <w:lang w:val="sv-SE"/>
        </w:rPr>
      </w:pPr>
      <w:hyperlink r:id="rId18" w:history="1">
        <w:r w:rsidR="00971959" w:rsidRPr="008D5B49">
          <w:rPr>
            <w:rStyle w:val="Hyperlink"/>
            <w:bCs/>
            <w:lang w:val="sv-SE"/>
          </w:rPr>
          <w:t>http://www.aspergerdk.org/trehurtige.htm</w:t>
        </w:r>
      </w:hyperlink>
    </w:p>
    <w:p w:rsidR="00117404" w:rsidRPr="008D5B49" w:rsidRDefault="00117404" w:rsidP="00DE4DC7">
      <w:pPr>
        <w:spacing w:after="0" w:line="240" w:lineRule="auto"/>
        <w:rPr>
          <w:b/>
          <w:bCs/>
          <w:lang w:val="sv-SE"/>
        </w:rPr>
      </w:pPr>
    </w:p>
    <w:p w:rsidR="00BF433E" w:rsidRPr="00053620" w:rsidRDefault="00BF433E" w:rsidP="00DE4DC7">
      <w:pPr>
        <w:spacing w:after="0" w:line="240" w:lineRule="auto"/>
        <w:rPr>
          <w:lang w:val="da-DK"/>
        </w:rPr>
      </w:pPr>
      <w:r w:rsidRPr="00053620">
        <w:rPr>
          <w:b/>
          <w:bCs/>
          <w:lang w:val="da-DK"/>
        </w:rPr>
        <w:t xml:space="preserve">Barnets reform </w:t>
      </w:r>
      <w:r w:rsidRPr="00053620">
        <w:rPr>
          <w:lang w:val="da-DK"/>
        </w:rPr>
        <w:t xml:space="preserve">LF 178 09/10 </w:t>
      </w:r>
      <w:r w:rsidR="0021336C">
        <w:rPr>
          <w:lang w:val="da-DK"/>
        </w:rPr>
        <w:t>– tjekket d. 29.8.2012</w:t>
      </w:r>
    </w:p>
    <w:p w:rsidR="00BF433E" w:rsidRPr="00053620" w:rsidRDefault="00267875" w:rsidP="00DE4DC7">
      <w:pPr>
        <w:spacing w:after="0" w:line="240" w:lineRule="auto"/>
        <w:rPr>
          <w:b/>
          <w:bCs/>
          <w:lang w:val="da-DK"/>
        </w:rPr>
      </w:pPr>
      <w:hyperlink r:id="rId19" w:history="1">
        <w:r w:rsidR="00BF433E" w:rsidRPr="00053620">
          <w:rPr>
            <w:rStyle w:val="Hyperlink"/>
            <w:b/>
            <w:bCs/>
            <w:lang w:val="da-DK"/>
          </w:rPr>
          <w:t>http://www.servicestyrelsen.dk/born-og-unge/barnets-reform/lovaendringer</w:t>
        </w:r>
      </w:hyperlink>
    </w:p>
    <w:p w:rsidR="00BF433E" w:rsidRPr="00053620" w:rsidRDefault="00BF433E" w:rsidP="00DE4DC7">
      <w:pPr>
        <w:spacing w:after="0" w:line="240" w:lineRule="auto"/>
        <w:rPr>
          <w:b/>
          <w:bCs/>
          <w:lang w:val="da-DK"/>
        </w:rPr>
      </w:pPr>
    </w:p>
    <w:p w:rsidR="00BF433E" w:rsidRPr="00053620" w:rsidRDefault="00BF433E" w:rsidP="00DE4DC7">
      <w:pPr>
        <w:spacing w:after="0" w:line="240" w:lineRule="auto"/>
        <w:rPr>
          <w:bCs/>
          <w:lang w:val="da-DK"/>
        </w:rPr>
      </w:pPr>
      <w:r w:rsidRPr="00053620">
        <w:rPr>
          <w:b/>
          <w:bCs/>
          <w:lang w:val="da-DK"/>
        </w:rPr>
        <w:t xml:space="preserve">Bauman, Zygmunt &amp; May, Tim (2001) </w:t>
      </w:r>
      <w:r w:rsidRPr="00053620">
        <w:rPr>
          <w:bCs/>
          <w:lang w:val="da-DK"/>
        </w:rPr>
        <w:t xml:space="preserve">At tænke sociologisk, oversat fra engelsk efter </w:t>
      </w:r>
      <w:proofErr w:type="spellStart"/>
      <w:r w:rsidRPr="00053620">
        <w:rPr>
          <w:bCs/>
          <w:i/>
          <w:lang w:val="da-DK"/>
        </w:rPr>
        <w:t>Thinking</w:t>
      </w:r>
      <w:proofErr w:type="spellEnd"/>
      <w:r w:rsidRPr="00053620">
        <w:rPr>
          <w:bCs/>
          <w:i/>
          <w:lang w:val="da-DK"/>
        </w:rPr>
        <w:t xml:space="preserve"> </w:t>
      </w:r>
      <w:proofErr w:type="spellStart"/>
      <w:r w:rsidRPr="00053620">
        <w:rPr>
          <w:bCs/>
          <w:i/>
          <w:lang w:val="da-DK"/>
        </w:rPr>
        <w:t>Sociologically</w:t>
      </w:r>
      <w:proofErr w:type="spellEnd"/>
      <w:r w:rsidRPr="00053620">
        <w:rPr>
          <w:bCs/>
          <w:i/>
          <w:lang w:val="da-DK"/>
        </w:rPr>
        <w:t xml:space="preserve"> (2. udg.)</w:t>
      </w:r>
      <w:r w:rsidRPr="00053620">
        <w:rPr>
          <w:bCs/>
          <w:lang w:val="da-DK"/>
        </w:rPr>
        <w:t>, Hans Reitzels Forlag 2003</w:t>
      </w:r>
    </w:p>
    <w:p w:rsidR="009867AC" w:rsidRDefault="009867AC" w:rsidP="00DE4DC7">
      <w:pPr>
        <w:spacing w:after="0" w:line="240" w:lineRule="auto"/>
        <w:rPr>
          <w:b/>
          <w:bCs/>
          <w:lang w:val="da-DK"/>
        </w:rPr>
      </w:pPr>
    </w:p>
    <w:p w:rsidR="00BF433E" w:rsidRPr="00053620" w:rsidRDefault="00BF433E" w:rsidP="00DE4DC7">
      <w:pPr>
        <w:spacing w:after="0" w:line="240" w:lineRule="auto"/>
        <w:rPr>
          <w:bCs/>
          <w:lang w:val="da-DK"/>
        </w:rPr>
      </w:pPr>
      <w:r w:rsidRPr="00053620">
        <w:rPr>
          <w:b/>
          <w:bCs/>
          <w:lang w:val="da-DK"/>
        </w:rPr>
        <w:t xml:space="preserve">Bourdieu, Pierre og </w:t>
      </w:r>
      <w:proofErr w:type="spellStart"/>
      <w:r w:rsidRPr="00053620">
        <w:rPr>
          <w:b/>
          <w:bCs/>
          <w:lang w:val="da-DK"/>
        </w:rPr>
        <w:t>Loïc</w:t>
      </w:r>
      <w:proofErr w:type="spellEnd"/>
      <w:r w:rsidRPr="00053620">
        <w:rPr>
          <w:b/>
          <w:bCs/>
          <w:lang w:val="da-DK"/>
        </w:rPr>
        <w:t xml:space="preserve"> J.D. </w:t>
      </w:r>
      <w:proofErr w:type="spellStart"/>
      <w:r w:rsidRPr="00053620">
        <w:rPr>
          <w:b/>
          <w:bCs/>
          <w:lang w:val="da-DK"/>
        </w:rPr>
        <w:t>Wacquant</w:t>
      </w:r>
      <w:proofErr w:type="spellEnd"/>
      <w:r w:rsidRPr="00053620">
        <w:rPr>
          <w:b/>
          <w:bCs/>
          <w:lang w:val="da-DK"/>
        </w:rPr>
        <w:t xml:space="preserve"> (1996) </w:t>
      </w:r>
      <w:r w:rsidRPr="00053620">
        <w:rPr>
          <w:bCs/>
          <w:lang w:val="da-DK"/>
        </w:rPr>
        <w:t>Refleksiv Sociologi, Hans Reitzels Forlag, København</w:t>
      </w:r>
    </w:p>
    <w:p w:rsidR="00BF433E" w:rsidRPr="00053620" w:rsidRDefault="00BF433E" w:rsidP="00DE4DC7">
      <w:pPr>
        <w:spacing w:after="0" w:line="240" w:lineRule="auto"/>
        <w:rPr>
          <w:bCs/>
          <w:lang w:val="da-DK"/>
        </w:rPr>
      </w:pPr>
    </w:p>
    <w:p w:rsidR="00EE45F3" w:rsidRDefault="00BF433E" w:rsidP="00DE4DC7">
      <w:pPr>
        <w:spacing w:after="0" w:line="240" w:lineRule="auto"/>
      </w:pPr>
      <w:r w:rsidRPr="003341FF">
        <w:rPr>
          <w:b/>
        </w:rPr>
        <w:t xml:space="preserve">Bourdieu, Pierre (1998) </w:t>
      </w:r>
      <w:r w:rsidRPr="003341FF">
        <w:t xml:space="preserve">Practical reason: on the theory of action, Stanford University Press, this </w:t>
      </w:r>
    </w:p>
    <w:p w:rsidR="00BF433E" w:rsidRPr="008D5B49" w:rsidRDefault="00BF433E" w:rsidP="00DE4DC7">
      <w:pPr>
        <w:spacing w:after="0" w:line="240" w:lineRule="auto"/>
        <w:rPr>
          <w:lang w:val="da-DK"/>
        </w:rPr>
      </w:pPr>
      <w:r w:rsidRPr="008D5B49">
        <w:rPr>
          <w:lang w:val="da-DK"/>
        </w:rPr>
        <w:t>translation 1998</w:t>
      </w:r>
    </w:p>
    <w:p w:rsidR="00BF433E" w:rsidRPr="008D5B49" w:rsidRDefault="00BF433E" w:rsidP="00DE4DC7">
      <w:pPr>
        <w:spacing w:after="0" w:line="240" w:lineRule="auto"/>
        <w:rPr>
          <w:b/>
          <w:lang w:val="da-DK"/>
        </w:rPr>
      </w:pPr>
    </w:p>
    <w:p w:rsidR="00BF433E" w:rsidRPr="00053620" w:rsidRDefault="00BF433E" w:rsidP="00DE4DC7">
      <w:pPr>
        <w:spacing w:after="0" w:line="240" w:lineRule="auto"/>
        <w:rPr>
          <w:lang w:val="da-DK"/>
        </w:rPr>
      </w:pPr>
      <w:proofErr w:type="spellStart"/>
      <w:r w:rsidRPr="00053620">
        <w:rPr>
          <w:b/>
          <w:lang w:val="da-DK"/>
        </w:rPr>
        <w:t>Brinkmann</w:t>
      </w:r>
      <w:proofErr w:type="spellEnd"/>
      <w:r w:rsidRPr="00053620">
        <w:rPr>
          <w:b/>
          <w:lang w:val="da-DK"/>
        </w:rPr>
        <w:t xml:space="preserve">, Svend og </w:t>
      </w:r>
      <w:proofErr w:type="spellStart"/>
      <w:r w:rsidRPr="00053620">
        <w:rPr>
          <w:b/>
          <w:lang w:val="da-DK"/>
        </w:rPr>
        <w:t>Tanggard</w:t>
      </w:r>
      <w:proofErr w:type="spellEnd"/>
      <w:r w:rsidRPr="00053620">
        <w:rPr>
          <w:b/>
          <w:lang w:val="da-DK"/>
        </w:rPr>
        <w:t xml:space="preserve">, Lene (2007) </w:t>
      </w:r>
      <w:r w:rsidRPr="00053620">
        <w:rPr>
          <w:lang w:val="da-DK"/>
        </w:rPr>
        <w:t>Psykologi: Forskning og profession, 1. udgave, 1. oplag, Hans Reitzels Forlag, København 2007</w:t>
      </w:r>
    </w:p>
    <w:p w:rsidR="00BF433E" w:rsidRPr="00053620" w:rsidRDefault="00BF433E" w:rsidP="00DE4DC7">
      <w:pPr>
        <w:spacing w:after="0" w:line="240" w:lineRule="auto"/>
        <w:rPr>
          <w:lang w:val="da-DK"/>
        </w:rPr>
      </w:pPr>
    </w:p>
    <w:p w:rsidR="00BF433E" w:rsidRPr="00053620" w:rsidRDefault="00BF433E" w:rsidP="00DE4DC7">
      <w:pPr>
        <w:spacing w:after="0" w:line="240" w:lineRule="auto"/>
        <w:rPr>
          <w:lang w:val="da-DK"/>
        </w:rPr>
      </w:pPr>
      <w:proofErr w:type="spellStart"/>
      <w:r w:rsidRPr="00053620">
        <w:rPr>
          <w:b/>
          <w:lang w:val="da-DK"/>
        </w:rPr>
        <w:t>Brinkmann</w:t>
      </w:r>
      <w:proofErr w:type="spellEnd"/>
      <w:r w:rsidRPr="00053620">
        <w:rPr>
          <w:b/>
          <w:lang w:val="da-DK"/>
        </w:rPr>
        <w:t xml:space="preserve">, Svend og </w:t>
      </w:r>
      <w:proofErr w:type="spellStart"/>
      <w:r w:rsidRPr="00053620">
        <w:rPr>
          <w:b/>
          <w:lang w:val="da-DK"/>
        </w:rPr>
        <w:t>Tanggard</w:t>
      </w:r>
      <w:proofErr w:type="spellEnd"/>
      <w:r w:rsidRPr="00053620">
        <w:rPr>
          <w:b/>
          <w:lang w:val="da-DK"/>
        </w:rPr>
        <w:t xml:space="preserve">, Lene (2010) </w:t>
      </w:r>
      <w:r w:rsidRPr="00053620">
        <w:rPr>
          <w:lang w:val="da-DK"/>
        </w:rPr>
        <w:t>Kvalitative metoder en grundbog, 1. udgave, 3. oplæg, Hans Reitzels Forlag 2010</w:t>
      </w:r>
    </w:p>
    <w:p w:rsidR="00BF433E" w:rsidRPr="00053620" w:rsidRDefault="00BF433E" w:rsidP="00DE4DC7">
      <w:pPr>
        <w:spacing w:after="0" w:line="240" w:lineRule="auto"/>
        <w:rPr>
          <w:b/>
          <w:lang w:val="da-DK"/>
        </w:rPr>
      </w:pPr>
    </w:p>
    <w:p w:rsidR="00BF433E" w:rsidRPr="00053620" w:rsidRDefault="00BF433E" w:rsidP="00DE4DC7">
      <w:pPr>
        <w:spacing w:after="0" w:line="240" w:lineRule="auto"/>
        <w:rPr>
          <w:lang w:val="da-DK"/>
        </w:rPr>
      </w:pPr>
      <w:r w:rsidRPr="00053620">
        <w:rPr>
          <w:b/>
          <w:lang w:val="da-DK"/>
        </w:rPr>
        <w:t xml:space="preserve">Buch-Hansen, Hubert og Nielsen, Peter (2008) </w:t>
      </w:r>
      <w:r w:rsidRPr="00053620">
        <w:rPr>
          <w:lang w:val="da-DK"/>
        </w:rPr>
        <w:t>Kritisk Realisme, 1. udgave 2005, 3. oplag 2008, Roskilde Universitetsforlag</w:t>
      </w:r>
    </w:p>
    <w:p w:rsidR="00BF433E" w:rsidRPr="00053620" w:rsidRDefault="00BF433E" w:rsidP="00DE4DC7">
      <w:pPr>
        <w:spacing w:after="0" w:line="240" w:lineRule="auto"/>
        <w:rPr>
          <w:b/>
          <w:lang w:val="da-DK"/>
        </w:rPr>
      </w:pPr>
    </w:p>
    <w:p w:rsidR="00BF433E" w:rsidRPr="00053620" w:rsidRDefault="00BF433E" w:rsidP="00DE4DC7">
      <w:pPr>
        <w:spacing w:after="0" w:line="240" w:lineRule="auto"/>
        <w:rPr>
          <w:lang w:val="da-DK"/>
        </w:rPr>
      </w:pPr>
      <w:r w:rsidRPr="00053620">
        <w:rPr>
          <w:b/>
          <w:lang w:val="da-DK"/>
        </w:rPr>
        <w:t>Center for selvmordsforskning</w:t>
      </w:r>
      <w:r w:rsidRPr="00053620">
        <w:rPr>
          <w:lang w:val="da-DK"/>
        </w:rPr>
        <w:t xml:space="preserve"> – definition af selvmordsforsøg, selvmordsadfærd, selvskadende adfærd d. 20.3.2012</w:t>
      </w:r>
    </w:p>
    <w:p w:rsidR="00BF433E" w:rsidRPr="00053620" w:rsidRDefault="00267875" w:rsidP="00DE4DC7">
      <w:pPr>
        <w:spacing w:after="0" w:line="240" w:lineRule="auto"/>
        <w:rPr>
          <w:lang w:val="da-DK"/>
        </w:rPr>
      </w:pPr>
      <w:hyperlink r:id="rId20" w:anchor="h2" w:history="1">
        <w:r w:rsidR="00BF433E" w:rsidRPr="00053620">
          <w:rPr>
            <w:rStyle w:val="Hyperlink"/>
            <w:lang w:val="da-DK"/>
          </w:rPr>
          <w:t>http://www.selvmordsforskning.dk/Web/Site/Menu1/FAQ/Begreber#h2</w:t>
        </w:r>
      </w:hyperlink>
    </w:p>
    <w:p w:rsidR="00BF433E" w:rsidRPr="00053620" w:rsidRDefault="00BF433E" w:rsidP="00DE4DC7">
      <w:pPr>
        <w:spacing w:after="0" w:line="240" w:lineRule="auto"/>
        <w:rPr>
          <w:lang w:val="da-DK"/>
        </w:rPr>
      </w:pPr>
    </w:p>
    <w:p w:rsidR="00BF433E" w:rsidRPr="00053620" w:rsidRDefault="00BF433E" w:rsidP="00DE4DC7">
      <w:pPr>
        <w:spacing w:after="0" w:line="240" w:lineRule="auto"/>
        <w:rPr>
          <w:lang w:val="da-DK"/>
        </w:rPr>
      </w:pPr>
      <w:r w:rsidRPr="00053620">
        <w:rPr>
          <w:b/>
          <w:lang w:val="da-DK"/>
        </w:rPr>
        <w:t xml:space="preserve">Center for selvmordsforskning </w:t>
      </w:r>
      <w:r w:rsidRPr="00053620">
        <w:rPr>
          <w:lang w:val="da-DK"/>
        </w:rPr>
        <w:t>– Fakta om selvmordsforsøg d. 20.3.2012</w:t>
      </w:r>
    </w:p>
    <w:p w:rsidR="00BF433E" w:rsidRPr="00053620" w:rsidRDefault="00267875" w:rsidP="00DE4DC7">
      <w:pPr>
        <w:spacing w:after="0" w:line="240" w:lineRule="auto"/>
        <w:rPr>
          <w:lang w:val="da-DK"/>
        </w:rPr>
      </w:pPr>
      <w:hyperlink r:id="rId21" w:history="1">
        <w:r w:rsidR="00BF433E" w:rsidRPr="00053620">
          <w:rPr>
            <w:rStyle w:val="Hyperlink"/>
            <w:lang w:val="da-DK"/>
          </w:rPr>
          <w:t>http://www.selvmordsforskning.dk/Web/Site/Menu2/Statistikbank/Om+at+l%E6se+statistik</w:t>
        </w:r>
      </w:hyperlink>
    </w:p>
    <w:p w:rsidR="00BF433E" w:rsidRPr="00053620" w:rsidRDefault="00BF433E" w:rsidP="00DE4DC7">
      <w:pPr>
        <w:spacing w:after="0" w:line="240" w:lineRule="auto"/>
        <w:rPr>
          <w:lang w:val="da-DK"/>
        </w:rPr>
      </w:pPr>
    </w:p>
    <w:p w:rsidR="00C531B5" w:rsidRPr="00BC2D1E" w:rsidRDefault="00C531B5" w:rsidP="00C531B5">
      <w:pPr>
        <w:spacing w:after="0" w:line="240" w:lineRule="auto"/>
        <w:rPr>
          <w:lang w:val="da-DK"/>
        </w:rPr>
      </w:pPr>
      <w:r w:rsidRPr="00BC2D1E">
        <w:rPr>
          <w:b/>
          <w:lang w:val="da-DK"/>
        </w:rPr>
        <w:t>DSM-IV</w:t>
      </w:r>
      <w:r w:rsidRPr="00BC2D1E">
        <w:rPr>
          <w:lang w:val="da-DK"/>
        </w:rPr>
        <w:t xml:space="preserve"> – Det Amerikanske diagnosesystem (29.8.21012)</w:t>
      </w:r>
    </w:p>
    <w:p w:rsidR="00C531B5" w:rsidRPr="00BC2D1E" w:rsidRDefault="00267875" w:rsidP="00C531B5">
      <w:pPr>
        <w:spacing w:after="0" w:line="240" w:lineRule="auto"/>
        <w:rPr>
          <w:lang w:val="da-DK"/>
        </w:rPr>
      </w:pPr>
      <w:hyperlink r:id="rId22" w:history="1">
        <w:r w:rsidR="00C531B5" w:rsidRPr="00BC2D1E">
          <w:rPr>
            <w:rStyle w:val="Hyperlink"/>
            <w:lang w:val="da-DK"/>
          </w:rPr>
          <w:t>http://allpsych.com/disorders/dsm.html</w:t>
        </w:r>
      </w:hyperlink>
    </w:p>
    <w:p w:rsidR="00C531B5" w:rsidRPr="00BC2D1E" w:rsidRDefault="00C531B5" w:rsidP="00DE4DC7">
      <w:pPr>
        <w:spacing w:after="0" w:line="240" w:lineRule="auto"/>
        <w:rPr>
          <w:b/>
          <w:bCs/>
          <w:lang w:val="da-DK"/>
        </w:rPr>
      </w:pPr>
    </w:p>
    <w:p w:rsidR="00BF433E" w:rsidRPr="00053620" w:rsidRDefault="00BF433E" w:rsidP="00DE4DC7">
      <w:pPr>
        <w:spacing w:after="0" w:line="240" w:lineRule="auto"/>
        <w:rPr>
          <w:bCs/>
          <w:lang w:val="da-DK"/>
        </w:rPr>
      </w:pPr>
      <w:r w:rsidRPr="00053620">
        <w:rPr>
          <w:b/>
          <w:bCs/>
          <w:lang w:val="da-DK"/>
        </w:rPr>
        <w:t xml:space="preserve">Ejrnæs, Morten (2006) </w:t>
      </w:r>
      <w:r w:rsidRPr="00053620">
        <w:rPr>
          <w:bCs/>
          <w:lang w:val="da-DK"/>
        </w:rPr>
        <w:t>Faglighed og Tværfaglighed, 2. udgave, 1. oplag 2006, Morten Ejrnæs og Akademisk forlag 2004, 2006.</w:t>
      </w:r>
    </w:p>
    <w:p w:rsidR="00BF433E" w:rsidRPr="00053620" w:rsidRDefault="00BF433E" w:rsidP="00DE4DC7">
      <w:pPr>
        <w:spacing w:after="0" w:line="240" w:lineRule="auto"/>
        <w:rPr>
          <w:bCs/>
          <w:lang w:val="da-DK"/>
        </w:rPr>
      </w:pPr>
    </w:p>
    <w:p w:rsidR="00BF433E" w:rsidRPr="00053620" w:rsidRDefault="00BF433E" w:rsidP="00DE4DC7">
      <w:pPr>
        <w:spacing w:after="0" w:line="240" w:lineRule="auto"/>
        <w:rPr>
          <w:lang w:val="da-DK"/>
        </w:rPr>
      </w:pPr>
      <w:r w:rsidRPr="00053620">
        <w:rPr>
          <w:b/>
          <w:lang w:val="da-DK"/>
        </w:rPr>
        <w:t xml:space="preserve">Fuglsang, Lars og Bitsch Olsen, Poul (2007) </w:t>
      </w:r>
      <w:r w:rsidRPr="00053620">
        <w:rPr>
          <w:lang w:val="da-DK"/>
        </w:rPr>
        <w:t xml:space="preserve">Videnskabsteori i samfundsvidenskaberne – På tværs af </w:t>
      </w:r>
      <w:proofErr w:type="spellStart"/>
      <w:r w:rsidRPr="00053620">
        <w:rPr>
          <w:lang w:val="da-DK"/>
        </w:rPr>
        <w:t>fagkulturer</w:t>
      </w:r>
      <w:proofErr w:type="spellEnd"/>
      <w:r w:rsidRPr="00053620">
        <w:rPr>
          <w:lang w:val="da-DK"/>
        </w:rPr>
        <w:t xml:space="preserve"> og paradigmer, 2. udgave, 3. oplag 2007, Roskilde Universitetsforlag</w:t>
      </w:r>
    </w:p>
    <w:p w:rsidR="00BF433E" w:rsidRPr="00053620" w:rsidRDefault="00BF433E" w:rsidP="00DE4DC7">
      <w:pPr>
        <w:spacing w:after="0" w:line="240" w:lineRule="auto"/>
        <w:rPr>
          <w:b/>
          <w:lang w:val="da-DK"/>
        </w:rPr>
      </w:pPr>
    </w:p>
    <w:p w:rsidR="00BF433E" w:rsidRPr="00053620" w:rsidRDefault="00BF433E" w:rsidP="00DE4DC7">
      <w:pPr>
        <w:spacing w:after="0" w:line="240" w:lineRule="auto"/>
        <w:rPr>
          <w:lang w:val="da-DK"/>
        </w:rPr>
      </w:pPr>
      <w:proofErr w:type="spellStart"/>
      <w:r w:rsidRPr="00053620">
        <w:rPr>
          <w:b/>
          <w:lang w:val="da-DK"/>
        </w:rPr>
        <w:lastRenderedPageBreak/>
        <w:t>Gjærum</w:t>
      </w:r>
      <w:proofErr w:type="spellEnd"/>
      <w:r w:rsidRPr="00053620">
        <w:rPr>
          <w:b/>
          <w:lang w:val="da-DK"/>
        </w:rPr>
        <w:t xml:space="preserve">, Bente og Grønholt, Berit og </w:t>
      </w:r>
      <w:proofErr w:type="spellStart"/>
      <w:r w:rsidRPr="00053620">
        <w:rPr>
          <w:b/>
          <w:lang w:val="da-DK"/>
        </w:rPr>
        <w:t>Sommerschild</w:t>
      </w:r>
      <w:proofErr w:type="spellEnd"/>
      <w:r w:rsidRPr="00053620">
        <w:rPr>
          <w:b/>
          <w:lang w:val="da-DK"/>
        </w:rPr>
        <w:t xml:space="preserve">, </w:t>
      </w:r>
      <w:proofErr w:type="spellStart"/>
      <w:r w:rsidRPr="00053620">
        <w:rPr>
          <w:b/>
          <w:lang w:val="da-DK"/>
        </w:rPr>
        <w:t>Hilchen</w:t>
      </w:r>
      <w:proofErr w:type="spellEnd"/>
      <w:r w:rsidRPr="00053620">
        <w:rPr>
          <w:b/>
          <w:lang w:val="da-DK"/>
        </w:rPr>
        <w:t xml:space="preserve"> (red.) (2000) </w:t>
      </w:r>
      <w:proofErr w:type="spellStart"/>
      <w:r w:rsidRPr="00053620">
        <w:rPr>
          <w:lang w:val="da-DK"/>
        </w:rPr>
        <w:t>Mestring</w:t>
      </w:r>
      <w:proofErr w:type="spellEnd"/>
      <w:r w:rsidRPr="00053620">
        <w:rPr>
          <w:lang w:val="da-DK"/>
        </w:rPr>
        <w:t xml:space="preserve"> som mulighed - </w:t>
      </w:r>
      <w:r w:rsidRPr="00053620">
        <w:rPr>
          <w:bCs/>
          <w:lang w:val="da-DK"/>
        </w:rPr>
        <w:t>i mødet med børn, unge og forældre</w:t>
      </w:r>
      <w:r w:rsidRPr="00053620">
        <w:rPr>
          <w:lang w:val="da-DK"/>
        </w:rPr>
        <w:t>, kap. 2, Hans Reitzels Forlag.</w:t>
      </w:r>
    </w:p>
    <w:p w:rsidR="00BF433E" w:rsidRPr="00053620" w:rsidRDefault="00BF433E" w:rsidP="00DE4DC7">
      <w:pPr>
        <w:spacing w:after="0" w:line="240" w:lineRule="auto"/>
        <w:rPr>
          <w:b/>
          <w:lang w:val="da-DK"/>
        </w:rPr>
      </w:pPr>
    </w:p>
    <w:p w:rsidR="00BF433E" w:rsidRPr="00053620" w:rsidRDefault="00BF433E" w:rsidP="00DE4DC7">
      <w:pPr>
        <w:spacing w:after="0" w:line="240" w:lineRule="auto"/>
        <w:rPr>
          <w:b/>
          <w:lang w:val="da-DK"/>
        </w:rPr>
      </w:pPr>
    </w:p>
    <w:p w:rsidR="00BF433E" w:rsidRPr="00053620" w:rsidRDefault="00BF433E" w:rsidP="00DE4DC7">
      <w:pPr>
        <w:spacing w:after="0" w:line="240" w:lineRule="auto"/>
        <w:rPr>
          <w:lang w:val="da-DK"/>
        </w:rPr>
      </w:pPr>
      <w:proofErr w:type="spellStart"/>
      <w:r w:rsidRPr="00053620">
        <w:rPr>
          <w:b/>
          <w:lang w:val="da-DK"/>
        </w:rPr>
        <w:t>Hutchinson</w:t>
      </w:r>
      <w:proofErr w:type="spellEnd"/>
      <w:r w:rsidRPr="00053620">
        <w:rPr>
          <w:b/>
          <w:lang w:val="da-DK"/>
        </w:rPr>
        <w:t xml:space="preserve">, </w:t>
      </w:r>
      <w:proofErr w:type="spellStart"/>
      <w:r w:rsidRPr="00053620">
        <w:rPr>
          <w:b/>
          <w:lang w:val="da-DK"/>
        </w:rPr>
        <w:t>Gunn</w:t>
      </w:r>
      <w:proofErr w:type="spellEnd"/>
      <w:r w:rsidRPr="00053620">
        <w:rPr>
          <w:b/>
          <w:lang w:val="da-DK"/>
        </w:rPr>
        <w:t xml:space="preserve"> Strand og </w:t>
      </w:r>
      <w:proofErr w:type="spellStart"/>
      <w:r w:rsidRPr="00053620">
        <w:rPr>
          <w:b/>
          <w:lang w:val="da-DK"/>
        </w:rPr>
        <w:t>Oltedal</w:t>
      </w:r>
      <w:proofErr w:type="spellEnd"/>
      <w:r w:rsidRPr="00053620">
        <w:rPr>
          <w:b/>
          <w:lang w:val="da-DK"/>
        </w:rPr>
        <w:t xml:space="preserve">, Siv (2006) </w:t>
      </w:r>
      <w:r w:rsidRPr="00053620">
        <w:rPr>
          <w:lang w:val="da-DK"/>
        </w:rPr>
        <w:t xml:space="preserve">Modeller i socialt arbejde, 2. udgave, 1.oplag 2006, Oversat fra Norsk af Charlotte </w:t>
      </w:r>
      <w:proofErr w:type="spellStart"/>
      <w:r w:rsidRPr="00053620">
        <w:rPr>
          <w:lang w:val="da-DK"/>
        </w:rPr>
        <w:t>Pietsch</w:t>
      </w:r>
      <w:proofErr w:type="spellEnd"/>
      <w:r w:rsidRPr="00053620">
        <w:rPr>
          <w:lang w:val="da-DK"/>
        </w:rPr>
        <w:t xml:space="preserve"> efter </w:t>
      </w:r>
      <w:r w:rsidRPr="00053620">
        <w:rPr>
          <w:i/>
          <w:lang w:val="da-DK"/>
        </w:rPr>
        <w:t xml:space="preserve">Modeller i socialt </w:t>
      </w:r>
      <w:proofErr w:type="spellStart"/>
      <w:r w:rsidRPr="00053620">
        <w:rPr>
          <w:i/>
          <w:lang w:val="da-DK"/>
        </w:rPr>
        <w:t>arbeid</w:t>
      </w:r>
      <w:proofErr w:type="spellEnd"/>
      <w:r w:rsidRPr="00053620">
        <w:rPr>
          <w:i/>
          <w:lang w:val="da-DK"/>
        </w:rPr>
        <w:t xml:space="preserve">, </w:t>
      </w:r>
      <w:r w:rsidRPr="00053620">
        <w:rPr>
          <w:lang w:val="da-DK"/>
        </w:rPr>
        <w:t xml:space="preserve">Hans Reitzel Forlag </w:t>
      </w:r>
    </w:p>
    <w:p w:rsidR="0021336C" w:rsidRDefault="0021336C" w:rsidP="00DE4DC7">
      <w:pPr>
        <w:spacing w:after="0" w:line="240" w:lineRule="auto"/>
        <w:rPr>
          <w:b/>
          <w:bCs/>
          <w:lang w:val="da-DK"/>
        </w:rPr>
      </w:pPr>
    </w:p>
    <w:p w:rsidR="00E77C15" w:rsidRPr="00E77C15" w:rsidRDefault="00E77C15" w:rsidP="00DE4DC7">
      <w:pPr>
        <w:spacing w:after="0" w:line="240" w:lineRule="auto"/>
        <w:rPr>
          <w:bCs/>
          <w:lang w:val="da-DK"/>
        </w:rPr>
      </w:pPr>
      <w:r>
        <w:rPr>
          <w:b/>
          <w:bCs/>
          <w:lang w:val="da-DK"/>
        </w:rPr>
        <w:t xml:space="preserve">Jørgensen, Marianne Winther og Louise </w:t>
      </w:r>
      <w:proofErr w:type="gramStart"/>
      <w:r>
        <w:rPr>
          <w:b/>
          <w:bCs/>
          <w:lang w:val="da-DK"/>
        </w:rPr>
        <w:t>Philips  (2010</w:t>
      </w:r>
      <w:proofErr w:type="gramEnd"/>
      <w:r>
        <w:rPr>
          <w:b/>
          <w:bCs/>
          <w:lang w:val="da-DK"/>
        </w:rPr>
        <w:t xml:space="preserve">) </w:t>
      </w:r>
      <w:r w:rsidRPr="00E77C15">
        <w:rPr>
          <w:bCs/>
          <w:lang w:val="da-DK"/>
        </w:rPr>
        <w:t>”Diskursanalyse som teori og metode”</w:t>
      </w:r>
      <w:r>
        <w:rPr>
          <w:bCs/>
          <w:lang w:val="da-DK"/>
        </w:rPr>
        <w:t>, 1. udgave 1999, 7. oplag 2010</w:t>
      </w:r>
    </w:p>
    <w:p w:rsidR="00E77C15" w:rsidRPr="00E77C15" w:rsidRDefault="00E77C15" w:rsidP="00DE4DC7">
      <w:pPr>
        <w:spacing w:after="0" w:line="240" w:lineRule="auto"/>
        <w:rPr>
          <w:bCs/>
          <w:lang w:val="da-DK"/>
        </w:rPr>
      </w:pPr>
    </w:p>
    <w:p w:rsidR="00BF433E" w:rsidRPr="00053620" w:rsidRDefault="00BF433E" w:rsidP="00DE4DC7">
      <w:pPr>
        <w:spacing w:after="0" w:line="240" w:lineRule="auto"/>
        <w:rPr>
          <w:lang w:val="da-DK"/>
        </w:rPr>
      </w:pPr>
      <w:r w:rsidRPr="00053620">
        <w:rPr>
          <w:b/>
          <w:bCs/>
          <w:lang w:val="da-DK"/>
        </w:rPr>
        <w:t>Kampmann, Jan</w:t>
      </w:r>
      <w:r w:rsidRPr="00053620">
        <w:rPr>
          <w:lang w:val="da-DK"/>
        </w:rPr>
        <w:t xml:space="preserve"> </w:t>
      </w:r>
      <w:r w:rsidRPr="00053620">
        <w:rPr>
          <w:b/>
          <w:lang w:val="da-DK"/>
        </w:rPr>
        <w:t>(2003)</w:t>
      </w:r>
      <w:r w:rsidRPr="00053620">
        <w:rPr>
          <w:lang w:val="da-DK"/>
        </w:rPr>
        <w:t xml:space="preserve">. Barndomssociologi – fra marginaliseret provokatør til mainstream leverandør. </w:t>
      </w:r>
      <w:r w:rsidRPr="00053620">
        <w:rPr>
          <w:i/>
          <w:iCs/>
          <w:lang w:val="da-DK"/>
        </w:rPr>
        <w:t>Dansk Sociologi</w:t>
      </w:r>
      <w:r w:rsidRPr="00053620">
        <w:rPr>
          <w:lang w:val="da-DK"/>
        </w:rPr>
        <w:t xml:space="preserve">, nr. 3, side 79-93 Kan downloades (14.1.2012) </w:t>
      </w:r>
      <w:hyperlink r:id="rId23" w:history="1">
        <w:r w:rsidRPr="00053620">
          <w:rPr>
            <w:rStyle w:val="Hyperlink"/>
            <w:lang w:val="da-DK"/>
          </w:rPr>
          <w:t>http://www.dansksociologi.dk/artikler/Jan%20K.pdf</w:t>
        </w:r>
      </w:hyperlink>
    </w:p>
    <w:p w:rsidR="00BF433E" w:rsidRPr="00053620" w:rsidRDefault="00BF433E" w:rsidP="00DE4DC7">
      <w:pPr>
        <w:spacing w:after="0" w:line="240" w:lineRule="auto"/>
        <w:rPr>
          <w:lang w:val="da-DK"/>
        </w:rPr>
      </w:pPr>
    </w:p>
    <w:p w:rsidR="00C531B5" w:rsidRPr="00C531B5" w:rsidRDefault="00C531B5" w:rsidP="00DE4DC7">
      <w:pPr>
        <w:spacing w:after="0" w:line="240" w:lineRule="auto"/>
        <w:rPr>
          <w:lang w:val="da-DK"/>
        </w:rPr>
      </w:pPr>
      <w:proofErr w:type="spellStart"/>
      <w:r>
        <w:rPr>
          <w:b/>
          <w:lang w:val="da-DK"/>
        </w:rPr>
        <w:t>Meuwisse</w:t>
      </w:r>
      <w:proofErr w:type="spellEnd"/>
      <w:r>
        <w:rPr>
          <w:b/>
          <w:lang w:val="da-DK"/>
        </w:rPr>
        <w:t xml:space="preserve">, </w:t>
      </w:r>
      <w:proofErr w:type="gramStart"/>
      <w:r>
        <w:rPr>
          <w:b/>
          <w:lang w:val="da-DK"/>
        </w:rPr>
        <w:t>Anna,  Hans</w:t>
      </w:r>
      <w:proofErr w:type="gramEnd"/>
      <w:r>
        <w:rPr>
          <w:b/>
          <w:lang w:val="da-DK"/>
        </w:rPr>
        <w:t xml:space="preserve"> </w:t>
      </w:r>
      <w:proofErr w:type="spellStart"/>
      <w:r>
        <w:rPr>
          <w:b/>
          <w:lang w:val="da-DK"/>
        </w:rPr>
        <w:t>Swärd</w:t>
      </w:r>
      <w:proofErr w:type="spellEnd"/>
      <w:r>
        <w:rPr>
          <w:b/>
          <w:lang w:val="da-DK"/>
        </w:rPr>
        <w:t xml:space="preserve"> og Sune </w:t>
      </w:r>
      <w:proofErr w:type="spellStart"/>
      <w:r>
        <w:rPr>
          <w:b/>
          <w:lang w:val="da-DK"/>
        </w:rPr>
        <w:t>Sunesson</w:t>
      </w:r>
      <w:proofErr w:type="spellEnd"/>
      <w:r>
        <w:rPr>
          <w:b/>
          <w:lang w:val="da-DK"/>
        </w:rPr>
        <w:t xml:space="preserve"> (2002) </w:t>
      </w:r>
      <w:r>
        <w:rPr>
          <w:lang w:val="da-DK"/>
        </w:rPr>
        <w:t xml:space="preserve">Socialt arbejde en grundbog, oversat fra svensk ”Socialt </w:t>
      </w:r>
      <w:proofErr w:type="spellStart"/>
      <w:r>
        <w:rPr>
          <w:lang w:val="da-DK"/>
        </w:rPr>
        <w:t>arbete</w:t>
      </w:r>
      <w:proofErr w:type="spellEnd"/>
      <w:r>
        <w:rPr>
          <w:lang w:val="da-DK"/>
        </w:rPr>
        <w:t>” til dansk af Mona Hvass, Hans Reitzels Forlag.</w:t>
      </w:r>
    </w:p>
    <w:p w:rsidR="00C531B5" w:rsidRDefault="00C531B5" w:rsidP="00DE4DC7">
      <w:pPr>
        <w:spacing w:after="0" w:line="240" w:lineRule="auto"/>
        <w:rPr>
          <w:b/>
          <w:lang w:val="da-DK"/>
        </w:rPr>
      </w:pPr>
    </w:p>
    <w:p w:rsidR="00E77C15" w:rsidRPr="000C6DFE" w:rsidRDefault="00E77C15" w:rsidP="00DE4DC7">
      <w:pPr>
        <w:spacing w:after="0" w:line="240" w:lineRule="auto"/>
        <w:rPr>
          <w:b/>
        </w:rPr>
      </w:pPr>
      <w:r w:rsidRPr="000C6DFE">
        <w:rPr>
          <w:b/>
        </w:rPr>
        <w:t xml:space="preserve">Oxford English Dictionary </w:t>
      </w:r>
      <w:r w:rsidR="000C6DFE" w:rsidRPr="000C6DFE">
        <w:rPr>
          <w:b/>
        </w:rPr>
        <w:t xml:space="preserve">(2006), </w:t>
      </w:r>
      <w:r w:rsidR="000C6DFE" w:rsidRPr="000C6DFE">
        <w:t>Oxford University Press</w:t>
      </w:r>
    </w:p>
    <w:p w:rsidR="00E77C15" w:rsidRPr="000C6DFE" w:rsidRDefault="00E77C15" w:rsidP="00DE4DC7">
      <w:pPr>
        <w:spacing w:after="0" w:line="240" w:lineRule="auto"/>
        <w:rPr>
          <w:b/>
        </w:rPr>
      </w:pPr>
    </w:p>
    <w:p w:rsidR="00BF433E" w:rsidRPr="00053620" w:rsidRDefault="00BF433E" w:rsidP="00DE4DC7">
      <w:pPr>
        <w:spacing w:after="0" w:line="240" w:lineRule="auto"/>
        <w:rPr>
          <w:lang w:val="da-DK"/>
        </w:rPr>
      </w:pPr>
      <w:r w:rsidRPr="00053620">
        <w:rPr>
          <w:b/>
          <w:lang w:val="da-DK"/>
        </w:rPr>
        <w:t>Psykiatrifonden</w:t>
      </w:r>
      <w:r w:rsidRPr="00053620">
        <w:rPr>
          <w:lang w:val="da-DK"/>
        </w:rPr>
        <w:t xml:space="preserve"> om Borderline personlighedsforstyrrelse </w:t>
      </w:r>
      <w:r w:rsidR="00B92DE6">
        <w:rPr>
          <w:lang w:val="da-DK"/>
        </w:rPr>
        <w:t>(29.8.2012)</w:t>
      </w:r>
    </w:p>
    <w:p w:rsidR="00BF433E" w:rsidRPr="00053620" w:rsidRDefault="00267875" w:rsidP="00DE4DC7">
      <w:pPr>
        <w:spacing w:after="0" w:line="240" w:lineRule="auto"/>
        <w:rPr>
          <w:lang w:val="da-DK"/>
        </w:rPr>
      </w:pPr>
      <w:hyperlink r:id="rId24" w:history="1">
        <w:r w:rsidR="00BF433E" w:rsidRPr="00053620">
          <w:rPr>
            <w:rStyle w:val="Hyperlink"/>
            <w:lang w:val="da-DK"/>
          </w:rPr>
          <w:t>http://www.psykiatrifonden.dk/forside/Psykiske+sygdomme/Personlighedsforstyrrelser/Borderline</w:t>
        </w:r>
      </w:hyperlink>
    </w:p>
    <w:p w:rsidR="00BF433E" w:rsidRPr="00053620" w:rsidRDefault="00BF433E" w:rsidP="00DE4DC7">
      <w:pPr>
        <w:spacing w:after="0" w:line="240" w:lineRule="auto"/>
        <w:rPr>
          <w:b/>
          <w:lang w:val="da-DK"/>
        </w:rPr>
      </w:pPr>
    </w:p>
    <w:p w:rsidR="00BF433E" w:rsidRPr="00053620" w:rsidRDefault="00BF433E" w:rsidP="00DE4DC7">
      <w:pPr>
        <w:spacing w:after="0" w:line="240" w:lineRule="auto"/>
        <w:rPr>
          <w:lang w:val="da-DK"/>
        </w:rPr>
      </w:pPr>
      <w:r w:rsidRPr="00053620">
        <w:rPr>
          <w:b/>
          <w:lang w:val="da-DK"/>
        </w:rPr>
        <w:t xml:space="preserve">Retsinformation – Lov om social service (SEL) </w:t>
      </w:r>
      <w:r w:rsidRPr="00053620">
        <w:rPr>
          <w:lang w:val="da-DK"/>
        </w:rPr>
        <w:t>kapitel 11 § 50</w:t>
      </w:r>
      <w:r w:rsidR="005F12CE">
        <w:rPr>
          <w:lang w:val="da-DK"/>
        </w:rPr>
        <w:t xml:space="preserve"> (29.8.2012)</w:t>
      </w:r>
    </w:p>
    <w:p w:rsidR="00BF433E" w:rsidRPr="00053620" w:rsidRDefault="00267875" w:rsidP="00DE4DC7">
      <w:pPr>
        <w:spacing w:after="0" w:line="240" w:lineRule="auto"/>
        <w:rPr>
          <w:lang w:val="da-DK"/>
        </w:rPr>
      </w:pPr>
      <w:hyperlink r:id="rId25" w:anchor="K11" w:history="1">
        <w:r w:rsidR="00BF433E" w:rsidRPr="00053620">
          <w:rPr>
            <w:rStyle w:val="Hyperlink"/>
            <w:lang w:val="da-DK"/>
          </w:rPr>
          <w:t>https://www.retsinformation.dk/forms/R0710.aspx?id=136390#K11</w:t>
        </w:r>
      </w:hyperlink>
    </w:p>
    <w:p w:rsidR="00BF433E" w:rsidRPr="00053620" w:rsidRDefault="00BF433E" w:rsidP="00DE4DC7">
      <w:pPr>
        <w:spacing w:after="0" w:line="240" w:lineRule="auto"/>
        <w:rPr>
          <w:lang w:val="da-DK"/>
        </w:rPr>
      </w:pPr>
    </w:p>
    <w:p w:rsidR="00BF433E" w:rsidRPr="00053620" w:rsidRDefault="00BF433E" w:rsidP="00DE4DC7">
      <w:pPr>
        <w:spacing w:after="0" w:line="240" w:lineRule="auto"/>
        <w:rPr>
          <w:lang w:val="da-DK"/>
        </w:rPr>
      </w:pPr>
      <w:r w:rsidRPr="00053620">
        <w:rPr>
          <w:b/>
          <w:lang w:val="da-DK"/>
        </w:rPr>
        <w:t>Retsinformation – Lov om social service (SEL)</w:t>
      </w:r>
      <w:r w:rsidRPr="00053620">
        <w:rPr>
          <w:lang w:val="da-DK"/>
        </w:rPr>
        <w:t xml:space="preserve"> § 46 stk. 2</w:t>
      </w:r>
      <w:r w:rsidR="005F12CE">
        <w:rPr>
          <w:lang w:val="da-DK"/>
        </w:rPr>
        <w:t xml:space="preserve"> og § 48 – (</w:t>
      </w:r>
      <w:r w:rsidR="003B6D7D">
        <w:rPr>
          <w:lang w:val="da-DK"/>
        </w:rPr>
        <w:t>29.8.2012</w:t>
      </w:r>
      <w:r w:rsidR="005F12CE">
        <w:rPr>
          <w:lang w:val="da-DK"/>
        </w:rPr>
        <w:t>)</w:t>
      </w:r>
    </w:p>
    <w:p w:rsidR="00BF433E" w:rsidRPr="00053620" w:rsidRDefault="00267875" w:rsidP="00DE4DC7">
      <w:pPr>
        <w:spacing w:after="0" w:line="240" w:lineRule="auto"/>
        <w:rPr>
          <w:lang w:val="da-DK"/>
        </w:rPr>
      </w:pPr>
      <w:hyperlink r:id="rId26" w:anchor="K11" w:history="1">
        <w:r w:rsidR="00BF433E" w:rsidRPr="00053620">
          <w:rPr>
            <w:rStyle w:val="Hyperlink"/>
            <w:lang w:val="da-DK"/>
          </w:rPr>
          <w:t>https://www.retsinformation.dk/forms/r0710.aspx?id=136390#K11</w:t>
        </w:r>
      </w:hyperlink>
    </w:p>
    <w:p w:rsidR="00BF433E" w:rsidRPr="00053620" w:rsidRDefault="00BF433E" w:rsidP="00DE4DC7">
      <w:pPr>
        <w:spacing w:after="0" w:line="240" w:lineRule="auto"/>
        <w:rPr>
          <w:lang w:val="da-DK"/>
        </w:rPr>
      </w:pPr>
    </w:p>
    <w:p w:rsidR="00BF433E" w:rsidRPr="00053620" w:rsidRDefault="00BF433E" w:rsidP="00DE4DC7">
      <w:pPr>
        <w:spacing w:after="0" w:line="240" w:lineRule="auto"/>
        <w:rPr>
          <w:lang w:val="da-DK"/>
        </w:rPr>
      </w:pPr>
      <w:r w:rsidRPr="00053620">
        <w:rPr>
          <w:b/>
          <w:lang w:val="da-DK"/>
        </w:rPr>
        <w:t xml:space="preserve">Retsinformation – Sundhedsloven kapitel 5 </w:t>
      </w:r>
      <w:r w:rsidRPr="00053620">
        <w:rPr>
          <w:lang w:val="da-DK"/>
        </w:rPr>
        <w:t>§ 16 og 17</w:t>
      </w:r>
      <w:r w:rsidR="005F12CE">
        <w:rPr>
          <w:lang w:val="da-DK"/>
        </w:rPr>
        <w:t xml:space="preserve"> (29.8.2012)</w:t>
      </w:r>
    </w:p>
    <w:p w:rsidR="00BF433E" w:rsidRPr="00053620" w:rsidRDefault="00267875" w:rsidP="00DE4DC7">
      <w:pPr>
        <w:spacing w:after="0" w:line="240" w:lineRule="auto"/>
        <w:rPr>
          <w:lang w:val="da-DK"/>
        </w:rPr>
      </w:pPr>
      <w:hyperlink r:id="rId27" w:history="1">
        <w:r w:rsidR="00BF433E" w:rsidRPr="00053620">
          <w:rPr>
            <w:rStyle w:val="Hyperlink"/>
            <w:lang w:val="da-DK"/>
          </w:rPr>
          <w:t>https://www.retsinformation.dk/Forms/R0710.aspx?id=130455</w:t>
        </w:r>
      </w:hyperlink>
    </w:p>
    <w:p w:rsidR="00BF433E" w:rsidRPr="00053620" w:rsidRDefault="00BF433E" w:rsidP="00DE4DC7">
      <w:pPr>
        <w:spacing w:after="0" w:line="240" w:lineRule="auto"/>
        <w:rPr>
          <w:b/>
          <w:lang w:val="da-DK"/>
        </w:rPr>
      </w:pPr>
    </w:p>
    <w:p w:rsidR="00C531B5" w:rsidRPr="00053620" w:rsidRDefault="00C531B5" w:rsidP="00C531B5">
      <w:pPr>
        <w:spacing w:after="0" w:line="240" w:lineRule="auto"/>
        <w:rPr>
          <w:lang w:val="da-DK"/>
        </w:rPr>
      </w:pPr>
      <w:r w:rsidRPr="00053620">
        <w:rPr>
          <w:b/>
          <w:lang w:val="da-DK"/>
        </w:rPr>
        <w:t xml:space="preserve">Sind </w:t>
      </w:r>
      <w:r>
        <w:rPr>
          <w:b/>
          <w:lang w:val="da-DK"/>
        </w:rPr>
        <w:t>(Landsforeningen Sind)</w:t>
      </w:r>
      <w:r w:rsidRPr="00053620">
        <w:rPr>
          <w:lang w:val="da-DK"/>
        </w:rPr>
        <w:t xml:space="preserve">– WHO ICD-10 diagnoser </w:t>
      </w:r>
      <w:r>
        <w:rPr>
          <w:lang w:val="da-DK"/>
        </w:rPr>
        <w:t>(29.8.2012)</w:t>
      </w:r>
    </w:p>
    <w:p w:rsidR="00C531B5" w:rsidRPr="00022A17" w:rsidRDefault="00267875" w:rsidP="00C531B5">
      <w:pPr>
        <w:spacing w:after="0" w:line="240" w:lineRule="auto"/>
        <w:rPr>
          <w:b/>
          <w:lang w:val="sv-SE"/>
        </w:rPr>
      </w:pPr>
      <w:hyperlink r:id="rId28" w:history="1">
        <w:r w:rsidR="00C531B5" w:rsidRPr="00022A17">
          <w:rPr>
            <w:rStyle w:val="Hyperlink"/>
            <w:lang w:val="sv-SE"/>
          </w:rPr>
          <w:t>http://www.sind.dk/diagnoser</w:t>
        </w:r>
      </w:hyperlink>
    </w:p>
    <w:p w:rsidR="00C531B5" w:rsidRPr="00022A17" w:rsidRDefault="00C531B5" w:rsidP="00DE4DC7">
      <w:pPr>
        <w:spacing w:after="0" w:line="240" w:lineRule="auto"/>
        <w:rPr>
          <w:b/>
          <w:lang w:val="sv-SE"/>
        </w:rPr>
      </w:pPr>
    </w:p>
    <w:p w:rsidR="00022A17" w:rsidRPr="00BC2D1E" w:rsidRDefault="00022A17" w:rsidP="00DE4DC7">
      <w:pPr>
        <w:spacing w:after="0" w:line="240" w:lineRule="auto"/>
        <w:rPr>
          <w:lang w:val="da-DK"/>
        </w:rPr>
      </w:pPr>
      <w:r w:rsidRPr="00022A17">
        <w:rPr>
          <w:b/>
          <w:lang w:val="da-DK"/>
        </w:rPr>
        <w:t xml:space="preserve">Sommer, </w:t>
      </w:r>
      <w:proofErr w:type="spellStart"/>
      <w:r w:rsidRPr="00022A17">
        <w:rPr>
          <w:b/>
          <w:lang w:val="da-DK"/>
        </w:rPr>
        <w:t>Dion</w:t>
      </w:r>
      <w:proofErr w:type="spellEnd"/>
      <w:r w:rsidRPr="00022A17">
        <w:rPr>
          <w:b/>
          <w:lang w:val="da-DK"/>
        </w:rPr>
        <w:t xml:space="preserve"> (2003) </w:t>
      </w:r>
      <w:proofErr w:type="gramStart"/>
      <w:r w:rsidRPr="00022A17">
        <w:rPr>
          <w:lang w:val="da-DK"/>
        </w:rPr>
        <w:t>Barndomspsykologi,  Udvikling</w:t>
      </w:r>
      <w:proofErr w:type="gramEnd"/>
      <w:r w:rsidRPr="00022A17">
        <w:rPr>
          <w:lang w:val="da-DK"/>
        </w:rPr>
        <w:t xml:space="preserve"> i en forandret verden. </w:t>
      </w:r>
      <w:r w:rsidRPr="00BC2D1E">
        <w:rPr>
          <w:lang w:val="da-DK"/>
        </w:rPr>
        <w:t>2. reviderede udgave. 2. Oplag, Hans Reitzels Forlag</w:t>
      </w:r>
    </w:p>
    <w:p w:rsidR="00022A17" w:rsidRPr="00BC2D1E" w:rsidRDefault="00022A17" w:rsidP="00DE4DC7">
      <w:pPr>
        <w:spacing w:after="0" w:line="240" w:lineRule="auto"/>
        <w:rPr>
          <w:lang w:val="da-DK"/>
        </w:rPr>
      </w:pPr>
    </w:p>
    <w:p w:rsidR="00BF433E" w:rsidRPr="00053620" w:rsidRDefault="00BF433E" w:rsidP="00DE4DC7">
      <w:pPr>
        <w:spacing w:after="0" w:line="240" w:lineRule="auto"/>
        <w:rPr>
          <w:lang w:val="da-DK"/>
        </w:rPr>
      </w:pPr>
      <w:r w:rsidRPr="00053620">
        <w:rPr>
          <w:b/>
          <w:lang w:val="da-DK"/>
        </w:rPr>
        <w:t xml:space="preserve">Sommer, </w:t>
      </w:r>
      <w:proofErr w:type="spellStart"/>
      <w:r w:rsidRPr="00053620">
        <w:rPr>
          <w:b/>
          <w:lang w:val="da-DK"/>
        </w:rPr>
        <w:t>Dion</w:t>
      </w:r>
      <w:proofErr w:type="spellEnd"/>
      <w:r w:rsidRPr="00053620">
        <w:rPr>
          <w:b/>
          <w:lang w:val="da-DK"/>
        </w:rPr>
        <w:t xml:space="preserve"> (2010)</w:t>
      </w:r>
      <w:r w:rsidRPr="00053620">
        <w:rPr>
          <w:lang w:val="da-DK"/>
        </w:rPr>
        <w:t xml:space="preserve"> ”Børn i senmoderniteten”, 1. udgave, 1. oplæg, Hans Reitzels Forlag 2010</w:t>
      </w:r>
    </w:p>
    <w:p w:rsidR="00BF433E" w:rsidRPr="00053620" w:rsidRDefault="00BF433E" w:rsidP="00DE4DC7">
      <w:pPr>
        <w:spacing w:after="0" w:line="240" w:lineRule="auto"/>
        <w:rPr>
          <w:lang w:val="da-DK"/>
        </w:rPr>
      </w:pPr>
    </w:p>
    <w:p w:rsidR="00BF433E" w:rsidRPr="00053620" w:rsidRDefault="00BF433E" w:rsidP="00DE4DC7">
      <w:pPr>
        <w:spacing w:after="0" w:line="240" w:lineRule="auto"/>
        <w:rPr>
          <w:lang w:val="da-DK"/>
        </w:rPr>
      </w:pPr>
      <w:r w:rsidRPr="00053620">
        <w:rPr>
          <w:b/>
          <w:bCs/>
          <w:lang w:val="da-DK"/>
        </w:rPr>
        <w:t xml:space="preserve">Sommer, </w:t>
      </w:r>
      <w:proofErr w:type="spellStart"/>
      <w:r w:rsidRPr="00053620">
        <w:rPr>
          <w:b/>
          <w:bCs/>
          <w:lang w:val="da-DK"/>
        </w:rPr>
        <w:t>Dion</w:t>
      </w:r>
      <w:proofErr w:type="spellEnd"/>
      <w:r w:rsidRPr="00053620">
        <w:rPr>
          <w:lang w:val="da-DK"/>
        </w:rPr>
        <w:t xml:space="preserve">. </w:t>
      </w:r>
      <w:r w:rsidRPr="00053620">
        <w:rPr>
          <w:b/>
          <w:lang w:val="da-DK"/>
        </w:rPr>
        <w:t>(2006)</w:t>
      </w:r>
      <w:r w:rsidRPr="00053620">
        <w:rPr>
          <w:lang w:val="da-DK"/>
        </w:rPr>
        <w:t xml:space="preserve"> ”Barndomssociologi som børneperspektiv? - En udviklingspsykologisk vurdering.”</w:t>
      </w:r>
    </w:p>
    <w:p w:rsidR="00BF433E" w:rsidRPr="00053620" w:rsidRDefault="00267875" w:rsidP="00DE4DC7">
      <w:pPr>
        <w:spacing w:after="0" w:line="240" w:lineRule="auto"/>
        <w:rPr>
          <w:lang w:val="da-DK"/>
        </w:rPr>
      </w:pPr>
      <w:hyperlink r:id="rId29" w:history="1">
        <w:r w:rsidR="00BF433E" w:rsidRPr="00053620">
          <w:rPr>
            <w:rStyle w:val="Hyperlink"/>
            <w:lang w:val="da-DK"/>
          </w:rPr>
          <w:t>http://www.bin-norden.net/?BINs_online_publikationer:B%F8rn_%26amp%3B_kultur_%96_i_teori_og_metode%3F</w:t>
        </w:r>
      </w:hyperlink>
    </w:p>
    <w:p w:rsidR="00BF433E" w:rsidRPr="00053620" w:rsidRDefault="00BF433E" w:rsidP="00DE4DC7">
      <w:pPr>
        <w:spacing w:after="0" w:line="240" w:lineRule="auto"/>
        <w:rPr>
          <w:lang w:val="da-DK"/>
        </w:rPr>
      </w:pPr>
    </w:p>
    <w:p w:rsidR="008D5B49" w:rsidRDefault="008D5B49" w:rsidP="00DE4DC7">
      <w:pPr>
        <w:spacing w:after="0" w:line="240" w:lineRule="auto"/>
        <w:rPr>
          <w:b/>
          <w:lang w:val="da-DK"/>
        </w:rPr>
      </w:pPr>
      <w:r>
        <w:rPr>
          <w:b/>
          <w:lang w:val="da-DK"/>
        </w:rPr>
        <w:t>Social- og Integrationsministeriet –</w:t>
      </w:r>
      <w:r w:rsidR="00C531B5">
        <w:rPr>
          <w:b/>
          <w:lang w:val="da-DK"/>
        </w:rPr>
        <w:t xml:space="preserve"> om underretningspligt (29.8.2012)</w:t>
      </w:r>
      <w:r>
        <w:rPr>
          <w:b/>
          <w:lang w:val="da-DK"/>
        </w:rPr>
        <w:t xml:space="preserve"> </w:t>
      </w:r>
    </w:p>
    <w:p w:rsidR="008D5B49" w:rsidRDefault="00267875" w:rsidP="00DE4DC7">
      <w:pPr>
        <w:spacing w:after="0" w:line="240" w:lineRule="auto"/>
        <w:rPr>
          <w:b/>
          <w:lang w:val="da-DK"/>
        </w:rPr>
      </w:pPr>
      <w:hyperlink r:id="rId30" w:history="1">
        <w:r w:rsidR="008D5B49" w:rsidRPr="006E378E">
          <w:rPr>
            <w:rStyle w:val="Hyperlink"/>
            <w:b/>
            <w:lang w:val="da-DK"/>
          </w:rPr>
          <w:t>http://www.sm.dk/Temaer/sociale-omraader/Boern-unge-og-familie/udsatte-boern-og-unge/Saerlig-stoette/Underretningspligt/Sider/Start.aspx</w:t>
        </w:r>
      </w:hyperlink>
    </w:p>
    <w:p w:rsidR="008D5B49" w:rsidRDefault="008D5B49" w:rsidP="00DE4DC7">
      <w:pPr>
        <w:spacing w:after="0" w:line="240" w:lineRule="auto"/>
        <w:rPr>
          <w:b/>
          <w:lang w:val="da-DK"/>
        </w:rPr>
      </w:pPr>
    </w:p>
    <w:p w:rsidR="008D5B49" w:rsidRDefault="008D5B49" w:rsidP="00DE4DC7">
      <w:pPr>
        <w:spacing w:after="0" w:line="240" w:lineRule="auto"/>
        <w:rPr>
          <w:b/>
          <w:lang w:val="da-DK"/>
        </w:rPr>
      </w:pPr>
    </w:p>
    <w:p w:rsidR="00BF433E" w:rsidRPr="00053620" w:rsidRDefault="00BF433E" w:rsidP="00DE4DC7">
      <w:pPr>
        <w:spacing w:after="0" w:line="240" w:lineRule="auto"/>
        <w:rPr>
          <w:lang w:val="da-DK"/>
        </w:rPr>
      </w:pPr>
      <w:proofErr w:type="spellStart"/>
      <w:r w:rsidRPr="00053620">
        <w:rPr>
          <w:b/>
          <w:lang w:val="da-DK"/>
        </w:rPr>
        <w:t>Stokkebæk</w:t>
      </w:r>
      <w:proofErr w:type="spellEnd"/>
      <w:r w:rsidRPr="00053620">
        <w:rPr>
          <w:b/>
          <w:lang w:val="da-DK"/>
        </w:rPr>
        <w:t xml:space="preserve">, Anne (1999) </w:t>
      </w:r>
      <w:r w:rsidRPr="00053620">
        <w:rPr>
          <w:lang w:val="da-DK"/>
        </w:rPr>
        <w:t>”Psykologi 1 – Udviklingspsykologi” 1. udgave, 2. oplæg (2005), Nyt Nordisk Forlag Arnold Busck København</w:t>
      </w:r>
    </w:p>
    <w:p w:rsidR="00BF433E" w:rsidRPr="00053620" w:rsidRDefault="00BF433E" w:rsidP="00DE4DC7">
      <w:pPr>
        <w:spacing w:after="0" w:line="240" w:lineRule="auto"/>
        <w:rPr>
          <w:lang w:val="da-DK"/>
        </w:rPr>
      </w:pPr>
    </w:p>
    <w:p w:rsidR="00BF433E" w:rsidRPr="00053620" w:rsidRDefault="00BF433E" w:rsidP="00DE4DC7">
      <w:pPr>
        <w:spacing w:after="0" w:line="240" w:lineRule="auto"/>
        <w:rPr>
          <w:lang w:val="da-DK"/>
        </w:rPr>
      </w:pPr>
      <w:r w:rsidRPr="00053620">
        <w:rPr>
          <w:b/>
          <w:lang w:val="da-DK"/>
        </w:rPr>
        <w:lastRenderedPageBreak/>
        <w:t xml:space="preserve">Sundhedsstyrelsen (2011) </w:t>
      </w:r>
      <w:r w:rsidRPr="00053620">
        <w:rPr>
          <w:lang w:val="da-DK"/>
        </w:rPr>
        <w:t>Psykisk mistrivsel blandt 11-15-årige, Rapport fra marts 2011</w:t>
      </w:r>
      <w:r w:rsidR="00C531B5">
        <w:rPr>
          <w:lang w:val="da-DK"/>
        </w:rPr>
        <w:t xml:space="preserve"> (29.8.2012)</w:t>
      </w:r>
    </w:p>
    <w:p w:rsidR="00BF433E" w:rsidRPr="00053620" w:rsidRDefault="00267875" w:rsidP="00DE4DC7">
      <w:pPr>
        <w:spacing w:after="0" w:line="240" w:lineRule="auto"/>
        <w:rPr>
          <w:lang w:val="da-DK"/>
        </w:rPr>
      </w:pPr>
      <w:hyperlink r:id="rId31" w:history="1">
        <w:r w:rsidR="00BF433E" w:rsidRPr="00053620">
          <w:rPr>
            <w:rStyle w:val="Hyperlink"/>
            <w:lang w:val="da-DK"/>
          </w:rPr>
          <w:t>http://www.sst.dk/publ/Publ2011/CFF/MentalSundhed/PsykiskMistrivselBlandt11-15aarigeV2.pdf</w:t>
        </w:r>
      </w:hyperlink>
    </w:p>
    <w:p w:rsidR="00BF433E" w:rsidRDefault="00BF433E" w:rsidP="00DE4DC7">
      <w:pPr>
        <w:spacing w:after="0" w:line="240" w:lineRule="auto"/>
        <w:rPr>
          <w:lang w:val="da-DK"/>
        </w:rPr>
      </w:pPr>
    </w:p>
    <w:p w:rsidR="005F12CE" w:rsidRDefault="005F12CE" w:rsidP="00DE4DC7">
      <w:pPr>
        <w:spacing w:after="0" w:line="240" w:lineRule="auto"/>
        <w:rPr>
          <w:lang w:val="da-DK"/>
        </w:rPr>
      </w:pPr>
    </w:p>
    <w:p w:rsidR="00291789" w:rsidRDefault="00291789" w:rsidP="00DE4DC7">
      <w:pPr>
        <w:spacing w:after="0" w:line="240" w:lineRule="auto"/>
        <w:rPr>
          <w:lang w:val="da-DK"/>
        </w:rPr>
      </w:pPr>
      <w:r>
        <w:rPr>
          <w:lang w:val="da-DK"/>
        </w:rPr>
        <w:t>Sundhedsstyrelsen kap. 2 – rollen som professionel læge</w:t>
      </w:r>
    </w:p>
    <w:p w:rsidR="00291789" w:rsidRDefault="00267875" w:rsidP="00DE4DC7">
      <w:pPr>
        <w:spacing w:after="0" w:line="240" w:lineRule="auto"/>
        <w:rPr>
          <w:lang w:val="da-DK"/>
        </w:rPr>
      </w:pPr>
      <w:hyperlink r:id="rId32" w:history="1">
        <w:r w:rsidR="00291789" w:rsidRPr="00FF34EE">
          <w:rPr>
            <w:rStyle w:val="Hyperlink"/>
            <w:lang w:val="da-DK"/>
          </w:rPr>
          <w:t>http://www.sst.dk/Uddannelse%20og%20autorisation/Special%20og%20videreuddannelse/Laege/Maalbeskrivelser%20i%20speciallaegeuddannelsen/Almen_medicin.aspx</w:t>
        </w:r>
      </w:hyperlink>
    </w:p>
    <w:p w:rsidR="00291789" w:rsidRPr="00053620" w:rsidRDefault="00291789" w:rsidP="00DE4DC7">
      <w:pPr>
        <w:spacing w:after="0" w:line="240" w:lineRule="auto"/>
        <w:rPr>
          <w:lang w:val="da-DK"/>
        </w:rPr>
      </w:pPr>
    </w:p>
    <w:p w:rsidR="00BF433E" w:rsidRPr="00053620" w:rsidRDefault="00BF433E" w:rsidP="00DE4DC7">
      <w:pPr>
        <w:spacing w:after="0" w:line="240" w:lineRule="auto"/>
        <w:rPr>
          <w:b/>
          <w:lang w:val="da-DK"/>
        </w:rPr>
      </w:pPr>
      <w:proofErr w:type="spellStart"/>
      <w:r w:rsidRPr="00053620">
        <w:rPr>
          <w:b/>
          <w:lang w:val="da-DK"/>
        </w:rPr>
        <w:t>Torsteinson</w:t>
      </w:r>
      <w:proofErr w:type="spellEnd"/>
      <w:r w:rsidRPr="00053620">
        <w:rPr>
          <w:b/>
          <w:lang w:val="da-DK"/>
        </w:rPr>
        <w:t xml:space="preserve">, Stig (2010) </w:t>
      </w:r>
      <w:r w:rsidRPr="00053620">
        <w:rPr>
          <w:lang w:val="da-DK"/>
        </w:rPr>
        <w:t xml:space="preserve">Tilknytningspsykologi til folket, </w:t>
      </w:r>
      <w:proofErr w:type="spellStart"/>
      <w:r w:rsidRPr="00053620">
        <w:rPr>
          <w:lang w:val="da-DK"/>
        </w:rPr>
        <w:t>Tidskrift</w:t>
      </w:r>
      <w:proofErr w:type="spellEnd"/>
      <w:r w:rsidRPr="00053620">
        <w:rPr>
          <w:lang w:val="da-DK"/>
        </w:rPr>
        <w:t xml:space="preserve"> for Norsk Psykologiforening, </w:t>
      </w:r>
      <w:proofErr w:type="spellStart"/>
      <w:r w:rsidRPr="00053620">
        <w:rPr>
          <w:lang w:val="da-DK"/>
        </w:rPr>
        <w:t>Vol</w:t>
      </w:r>
      <w:proofErr w:type="spellEnd"/>
      <w:r w:rsidRPr="00053620">
        <w:rPr>
          <w:lang w:val="da-DK"/>
        </w:rPr>
        <w:t xml:space="preserve"> 47, side. 802-803.</w:t>
      </w:r>
      <w:r w:rsidR="00E77C15">
        <w:rPr>
          <w:lang w:val="da-DK"/>
        </w:rPr>
        <w:t xml:space="preserve"> (29.8.2012)</w:t>
      </w:r>
    </w:p>
    <w:p w:rsidR="00BF433E" w:rsidRPr="00053620" w:rsidRDefault="00267875" w:rsidP="00DE4DC7">
      <w:pPr>
        <w:spacing w:after="0" w:line="240" w:lineRule="auto"/>
        <w:rPr>
          <w:lang w:val="da-DK"/>
        </w:rPr>
      </w:pPr>
      <w:hyperlink r:id="rId33" w:history="1">
        <w:r w:rsidR="00BF433E" w:rsidRPr="00053620">
          <w:rPr>
            <w:rStyle w:val="Hyperlink"/>
            <w:lang w:val="da-DK"/>
          </w:rPr>
          <w:t>http://www.psykologtidsskriftet.no/index.php?seks_id=121024&amp;a=2</w:t>
        </w:r>
      </w:hyperlink>
    </w:p>
    <w:p w:rsidR="00BF433E" w:rsidRPr="00053620" w:rsidRDefault="00BF433E" w:rsidP="00DE4DC7">
      <w:pPr>
        <w:spacing w:after="0" w:line="240" w:lineRule="auto"/>
        <w:rPr>
          <w:b/>
          <w:lang w:val="da-DK"/>
        </w:rPr>
      </w:pPr>
    </w:p>
    <w:p w:rsidR="00BF433E" w:rsidRPr="00BC2D1E" w:rsidRDefault="00BF433E" w:rsidP="00DE4DC7">
      <w:pPr>
        <w:spacing w:after="0" w:line="240" w:lineRule="auto"/>
        <w:rPr>
          <w:b/>
          <w:lang w:val="da-DK"/>
        </w:rPr>
      </w:pPr>
      <w:proofErr w:type="spellStart"/>
      <w:r w:rsidRPr="00053620">
        <w:rPr>
          <w:b/>
          <w:lang w:val="da-DK"/>
        </w:rPr>
        <w:t>Thagaard</w:t>
      </w:r>
      <w:proofErr w:type="spellEnd"/>
      <w:r w:rsidRPr="00053620">
        <w:rPr>
          <w:b/>
          <w:lang w:val="da-DK"/>
        </w:rPr>
        <w:t>, Tove</w:t>
      </w:r>
      <w:r w:rsidRPr="00053620">
        <w:rPr>
          <w:lang w:val="da-DK"/>
        </w:rPr>
        <w:t xml:space="preserve"> </w:t>
      </w:r>
      <w:r w:rsidRPr="00053620">
        <w:rPr>
          <w:b/>
          <w:lang w:val="da-DK"/>
        </w:rPr>
        <w:t>(2004)</w:t>
      </w:r>
      <w:r w:rsidRPr="00053620">
        <w:rPr>
          <w:lang w:val="da-DK"/>
        </w:rPr>
        <w:t xml:space="preserve"> ”Systematik og indlevelse</w:t>
      </w:r>
      <w:r w:rsidRPr="00053620">
        <w:rPr>
          <w:i/>
          <w:lang w:val="da-DK"/>
        </w:rPr>
        <w:t xml:space="preserve"> - </w:t>
      </w:r>
      <w:r w:rsidRPr="00053620">
        <w:rPr>
          <w:lang w:val="da-DK"/>
        </w:rPr>
        <w:t xml:space="preserve">En indføring i kvalitativ metode” Oversat fra norsk. </w:t>
      </w:r>
      <w:r w:rsidRPr="00BC2D1E">
        <w:rPr>
          <w:lang w:val="da-DK"/>
        </w:rPr>
        <w:t>Akademisk Forlag.</w:t>
      </w:r>
    </w:p>
    <w:p w:rsidR="00BF433E" w:rsidRPr="00BC2D1E" w:rsidRDefault="00BF433E" w:rsidP="00DE4DC7">
      <w:pPr>
        <w:spacing w:after="0" w:line="240" w:lineRule="auto"/>
        <w:rPr>
          <w:b/>
          <w:lang w:val="da-DK"/>
        </w:rPr>
      </w:pPr>
    </w:p>
    <w:p w:rsidR="00BF433E" w:rsidRPr="00E77C15" w:rsidRDefault="00BF433E" w:rsidP="00DE4DC7">
      <w:pPr>
        <w:spacing w:after="0" w:line="240" w:lineRule="auto"/>
        <w:rPr>
          <w:lang w:val="da-DK"/>
        </w:rPr>
      </w:pPr>
      <w:r w:rsidRPr="00E77C15">
        <w:rPr>
          <w:b/>
          <w:lang w:val="da-DK"/>
        </w:rPr>
        <w:t xml:space="preserve">VIA </w:t>
      </w:r>
      <w:proofErr w:type="spellStart"/>
      <w:r w:rsidRPr="00E77C15">
        <w:rPr>
          <w:b/>
          <w:lang w:val="da-DK"/>
        </w:rPr>
        <w:t>University</w:t>
      </w:r>
      <w:proofErr w:type="spellEnd"/>
      <w:r w:rsidRPr="00E77C15">
        <w:rPr>
          <w:b/>
          <w:lang w:val="da-DK"/>
        </w:rPr>
        <w:t xml:space="preserve"> College Pædagoguddannelsen </w:t>
      </w:r>
      <w:r w:rsidRPr="00E77C15">
        <w:rPr>
          <w:lang w:val="da-DK"/>
        </w:rPr>
        <w:t>– beskrivelse af faglighed</w:t>
      </w:r>
      <w:r w:rsidR="00E77C15" w:rsidRPr="00E77C15">
        <w:rPr>
          <w:lang w:val="da-DK"/>
        </w:rPr>
        <w:t xml:space="preserve"> (28.8.2012)</w:t>
      </w:r>
    </w:p>
    <w:p w:rsidR="00E77C15" w:rsidRPr="00BC2D1E" w:rsidRDefault="00267875" w:rsidP="00DE4DC7">
      <w:pPr>
        <w:spacing w:after="0" w:line="240" w:lineRule="auto"/>
        <w:rPr>
          <w:lang w:val="da-DK"/>
        </w:rPr>
      </w:pPr>
      <w:hyperlink r:id="rId34" w:history="1">
        <w:r w:rsidR="00E77C15" w:rsidRPr="00BC2D1E">
          <w:rPr>
            <w:rStyle w:val="Hyperlink"/>
            <w:lang w:val="da-DK"/>
          </w:rPr>
          <w:t>http://www.viauc.dk/paedagog/jydsk/uddannelsen/Sider/uddannelsen.aspx</w:t>
        </w:r>
      </w:hyperlink>
    </w:p>
    <w:p w:rsidR="00E77C15" w:rsidRPr="00BC2D1E" w:rsidRDefault="00E77C15" w:rsidP="00E77C15">
      <w:pPr>
        <w:pStyle w:val="NormalWeb"/>
        <w:spacing w:before="0" w:beforeAutospacing="0" w:after="0" w:afterAutospacing="0" w:line="240" w:lineRule="auto"/>
        <w:rPr>
          <w:b/>
          <w:lang w:val="da-DK"/>
        </w:rPr>
      </w:pPr>
    </w:p>
    <w:p w:rsidR="00E77C15" w:rsidRDefault="00BF433E" w:rsidP="00E77C15">
      <w:pPr>
        <w:pStyle w:val="NormalWeb"/>
        <w:spacing w:before="0" w:beforeAutospacing="0" w:after="0" w:afterAutospacing="0" w:line="240" w:lineRule="auto"/>
      </w:pPr>
      <w:r w:rsidRPr="009E3912">
        <w:rPr>
          <w:b/>
        </w:rPr>
        <w:t>Wilber, Ken (1997) “</w:t>
      </w:r>
      <w:r w:rsidRPr="009E3912">
        <w:t xml:space="preserve">An integral theory of consciousness” - </w:t>
      </w:r>
      <w:hyperlink r:id="rId35" w:tgtFrame="_top" w:history="1">
        <w:r w:rsidRPr="009E3912">
          <w:rPr>
            <w:rStyle w:val="Hyperlink"/>
            <w:rFonts w:eastAsiaTheme="majorEastAsia"/>
            <w:iCs/>
            <w:color w:val="auto"/>
          </w:rPr>
          <w:t>Journal of Consciousness Studies</w:t>
        </w:r>
      </w:hyperlink>
      <w:r w:rsidRPr="009E3912">
        <w:t xml:space="preserve">, 4. </w:t>
      </w:r>
      <w:r w:rsidRPr="003341FF">
        <w:t xml:space="preserve">February 1997, pp. 71-92 Copyright, 1997, Imprint </w:t>
      </w:r>
      <w:proofErr w:type="gramStart"/>
      <w:r w:rsidRPr="003341FF">
        <w:t xml:space="preserve">Academic  </w:t>
      </w:r>
      <w:r w:rsidR="00E77C15">
        <w:t>(</w:t>
      </w:r>
      <w:proofErr w:type="gramEnd"/>
      <w:r w:rsidR="00E77C15">
        <w:t>29.8.2012)</w:t>
      </w:r>
    </w:p>
    <w:p w:rsidR="00BF433E" w:rsidRDefault="00BF433E" w:rsidP="00E77C15">
      <w:pPr>
        <w:pStyle w:val="NormalWeb"/>
        <w:spacing w:before="0" w:beforeAutospacing="0" w:after="0" w:afterAutospacing="0" w:line="240" w:lineRule="auto"/>
      </w:pPr>
      <w:r w:rsidRPr="003341FF">
        <w:t xml:space="preserve"> </w:t>
      </w:r>
      <w:hyperlink r:id="rId36" w:history="1">
        <w:r w:rsidRPr="003341FF">
          <w:rPr>
            <w:rStyle w:val="Hyperlink"/>
            <w:rFonts w:eastAsiaTheme="majorEastAsia"/>
          </w:rPr>
          <w:t>http://www.imprint.co.uk/Wilber.htm</w:t>
        </w:r>
      </w:hyperlink>
    </w:p>
    <w:p w:rsidR="00E77C15" w:rsidRDefault="00E77C15" w:rsidP="00E77C15">
      <w:pPr>
        <w:pStyle w:val="NormalWeb"/>
        <w:spacing w:before="0" w:beforeAutospacing="0" w:after="0" w:afterAutospacing="0" w:line="240" w:lineRule="auto"/>
      </w:pPr>
    </w:p>
    <w:p w:rsidR="008518E9" w:rsidRDefault="008518E9" w:rsidP="00DE4DC7">
      <w:pPr>
        <w:pStyle w:val="NormalWeb"/>
        <w:spacing w:after="0" w:afterAutospacing="0" w:line="240" w:lineRule="auto"/>
      </w:pPr>
    </w:p>
    <w:p w:rsidR="00E77C15" w:rsidRDefault="00E77C15" w:rsidP="00DE4DC7">
      <w:pPr>
        <w:pStyle w:val="NormalWeb"/>
        <w:spacing w:after="0" w:afterAutospacing="0" w:line="240" w:lineRule="auto"/>
      </w:pPr>
    </w:p>
    <w:p w:rsidR="00E77C15" w:rsidRDefault="00E77C15" w:rsidP="00DE4DC7">
      <w:pPr>
        <w:pStyle w:val="NormalWeb"/>
        <w:spacing w:after="0" w:afterAutospacing="0" w:line="240" w:lineRule="auto"/>
      </w:pPr>
    </w:p>
    <w:p w:rsidR="00E77C15" w:rsidRDefault="00E77C15" w:rsidP="00DE4DC7">
      <w:pPr>
        <w:pStyle w:val="NormalWeb"/>
        <w:spacing w:after="0" w:afterAutospacing="0" w:line="240" w:lineRule="auto"/>
      </w:pPr>
    </w:p>
    <w:p w:rsidR="00E77C15" w:rsidRDefault="00E77C15" w:rsidP="00DE4DC7">
      <w:pPr>
        <w:pStyle w:val="NormalWeb"/>
        <w:spacing w:after="0" w:afterAutospacing="0" w:line="240" w:lineRule="auto"/>
      </w:pPr>
    </w:p>
    <w:p w:rsidR="00E77C15" w:rsidRDefault="00E77C15" w:rsidP="00DE4DC7">
      <w:pPr>
        <w:pStyle w:val="NormalWeb"/>
        <w:spacing w:after="0" w:afterAutospacing="0" w:line="240" w:lineRule="auto"/>
      </w:pPr>
    </w:p>
    <w:p w:rsidR="00E77C15" w:rsidRDefault="00E77C15" w:rsidP="00DE4DC7">
      <w:pPr>
        <w:pStyle w:val="NormalWeb"/>
        <w:spacing w:after="0" w:afterAutospacing="0" w:line="240" w:lineRule="auto"/>
      </w:pPr>
    </w:p>
    <w:p w:rsidR="00E77C15" w:rsidRDefault="00E77C15" w:rsidP="00DE4DC7">
      <w:pPr>
        <w:pStyle w:val="NormalWeb"/>
        <w:spacing w:after="0" w:afterAutospacing="0" w:line="240" w:lineRule="auto"/>
      </w:pPr>
    </w:p>
    <w:p w:rsidR="00E77C15" w:rsidRDefault="00E77C15" w:rsidP="00DE4DC7">
      <w:pPr>
        <w:pStyle w:val="NormalWeb"/>
        <w:spacing w:after="0" w:afterAutospacing="0" w:line="240" w:lineRule="auto"/>
      </w:pPr>
    </w:p>
    <w:p w:rsidR="00E77C15" w:rsidRDefault="00E77C15" w:rsidP="00DE4DC7">
      <w:pPr>
        <w:pStyle w:val="NormalWeb"/>
        <w:spacing w:after="0" w:afterAutospacing="0" w:line="240" w:lineRule="auto"/>
      </w:pPr>
    </w:p>
    <w:p w:rsidR="00E77C15" w:rsidRDefault="00E77C15" w:rsidP="00DE4DC7">
      <w:pPr>
        <w:pStyle w:val="NormalWeb"/>
        <w:spacing w:after="0" w:afterAutospacing="0" w:line="240" w:lineRule="auto"/>
      </w:pPr>
    </w:p>
    <w:p w:rsidR="00E77C15" w:rsidRDefault="00E77C15" w:rsidP="00DE4DC7">
      <w:pPr>
        <w:pStyle w:val="NormalWeb"/>
        <w:spacing w:after="0" w:afterAutospacing="0" w:line="240" w:lineRule="auto"/>
      </w:pPr>
    </w:p>
    <w:p w:rsidR="00E77C15" w:rsidRDefault="00E77C15" w:rsidP="00DE4DC7">
      <w:pPr>
        <w:pStyle w:val="NormalWeb"/>
        <w:spacing w:after="0" w:afterAutospacing="0" w:line="240" w:lineRule="auto"/>
      </w:pPr>
    </w:p>
    <w:p w:rsidR="00E44DE6" w:rsidRPr="000B2E6F" w:rsidRDefault="00E44DE6" w:rsidP="008518E9">
      <w:pPr>
        <w:rPr>
          <w:rFonts w:cs="Tahoma"/>
          <w:b/>
          <w:bCs/>
          <w:sz w:val="28"/>
          <w:szCs w:val="28"/>
        </w:rPr>
      </w:pPr>
    </w:p>
    <w:p w:rsidR="008518E9" w:rsidRPr="008518E9" w:rsidRDefault="008518E9" w:rsidP="008518E9">
      <w:pPr>
        <w:rPr>
          <w:rFonts w:cs="Tahoma"/>
          <w:b/>
          <w:bCs/>
          <w:sz w:val="28"/>
          <w:szCs w:val="28"/>
          <w:lang w:val="da-DK"/>
        </w:rPr>
      </w:pPr>
      <w:r w:rsidRPr="008518E9">
        <w:rPr>
          <w:rFonts w:cs="Tahoma"/>
          <w:b/>
          <w:bCs/>
          <w:sz w:val="28"/>
          <w:szCs w:val="28"/>
          <w:lang w:val="da-DK"/>
        </w:rPr>
        <w:lastRenderedPageBreak/>
        <w:t>Bilag 1</w:t>
      </w:r>
      <w:r w:rsidR="00955631">
        <w:rPr>
          <w:rFonts w:cs="Tahoma"/>
          <w:b/>
          <w:bCs/>
          <w:sz w:val="28"/>
          <w:szCs w:val="28"/>
          <w:lang w:val="da-DK"/>
        </w:rPr>
        <w:tab/>
        <w:t>Interviewguide</w:t>
      </w:r>
    </w:p>
    <w:p w:rsidR="008518E9" w:rsidRPr="008518E9" w:rsidRDefault="008518E9" w:rsidP="008518E9">
      <w:pPr>
        <w:rPr>
          <w:rFonts w:cs="Tahoma"/>
          <w:b/>
          <w:bCs/>
          <w:lang w:val="da-DK"/>
        </w:rPr>
      </w:pPr>
    </w:p>
    <w:p w:rsidR="008518E9" w:rsidRPr="008518E9" w:rsidRDefault="008518E9" w:rsidP="008518E9">
      <w:pPr>
        <w:rPr>
          <w:rFonts w:cs="Tahoma"/>
          <w:b/>
          <w:bCs/>
          <w:lang w:val="da-DK"/>
        </w:rPr>
      </w:pPr>
      <w:r w:rsidRPr="008518E9">
        <w:rPr>
          <w:rFonts w:cs="Tahoma"/>
          <w:b/>
          <w:bCs/>
          <w:lang w:val="da-DK"/>
        </w:rPr>
        <w:t>Interviewenes formål:</w:t>
      </w:r>
    </w:p>
    <w:p w:rsidR="008518E9" w:rsidRPr="008518E9" w:rsidRDefault="008518E9" w:rsidP="008518E9">
      <w:pPr>
        <w:rPr>
          <w:lang w:val="da-DK"/>
        </w:rPr>
      </w:pPr>
      <w:r w:rsidRPr="008518E9">
        <w:rPr>
          <w:lang w:val="da-DK"/>
        </w:rPr>
        <w:t>At dokumentere, gennem de professionelle faggrupper, de forståelser de professionelle mener, danner grund for selvmordstanker og selvmordsforsøg hos de unge under 15 år.</w:t>
      </w:r>
    </w:p>
    <w:p w:rsidR="008518E9" w:rsidRPr="008518E9" w:rsidRDefault="008518E9" w:rsidP="008518E9">
      <w:pPr>
        <w:rPr>
          <w:lang w:val="da-DK"/>
        </w:rPr>
      </w:pPr>
    </w:p>
    <w:p w:rsidR="008518E9" w:rsidRPr="008518E9" w:rsidRDefault="008518E9" w:rsidP="008518E9">
      <w:pPr>
        <w:rPr>
          <w:rFonts w:cs="Tahoma"/>
          <w:b/>
          <w:bCs/>
          <w:lang w:val="da-DK"/>
        </w:rPr>
      </w:pPr>
      <w:r w:rsidRPr="008518E9">
        <w:rPr>
          <w:rFonts w:cs="Tahoma"/>
          <w:b/>
          <w:bCs/>
          <w:lang w:val="da-DK"/>
        </w:rPr>
        <w:t xml:space="preserve">Metode: </w:t>
      </w:r>
    </w:p>
    <w:p w:rsidR="008518E9" w:rsidRPr="008518E9" w:rsidRDefault="008518E9" w:rsidP="008518E9">
      <w:pPr>
        <w:rPr>
          <w:lang w:val="da-DK"/>
        </w:rPr>
      </w:pPr>
      <w:r w:rsidRPr="008518E9">
        <w:rPr>
          <w:lang w:val="da-DK"/>
        </w:rPr>
        <w:t xml:space="preserve">At dokumentere forskelle igennem udarbejdelse af åbne interviews af de professionelle der arbejder og rådgiver (anonymt) de unge. Da det er en tværsektoriel undersøgelse, vil der ved de samme spørgsmål blive tolket forskelligt. </w:t>
      </w:r>
    </w:p>
    <w:p w:rsidR="008518E9" w:rsidRPr="008518E9" w:rsidRDefault="008518E9" w:rsidP="008518E9">
      <w:pPr>
        <w:rPr>
          <w:lang w:val="da-DK"/>
        </w:rPr>
      </w:pPr>
    </w:p>
    <w:p w:rsidR="008518E9" w:rsidRPr="008518E9" w:rsidRDefault="008518E9" w:rsidP="008518E9">
      <w:pPr>
        <w:rPr>
          <w:rFonts w:cs="Tahoma"/>
          <w:b/>
          <w:bCs/>
          <w:lang w:val="da-DK"/>
        </w:rPr>
      </w:pPr>
      <w:r w:rsidRPr="008518E9">
        <w:rPr>
          <w:rFonts w:cs="Tahoma"/>
          <w:b/>
          <w:bCs/>
          <w:lang w:val="da-DK"/>
        </w:rPr>
        <w:t>Særlige udfordringer:</w:t>
      </w:r>
    </w:p>
    <w:p w:rsidR="008518E9" w:rsidRPr="008518E9" w:rsidRDefault="008518E9" w:rsidP="008518E9">
      <w:pPr>
        <w:rPr>
          <w:lang w:val="da-DK"/>
        </w:rPr>
      </w:pPr>
      <w:r w:rsidRPr="008518E9">
        <w:rPr>
          <w:lang w:val="da-DK"/>
        </w:rPr>
        <w:t xml:space="preserve">At </w:t>
      </w:r>
      <w:proofErr w:type="gramStart"/>
      <w:r w:rsidRPr="008518E9">
        <w:rPr>
          <w:lang w:val="da-DK"/>
        </w:rPr>
        <w:t>komme</w:t>
      </w:r>
      <w:proofErr w:type="gramEnd"/>
      <w:r w:rsidRPr="008518E9">
        <w:rPr>
          <w:lang w:val="da-DK"/>
        </w:rPr>
        <w:t xml:space="preserve"> ind på alle aspekter, uden at være for ledende i mine spørgsmål. Jeg forsøger at lave meget få spørgsmål, der kan fortolkes forskelligt, afhængig af forståelser og faglighed. </w:t>
      </w:r>
    </w:p>
    <w:p w:rsidR="008518E9" w:rsidRPr="008518E9" w:rsidRDefault="008518E9" w:rsidP="008518E9">
      <w:pPr>
        <w:rPr>
          <w:lang w:val="da-DK"/>
        </w:rPr>
      </w:pPr>
    </w:p>
    <w:p w:rsidR="008518E9" w:rsidRPr="008518E9" w:rsidRDefault="008518E9" w:rsidP="008518E9">
      <w:pPr>
        <w:rPr>
          <w:rFonts w:cs="Tahoma"/>
          <w:b/>
          <w:bCs/>
          <w:lang w:val="da-DK"/>
        </w:rPr>
      </w:pPr>
      <w:r w:rsidRPr="008518E9">
        <w:rPr>
          <w:rFonts w:cs="Tahoma"/>
          <w:b/>
          <w:bCs/>
          <w:lang w:val="da-DK"/>
        </w:rPr>
        <w:t>Mulige løsninger:</w:t>
      </w:r>
    </w:p>
    <w:p w:rsidR="008518E9" w:rsidRPr="008518E9" w:rsidRDefault="008518E9" w:rsidP="008518E9">
      <w:pPr>
        <w:rPr>
          <w:lang w:val="da-DK"/>
        </w:rPr>
      </w:pPr>
      <w:r w:rsidRPr="008518E9">
        <w:rPr>
          <w:lang w:val="da-DK"/>
        </w:rPr>
        <w:t xml:space="preserve">Ikke at afbryde, så jeg får flest mulige nuancer af de unges liv og udfordringer. Ved at afbryde, kan jeg komme til at skabe en interview situation, hvor jeg ikke får de aspekter med, som jeg netop søger efter. Da jeg har valgt forskellige faggrupper og deres rammer for at belyse de unges udtalte grunde for selvmordstanker og forsøg. </w:t>
      </w:r>
    </w:p>
    <w:p w:rsidR="008518E9" w:rsidRPr="008518E9" w:rsidRDefault="008518E9" w:rsidP="008518E9">
      <w:pPr>
        <w:rPr>
          <w:lang w:val="da-DK"/>
        </w:rPr>
      </w:pPr>
    </w:p>
    <w:p w:rsidR="008518E9" w:rsidRPr="008518E9" w:rsidRDefault="008518E9" w:rsidP="008518E9">
      <w:pPr>
        <w:rPr>
          <w:b/>
          <w:bCs/>
          <w:lang w:val="da-DK"/>
        </w:rPr>
      </w:pPr>
      <w:r w:rsidRPr="008518E9">
        <w:rPr>
          <w:b/>
          <w:bCs/>
          <w:lang w:val="da-DK"/>
        </w:rPr>
        <w:t>Etik:</w:t>
      </w:r>
    </w:p>
    <w:p w:rsidR="008518E9" w:rsidRPr="008518E9" w:rsidRDefault="008518E9" w:rsidP="008518E9">
      <w:pPr>
        <w:rPr>
          <w:lang w:val="da-DK"/>
        </w:rPr>
      </w:pPr>
      <w:r w:rsidRPr="008518E9">
        <w:rPr>
          <w:lang w:val="da-DK"/>
        </w:rPr>
        <w:t xml:space="preserve">Jeg har selvfølgelig anonymitetspligt i forhold til den interviewede, som kun vil fremstå med titel. </w:t>
      </w:r>
    </w:p>
    <w:p w:rsidR="008518E9" w:rsidRPr="008518E9" w:rsidRDefault="008518E9" w:rsidP="008518E9">
      <w:pPr>
        <w:rPr>
          <w:lang w:val="da-DK"/>
        </w:rPr>
      </w:pPr>
    </w:p>
    <w:p w:rsidR="008518E9" w:rsidRPr="008518E9" w:rsidRDefault="008518E9" w:rsidP="008518E9">
      <w:pPr>
        <w:rPr>
          <w:b/>
          <w:bCs/>
          <w:lang w:val="da-DK"/>
        </w:rPr>
      </w:pPr>
      <w:r w:rsidRPr="008518E9">
        <w:rPr>
          <w:b/>
          <w:bCs/>
          <w:lang w:val="da-DK"/>
        </w:rPr>
        <w:t>Interviewstrategi:</w:t>
      </w:r>
    </w:p>
    <w:p w:rsidR="008518E9" w:rsidRPr="008518E9" w:rsidRDefault="008518E9" w:rsidP="008518E9">
      <w:pPr>
        <w:rPr>
          <w:b/>
          <w:bCs/>
          <w:lang w:val="da-DK"/>
        </w:rPr>
      </w:pPr>
    </w:p>
    <w:p w:rsidR="008518E9" w:rsidRPr="008518E9" w:rsidRDefault="008518E9" w:rsidP="008518E9">
      <w:pPr>
        <w:rPr>
          <w:lang w:val="da-DK"/>
        </w:rPr>
      </w:pPr>
      <w:r w:rsidRPr="008518E9">
        <w:rPr>
          <w:lang w:val="da-DK"/>
        </w:rPr>
        <w:t>Interviewformen er åbent og med kun med en overordnet ramme:</w:t>
      </w:r>
    </w:p>
    <w:p w:rsidR="008518E9" w:rsidRPr="008518E9" w:rsidRDefault="008518E9" w:rsidP="008518E9">
      <w:pPr>
        <w:rPr>
          <w:lang w:val="da-DK"/>
        </w:rPr>
      </w:pPr>
      <w:r w:rsidRPr="008518E9">
        <w:rPr>
          <w:lang w:val="da-DK"/>
        </w:rPr>
        <w:t xml:space="preserve">Jeg bruger emnerne, </w:t>
      </w:r>
      <w:r w:rsidRPr="008518E9">
        <w:rPr>
          <w:i/>
          <w:lang w:val="da-DK"/>
        </w:rPr>
        <w:t xml:space="preserve">tanker, problemstillinger, netværk, familieforhold </w:t>
      </w:r>
      <w:r w:rsidRPr="002574EC">
        <w:rPr>
          <w:i/>
        </w:rPr>
        <w:sym w:font="Wingdings" w:char="F0E0"/>
      </w:r>
      <w:r w:rsidRPr="008518E9">
        <w:rPr>
          <w:i/>
          <w:lang w:val="da-DK"/>
        </w:rPr>
        <w:t xml:space="preserve"> skilsmisse, overgreb, alkohol mm., </w:t>
      </w:r>
      <w:r w:rsidRPr="008518E9">
        <w:rPr>
          <w:lang w:val="da-DK"/>
        </w:rPr>
        <w:t>som udgangspunkt for en løs samtale. Som forsker skal jeg have de understående emner og spørgsmål i baghovedet, men bør ikke holde mig stramt til dem, og bør heller ikke have papiret foran sig.</w:t>
      </w:r>
    </w:p>
    <w:p w:rsidR="008518E9" w:rsidRPr="008518E9" w:rsidRDefault="008518E9" w:rsidP="008518E9">
      <w:pPr>
        <w:rPr>
          <w:b/>
          <w:bCs/>
          <w:lang w:val="da-DK"/>
        </w:rPr>
      </w:pPr>
    </w:p>
    <w:p w:rsidR="008518E9" w:rsidRPr="008518E9" w:rsidRDefault="008518E9" w:rsidP="008518E9">
      <w:pPr>
        <w:rPr>
          <w:lang w:val="da-DK"/>
        </w:rPr>
      </w:pPr>
      <w:r w:rsidRPr="008518E9">
        <w:rPr>
          <w:lang w:val="da-DK"/>
        </w:rPr>
        <w:t>Som udgangspunkt skal jeg:</w:t>
      </w:r>
    </w:p>
    <w:p w:rsidR="008518E9" w:rsidRPr="008518E9" w:rsidRDefault="008518E9" w:rsidP="008518E9">
      <w:pPr>
        <w:rPr>
          <w:lang w:val="da-DK"/>
        </w:rPr>
      </w:pPr>
      <w:r w:rsidRPr="008518E9">
        <w:rPr>
          <w:lang w:val="da-DK"/>
        </w:rPr>
        <w:lastRenderedPageBreak/>
        <w:t>Være lyttende og venlig.</w:t>
      </w:r>
    </w:p>
    <w:p w:rsidR="008518E9" w:rsidRPr="008518E9" w:rsidRDefault="008518E9" w:rsidP="008518E9">
      <w:pPr>
        <w:rPr>
          <w:lang w:val="da-DK"/>
        </w:rPr>
      </w:pPr>
      <w:r w:rsidRPr="008518E9">
        <w:rPr>
          <w:lang w:val="da-DK"/>
        </w:rPr>
        <w:t>Ikke afbryde, men lade den interviewede reflektere over spørgsmålene.</w:t>
      </w:r>
    </w:p>
    <w:p w:rsidR="008518E9" w:rsidRPr="008518E9" w:rsidRDefault="008518E9" w:rsidP="008518E9">
      <w:pPr>
        <w:rPr>
          <w:lang w:val="da-DK"/>
        </w:rPr>
      </w:pPr>
    </w:p>
    <w:p w:rsidR="008518E9" w:rsidRPr="008518E9" w:rsidRDefault="008518E9" w:rsidP="008518E9">
      <w:pPr>
        <w:rPr>
          <w:lang w:val="da-DK"/>
        </w:rPr>
      </w:pPr>
    </w:p>
    <w:p w:rsidR="008518E9" w:rsidRPr="008518E9" w:rsidRDefault="008518E9" w:rsidP="008518E9">
      <w:pPr>
        <w:rPr>
          <w:rFonts w:cs="Tahoma"/>
          <w:b/>
          <w:bCs/>
          <w:lang w:val="da-DK"/>
        </w:rPr>
      </w:pPr>
      <w:r w:rsidRPr="008518E9">
        <w:rPr>
          <w:rFonts w:cs="Tahoma"/>
          <w:b/>
          <w:bCs/>
          <w:lang w:val="da-DK"/>
        </w:rPr>
        <w:t>Emner:</w:t>
      </w:r>
    </w:p>
    <w:p w:rsidR="008518E9" w:rsidRPr="008518E9" w:rsidRDefault="008518E9" w:rsidP="008518E9">
      <w:pPr>
        <w:rPr>
          <w:lang w:val="da-DK"/>
        </w:rPr>
      </w:pPr>
      <w:r w:rsidRPr="008518E9">
        <w:rPr>
          <w:b/>
          <w:bCs/>
          <w:lang w:val="da-DK"/>
        </w:rPr>
        <w:t xml:space="preserve">Familie: </w:t>
      </w:r>
      <w:r w:rsidRPr="008518E9">
        <w:rPr>
          <w:lang w:val="da-DK"/>
        </w:rPr>
        <w:t xml:space="preserve">Hvordan er de unges familiemønstre? Oplever de familiære problemstillinger? Hvem bor man sammen med? Hvilke ting kan være svære derhjemme? Er der nogle ting de gerne vil have lavet om? Er der alkohol, skilsmisse mm. </w:t>
      </w:r>
    </w:p>
    <w:p w:rsidR="008518E9" w:rsidRPr="008518E9" w:rsidRDefault="008518E9" w:rsidP="008518E9">
      <w:pPr>
        <w:rPr>
          <w:rFonts w:cs="Tahoma"/>
          <w:lang w:val="da-DK"/>
        </w:rPr>
      </w:pPr>
    </w:p>
    <w:p w:rsidR="008518E9" w:rsidRPr="008518E9" w:rsidRDefault="008518E9" w:rsidP="008518E9">
      <w:pPr>
        <w:rPr>
          <w:rFonts w:cs="Tahoma"/>
          <w:lang w:val="da-DK"/>
        </w:rPr>
      </w:pPr>
    </w:p>
    <w:p w:rsidR="008518E9" w:rsidRPr="008518E9" w:rsidRDefault="008518E9" w:rsidP="008518E9">
      <w:pPr>
        <w:rPr>
          <w:rFonts w:cs="Tahoma"/>
          <w:b/>
          <w:bCs/>
          <w:lang w:val="da-DK"/>
        </w:rPr>
      </w:pPr>
      <w:r w:rsidRPr="008518E9">
        <w:rPr>
          <w:rFonts w:cs="Tahoma"/>
          <w:b/>
          <w:bCs/>
          <w:lang w:val="da-DK"/>
        </w:rPr>
        <w:t xml:space="preserve">Fritid: </w:t>
      </w:r>
    </w:p>
    <w:p w:rsidR="008518E9" w:rsidRPr="008518E9" w:rsidRDefault="008518E9" w:rsidP="008518E9">
      <w:pPr>
        <w:rPr>
          <w:rFonts w:cs="Tahoma"/>
          <w:lang w:val="da-DK"/>
        </w:rPr>
      </w:pPr>
      <w:r w:rsidRPr="008518E9">
        <w:rPr>
          <w:rFonts w:cs="Tahoma"/>
          <w:lang w:val="da-DK"/>
        </w:rPr>
        <w:t>Hvad laver de i deres fritid? Sammen med hvem? Hvilke ting kan være svære i din fritid? Er der nogle ting i din hverdag der er svære at få tid til?</w:t>
      </w:r>
    </w:p>
    <w:p w:rsidR="008518E9" w:rsidRPr="008518E9" w:rsidRDefault="008518E9" w:rsidP="008518E9">
      <w:pPr>
        <w:rPr>
          <w:rFonts w:cs="Tahoma"/>
          <w:b/>
          <w:bCs/>
          <w:lang w:val="da-DK"/>
        </w:rPr>
      </w:pPr>
    </w:p>
    <w:p w:rsidR="008518E9" w:rsidRPr="008518E9" w:rsidRDefault="008518E9" w:rsidP="008518E9">
      <w:pPr>
        <w:rPr>
          <w:rFonts w:cs="Tahoma"/>
          <w:b/>
          <w:bCs/>
          <w:lang w:val="da-DK"/>
        </w:rPr>
      </w:pPr>
    </w:p>
    <w:p w:rsidR="008518E9" w:rsidRPr="008518E9" w:rsidRDefault="008518E9" w:rsidP="008518E9">
      <w:pPr>
        <w:rPr>
          <w:rFonts w:cs="Tahoma"/>
          <w:b/>
          <w:bCs/>
          <w:lang w:val="da-DK"/>
        </w:rPr>
      </w:pPr>
      <w:r w:rsidRPr="008518E9">
        <w:rPr>
          <w:rFonts w:cs="Tahoma"/>
          <w:b/>
          <w:bCs/>
          <w:lang w:val="da-DK"/>
        </w:rPr>
        <w:t>Uddannelse:</w:t>
      </w:r>
    </w:p>
    <w:p w:rsidR="008518E9" w:rsidRPr="008D5B49" w:rsidRDefault="008518E9" w:rsidP="008518E9">
      <w:pPr>
        <w:rPr>
          <w:lang w:val="da-DK"/>
        </w:rPr>
      </w:pPr>
      <w:r w:rsidRPr="008518E9">
        <w:rPr>
          <w:lang w:val="da-DK"/>
        </w:rPr>
        <w:t xml:space="preserve">Hvad synes de er svært ved skolen? Føler de sig anderledes eller udenfor? </w:t>
      </w:r>
      <w:r w:rsidRPr="008D5B49">
        <w:rPr>
          <w:lang w:val="da-DK"/>
        </w:rPr>
        <w:t xml:space="preserve">Har du mange kammerater? </w:t>
      </w:r>
    </w:p>
    <w:p w:rsidR="008518E9" w:rsidRPr="008D5B49" w:rsidRDefault="008518E9" w:rsidP="008518E9">
      <w:pPr>
        <w:rPr>
          <w:lang w:val="da-DK"/>
        </w:rPr>
      </w:pPr>
    </w:p>
    <w:p w:rsidR="008518E9" w:rsidRPr="008518E9" w:rsidRDefault="008518E9" w:rsidP="008518E9">
      <w:pPr>
        <w:rPr>
          <w:lang w:val="da-DK"/>
        </w:rPr>
      </w:pPr>
      <w:r w:rsidRPr="008518E9">
        <w:rPr>
          <w:b/>
          <w:lang w:val="da-DK"/>
        </w:rPr>
        <w:t xml:space="preserve">Makro/samfund: </w:t>
      </w:r>
      <w:r w:rsidRPr="008518E9">
        <w:rPr>
          <w:lang w:val="da-DK"/>
        </w:rPr>
        <w:t>Hvad siger de unge til presset om uddannelse mm.?</w:t>
      </w:r>
    </w:p>
    <w:p w:rsidR="008518E9" w:rsidRPr="008518E9" w:rsidRDefault="008518E9" w:rsidP="008518E9">
      <w:pPr>
        <w:rPr>
          <w:lang w:val="da-DK"/>
        </w:rPr>
      </w:pPr>
    </w:p>
    <w:p w:rsidR="008518E9" w:rsidRPr="008518E9" w:rsidRDefault="008518E9" w:rsidP="008518E9">
      <w:pPr>
        <w:rPr>
          <w:lang w:val="da-DK"/>
        </w:rPr>
      </w:pPr>
      <w:r w:rsidRPr="008518E9">
        <w:rPr>
          <w:b/>
          <w:lang w:val="da-DK"/>
        </w:rPr>
        <w:t>Oplevelser tolket af den professionelle:</w:t>
      </w:r>
      <w:r w:rsidRPr="008518E9">
        <w:rPr>
          <w:lang w:val="da-DK"/>
        </w:rPr>
        <w:t xml:space="preserve"> Tolkning omkring de unges liv.</w:t>
      </w:r>
    </w:p>
    <w:p w:rsidR="008518E9" w:rsidRPr="008518E9" w:rsidRDefault="008518E9" w:rsidP="008518E9">
      <w:pPr>
        <w:rPr>
          <w:lang w:val="da-DK"/>
        </w:rPr>
      </w:pPr>
      <w:r w:rsidRPr="008518E9">
        <w:rPr>
          <w:lang w:val="da-DK"/>
        </w:rPr>
        <w:t>Hvordan oplever du de unge?</w:t>
      </w:r>
    </w:p>
    <w:p w:rsidR="008518E9" w:rsidRPr="008518E9" w:rsidRDefault="008518E9" w:rsidP="008518E9">
      <w:pPr>
        <w:rPr>
          <w:lang w:val="da-DK"/>
        </w:rPr>
      </w:pPr>
      <w:r w:rsidRPr="008518E9">
        <w:rPr>
          <w:lang w:val="da-DK"/>
        </w:rPr>
        <w:t>Er der nogen fælles træk, i de unges opvækst, liv, familiestrukturer, egen sygdomsforløb mm.?</w:t>
      </w:r>
    </w:p>
    <w:p w:rsidR="008518E9" w:rsidRPr="008518E9" w:rsidRDefault="008518E9" w:rsidP="008518E9">
      <w:pPr>
        <w:rPr>
          <w:lang w:val="da-DK"/>
        </w:rPr>
      </w:pPr>
      <w:r w:rsidRPr="008518E9">
        <w:rPr>
          <w:lang w:val="da-DK"/>
        </w:rPr>
        <w:t>Kan du se nogle forskelle i de unges opvækst, liv, familiestrukturer, egen sygdomsforløb mm.?</w:t>
      </w:r>
    </w:p>
    <w:p w:rsidR="008518E9" w:rsidRPr="008518E9" w:rsidRDefault="008518E9" w:rsidP="008518E9">
      <w:pPr>
        <w:rPr>
          <w:lang w:val="da-DK"/>
        </w:rPr>
      </w:pPr>
      <w:r w:rsidRPr="008518E9">
        <w:rPr>
          <w:lang w:val="da-DK"/>
        </w:rPr>
        <w:t>Fri refleksion.</w:t>
      </w:r>
    </w:p>
    <w:p w:rsidR="008518E9" w:rsidRPr="008518E9" w:rsidRDefault="008518E9" w:rsidP="008518E9">
      <w:pPr>
        <w:rPr>
          <w:lang w:val="da-DK"/>
        </w:rPr>
      </w:pPr>
    </w:p>
    <w:p w:rsidR="008518E9" w:rsidRPr="008518E9" w:rsidRDefault="008518E9" w:rsidP="008518E9">
      <w:pPr>
        <w:rPr>
          <w:b/>
          <w:bCs/>
          <w:lang w:val="da-DK"/>
        </w:rPr>
      </w:pPr>
      <w:r w:rsidRPr="008518E9">
        <w:rPr>
          <w:b/>
          <w:bCs/>
          <w:lang w:val="da-DK"/>
        </w:rPr>
        <w:t>Efterbehandling/transskription:</w:t>
      </w:r>
    </w:p>
    <w:p w:rsidR="008518E9" w:rsidRDefault="008518E9" w:rsidP="008518E9">
      <w:pPr>
        <w:rPr>
          <w:rFonts w:cs="Tahoma"/>
        </w:rPr>
      </w:pPr>
      <w:r w:rsidRPr="008518E9">
        <w:rPr>
          <w:rFonts w:cs="Tahoma"/>
          <w:lang w:val="da-DK"/>
        </w:rPr>
        <w:t xml:space="preserve">Interviewet optages. Efter interviewet transskriberes lydoptagelserne. Dette gøres for at opnå en mere sammenhængende fortælling. Transskribering foregår i dialogform, fordi det ses som en mere trofast gengivelse af samtalen. Formålet med interviewet er netop en trofast gengivelse af samtalen. I den </w:t>
      </w:r>
      <w:r w:rsidRPr="008518E9">
        <w:rPr>
          <w:rFonts w:cs="Tahoma"/>
          <w:lang w:val="da-DK"/>
        </w:rPr>
        <w:lastRenderedPageBreak/>
        <w:t xml:space="preserve">transskriberede fortælling udelades ingenting, men gentagelser kan reduceres, og afbrudte sætninger kan fuldføres eller udelades. </w:t>
      </w:r>
      <w:proofErr w:type="spellStart"/>
      <w:proofErr w:type="gramStart"/>
      <w:r>
        <w:rPr>
          <w:rFonts w:cs="Tahoma"/>
        </w:rPr>
        <w:t>Analysefasen</w:t>
      </w:r>
      <w:proofErr w:type="spellEnd"/>
      <w:r>
        <w:rPr>
          <w:rFonts w:cs="Tahoma"/>
        </w:rPr>
        <w:t xml:space="preserve"> </w:t>
      </w:r>
      <w:proofErr w:type="spellStart"/>
      <w:r>
        <w:rPr>
          <w:rFonts w:cs="Tahoma"/>
        </w:rPr>
        <w:t>begynder</w:t>
      </w:r>
      <w:proofErr w:type="spellEnd"/>
      <w:r>
        <w:rPr>
          <w:rFonts w:cs="Tahoma"/>
        </w:rPr>
        <w:t>.</w:t>
      </w:r>
      <w:proofErr w:type="gramEnd"/>
    </w:p>
    <w:p w:rsidR="008518E9" w:rsidRPr="003341FF" w:rsidRDefault="008518E9" w:rsidP="00DE4DC7">
      <w:pPr>
        <w:pStyle w:val="NormalWeb"/>
        <w:spacing w:after="0" w:afterAutospacing="0" w:line="240" w:lineRule="auto"/>
      </w:pPr>
    </w:p>
    <w:p w:rsidR="00BF433E" w:rsidRPr="003341FF" w:rsidRDefault="00BF433E" w:rsidP="004A66B4">
      <w:pPr>
        <w:spacing w:after="0" w:line="240" w:lineRule="auto"/>
      </w:pPr>
    </w:p>
    <w:p w:rsidR="00BF433E" w:rsidRPr="003341FF" w:rsidRDefault="00BF433E" w:rsidP="004A66B4">
      <w:pPr>
        <w:spacing w:line="240" w:lineRule="auto"/>
      </w:pPr>
    </w:p>
    <w:p w:rsidR="00AC5DF8" w:rsidRPr="003341FF" w:rsidRDefault="00AC5DF8"/>
    <w:sectPr w:rsidR="00AC5DF8" w:rsidRPr="003341FF" w:rsidSect="00AC5DF8">
      <w:footerReference w:type="even" r:id="rId37"/>
      <w:footerReference w:type="default" r:id="rId38"/>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A2B" w:rsidRDefault="009D1A2B" w:rsidP="00BF433E">
      <w:pPr>
        <w:spacing w:after="0" w:line="240" w:lineRule="auto"/>
      </w:pPr>
      <w:r>
        <w:separator/>
      </w:r>
    </w:p>
  </w:endnote>
  <w:endnote w:type="continuationSeparator" w:id="0">
    <w:p w:rsidR="009D1A2B" w:rsidRDefault="009D1A2B" w:rsidP="00BF4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6F" w:rsidRDefault="000B2E6F" w:rsidP="00AC5DF8">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0B2E6F" w:rsidRDefault="000B2E6F">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6F" w:rsidRDefault="000B2E6F" w:rsidP="00AC5DF8">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28162C">
      <w:rPr>
        <w:rStyle w:val="Sidetal"/>
        <w:noProof/>
      </w:rPr>
      <w:t>2</w:t>
    </w:r>
    <w:r>
      <w:rPr>
        <w:rStyle w:val="Sidetal"/>
      </w:rPr>
      <w:fldChar w:fldCharType="end"/>
    </w:r>
  </w:p>
  <w:p w:rsidR="000B2E6F" w:rsidRDefault="000B2E6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A2B" w:rsidRDefault="009D1A2B" w:rsidP="00BF433E">
      <w:pPr>
        <w:spacing w:after="0" w:line="240" w:lineRule="auto"/>
      </w:pPr>
      <w:r>
        <w:separator/>
      </w:r>
    </w:p>
  </w:footnote>
  <w:footnote w:type="continuationSeparator" w:id="0">
    <w:p w:rsidR="009D1A2B" w:rsidRDefault="009D1A2B" w:rsidP="00BF433E">
      <w:pPr>
        <w:spacing w:after="0" w:line="240" w:lineRule="auto"/>
      </w:pPr>
      <w:r>
        <w:continuationSeparator/>
      </w:r>
    </w:p>
  </w:footnote>
  <w:footnote w:id="1">
    <w:p w:rsidR="000B2E6F" w:rsidRPr="00053620" w:rsidRDefault="000B2E6F" w:rsidP="00BF433E">
      <w:pPr>
        <w:pStyle w:val="Fodnotetekst"/>
        <w:rPr>
          <w:lang w:val="da-DK"/>
        </w:rPr>
      </w:pPr>
      <w:r>
        <w:rPr>
          <w:rStyle w:val="Fodnotehenvisning"/>
        </w:rPr>
        <w:footnoteRef/>
      </w:r>
      <w:r w:rsidRPr="00053620">
        <w:rPr>
          <w:lang w:val="da-DK"/>
        </w:rPr>
        <w:t xml:space="preserve"> Begrebet professionelle er ikke automatisk givet. Dette speciale vælger at benytte begrebet profession eller professionelle, hvilket vil blive diskuteret i afsnit 3.1. side 18.</w:t>
      </w:r>
    </w:p>
  </w:footnote>
  <w:footnote w:id="2">
    <w:p w:rsidR="000B2E6F" w:rsidRPr="00053620" w:rsidRDefault="000B2E6F" w:rsidP="00BF433E">
      <w:pPr>
        <w:pStyle w:val="Fodnotetekst"/>
        <w:rPr>
          <w:lang w:val="da-DK"/>
        </w:rPr>
      </w:pPr>
      <w:r>
        <w:rPr>
          <w:rStyle w:val="Fodnotehenvisning"/>
        </w:rPr>
        <w:footnoteRef/>
      </w:r>
      <w:r w:rsidRPr="00053620">
        <w:rPr>
          <w:lang w:val="da-DK"/>
        </w:rPr>
        <w:t xml:space="preserve"> Vil blive defineret i afsnit 1.3. </w:t>
      </w:r>
      <w:proofErr w:type="gramStart"/>
      <w:r w:rsidRPr="00053620">
        <w:rPr>
          <w:lang w:val="da-DK"/>
        </w:rPr>
        <w:t>side  8</w:t>
      </w:r>
      <w:proofErr w:type="gramEnd"/>
    </w:p>
  </w:footnote>
  <w:footnote w:id="3">
    <w:p w:rsidR="000B2E6F" w:rsidRPr="00BF433E" w:rsidRDefault="000B2E6F">
      <w:pPr>
        <w:pStyle w:val="Fodnotetekst"/>
        <w:rPr>
          <w:lang w:val="da-DK"/>
        </w:rPr>
      </w:pPr>
      <w:r>
        <w:rPr>
          <w:rStyle w:val="Fodnotehenvisning"/>
        </w:rPr>
        <w:footnoteRef/>
      </w:r>
      <w:r w:rsidRPr="00053620">
        <w:rPr>
          <w:lang w:val="da-DK"/>
        </w:rPr>
        <w:t xml:space="preserve"> </w:t>
      </w:r>
      <w:r>
        <w:rPr>
          <w:lang w:val="da-DK"/>
        </w:rPr>
        <w:t>Uddybes i afsnit 3.1.</w:t>
      </w:r>
    </w:p>
  </w:footnote>
  <w:footnote w:id="4">
    <w:p w:rsidR="000B2E6F" w:rsidRPr="00EB6967" w:rsidRDefault="000B2E6F" w:rsidP="00BF433E">
      <w:pPr>
        <w:pStyle w:val="Fodnotetekst"/>
        <w:rPr>
          <w:lang w:val="da-DK"/>
        </w:rPr>
      </w:pPr>
      <w:r>
        <w:rPr>
          <w:rStyle w:val="Fodnotehenvisning"/>
        </w:rPr>
        <w:footnoteRef/>
      </w:r>
      <w:r w:rsidRPr="00EB6967">
        <w:rPr>
          <w:lang w:val="da-DK"/>
        </w:rPr>
        <w:t xml:space="preserve"> Kontekst betyder sammenhæng og kan defineres som en </w:t>
      </w:r>
      <w:hyperlink r:id="rId1" w:tooltip="Sprog" w:history="1">
        <w:r w:rsidRPr="00EB6967">
          <w:rPr>
            <w:rStyle w:val="Hyperlink"/>
            <w:color w:val="auto"/>
            <w:lang w:val="da-DK"/>
          </w:rPr>
          <w:t>sproglig</w:t>
        </w:r>
      </w:hyperlink>
      <w:r w:rsidRPr="00EB6967">
        <w:rPr>
          <w:lang w:val="da-DK"/>
        </w:rPr>
        <w:t xml:space="preserve"> sammenhæng, </w:t>
      </w:r>
      <w:r>
        <w:rPr>
          <w:lang w:val="da-DK"/>
        </w:rPr>
        <w:t xml:space="preserve">som </w:t>
      </w:r>
      <w:r w:rsidRPr="00EB6967">
        <w:rPr>
          <w:lang w:val="da-DK"/>
        </w:rPr>
        <w:t xml:space="preserve">et udtryk forekommer i, og som hjælper med til at forklare udtrykkets betydning. Kontekst </w:t>
      </w:r>
      <w:r>
        <w:rPr>
          <w:rFonts w:eastAsia="Times New Roman"/>
          <w:lang w:val="da-DK" w:eastAsia="da-DK"/>
        </w:rPr>
        <w:t>er også</w:t>
      </w:r>
      <w:r w:rsidRPr="00EB6967">
        <w:rPr>
          <w:rFonts w:eastAsia="Times New Roman"/>
          <w:lang w:val="da-DK" w:eastAsia="da-DK"/>
        </w:rPr>
        <w:t xml:space="preserve"> en sammenhæng</w:t>
      </w:r>
      <w:proofErr w:type="gramStart"/>
      <w:r>
        <w:rPr>
          <w:rFonts w:eastAsia="Times New Roman"/>
          <w:lang w:val="da-DK" w:eastAsia="da-DK"/>
        </w:rPr>
        <w:t>,,</w:t>
      </w:r>
      <w:proofErr w:type="gramEnd"/>
      <w:r>
        <w:rPr>
          <w:rFonts w:eastAsia="Times New Roman"/>
          <w:lang w:val="da-DK" w:eastAsia="da-DK"/>
        </w:rPr>
        <w:t xml:space="preserve"> </w:t>
      </w:r>
      <w:r w:rsidRPr="00EB6967">
        <w:rPr>
          <w:rFonts w:eastAsia="Times New Roman"/>
          <w:lang w:val="da-DK" w:eastAsia="da-DK"/>
        </w:rPr>
        <w:t>hvori noget finder sted</w:t>
      </w:r>
    </w:p>
  </w:footnote>
  <w:footnote w:id="5">
    <w:p w:rsidR="000B2E6F" w:rsidRPr="00EB6967" w:rsidRDefault="000B2E6F" w:rsidP="00F9554C">
      <w:pPr>
        <w:pStyle w:val="Fodnotetekst"/>
        <w:rPr>
          <w:lang w:val="da-DK"/>
        </w:rPr>
      </w:pPr>
      <w:r>
        <w:rPr>
          <w:rStyle w:val="Fodnotehenvisning"/>
        </w:rPr>
        <w:footnoteRef/>
      </w:r>
      <w:r w:rsidRPr="00EB6967">
        <w:rPr>
          <w:lang w:val="da-DK"/>
        </w:rPr>
        <w:t xml:space="preserve"> Faglighed bliver defineret ud fra den ordinære uddannelse og metodisk inddrages eventuelle </w:t>
      </w:r>
      <w:proofErr w:type="spellStart"/>
      <w:r w:rsidRPr="00EB6967">
        <w:rPr>
          <w:lang w:val="da-DK"/>
        </w:rPr>
        <w:t>efter-</w:t>
      </w:r>
      <w:proofErr w:type="spellEnd"/>
      <w:r w:rsidRPr="00EB6967">
        <w:rPr>
          <w:lang w:val="da-DK"/>
        </w:rPr>
        <w:t xml:space="preserve"> og videreuddannelsesforløb de professionelle kan have gennemgået, ikke i denne undersøgelse.</w:t>
      </w:r>
    </w:p>
  </w:footnote>
  <w:footnote w:id="6">
    <w:p w:rsidR="000B2E6F" w:rsidRPr="00053620" w:rsidRDefault="000B2E6F" w:rsidP="00BF433E">
      <w:pPr>
        <w:pStyle w:val="Fodnotetekst"/>
        <w:rPr>
          <w:lang w:val="da-DK"/>
        </w:rPr>
      </w:pPr>
      <w:r>
        <w:rPr>
          <w:rStyle w:val="Fodnotehenvisning"/>
        </w:rPr>
        <w:footnoteRef/>
      </w:r>
      <w:r w:rsidRPr="00053620">
        <w:rPr>
          <w:lang w:val="da-DK"/>
        </w:rPr>
        <w:t xml:space="preserve"> I januar 2001 skete der en ændring af Serviceloven, hvor kommunerne ifølge § 37aog § 38 (fra 1/1 2006 § 49 og § 50) fik pligt til at oprette en tværfaglig gruppe.</w:t>
      </w:r>
    </w:p>
  </w:footnote>
  <w:footnote w:id="7">
    <w:p w:rsidR="000B2E6F" w:rsidRPr="00DD16FD" w:rsidRDefault="000B2E6F" w:rsidP="008518E9">
      <w:pPr>
        <w:pStyle w:val="Fodnotetekst"/>
        <w:rPr>
          <w:lang w:val="da-DK"/>
        </w:rPr>
      </w:pPr>
      <w:r>
        <w:rPr>
          <w:rStyle w:val="Fodnotehenvisning"/>
        </w:rPr>
        <w:footnoteRef/>
      </w:r>
      <w:r w:rsidRPr="003341FF">
        <w:rPr>
          <w:lang w:val="da-DK"/>
        </w:rPr>
        <w:t xml:space="preserve"> </w:t>
      </w:r>
      <w:r w:rsidRPr="00DD16FD">
        <w:rPr>
          <w:lang w:val="da-DK"/>
        </w:rPr>
        <w:t>Uddybes under afsnit 3.2.</w:t>
      </w:r>
    </w:p>
  </w:footnote>
  <w:footnote w:id="8">
    <w:p w:rsidR="000B2E6F" w:rsidRPr="00053620" w:rsidRDefault="000B2E6F" w:rsidP="00BF433E">
      <w:pPr>
        <w:rPr>
          <w:sz w:val="16"/>
          <w:szCs w:val="16"/>
          <w:lang w:val="da-DK"/>
        </w:rPr>
      </w:pPr>
      <w:r w:rsidRPr="00B93100">
        <w:rPr>
          <w:sz w:val="16"/>
          <w:szCs w:val="16"/>
        </w:rPr>
        <w:footnoteRef/>
      </w:r>
      <w:r w:rsidRPr="00053620">
        <w:rPr>
          <w:sz w:val="16"/>
          <w:szCs w:val="16"/>
          <w:lang w:val="da-DK"/>
        </w:rPr>
        <w:t xml:space="preserve"> ICD-10 - det udbyggede psykiatriske diagnosesystem </w:t>
      </w:r>
    </w:p>
    <w:p w:rsidR="000B2E6F" w:rsidRPr="00572945" w:rsidRDefault="000B2E6F" w:rsidP="00BF433E">
      <w:pPr>
        <w:rPr>
          <w:sz w:val="16"/>
          <w:szCs w:val="16"/>
          <w:lang w:val="da-DK"/>
        </w:rPr>
      </w:pPr>
      <w:r w:rsidRPr="00053620">
        <w:rPr>
          <w:sz w:val="16"/>
          <w:szCs w:val="16"/>
          <w:lang w:val="da-DK"/>
        </w:rPr>
        <w:t xml:space="preserve">ICD står for International </w:t>
      </w:r>
      <w:proofErr w:type="spellStart"/>
      <w:r w:rsidRPr="00053620">
        <w:rPr>
          <w:sz w:val="16"/>
          <w:szCs w:val="16"/>
          <w:lang w:val="da-DK"/>
        </w:rPr>
        <w:t>Classification</w:t>
      </w:r>
      <w:proofErr w:type="spellEnd"/>
      <w:r w:rsidRPr="00053620">
        <w:rPr>
          <w:sz w:val="16"/>
          <w:szCs w:val="16"/>
          <w:lang w:val="da-DK"/>
        </w:rPr>
        <w:t xml:space="preserve"> of </w:t>
      </w:r>
      <w:proofErr w:type="spellStart"/>
      <w:r w:rsidRPr="00053620">
        <w:rPr>
          <w:sz w:val="16"/>
          <w:szCs w:val="16"/>
          <w:lang w:val="da-DK"/>
        </w:rPr>
        <w:t>Diseases</w:t>
      </w:r>
      <w:proofErr w:type="spellEnd"/>
      <w:r w:rsidRPr="00053620">
        <w:rPr>
          <w:sz w:val="16"/>
          <w:szCs w:val="16"/>
          <w:lang w:val="da-DK"/>
        </w:rPr>
        <w:t>, og det er verdenssundhedsorganisationen WHO, der allerede for mange år siden fik udarbejdet dette særlige diagnosesystem for alle fysiske og psykiske lidelser.</w:t>
      </w:r>
      <w:r w:rsidRPr="00053620">
        <w:rPr>
          <w:sz w:val="16"/>
          <w:szCs w:val="16"/>
          <w:lang w:val="da-DK"/>
        </w:rPr>
        <w:br/>
        <w:t xml:space="preserve">I 1989 blev systemet revideret for tiende gang og kaldes derfor ICD-10. </w:t>
      </w:r>
      <w:r w:rsidRPr="00572945">
        <w:rPr>
          <w:sz w:val="16"/>
          <w:szCs w:val="16"/>
          <w:lang w:val="da-DK"/>
        </w:rPr>
        <w:t>(</w:t>
      </w:r>
      <w:r>
        <w:fldChar w:fldCharType="begin"/>
      </w:r>
      <w:r w:rsidRPr="000B2E6F">
        <w:rPr>
          <w:lang w:val="da-DK"/>
        </w:rPr>
        <w:instrText>HYPERLINK "http://www.sind.dk/diagnoser.6"</w:instrText>
      </w:r>
      <w:r>
        <w:fldChar w:fldCharType="separate"/>
      </w:r>
      <w:r w:rsidRPr="00572945">
        <w:rPr>
          <w:rStyle w:val="Hyperlink"/>
          <w:sz w:val="16"/>
          <w:szCs w:val="16"/>
          <w:lang w:val="da-DK"/>
        </w:rPr>
        <w:t>www.sind.dk/diagnoser.6</w:t>
      </w:r>
      <w:r>
        <w:fldChar w:fldCharType="end"/>
      </w:r>
      <w:r w:rsidRPr="00572945">
        <w:rPr>
          <w:sz w:val="16"/>
          <w:szCs w:val="16"/>
          <w:lang w:val="da-DK"/>
        </w:rPr>
        <w:t xml:space="preserve">) som indenfor det amerikanske diagnosesystem hedder DSM </w:t>
      </w:r>
      <w:proofErr w:type="gramStart"/>
      <w:r w:rsidRPr="00572945">
        <w:rPr>
          <w:sz w:val="16"/>
          <w:szCs w:val="16"/>
          <w:lang w:val="da-DK"/>
        </w:rPr>
        <w:t>–IV</w:t>
      </w:r>
      <w:proofErr w:type="gramEnd"/>
      <w:r w:rsidRPr="00572945">
        <w:rPr>
          <w:sz w:val="16"/>
          <w:szCs w:val="16"/>
          <w:lang w:val="da-DK"/>
        </w:rPr>
        <w:t xml:space="preserve"> og er en forkortelse for </w:t>
      </w:r>
      <w:proofErr w:type="spellStart"/>
      <w:r w:rsidRPr="00572945">
        <w:rPr>
          <w:sz w:val="16"/>
          <w:szCs w:val="16"/>
          <w:lang w:val="da-DK"/>
        </w:rPr>
        <w:t>Diagnostic</w:t>
      </w:r>
      <w:proofErr w:type="spellEnd"/>
      <w:r w:rsidRPr="00572945">
        <w:rPr>
          <w:sz w:val="16"/>
          <w:szCs w:val="16"/>
          <w:lang w:val="da-DK"/>
        </w:rPr>
        <w:t xml:space="preserve"> and </w:t>
      </w:r>
      <w:proofErr w:type="spellStart"/>
      <w:r w:rsidRPr="00572945">
        <w:rPr>
          <w:sz w:val="16"/>
          <w:szCs w:val="16"/>
          <w:lang w:val="da-DK"/>
        </w:rPr>
        <w:t>Statistical</w:t>
      </w:r>
      <w:proofErr w:type="spellEnd"/>
      <w:r w:rsidRPr="00572945">
        <w:rPr>
          <w:sz w:val="16"/>
          <w:szCs w:val="16"/>
          <w:lang w:val="da-DK"/>
        </w:rPr>
        <w:t xml:space="preserve"> Manual of Mental </w:t>
      </w:r>
      <w:proofErr w:type="spellStart"/>
      <w:r w:rsidRPr="00572945">
        <w:rPr>
          <w:sz w:val="16"/>
          <w:szCs w:val="16"/>
          <w:lang w:val="da-DK"/>
        </w:rPr>
        <w:t>Disorders</w:t>
      </w:r>
      <w:proofErr w:type="spellEnd"/>
      <w:r w:rsidRPr="00572945">
        <w:rPr>
          <w:sz w:val="16"/>
          <w:szCs w:val="16"/>
          <w:lang w:val="da-DK"/>
        </w:rPr>
        <w:t>, </w:t>
      </w:r>
      <w:proofErr w:type="spellStart"/>
      <w:r w:rsidRPr="00572945">
        <w:rPr>
          <w:sz w:val="16"/>
          <w:szCs w:val="16"/>
          <w:lang w:val="da-DK"/>
        </w:rPr>
        <w:t>Fourth</w:t>
      </w:r>
      <w:proofErr w:type="spellEnd"/>
      <w:r w:rsidRPr="00572945">
        <w:rPr>
          <w:sz w:val="16"/>
          <w:szCs w:val="16"/>
          <w:lang w:val="da-DK"/>
        </w:rPr>
        <w:t xml:space="preserve"> Edition (</w:t>
      </w:r>
      <w:r>
        <w:fldChar w:fldCharType="begin"/>
      </w:r>
      <w:r w:rsidRPr="000B2E6F">
        <w:rPr>
          <w:lang w:val="da-DK"/>
        </w:rPr>
        <w:instrText>HYPERLINK "http://allpsych.com/disorders/dsm.html"</w:instrText>
      </w:r>
      <w:r>
        <w:fldChar w:fldCharType="separate"/>
      </w:r>
      <w:r w:rsidRPr="00572945">
        <w:rPr>
          <w:rStyle w:val="Hyperlink"/>
          <w:sz w:val="16"/>
          <w:szCs w:val="16"/>
          <w:lang w:val="da-DK"/>
        </w:rPr>
        <w:t>http://allpsych.com/disorders/dsm.html</w:t>
      </w:r>
      <w:r>
        <w:fldChar w:fldCharType="end"/>
      </w:r>
      <w:r w:rsidRPr="00572945">
        <w:rPr>
          <w:sz w:val="16"/>
          <w:szCs w:val="16"/>
          <w:lang w:val="da-DK"/>
        </w:rPr>
        <w:t>)</w:t>
      </w:r>
    </w:p>
  </w:footnote>
  <w:footnote w:id="9">
    <w:p w:rsidR="000B2E6F" w:rsidRPr="00053620" w:rsidRDefault="000B2E6F" w:rsidP="00BF433E">
      <w:pPr>
        <w:pStyle w:val="Fodnotetekst"/>
        <w:rPr>
          <w:lang w:val="da-DK"/>
        </w:rPr>
      </w:pPr>
      <w:r>
        <w:rPr>
          <w:rStyle w:val="Fodnotehenvisning"/>
        </w:rPr>
        <w:footnoteRef/>
      </w:r>
      <w:r w:rsidRPr="00053620">
        <w:rPr>
          <w:lang w:val="da-DK"/>
        </w:rPr>
        <w:t xml:space="preserve"> Kritisk realisme hævder således, at de højere niveauer </w:t>
      </w:r>
      <w:proofErr w:type="spellStart"/>
      <w:r w:rsidRPr="00053620">
        <w:rPr>
          <w:lang w:val="da-DK"/>
        </w:rPr>
        <w:t>emergerer</w:t>
      </w:r>
      <w:proofErr w:type="spellEnd"/>
      <w:r w:rsidRPr="00053620">
        <w:rPr>
          <w:lang w:val="da-DK"/>
        </w:rPr>
        <w:t xml:space="preserve"> (opstår) ud af de lavere.</w:t>
      </w:r>
    </w:p>
  </w:footnote>
  <w:footnote w:id="10">
    <w:p w:rsidR="000B2E6F" w:rsidRPr="00053620" w:rsidRDefault="000B2E6F" w:rsidP="00BF433E">
      <w:pPr>
        <w:pStyle w:val="Fodnotetekst"/>
        <w:rPr>
          <w:lang w:val="da-DK"/>
        </w:rPr>
      </w:pPr>
      <w:r>
        <w:rPr>
          <w:rStyle w:val="Fodnotehenvisning"/>
        </w:rPr>
        <w:footnoteRef/>
      </w:r>
      <w:r w:rsidRPr="00053620">
        <w:rPr>
          <w:lang w:val="da-DK"/>
        </w:rPr>
        <w:t xml:space="preserve"> Norman </w:t>
      </w:r>
      <w:proofErr w:type="spellStart"/>
      <w:r w:rsidRPr="00053620">
        <w:rPr>
          <w:lang w:val="da-DK"/>
        </w:rPr>
        <w:t>Fairclough</w:t>
      </w:r>
      <w:proofErr w:type="spellEnd"/>
      <w:r w:rsidRPr="00053620">
        <w:rPr>
          <w:lang w:val="da-DK"/>
        </w:rPr>
        <w:t xml:space="preserve"> (f. 1941) er britisk lingvist og har siden 1980’erne været kendt som eksponent for kritisk diskursanalyse. Han har været fremtrædende på internationale konferencer og ikke mindst pensumlisterne på universiteterne verden over (</w:t>
      </w:r>
      <w:proofErr w:type="spellStart"/>
      <w:r w:rsidRPr="00053620">
        <w:rPr>
          <w:lang w:val="da-DK"/>
        </w:rPr>
        <w:t>Fairclough</w:t>
      </w:r>
      <w:proofErr w:type="spellEnd"/>
      <w:r w:rsidRPr="00053620">
        <w:rPr>
          <w:lang w:val="da-DK"/>
        </w:rPr>
        <w:t xml:space="preserve"> 2008:7)</w:t>
      </w:r>
    </w:p>
    <w:p w:rsidR="000B2E6F" w:rsidRPr="00053620" w:rsidRDefault="000B2E6F" w:rsidP="00BF433E">
      <w:pPr>
        <w:pStyle w:val="Fodnotetekst"/>
        <w:rPr>
          <w:lang w:val="da-DK"/>
        </w:rPr>
      </w:pPr>
    </w:p>
  </w:footnote>
  <w:footnote w:id="11">
    <w:p w:rsidR="000B2E6F" w:rsidRPr="00053620" w:rsidRDefault="000B2E6F" w:rsidP="00BF433E">
      <w:pPr>
        <w:pStyle w:val="Fodnotetekst"/>
        <w:rPr>
          <w:lang w:val="da-DK"/>
        </w:rPr>
      </w:pPr>
      <w:r>
        <w:rPr>
          <w:rStyle w:val="Fodnotehenvisning"/>
        </w:rPr>
        <w:footnoteRef/>
      </w:r>
      <w:r w:rsidRPr="00053620">
        <w:rPr>
          <w:lang w:val="da-DK"/>
        </w:rPr>
        <w:t xml:space="preserve"> </w:t>
      </w:r>
      <w:proofErr w:type="spellStart"/>
      <w:r w:rsidRPr="00053620">
        <w:rPr>
          <w:sz w:val="16"/>
          <w:szCs w:val="16"/>
          <w:lang w:val="da-DK"/>
        </w:rPr>
        <w:t>Skype</w:t>
      </w:r>
      <w:proofErr w:type="spellEnd"/>
      <w:r w:rsidRPr="00053620">
        <w:rPr>
          <w:sz w:val="16"/>
          <w:szCs w:val="16"/>
          <w:lang w:val="da-DK"/>
        </w:rPr>
        <w:t xml:space="preserve"> er et program der kan bruges som kommunikationsmiddel computer til computer, eller computer til telefon (som i dette speciales tilfælde) Mulighederne for </w:t>
      </w:r>
      <w:proofErr w:type="spellStart"/>
      <w:r w:rsidRPr="00053620">
        <w:rPr>
          <w:sz w:val="16"/>
          <w:szCs w:val="16"/>
          <w:lang w:val="da-DK"/>
        </w:rPr>
        <w:t>Skype</w:t>
      </w:r>
      <w:proofErr w:type="spellEnd"/>
      <w:r w:rsidRPr="00053620">
        <w:rPr>
          <w:sz w:val="16"/>
          <w:szCs w:val="16"/>
          <w:lang w:val="da-DK"/>
        </w:rPr>
        <w:t xml:space="preserve"> er store. Man kan hvis man køber adgang til en optager, indstille </w:t>
      </w:r>
      <w:proofErr w:type="spellStart"/>
      <w:r w:rsidRPr="00053620">
        <w:rPr>
          <w:sz w:val="16"/>
          <w:szCs w:val="16"/>
          <w:lang w:val="da-DK"/>
        </w:rPr>
        <w:t>skype</w:t>
      </w:r>
      <w:proofErr w:type="spellEnd"/>
      <w:r w:rsidRPr="00053620">
        <w:rPr>
          <w:sz w:val="16"/>
          <w:szCs w:val="16"/>
          <w:lang w:val="da-DK"/>
        </w:rPr>
        <w:t xml:space="preserve"> til at optage så snart telefonen i den anden ende er løftet. Denne fremgangsmåde benytter specialet sig af. </w:t>
      </w:r>
      <w:r w:rsidRPr="00053620">
        <w:rPr>
          <w:lang w:val="da-DK"/>
        </w:rPr>
        <w:t xml:space="preserve"> </w:t>
      </w:r>
    </w:p>
  </w:footnote>
  <w:footnote w:id="12">
    <w:p w:rsidR="000B2E6F" w:rsidRPr="00053620" w:rsidRDefault="000B2E6F" w:rsidP="00BF433E">
      <w:pPr>
        <w:pStyle w:val="Fodnotetekst"/>
        <w:rPr>
          <w:lang w:val="da-DK"/>
        </w:rPr>
      </w:pPr>
      <w:r>
        <w:rPr>
          <w:rStyle w:val="Fodnotehenvisning"/>
        </w:rPr>
        <w:footnoteRef/>
      </w:r>
      <w:r w:rsidRPr="00053620">
        <w:rPr>
          <w:lang w:val="da-DK"/>
        </w:rPr>
        <w:t xml:space="preserve"> </w:t>
      </w:r>
      <w:proofErr w:type="spellStart"/>
      <w:r w:rsidRPr="00053620">
        <w:rPr>
          <w:lang w:val="da-DK"/>
        </w:rPr>
        <w:t>Record</w:t>
      </w:r>
      <w:proofErr w:type="spellEnd"/>
      <w:r w:rsidRPr="00053620">
        <w:rPr>
          <w:lang w:val="da-DK"/>
        </w:rPr>
        <w:t xml:space="preserve"> </w:t>
      </w:r>
      <w:proofErr w:type="spellStart"/>
      <w:r w:rsidRPr="00053620">
        <w:rPr>
          <w:lang w:val="da-DK"/>
        </w:rPr>
        <w:t>Pad</w:t>
      </w:r>
      <w:proofErr w:type="spellEnd"/>
      <w:r w:rsidRPr="00053620">
        <w:rPr>
          <w:lang w:val="da-DK"/>
        </w:rPr>
        <w:t xml:space="preserve"> kan købes gennem </w:t>
      </w:r>
      <w:proofErr w:type="spellStart"/>
      <w:r w:rsidRPr="00053620">
        <w:rPr>
          <w:lang w:val="da-DK"/>
        </w:rPr>
        <w:t>skype</w:t>
      </w:r>
      <w:proofErr w:type="spellEnd"/>
      <w:r w:rsidRPr="00053620">
        <w:rPr>
          <w:lang w:val="da-DK"/>
        </w:rPr>
        <w:t xml:space="preserve"> og betyder at samtalerne bliver optaget så snart opkaldet er gået igennem og røret bliver taget. </w:t>
      </w:r>
    </w:p>
  </w:footnote>
  <w:footnote w:id="13">
    <w:p w:rsidR="000B2E6F" w:rsidRPr="00053620" w:rsidRDefault="000B2E6F" w:rsidP="00BF433E">
      <w:pPr>
        <w:pStyle w:val="Fodnotetekst"/>
        <w:rPr>
          <w:lang w:val="da-DK"/>
        </w:rPr>
      </w:pPr>
      <w:r>
        <w:rPr>
          <w:rStyle w:val="Fodnotehenvisning"/>
        </w:rPr>
        <w:footnoteRef/>
      </w:r>
      <w:r w:rsidRPr="00053620">
        <w:rPr>
          <w:lang w:val="da-DK"/>
        </w:rPr>
        <w:t xml:space="preserve"> NCH Express </w:t>
      </w:r>
      <w:proofErr w:type="spellStart"/>
      <w:r w:rsidRPr="00053620">
        <w:rPr>
          <w:lang w:val="da-DK"/>
        </w:rPr>
        <w:t>Scribe</w:t>
      </w:r>
      <w:proofErr w:type="spellEnd"/>
      <w:r>
        <w:rPr>
          <w:lang w:val="da-DK"/>
        </w:rPr>
        <w:t>,</w:t>
      </w:r>
      <w:r w:rsidRPr="00053620">
        <w:rPr>
          <w:lang w:val="da-DK"/>
        </w:rPr>
        <w:t xml:space="preserve"> der kan købes på internettet og som bruges til formålet.</w:t>
      </w:r>
    </w:p>
  </w:footnote>
  <w:footnote w:id="14">
    <w:p w:rsidR="000B2E6F" w:rsidRPr="00053620" w:rsidRDefault="000B2E6F" w:rsidP="00BF433E">
      <w:pPr>
        <w:pStyle w:val="Fodnotetekst"/>
        <w:rPr>
          <w:lang w:val="da-DK"/>
        </w:rPr>
      </w:pPr>
      <w:r>
        <w:rPr>
          <w:rStyle w:val="Fodnotehenvisning"/>
        </w:rPr>
        <w:footnoteRef/>
      </w:r>
      <w:r w:rsidRPr="00053620">
        <w:rPr>
          <w:lang w:val="da-DK"/>
        </w:rPr>
        <w:t xml:space="preserve"> </w:t>
      </w:r>
      <w:r w:rsidRPr="00053620">
        <w:rPr>
          <w:bCs/>
          <w:sz w:val="16"/>
          <w:szCs w:val="16"/>
          <w:lang w:val="da-DK"/>
        </w:rPr>
        <w:t>Sigmund Freud</w:t>
      </w:r>
      <w:r w:rsidRPr="00053620">
        <w:rPr>
          <w:sz w:val="16"/>
          <w:szCs w:val="16"/>
          <w:lang w:val="da-DK"/>
        </w:rPr>
        <w:t xml:space="preserve"> (hed oprindelig </w:t>
      </w:r>
      <w:r w:rsidRPr="00053620">
        <w:rPr>
          <w:bCs/>
          <w:sz w:val="16"/>
          <w:szCs w:val="16"/>
          <w:lang w:val="da-DK"/>
        </w:rPr>
        <w:t xml:space="preserve">Sigismund </w:t>
      </w:r>
      <w:proofErr w:type="spellStart"/>
      <w:r w:rsidRPr="00053620">
        <w:rPr>
          <w:bCs/>
          <w:sz w:val="16"/>
          <w:szCs w:val="16"/>
          <w:lang w:val="da-DK"/>
        </w:rPr>
        <w:t>Schlomo</w:t>
      </w:r>
      <w:proofErr w:type="spellEnd"/>
      <w:r w:rsidRPr="00053620">
        <w:rPr>
          <w:bCs/>
          <w:sz w:val="16"/>
          <w:szCs w:val="16"/>
          <w:lang w:val="da-DK"/>
        </w:rPr>
        <w:t xml:space="preserve"> Freud</w:t>
      </w:r>
      <w:r w:rsidRPr="00053620">
        <w:rPr>
          <w:sz w:val="16"/>
          <w:szCs w:val="16"/>
          <w:lang w:val="da-DK"/>
        </w:rPr>
        <w:t xml:space="preserve">, men skiftede navn omkring </w:t>
      </w:r>
      <w:hyperlink r:id="rId2" w:tooltip="1875" w:history="1">
        <w:r w:rsidRPr="00053620">
          <w:rPr>
            <w:rStyle w:val="Hyperlink"/>
            <w:color w:val="auto"/>
            <w:sz w:val="16"/>
            <w:szCs w:val="16"/>
            <w:lang w:val="da-DK"/>
          </w:rPr>
          <w:t>1875</w:t>
        </w:r>
      </w:hyperlink>
      <w:r w:rsidRPr="00053620">
        <w:rPr>
          <w:sz w:val="16"/>
          <w:szCs w:val="16"/>
          <w:lang w:val="da-DK"/>
        </w:rPr>
        <w:t>), (</w:t>
      </w:r>
      <w:hyperlink r:id="rId3" w:tooltip="6. maj" w:history="1">
        <w:r w:rsidRPr="00053620">
          <w:rPr>
            <w:rStyle w:val="Hyperlink"/>
            <w:color w:val="auto"/>
            <w:sz w:val="16"/>
            <w:szCs w:val="16"/>
            <w:lang w:val="da-DK"/>
          </w:rPr>
          <w:t>6. maj</w:t>
        </w:r>
      </w:hyperlink>
      <w:r w:rsidRPr="00053620">
        <w:rPr>
          <w:sz w:val="16"/>
          <w:szCs w:val="16"/>
          <w:lang w:val="da-DK"/>
        </w:rPr>
        <w:t xml:space="preserve"> </w:t>
      </w:r>
      <w:hyperlink r:id="rId4" w:tooltip="1856" w:history="1">
        <w:r w:rsidRPr="00053620">
          <w:rPr>
            <w:rStyle w:val="Hyperlink"/>
            <w:color w:val="auto"/>
            <w:sz w:val="16"/>
            <w:szCs w:val="16"/>
            <w:lang w:val="da-DK"/>
          </w:rPr>
          <w:t>1856</w:t>
        </w:r>
      </w:hyperlink>
      <w:r w:rsidRPr="00053620">
        <w:rPr>
          <w:sz w:val="16"/>
          <w:szCs w:val="16"/>
          <w:lang w:val="da-DK"/>
        </w:rPr>
        <w:t xml:space="preserve"> i </w:t>
      </w:r>
      <w:hyperlink r:id="rId5" w:tooltip="Příbor (ikke skrevet endnu)" w:history="1">
        <w:proofErr w:type="spellStart"/>
        <w:r w:rsidRPr="00053620">
          <w:rPr>
            <w:rStyle w:val="Hyperlink"/>
            <w:color w:val="auto"/>
            <w:sz w:val="16"/>
            <w:szCs w:val="16"/>
            <w:lang w:val="da-DK"/>
          </w:rPr>
          <w:t>Freiberg</w:t>
        </w:r>
        <w:proofErr w:type="spellEnd"/>
      </w:hyperlink>
      <w:r w:rsidRPr="00053620">
        <w:rPr>
          <w:sz w:val="16"/>
          <w:szCs w:val="16"/>
          <w:lang w:val="da-DK"/>
        </w:rPr>
        <w:t xml:space="preserve"> (i dag </w:t>
      </w:r>
      <w:proofErr w:type="spellStart"/>
      <w:r w:rsidRPr="00053620">
        <w:rPr>
          <w:sz w:val="16"/>
          <w:szCs w:val="16"/>
          <w:lang w:val="da-DK"/>
        </w:rPr>
        <w:t>Příbor</w:t>
      </w:r>
      <w:proofErr w:type="spellEnd"/>
      <w:r w:rsidRPr="00053620">
        <w:rPr>
          <w:sz w:val="16"/>
          <w:szCs w:val="16"/>
          <w:lang w:val="da-DK"/>
        </w:rPr>
        <w:t xml:space="preserve">) i </w:t>
      </w:r>
      <w:hyperlink r:id="rId6" w:tooltip="Tjekkiet" w:history="1">
        <w:r w:rsidRPr="00053620">
          <w:rPr>
            <w:rStyle w:val="Hyperlink"/>
            <w:color w:val="auto"/>
            <w:sz w:val="16"/>
            <w:szCs w:val="16"/>
            <w:lang w:val="da-DK"/>
          </w:rPr>
          <w:t>Tjekkiet</w:t>
        </w:r>
      </w:hyperlink>
      <w:r w:rsidRPr="00053620">
        <w:rPr>
          <w:sz w:val="16"/>
          <w:szCs w:val="16"/>
          <w:lang w:val="da-DK"/>
        </w:rPr>
        <w:t xml:space="preserve"> - </w:t>
      </w:r>
      <w:hyperlink r:id="rId7" w:tooltip="23. september" w:history="1">
        <w:r w:rsidRPr="00053620">
          <w:rPr>
            <w:rStyle w:val="Hyperlink"/>
            <w:color w:val="auto"/>
            <w:sz w:val="16"/>
            <w:szCs w:val="16"/>
            <w:lang w:val="da-DK"/>
          </w:rPr>
          <w:t>23. september</w:t>
        </w:r>
      </w:hyperlink>
      <w:r w:rsidRPr="00053620">
        <w:rPr>
          <w:sz w:val="16"/>
          <w:szCs w:val="16"/>
          <w:lang w:val="da-DK"/>
        </w:rPr>
        <w:t xml:space="preserve"> </w:t>
      </w:r>
      <w:hyperlink r:id="rId8" w:tooltip="1939" w:history="1">
        <w:r w:rsidRPr="00053620">
          <w:rPr>
            <w:rStyle w:val="Hyperlink"/>
            <w:color w:val="auto"/>
            <w:sz w:val="16"/>
            <w:szCs w:val="16"/>
            <w:lang w:val="da-DK"/>
          </w:rPr>
          <w:t>1939</w:t>
        </w:r>
      </w:hyperlink>
      <w:r w:rsidRPr="00053620">
        <w:rPr>
          <w:sz w:val="16"/>
          <w:szCs w:val="16"/>
          <w:lang w:val="da-DK"/>
        </w:rPr>
        <w:t xml:space="preserve"> i </w:t>
      </w:r>
      <w:hyperlink r:id="rId9" w:tooltip="London" w:history="1">
        <w:r w:rsidRPr="00053620">
          <w:rPr>
            <w:rStyle w:val="Hyperlink"/>
            <w:color w:val="auto"/>
            <w:sz w:val="16"/>
            <w:szCs w:val="16"/>
            <w:lang w:val="da-DK"/>
          </w:rPr>
          <w:t>London</w:t>
        </w:r>
      </w:hyperlink>
      <w:r w:rsidRPr="00053620">
        <w:rPr>
          <w:sz w:val="16"/>
          <w:szCs w:val="16"/>
          <w:lang w:val="da-DK"/>
        </w:rPr>
        <w:t xml:space="preserve">, </w:t>
      </w:r>
      <w:hyperlink r:id="rId10" w:tooltip="England" w:history="1">
        <w:r w:rsidRPr="00053620">
          <w:rPr>
            <w:rStyle w:val="Hyperlink"/>
            <w:color w:val="auto"/>
            <w:sz w:val="16"/>
            <w:szCs w:val="16"/>
            <w:lang w:val="da-DK"/>
          </w:rPr>
          <w:t>England</w:t>
        </w:r>
      </w:hyperlink>
      <w:r w:rsidRPr="00053620">
        <w:rPr>
          <w:sz w:val="16"/>
          <w:szCs w:val="16"/>
          <w:lang w:val="da-DK"/>
        </w:rPr>
        <w:t xml:space="preserve">), var </w:t>
      </w:r>
      <w:hyperlink r:id="rId11" w:tooltip="Østrig" w:history="1">
        <w:r w:rsidRPr="00053620">
          <w:rPr>
            <w:rStyle w:val="Hyperlink"/>
            <w:color w:val="auto"/>
            <w:sz w:val="16"/>
            <w:szCs w:val="16"/>
            <w:lang w:val="da-DK"/>
          </w:rPr>
          <w:t>østrigsk</w:t>
        </w:r>
      </w:hyperlink>
      <w:r w:rsidRPr="00053620">
        <w:rPr>
          <w:sz w:val="16"/>
          <w:szCs w:val="16"/>
          <w:lang w:val="da-DK"/>
        </w:rPr>
        <w:t xml:space="preserve"> </w:t>
      </w:r>
      <w:hyperlink r:id="rId12" w:tooltip="Jødisk" w:history="1">
        <w:r w:rsidRPr="00053620">
          <w:rPr>
            <w:rStyle w:val="Hyperlink"/>
            <w:color w:val="auto"/>
            <w:sz w:val="16"/>
            <w:szCs w:val="16"/>
            <w:lang w:val="da-DK"/>
          </w:rPr>
          <w:t>jødisk</w:t>
        </w:r>
      </w:hyperlink>
      <w:r w:rsidRPr="00053620">
        <w:rPr>
          <w:sz w:val="16"/>
          <w:szCs w:val="16"/>
          <w:lang w:val="da-DK"/>
        </w:rPr>
        <w:t xml:space="preserve"> </w:t>
      </w:r>
      <w:hyperlink r:id="rId13" w:tooltip="Læge" w:history="1">
        <w:r w:rsidRPr="00053620">
          <w:rPr>
            <w:rStyle w:val="Hyperlink"/>
            <w:color w:val="auto"/>
            <w:sz w:val="16"/>
            <w:szCs w:val="16"/>
            <w:lang w:val="da-DK"/>
          </w:rPr>
          <w:t>læge</w:t>
        </w:r>
      </w:hyperlink>
      <w:r w:rsidRPr="00053620">
        <w:rPr>
          <w:sz w:val="16"/>
          <w:szCs w:val="16"/>
          <w:lang w:val="da-DK"/>
        </w:rPr>
        <w:t xml:space="preserve">, som blev kendt som skaber af </w:t>
      </w:r>
      <w:hyperlink r:id="rId14" w:tooltip="Psykoanalyse" w:history="1">
        <w:r w:rsidRPr="00053620">
          <w:rPr>
            <w:rStyle w:val="Hyperlink"/>
            <w:color w:val="auto"/>
            <w:sz w:val="16"/>
            <w:szCs w:val="16"/>
            <w:lang w:val="da-DK"/>
          </w:rPr>
          <w:t>psykoanalysen</w:t>
        </w:r>
      </w:hyperlink>
      <w:r w:rsidRPr="00053620">
        <w:rPr>
          <w:sz w:val="16"/>
          <w:szCs w:val="16"/>
          <w:lang w:val="da-DK"/>
        </w:rPr>
        <w:t xml:space="preserve"> og </w:t>
      </w:r>
      <w:hyperlink r:id="rId15" w:tooltip="Religionskritik" w:history="1">
        <w:r w:rsidRPr="00053620">
          <w:rPr>
            <w:rStyle w:val="Hyperlink"/>
            <w:color w:val="auto"/>
            <w:sz w:val="16"/>
            <w:szCs w:val="16"/>
            <w:lang w:val="da-DK"/>
          </w:rPr>
          <w:t>religionskritiker</w:t>
        </w:r>
      </w:hyperlink>
      <w:r w:rsidRPr="00053620">
        <w:rPr>
          <w:sz w:val="16"/>
          <w:szCs w:val="16"/>
          <w:lang w:val="da-DK"/>
        </w:rPr>
        <w:t>.</w:t>
      </w:r>
    </w:p>
  </w:footnote>
  <w:footnote w:id="15">
    <w:p w:rsidR="000B2E6F" w:rsidRPr="00053620" w:rsidRDefault="000B2E6F" w:rsidP="00BF433E">
      <w:pPr>
        <w:pStyle w:val="Fodnotetekst"/>
        <w:rPr>
          <w:lang w:val="da-DK"/>
        </w:rPr>
      </w:pPr>
      <w:r>
        <w:rPr>
          <w:rStyle w:val="Fodnotehenvisning"/>
        </w:rPr>
        <w:footnoteRef/>
      </w:r>
      <w:r w:rsidRPr="00053620">
        <w:rPr>
          <w:lang w:val="da-DK"/>
        </w:rPr>
        <w:t xml:space="preserve"> </w:t>
      </w:r>
      <w:r w:rsidRPr="00053620">
        <w:rPr>
          <w:rStyle w:val="Strk"/>
          <w:b w:val="0"/>
          <w:color w:val="333333"/>
          <w:sz w:val="16"/>
          <w:szCs w:val="16"/>
          <w:lang w:val="da-DK"/>
        </w:rPr>
        <w:t>Erik H.</w:t>
      </w:r>
      <w:r w:rsidRPr="00053620">
        <w:rPr>
          <w:rStyle w:val="Strk"/>
          <w:color w:val="333333"/>
          <w:sz w:val="16"/>
          <w:szCs w:val="16"/>
          <w:lang w:val="da-DK"/>
        </w:rPr>
        <w:t xml:space="preserve"> </w:t>
      </w:r>
      <w:proofErr w:type="spellStart"/>
      <w:r w:rsidRPr="00053620">
        <w:rPr>
          <w:sz w:val="16"/>
          <w:szCs w:val="16"/>
          <w:lang w:val="da-DK"/>
        </w:rPr>
        <w:t>Erikson</w:t>
      </w:r>
      <w:proofErr w:type="spellEnd"/>
      <w:r w:rsidRPr="00053620">
        <w:rPr>
          <w:rStyle w:val="Strk"/>
          <w:color w:val="333333"/>
          <w:sz w:val="16"/>
          <w:szCs w:val="16"/>
          <w:lang w:val="da-DK"/>
        </w:rPr>
        <w:t>,</w:t>
      </w:r>
      <w:r w:rsidRPr="00053620">
        <w:rPr>
          <w:color w:val="333333"/>
          <w:sz w:val="16"/>
          <w:szCs w:val="16"/>
          <w:lang w:val="da-DK"/>
        </w:rPr>
        <w:t xml:space="preserve"> 1902-1994, tysk-amerikansk psykoanalytiker og udviklingspsykolog; </w:t>
      </w:r>
      <w:proofErr w:type="gramStart"/>
      <w:r w:rsidRPr="00053620">
        <w:rPr>
          <w:color w:val="333333"/>
          <w:sz w:val="16"/>
          <w:szCs w:val="16"/>
          <w:lang w:val="da-DK"/>
        </w:rPr>
        <w:t>født</w:t>
      </w:r>
      <w:proofErr w:type="gramEnd"/>
      <w:r w:rsidRPr="00053620">
        <w:rPr>
          <w:color w:val="333333"/>
          <w:sz w:val="16"/>
          <w:szCs w:val="16"/>
          <w:lang w:val="da-DK"/>
        </w:rPr>
        <w:t xml:space="preserve"> af danske forældre, men efter moderens andet ægteskab opvokset i Tyskland.</w:t>
      </w:r>
    </w:p>
  </w:footnote>
  <w:footnote w:id="16">
    <w:p w:rsidR="000B2E6F" w:rsidRPr="00053620" w:rsidRDefault="000B2E6F" w:rsidP="00BF433E">
      <w:pPr>
        <w:pStyle w:val="Fodnotetekst"/>
        <w:rPr>
          <w:sz w:val="16"/>
          <w:szCs w:val="16"/>
          <w:lang w:val="da-DK"/>
        </w:rPr>
      </w:pPr>
      <w:r>
        <w:rPr>
          <w:rStyle w:val="Fodnotehenvisning"/>
        </w:rPr>
        <w:footnoteRef/>
      </w:r>
      <w:r w:rsidRPr="00053620">
        <w:rPr>
          <w:lang w:val="da-DK"/>
        </w:rPr>
        <w:t xml:space="preserve"> </w:t>
      </w:r>
      <w:r w:rsidRPr="00053620">
        <w:rPr>
          <w:sz w:val="16"/>
          <w:szCs w:val="16"/>
          <w:lang w:val="da-DK"/>
        </w:rPr>
        <w:t>Ved den formelle tænkning har vi egentlig at gøre med de samme operationer som den konkrete tænkning: Gruppering, ordning i rækker, tælling, placering i tid og rum osv. (</w:t>
      </w:r>
      <w:proofErr w:type="spellStart"/>
      <w:r w:rsidRPr="00053620">
        <w:rPr>
          <w:sz w:val="16"/>
          <w:szCs w:val="16"/>
          <w:lang w:val="da-DK"/>
        </w:rPr>
        <w:t>Stokkebæk</w:t>
      </w:r>
      <w:proofErr w:type="spellEnd"/>
      <w:r w:rsidRPr="00053620">
        <w:rPr>
          <w:sz w:val="16"/>
          <w:szCs w:val="16"/>
          <w:lang w:val="da-DK"/>
        </w:rPr>
        <w:t>, 1999)</w:t>
      </w:r>
    </w:p>
  </w:footnote>
  <w:footnote w:id="17">
    <w:p w:rsidR="000B2E6F" w:rsidRPr="00053620" w:rsidRDefault="000B2E6F" w:rsidP="00BF433E">
      <w:pPr>
        <w:shd w:val="clear" w:color="auto" w:fill="FFFFFF"/>
        <w:spacing w:line="270" w:lineRule="atLeast"/>
        <w:rPr>
          <w:b/>
          <w:sz w:val="16"/>
          <w:szCs w:val="16"/>
          <w:lang w:val="da-DK"/>
        </w:rPr>
      </w:pPr>
      <w:r>
        <w:rPr>
          <w:rStyle w:val="Fodnotehenvisning"/>
        </w:rPr>
        <w:footnoteRef/>
      </w:r>
      <w:r w:rsidRPr="00053620">
        <w:rPr>
          <w:lang w:val="da-DK"/>
        </w:rPr>
        <w:t xml:space="preserve"> </w:t>
      </w:r>
      <w:r w:rsidRPr="00053620">
        <w:rPr>
          <w:sz w:val="16"/>
          <w:szCs w:val="16"/>
          <w:lang w:val="da-DK"/>
        </w:rPr>
        <w:t xml:space="preserve">John B. </w:t>
      </w:r>
      <w:proofErr w:type="spellStart"/>
      <w:r w:rsidRPr="00053620">
        <w:rPr>
          <w:sz w:val="16"/>
          <w:szCs w:val="16"/>
          <w:lang w:val="da-DK"/>
        </w:rPr>
        <w:t>Watson</w:t>
      </w:r>
      <w:proofErr w:type="spellEnd"/>
      <w:r w:rsidRPr="00053620">
        <w:rPr>
          <w:sz w:val="16"/>
          <w:szCs w:val="16"/>
          <w:lang w:val="da-DK"/>
        </w:rPr>
        <w:t xml:space="preserve"> (1878-1958), amerikansk psykolog, professor ved Johns Hopkins </w:t>
      </w:r>
      <w:proofErr w:type="spellStart"/>
      <w:r w:rsidRPr="00053620">
        <w:rPr>
          <w:sz w:val="16"/>
          <w:szCs w:val="16"/>
          <w:lang w:val="da-DK"/>
        </w:rPr>
        <w:t>University</w:t>
      </w:r>
      <w:proofErr w:type="spellEnd"/>
      <w:r w:rsidRPr="00053620">
        <w:rPr>
          <w:sz w:val="16"/>
          <w:szCs w:val="16"/>
          <w:lang w:val="da-DK"/>
        </w:rPr>
        <w:t xml:space="preserve"> 1908-20, grundlægger af </w:t>
      </w:r>
      <w:hyperlink r:id="rId16" w:history="1">
        <w:r w:rsidRPr="00053620">
          <w:rPr>
            <w:rStyle w:val="Hyperlink"/>
            <w:color w:val="auto"/>
            <w:sz w:val="16"/>
            <w:szCs w:val="16"/>
            <w:lang w:val="da-DK"/>
          </w:rPr>
          <w:t>behaviorismen</w:t>
        </w:r>
      </w:hyperlink>
    </w:p>
  </w:footnote>
  <w:footnote w:id="18">
    <w:p w:rsidR="000B2E6F" w:rsidRPr="008D5B49" w:rsidRDefault="000B2E6F" w:rsidP="00BF433E">
      <w:pPr>
        <w:pStyle w:val="Fodnotetekst"/>
        <w:rPr>
          <w:sz w:val="16"/>
          <w:szCs w:val="16"/>
          <w:lang w:val="sv-SE"/>
        </w:rPr>
      </w:pPr>
      <w:r>
        <w:rPr>
          <w:rStyle w:val="Fodnotehenvisning"/>
        </w:rPr>
        <w:footnoteRef/>
      </w:r>
      <w:r w:rsidRPr="008D5B49">
        <w:rPr>
          <w:color w:val="333333"/>
          <w:lang w:val="sv-SE"/>
        </w:rPr>
        <w:t xml:space="preserve"> </w:t>
      </w:r>
      <w:r w:rsidRPr="008D5B49">
        <w:rPr>
          <w:rStyle w:val="Fremhv"/>
          <w:i/>
          <w:sz w:val="16"/>
          <w:szCs w:val="16"/>
          <w:lang w:val="sv-SE"/>
        </w:rPr>
        <w:t xml:space="preserve">Ivan Petrovitj </w:t>
      </w:r>
      <w:r w:rsidRPr="008D5B49">
        <w:rPr>
          <w:rStyle w:val="highlight1"/>
          <w:i/>
          <w:iCs/>
          <w:sz w:val="16"/>
          <w:szCs w:val="16"/>
          <w:lang w:val="sv-SE"/>
        </w:rPr>
        <w:t>Pavlov</w:t>
      </w:r>
      <w:r w:rsidRPr="008D5B49">
        <w:rPr>
          <w:sz w:val="16"/>
          <w:szCs w:val="16"/>
          <w:lang w:val="sv-SE"/>
        </w:rPr>
        <w:t xml:space="preserve">, 1849-1936, russisk fysiolog. Han blev medicinsk doktor i 1883; 1890-1924 var han professor i </w:t>
      </w:r>
      <w:r>
        <w:fldChar w:fldCharType="begin"/>
      </w:r>
      <w:r w:rsidRPr="000B2E6F">
        <w:rPr>
          <w:lang w:val="da-DK"/>
        </w:rPr>
        <w:instrText>HYPERLINK "http://www.denstoredanske.dk/Krop%2c_psyke_og_sundhed/Sundhedsvidenskab/Fysiologer"</w:instrText>
      </w:r>
      <w:r>
        <w:fldChar w:fldCharType="separate"/>
      </w:r>
      <w:r w:rsidRPr="008D5B49">
        <w:rPr>
          <w:rStyle w:val="Hyperlink"/>
          <w:color w:val="auto"/>
          <w:sz w:val="16"/>
          <w:szCs w:val="16"/>
          <w:lang w:val="sv-SE"/>
        </w:rPr>
        <w:t>fysiologi</w:t>
      </w:r>
      <w:r>
        <w:fldChar w:fldCharType="end"/>
      </w:r>
      <w:r w:rsidRPr="008D5B49">
        <w:rPr>
          <w:sz w:val="16"/>
          <w:szCs w:val="16"/>
          <w:lang w:val="sv-SE"/>
        </w:rPr>
        <w:t xml:space="preserve"> i </w:t>
      </w:r>
      <w:r>
        <w:fldChar w:fldCharType="begin"/>
      </w:r>
      <w:r w:rsidRPr="000B2E6F">
        <w:rPr>
          <w:lang w:val="da-DK"/>
        </w:rPr>
        <w:instrText>HYPERLINK "http://www.denstoredanske.dk/Rejser%2c_geografi_og_historie/Rusland_og_det_tidligere_Sovjet/Leningrad/Sankt_Petersborg"</w:instrText>
      </w:r>
      <w:r>
        <w:fldChar w:fldCharType="separate"/>
      </w:r>
      <w:r w:rsidRPr="008D5B49">
        <w:rPr>
          <w:rStyle w:val="Hyperlink"/>
          <w:color w:val="auto"/>
          <w:sz w:val="16"/>
          <w:szCs w:val="16"/>
          <w:lang w:val="sv-SE"/>
        </w:rPr>
        <w:t>Sankt Petersborg</w:t>
      </w:r>
      <w:r>
        <w:fldChar w:fldCharType="end"/>
      </w:r>
      <w:r w:rsidRPr="008D5B49">
        <w:rPr>
          <w:sz w:val="16"/>
          <w:szCs w:val="16"/>
          <w:lang w:val="sv-SE"/>
        </w:rPr>
        <w:t>.</w:t>
      </w:r>
    </w:p>
  </w:footnote>
  <w:footnote w:id="19">
    <w:p w:rsidR="000B2E6F" w:rsidRPr="00053620" w:rsidRDefault="000B2E6F" w:rsidP="001309ED">
      <w:pPr>
        <w:pStyle w:val="Fodnotetekst"/>
        <w:rPr>
          <w:sz w:val="16"/>
          <w:szCs w:val="16"/>
          <w:lang w:val="da-DK"/>
        </w:rPr>
      </w:pPr>
      <w:r>
        <w:rPr>
          <w:rStyle w:val="Fodnotehenvisning"/>
        </w:rPr>
        <w:footnoteRef/>
      </w:r>
      <w:r w:rsidRPr="00053620">
        <w:rPr>
          <w:lang w:val="da-DK"/>
        </w:rPr>
        <w:t xml:space="preserve"> </w:t>
      </w:r>
      <w:proofErr w:type="spellStart"/>
      <w:r w:rsidRPr="00053620">
        <w:rPr>
          <w:sz w:val="16"/>
          <w:szCs w:val="16"/>
          <w:lang w:val="da-DK"/>
        </w:rPr>
        <w:t>Dion</w:t>
      </w:r>
      <w:proofErr w:type="spellEnd"/>
      <w:r w:rsidRPr="00053620">
        <w:rPr>
          <w:sz w:val="16"/>
          <w:szCs w:val="16"/>
          <w:lang w:val="da-DK"/>
        </w:rPr>
        <w:t xml:space="preserve"> Sommer (1948) er cand.psych., professor i udviklingspsykologi ved Psykologisk Institut, Århus Universitet.</w:t>
      </w:r>
    </w:p>
  </w:footnote>
  <w:footnote w:id="20">
    <w:p w:rsidR="000B2E6F" w:rsidRPr="00053620" w:rsidRDefault="000B2E6F" w:rsidP="001309ED">
      <w:pPr>
        <w:pStyle w:val="Fodnotetekst"/>
        <w:rPr>
          <w:lang w:val="da-DK"/>
        </w:rPr>
      </w:pPr>
      <w:r>
        <w:rPr>
          <w:rStyle w:val="Fodnotehenvisning"/>
        </w:rPr>
        <w:footnoteRef/>
      </w:r>
      <w:r w:rsidRPr="00053620">
        <w:rPr>
          <w:lang w:val="da-DK"/>
        </w:rPr>
        <w:t xml:space="preserve"> </w:t>
      </w:r>
      <w:r w:rsidRPr="00053620">
        <w:rPr>
          <w:sz w:val="16"/>
          <w:szCs w:val="16"/>
          <w:lang w:val="da-DK"/>
        </w:rPr>
        <w:t>Begrebet rummer flere facetter end både begrebet om det udelukkende ”sårbare barn” og de modsatte forestillinger om børns absolutte ”usårlighed”, ”robusthed” og ”m</w:t>
      </w:r>
      <w:r>
        <w:rPr>
          <w:sz w:val="16"/>
          <w:szCs w:val="16"/>
          <w:lang w:val="da-DK"/>
        </w:rPr>
        <w:t>odstandsdygtighed” (Sommer, 2003</w:t>
      </w:r>
      <w:r w:rsidRPr="00053620">
        <w:rPr>
          <w:sz w:val="16"/>
          <w:szCs w:val="16"/>
          <w:lang w:val="da-DK"/>
        </w:rPr>
        <w:t>: 39)</w:t>
      </w:r>
    </w:p>
  </w:footnote>
  <w:footnote w:id="21">
    <w:p w:rsidR="000B2E6F" w:rsidRPr="00053620" w:rsidRDefault="000B2E6F" w:rsidP="001309ED">
      <w:pPr>
        <w:pStyle w:val="Fodnotetekst"/>
        <w:rPr>
          <w:lang w:val="da-DK"/>
        </w:rPr>
      </w:pPr>
      <w:r>
        <w:rPr>
          <w:rStyle w:val="Fodnotehenvisning"/>
        </w:rPr>
        <w:footnoteRef/>
      </w:r>
      <w:r w:rsidRPr="00053620">
        <w:rPr>
          <w:lang w:val="da-DK"/>
        </w:rPr>
        <w:t xml:space="preserve"> </w:t>
      </w:r>
      <w:r w:rsidRPr="00053620">
        <w:rPr>
          <w:bCs/>
          <w:sz w:val="16"/>
          <w:szCs w:val="16"/>
          <w:lang w:val="da-DK"/>
        </w:rPr>
        <w:t xml:space="preserve">Margaret </w:t>
      </w:r>
      <w:proofErr w:type="spellStart"/>
      <w:r w:rsidRPr="00053620">
        <w:rPr>
          <w:bCs/>
          <w:sz w:val="16"/>
          <w:szCs w:val="16"/>
          <w:lang w:val="da-DK"/>
        </w:rPr>
        <w:t>Schönberger</w:t>
      </w:r>
      <w:proofErr w:type="spellEnd"/>
      <w:r w:rsidRPr="00053620">
        <w:rPr>
          <w:bCs/>
          <w:sz w:val="16"/>
          <w:szCs w:val="16"/>
          <w:lang w:val="da-DK"/>
        </w:rPr>
        <w:t xml:space="preserve"> Mahler</w:t>
      </w:r>
      <w:r w:rsidRPr="00053620">
        <w:rPr>
          <w:sz w:val="16"/>
          <w:szCs w:val="16"/>
          <w:lang w:val="da-DK"/>
        </w:rPr>
        <w:t xml:space="preserve"> (</w:t>
      </w:r>
      <w:hyperlink r:id="rId17" w:tooltip="10. maj" w:history="1">
        <w:r w:rsidRPr="00053620">
          <w:rPr>
            <w:rStyle w:val="Hyperlink"/>
            <w:color w:val="auto"/>
            <w:sz w:val="16"/>
            <w:szCs w:val="16"/>
            <w:lang w:val="da-DK"/>
          </w:rPr>
          <w:t>10. maj</w:t>
        </w:r>
      </w:hyperlink>
      <w:r w:rsidRPr="00053620">
        <w:rPr>
          <w:sz w:val="16"/>
          <w:szCs w:val="16"/>
          <w:lang w:val="da-DK"/>
        </w:rPr>
        <w:t xml:space="preserve"> </w:t>
      </w:r>
      <w:hyperlink r:id="rId18" w:tooltip="1897" w:history="1">
        <w:r w:rsidRPr="00053620">
          <w:rPr>
            <w:rStyle w:val="Hyperlink"/>
            <w:color w:val="auto"/>
            <w:sz w:val="16"/>
            <w:szCs w:val="16"/>
            <w:lang w:val="da-DK"/>
          </w:rPr>
          <w:t>1897</w:t>
        </w:r>
      </w:hyperlink>
      <w:r w:rsidRPr="00053620">
        <w:rPr>
          <w:sz w:val="16"/>
          <w:szCs w:val="16"/>
          <w:lang w:val="da-DK"/>
        </w:rPr>
        <w:t xml:space="preserve"> - </w:t>
      </w:r>
      <w:hyperlink r:id="rId19" w:tooltip="2. oktober" w:history="1">
        <w:r w:rsidRPr="00053620">
          <w:rPr>
            <w:rStyle w:val="Hyperlink"/>
            <w:color w:val="auto"/>
            <w:sz w:val="16"/>
            <w:szCs w:val="16"/>
            <w:lang w:val="da-DK"/>
          </w:rPr>
          <w:t>2. oktober</w:t>
        </w:r>
      </w:hyperlink>
      <w:r w:rsidRPr="00053620">
        <w:rPr>
          <w:sz w:val="16"/>
          <w:szCs w:val="16"/>
          <w:lang w:val="da-DK"/>
        </w:rPr>
        <w:t xml:space="preserve">, </w:t>
      </w:r>
      <w:hyperlink r:id="rId20" w:tooltip="1985" w:history="1">
        <w:r w:rsidRPr="00053620">
          <w:rPr>
            <w:rStyle w:val="Hyperlink"/>
            <w:color w:val="auto"/>
            <w:sz w:val="16"/>
            <w:szCs w:val="16"/>
            <w:lang w:val="da-DK"/>
          </w:rPr>
          <w:t>1985</w:t>
        </w:r>
      </w:hyperlink>
      <w:r w:rsidRPr="00053620">
        <w:rPr>
          <w:sz w:val="16"/>
          <w:szCs w:val="16"/>
          <w:lang w:val="da-DK"/>
        </w:rPr>
        <w:t>), var en ungarsk-amerikansk børnepsykiater og psykoanalytiker.</w:t>
      </w:r>
    </w:p>
  </w:footnote>
  <w:footnote w:id="22">
    <w:p w:rsidR="000B2E6F" w:rsidRPr="00053620" w:rsidRDefault="000B2E6F" w:rsidP="001309ED">
      <w:pPr>
        <w:pStyle w:val="Fodnotetekst"/>
        <w:rPr>
          <w:lang w:val="da-DK"/>
        </w:rPr>
      </w:pPr>
      <w:r>
        <w:rPr>
          <w:rStyle w:val="Fodnotehenvisning"/>
        </w:rPr>
        <w:footnoteRef/>
      </w:r>
      <w:r w:rsidRPr="00053620">
        <w:rPr>
          <w:lang w:val="da-DK"/>
        </w:rPr>
        <w:t xml:space="preserve"> </w:t>
      </w:r>
      <w:r w:rsidRPr="00053620">
        <w:rPr>
          <w:sz w:val="16"/>
          <w:szCs w:val="16"/>
          <w:lang w:val="da-DK"/>
        </w:rPr>
        <w:t xml:space="preserve">Piaget (1896-1980), </w:t>
      </w:r>
      <w:hyperlink r:id="rId21" w:history="1">
        <w:r w:rsidRPr="00053620">
          <w:rPr>
            <w:rStyle w:val="Hyperlink"/>
            <w:color w:val="auto"/>
            <w:sz w:val="16"/>
            <w:szCs w:val="16"/>
            <w:lang w:val="da-DK"/>
          </w:rPr>
          <w:t>schweizisk</w:t>
        </w:r>
      </w:hyperlink>
      <w:r w:rsidRPr="00053620">
        <w:rPr>
          <w:sz w:val="16"/>
          <w:szCs w:val="16"/>
          <w:lang w:val="da-DK"/>
        </w:rPr>
        <w:t xml:space="preserve"> videnskabsmand indenfor psykologi, biologi og </w:t>
      </w:r>
      <w:hyperlink r:id="rId22" w:history="1">
        <w:r w:rsidRPr="00053620">
          <w:rPr>
            <w:rStyle w:val="Hyperlink"/>
            <w:color w:val="auto"/>
            <w:sz w:val="16"/>
            <w:szCs w:val="16"/>
            <w:lang w:val="da-DK"/>
          </w:rPr>
          <w:t>filosofi</w:t>
        </w:r>
      </w:hyperlink>
    </w:p>
  </w:footnote>
  <w:footnote w:id="23">
    <w:p w:rsidR="000B2E6F" w:rsidRPr="00053620" w:rsidRDefault="000B2E6F" w:rsidP="001309ED">
      <w:pPr>
        <w:rPr>
          <w:sz w:val="16"/>
          <w:szCs w:val="16"/>
          <w:lang w:val="da-DK"/>
        </w:rPr>
      </w:pPr>
      <w:r w:rsidRPr="00E23AC7">
        <w:rPr>
          <w:sz w:val="16"/>
          <w:szCs w:val="16"/>
        </w:rPr>
        <w:footnoteRef/>
      </w:r>
      <w:r w:rsidRPr="00053620">
        <w:rPr>
          <w:sz w:val="16"/>
          <w:szCs w:val="16"/>
          <w:lang w:val="da-DK"/>
        </w:rPr>
        <w:t xml:space="preserve"> Daniel Stern (født </w:t>
      </w:r>
      <w:hyperlink r:id="rId23" w:tooltip="16. august" w:history="1">
        <w:r w:rsidRPr="00053620">
          <w:rPr>
            <w:rStyle w:val="Hyperlink"/>
            <w:color w:val="auto"/>
            <w:sz w:val="16"/>
            <w:szCs w:val="16"/>
            <w:lang w:val="da-DK"/>
          </w:rPr>
          <w:t>16. august</w:t>
        </w:r>
      </w:hyperlink>
      <w:r w:rsidRPr="00053620">
        <w:rPr>
          <w:sz w:val="16"/>
          <w:szCs w:val="16"/>
          <w:lang w:val="da-DK"/>
        </w:rPr>
        <w:t xml:space="preserve"> </w:t>
      </w:r>
      <w:hyperlink r:id="rId24" w:tooltip="1934" w:history="1">
        <w:r w:rsidRPr="00053620">
          <w:rPr>
            <w:rStyle w:val="Hyperlink"/>
            <w:color w:val="auto"/>
            <w:sz w:val="16"/>
            <w:szCs w:val="16"/>
            <w:lang w:val="da-DK"/>
          </w:rPr>
          <w:t>1934</w:t>
        </w:r>
      </w:hyperlink>
      <w:r w:rsidRPr="00053620">
        <w:rPr>
          <w:sz w:val="16"/>
          <w:szCs w:val="16"/>
          <w:lang w:val="da-DK"/>
        </w:rPr>
        <w:t xml:space="preserve"> i </w:t>
      </w:r>
      <w:hyperlink r:id="rId25" w:tooltip="New York City" w:history="1">
        <w:r w:rsidRPr="00053620">
          <w:rPr>
            <w:rStyle w:val="Hyperlink"/>
            <w:color w:val="auto"/>
            <w:sz w:val="16"/>
            <w:szCs w:val="16"/>
            <w:lang w:val="da-DK"/>
          </w:rPr>
          <w:t>New York City</w:t>
        </w:r>
      </w:hyperlink>
      <w:r w:rsidRPr="00053620">
        <w:rPr>
          <w:sz w:val="16"/>
          <w:szCs w:val="16"/>
          <w:lang w:val="da-DK"/>
        </w:rPr>
        <w:t xml:space="preserve">) er professor i </w:t>
      </w:r>
      <w:hyperlink r:id="rId26" w:tooltip="Psykologi" w:history="1">
        <w:r w:rsidRPr="00053620">
          <w:rPr>
            <w:rStyle w:val="Hyperlink"/>
            <w:color w:val="auto"/>
            <w:sz w:val="16"/>
            <w:szCs w:val="16"/>
            <w:lang w:val="da-DK"/>
          </w:rPr>
          <w:t>psykologi</w:t>
        </w:r>
      </w:hyperlink>
      <w:r w:rsidRPr="00053620">
        <w:rPr>
          <w:sz w:val="16"/>
          <w:szCs w:val="16"/>
          <w:lang w:val="da-DK"/>
        </w:rPr>
        <w:t xml:space="preserve"> ved universitetet i </w:t>
      </w:r>
      <w:hyperlink r:id="rId27" w:tooltip="Geneve" w:history="1">
        <w:r w:rsidRPr="00053620">
          <w:rPr>
            <w:rStyle w:val="Hyperlink"/>
            <w:color w:val="auto"/>
            <w:sz w:val="16"/>
            <w:szCs w:val="16"/>
            <w:lang w:val="da-DK"/>
          </w:rPr>
          <w:t>Geneve</w:t>
        </w:r>
      </w:hyperlink>
      <w:r w:rsidRPr="00053620">
        <w:rPr>
          <w:sz w:val="16"/>
          <w:szCs w:val="16"/>
          <w:lang w:val="da-DK"/>
        </w:rPr>
        <w:t xml:space="preserve">. Han er en af de mest betydningsfulde nulevende </w:t>
      </w:r>
      <w:r>
        <w:fldChar w:fldCharType="begin"/>
      </w:r>
      <w:r w:rsidRPr="000B2E6F">
        <w:rPr>
          <w:lang w:val="da-DK"/>
        </w:rPr>
        <w:instrText>HYPERLINK "http://da.wikipedia.org/w/index.php?title=Udviklingspsykologer&amp;action=edit&amp;redlink=1" \o "Udviklingspsykologer (ikke skrevet endnu)"</w:instrText>
      </w:r>
      <w:r>
        <w:fldChar w:fldCharType="separate"/>
      </w:r>
      <w:r w:rsidRPr="00053620">
        <w:rPr>
          <w:rStyle w:val="Hyperlink"/>
          <w:color w:val="auto"/>
          <w:sz w:val="16"/>
          <w:szCs w:val="16"/>
          <w:lang w:val="da-DK"/>
        </w:rPr>
        <w:t>udviklingspsykologer</w:t>
      </w:r>
      <w:r>
        <w:fldChar w:fldCharType="end"/>
      </w:r>
      <w:r w:rsidRPr="00053620">
        <w:rPr>
          <w:sz w:val="16"/>
          <w:szCs w:val="16"/>
          <w:lang w:val="da-DK"/>
        </w:rPr>
        <w:t>.</w:t>
      </w:r>
    </w:p>
  </w:footnote>
  <w:footnote w:id="24">
    <w:p w:rsidR="000B2E6F" w:rsidRPr="00053620" w:rsidRDefault="000B2E6F" w:rsidP="00BF433E">
      <w:pPr>
        <w:pStyle w:val="Fodnotetekst"/>
        <w:rPr>
          <w:sz w:val="16"/>
          <w:szCs w:val="16"/>
          <w:lang w:val="da-DK"/>
        </w:rPr>
      </w:pPr>
      <w:r>
        <w:rPr>
          <w:rStyle w:val="Fodnotehenvisning"/>
        </w:rPr>
        <w:footnoteRef/>
      </w:r>
      <w:r w:rsidRPr="00053620">
        <w:rPr>
          <w:lang w:val="da-DK"/>
        </w:rPr>
        <w:t xml:space="preserve"> </w:t>
      </w:r>
      <w:r w:rsidRPr="00053620">
        <w:rPr>
          <w:color w:val="000000"/>
          <w:sz w:val="16"/>
          <w:szCs w:val="16"/>
          <w:lang w:val="da-DK"/>
        </w:rPr>
        <w:t xml:space="preserve">Efter Lov om Social Service § 154 har alle, der får kendskab til, at et barn eller en ung udsættes for vanrøgt, vold, mishandling, seksuelle overgreb mv. eller lever under forhold, der bringer dets sundhed eller udvikling i fare, pligt til at underrette kommunen. Efter Lov om Social Service § 153 og underretningsbekendtgørelsen (nr. 1336 af </w:t>
      </w:r>
      <w:proofErr w:type="gramStart"/>
      <w:r w:rsidRPr="00053620">
        <w:rPr>
          <w:color w:val="000000"/>
          <w:sz w:val="16"/>
          <w:szCs w:val="16"/>
          <w:lang w:val="da-DK"/>
        </w:rPr>
        <w:t>30/11-2007</w:t>
      </w:r>
      <w:proofErr w:type="gramEnd"/>
      <w:r w:rsidRPr="00053620">
        <w:rPr>
          <w:color w:val="000000"/>
          <w:sz w:val="16"/>
          <w:szCs w:val="16"/>
          <w:lang w:val="da-DK"/>
        </w:rPr>
        <w:t>) har professionelle en særlig udvidet underretningspligt. Underretningspligten omfatter blandt andre offentligt ansatte og andre med offentlige hverv, læger, personer, der er beskæftiget ved opholdssteder, familiepleje, krisecentre, behandlingstilbud eller andre private tilbud, der for det offentlige udfører opgaver rettet mod personer med sociale eller andre særlige problemer. (Socialministeriet)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DDE"/>
    <w:multiLevelType w:val="hybridMultilevel"/>
    <w:tmpl w:val="5C6400C2"/>
    <w:lvl w:ilvl="0" w:tplc="EC4CDFBA">
      <w:start w:val="3"/>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3E5514"/>
    <w:multiLevelType w:val="multilevel"/>
    <w:tmpl w:val="1D3E4D28"/>
    <w:lvl w:ilvl="0">
      <w:start w:val="1"/>
      <w:numFmt w:val="decimal"/>
      <w:lvlText w:val="%1."/>
      <w:lvlJc w:val="left"/>
      <w:pPr>
        <w:ind w:left="720" w:hanging="360"/>
      </w:pPr>
    </w:lvl>
    <w:lvl w:ilvl="1">
      <w:start w:val="4"/>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2274EB"/>
    <w:multiLevelType w:val="hybridMultilevel"/>
    <w:tmpl w:val="E59C3FBA"/>
    <w:lvl w:ilvl="0" w:tplc="DBAA9D4A">
      <w:start w:val="6"/>
      <w:numFmt w:val="bullet"/>
      <w:lvlText w:val="-"/>
      <w:lvlJc w:val="left"/>
      <w:pPr>
        <w:tabs>
          <w:tab w:val="num" w:pos="720"/>
        </w:tabs>
        <w:ind w:left="720" w:hanging="360"/>
      </w:pPr>
      <w:rPr>
        <w:rFonts w:ascii="Times New Roman" w:eastAsia="MS Mincho"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9C03581"/>
    <w:multiLevelType w:val="hybridMultilevel"/>
    <w:tmpl w:val="508EAD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D094662"/>
    <w:multiLevelType w:val="hybridMultilevel"/>
    <w:tmpl w:val="DD22DE8A"/>
    <w:lvl w:ilvl="0" w:tplc="12324AEE">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DFB0401"/>
    <w:multiLevelType w:val="hybridMultilevel"/>
    <w:tmpl w:val="8ABA9CEA"/>
    <w:lvl w:ilvl="0" w:tplc="953A7582">
      <w:start w:val="4"/>
      <w:numFmt w:val="bullet"/>
      <w:lvlText w:val="-"/>
      <w:lvlJc w:val="left"/>
      <w:pPr>
        <w:tabs>
          <w:tab w:val="num" w:pos="5580"/>
        </w:tabs>
        <w:ind w:left="5580" w:hanging="360"/>
      </w:pPr>
      <w:rPr>
        <w:rFonts w:ascii="Times New Roman" w:eastAsia="MS Mincho" w:hAnsi="Times New Roman" w:cs="Times New Roman" w:hint="default"/>
      </w:rPr>
    </w:lvl>
    <w:lvl w:ilvl="1" w:tplc="04060003" w:tentative="1">
      <w:start w:val="1"/>
      <w:numFmt w:val="bullet"/>
      <w:lvlText w:val="o"/>
      <w:lvlJc w:val="left"/>
      <w:pPr>
        <w:tabs>
          <w:tab w:val="num" w:pos="6300"/>
        </w:tabs>
        <w:ind w:left="6300" w:hanging="360"/>
      </w:pPr>
      <w:rPr>
        <w:rFonts w:ascii="Courier New" w:hAnsi="Courier New" w:cs="Courier New" w:hint="default"/>
      </w:rPr>
    </w:lvl>
    <w:lvl w:ilvl="2" w:tplc="04060005" w:tentative="1">
      <w:start w:val="1"/>
      <w:numFmt w:val="bullet"/>
      <w:lvlText w:val=""/>
      <w:lvlJc w:val="left"/>
      <w:pPr>
        <w:tabs>
          <w:tab w:val="num" w:pos="7020"/>
        </w:tabs>
        <w:ind w:left="7020" w:hanging="360"/>
      </w:pPr>
      <w:rPr>
        <w:rFonts w:ascii="Wingdings" w:hAnsi="Wingdings" w:hint="default"/>
      </w:rPr>
    </w:lvl>
    <w:lvl w:ilvl="3" w:tplc="04060001" w:tentative="1">
      <w:start w:val="1"/>
      <w:numFmt w:val="bullet"/>
      <w:lvlText w:val=""/>
      <w:lvlJc w:val="left"/>
      <w:pPr>
        <w:tabs>
          <w:tab w:val="num" w:pos="7740"/>
        </w:tabs>
        <w:ind w:left="7740" w:hanging="360"/>
      </w:pPr>
      <w:rPr>
        <w:rFonts w:ascii="Symbol" w:hAnsi="Symbol" w:hint="default"/>
      </w:rPr>
    </w:lvl>
    <w:lvl w:ilvl="4" w:tplc="04060003" w:tentative="1">
      <w:start w:val="1"/>
      <w:numFmt w:val="bullet"/>
      <w:lvlText w:val="o"/>
      <w:lvlJc w:val="left"/>
      <w:pPr>
        <w:tabs>
          <w:tab w:val="num" w:pos="8460"/>
        </w:tabs>
        <w:ind w:left="8460" w:hanging="360"/>
      </w:pPr>
      <w:rPr>
        <w:rFonts w:ascii="Courier New" w:hAnsi="Courier New" w:cs="Courier New" w:hint="default"/>
      </w:rPr>
    </w:lvl>
    <w:lvl w:ilvl="5" w:tplc="04060005" w:tentative="1">
      <w:start w:val="1"/>
      <w:numFmt w:val="bullet"/>
      <w:lvlText w:val=""/>
      <w:lvlJc w:val="left"/>
      <w:pPr>
        <w:tabs>
          <w:tab w:val="num" w:pos="9180"/>
        </w:tabs>
        <w:ind w:left="9180" w:hanging="360"/>
      </w:pPr>
      <w:rPr>
        <w:rFonts w:ascii="Wingdings" w:hAnsi="Wingdings" w:hint="default"/>
      </w:rPr>
    </w:lvl>
    <w:lvl w:ilvl="6" w:tplc="04060001" w:tentative="1">
      <w:start w:val="1"/>
      <w:numFmt w:val="bullet"/>
      <w:lvlText w:val=""/>
      <w:lvlJc w:val="left"/>
      <w:pPr>
        <w:tabs>
          <w:tab w:val="num" w:pos="9900"/>
        </w:tabs>
        <w:ind w:left="9900" w:hanging="360"/>
      </w:pPr>
      <w:rPr>
        <w:rFonts w:ascii="Symbol" w:hAnsi="Symbol" w:hint="default"/>
      </w:rPr>
    </w:lvl>
    <w:lvl w:ilvl="7" w:tplc="04060003" w:tentative="1">
      <w:start w:val="1"/>
      <w:numFmt w:val="bullet"/>
      <w:lvlText w:val="o"/>
      <w:lvlJc w:val="left"/>
      <w:pPr>
        <w:tabs>
          <w:tab w:val="num" w:pos="10620"/>
        </w:tabs>
        <w:ind w:left="10620" w:hanging="360"/>
      </w:pPr>
      <w:rPr>
        <w:rFonts w:ascii="Courier New" w:hAnsi="Courier New" w:cs="Courier New" w:hint="default"/>
      </w:rPr>
    </w:lvl>
    <w:lvl w:ilvl="8" w:tplc="04060005" w:tentative="1">
      <w:start w:val="1"/>
      <w:numFmt w:val="bullet"/>
      <w:lvlText w:val=""/>
      <w:lvlJc w:val="left"/>
      <w:pPr>
        <w:tabs>
          <w:tab w:val="num" w:pos="11340"/>
        </w:tabs>
        <w:ind w:left="11340" w:hanging="360"/>
      </w:pPr>
      <w:rPr>
        <w:rFonts w:ascii="Wingdings" w:hAnsi="Wingdings" w:hint="default"/>
      </w:rPr>
    </w:lvl>
  </w:abstractNum>
  <w:abstractNum w:abstractNumId="6">
    <w:nsid w:val="1BD03EC2"/>
    <w:multiLevelType w:val="multilevel"/>
    <w:tmpl w:val="1D3E4D28"/>
    <w:lvl w:ilvl="0">
      <w:start w:val="1"/>
      <w:numFmt w:val="decimal"/>
      <w:lvlText w:val="%1."/>
      <w:lvlJc w:val="left"/>
      <w:pPr>
        <w:ind w:left="720" w:hanging="360"/>
      </w:pPr>
    </w:lvl>
    <w:lvl w:ilvl="1">
      <w:start w:val="4"/>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763044"/>
    <w:multiLevelType w:val="hybridMultilevel"/>
    <w:tmpl w:val="C05CFE04"/>
    <w:lvl w:ilvl="0" w:tplc="06425C3C">
      <w:start w:val="6"/>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32E52A8"/>
    <w:multiLevelType w:val="hybridMultilevel"/>
    <w:tmpl w:val="E70A02A8"/>
    <w:lvl w:ilvl="0" w:tplc="AFE6967E">
      <w:start w:val="4"/>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23C033B1"/>
    <w:multiLevelType w:val="multilevel"/>
    <w:tmpl w:val="F530E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AE07E3"/>
    <w:multiLevelType w:val="hybridMultilevel"/>
    <w:tmpl w:val="F3FEEB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B7D1960"/>
    <w:multiLevelType w:val="multilevel"/>
    <w:tmpl w:val="F530E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1B5074"/>
    <w:multiLevelType w:val="hybridMultilevel"/>
    <w:tmpl w:val="D9540A44"/>
    <w:lvl w:ilvl="0" w:tplc="9432E0A6">
      <w:start w:val="5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63F4942"/>
    <w:multiLevelType w:val="hybridMultilevel"/>
    <w:tmpl w:val="E2DCB8DE"/>
    <w:lvl w:ilvl="0" w:tplc="DBAA9D4A">
      <w:start w:val="2"/>
      <w:numFmt w:val="bullet"/>
      <w:lvlText w:val="-"/>
      <w:lvlJc w:val="left"/>
      <w:pPr>
        <w:tabs>
          <w:tab w:val="num" w:pos="720"/>
        </w:tabs>
        <w:ind w:left="720" w:hanging="360"/>
      </w:pPr>
      <w:rPr>
        <w:rFonts w:ascii="Times New Roman" w:eastAsia="MS Mincho"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9400A9D"/>
    <w:multiLevelType w:val="multilevel"/>
    <w:tmpl w:val="1D3E4D28"/>
    <w:lvl w:ilvl="0">
      <w:start w:val="1"/>
      <w:numFmt w:val="decimal"/>
      <w:lvlText w:val="%1."/>
      <w:lvlJc w:val="left"/>
      <w:pPr>
        <w:ind w:left="720" w:hanging="360"/>
      </w:pPr>
    </w:lvl>
    <w:lvl w:ilvl="1">
      <w:start w:val="4"/>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C676226"/>
    <w:multiLevelType w:val="multilevel"/>
    <w:tmpl w:val="287E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697E09"/>
    <w:multiLevelType w:val="hybridMultilevel"/>
    <w:tmpl w:val="3678F8FE"/>
    <w:lvl w:ilvl="0" w:tplc="5672E622">
      <w:start w:val="3"/>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DE1697E"/>
    <w:multiLevelType w:val="hybridMultilevel"/>
    <w:tmpl w:val="1AA828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01C1662"/>
    <w:multiLevelType w:val="hybridMultilevel"/>
    <w:tmpl w:val="DAE4140C"/>
    <w:lvl w:ilvl="0" w:tplc="DBAA9D4A">
      <w:numFmt w:val="bullet"/>
      <w:lvlText w:val="-"/>
      <w:lvlJc w:val="left"/>
      <w:pPr>
        <w:tabs>
          <w:tab w:val="num" w:pos="720"/>
        </w:tabs>
        <w:ind w:left="720" w:hanging="360"/>
      </w:pPr>
      <w:rPr>
        <w:rFonts w:ascii="Times New Roman" w:eastAsia="MS Mincho"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56A70F31"/>
    <w:multiLevelType w:val="hybridMultilevel"/>
    <w:tmpl w:val="8B4453A0"/>
    <w:lvl w:ilvl="0" w:tplc="4CE0BE7E">
      <w:numFmt w:val="bullet"/>
      <w:lvlText w:val="-"/>
      <w:lvlJc w:val="left"/>
      <w:pPr>
        <w:tabs>
          <w:tab w:val="num" w:pos="5580"/>
        </w:tabs>
        <w:ind w:left="5580" w:hanging="360"/>
      </w:pPr>
      <w:rPr>
        <w:rFonts w:ascii="Times New Roman" w:eastAsia="MS Mincho" w:hAnsi="Times New Roman" w:cs="Times New Roman" w:hint="default"/>
      </w:rPr>
    </w:lvl>
    <w:lvl w:ilvl="1" w:tplc="04060003" w:tentative="1">
      <w:start w:val="1"/>
      <w:numFmt w:val="bullet"/>
      <w:lvlText w:val="o"/>
      <w:lvlJc w:val="left"/>
      <w:pPr>
        <w:tabs>
          <w:tab w:val="num" w:pos="6300"/>
        </w:tabs>
        <w:ind w:left="6300" w:hanging="360"/>
      </w:pPr>
      <w:rPr>
        <w:rFonts w:ascii="Courier New" w:hAnsi="Courier New" w:cs="Courier New" w:hint="default"/>
      </w:rPr>
    </w:lvl>
    <w:lvl w:ilvl="2" w:tplc="04060005" w:tentative="1">
      <w:start w:val="1"/>
      <w:numFmt w:val="bullet"/>
      <w:lvlText w:val=""/>
      <w:lvlJc w:val="left"/>
      <w:pPr>
        <w:tabs>
          <w:tab w:val="num" w:pos="7020"/>
        </w:tabs>
        <w:ind w:left="7020" w:hanging="360"/>
      </w:pPr>
      <w:rPr>
        <w:rFonts w:ascii="Wingdings" w:hAnsi="Wingdings" w:hint="default"/>
      </w:rPr>
    </w:lvl>
    <w:lvl w:ilvl="3" w:tplc="04060001" w:tentative="1">
      <w:start w:val="1"/>
      <w:numFmt w:val="bullet"/>
      <w:lvlText w:val=""/>
      <w:lvlJc w:val="left"/>
      <w:pPr>
        <w:tabs>
          <w:tab w:val="num" w:pos="7740"/>
        </w:tabs>
        <w:ind w:left="7740" w:hanging="360"/>
      </w:pPr>
      <w:rPr>
        <w:rFonts w:ascii="Symbol" w:hAnsi="Symbol" w:hint="default"/>
      </w:rPr>
    </w:lvl>
    <w:lvl w:ilvl="4" w:tplc="04060003" w:tentative="1">
      <w:start w:val="1"/>
      <w:numFmt w:val="bullet"/>
      <w:lvlText w:val="o"/>
      <w:lvlJc w:val="left"/>
      <w:pPr>
        <w:tabs>
          <w:tab w:val="num" w:pos="8460"/>
        </w:tabs>
        <w:ind w:left="8460" w:hanging="360"/>
      </w:pPr>
      <w:rPr>
        <w:rFonts w:ascii="Courier New" w:hAnsi="Courier New" w:cs="Courier New" w:hint="default"/>
      </w:rPr>
    </w:lvl>
    <w:lvl w:ilvl="5" w:tplc="04060005" w:tentative="1">
      <w:start w:val="1"/>
      <w:numFmt w:val="bullet"/>
      <w:lvlText w:val=""/>
      <w:lvlJc w:val="left"/>
      <w:pPr>
        <w:tabs>
          <w:tab w:val="num" w:pos="9180"/>
        </w:tabs>
        <w:ind w:left="9180" w:hanging="360"/>
      </w:pPr>
      <w:rPr>
        <w:rFonts w:ascii="Wingdings" w:hAnsi="Wingdings" w:hint="default"/>
      </w:rPr>
    </w:lvl>
    <w:lvl w:ilvl="6" w:tplc="04060001" w:tentative="1">
      <w:start w:val="1"/>
      <w:numFmt w:val="bullet"/>
      <w:lvlText w:val=""/>
      <w:lvlJc w:val="left"/>
      <w:pPr>
        <w:tabs>
          <w:tab w:val="num" w:pos="9900"/>
        </w:tabs>
        <w:ind w:left="9900" w:hanging="360"/>
      </w:pPr>
      <w:rPr>
        <w:rFonts w:ascii="Symbol" w:hAnsi="Symbol" w:hint="default"/>
      </w:rPr>
    </w:lvl>
    <w:lvl w:ilvl="7" w:tplc="04060003" w:tentative="1">
      <w:start w:val="1"/>
      <w:numFmt w:val="bullet"/>
      <w:lvlText w:val="o"/>
      <w:lvlJc w:val="left"/>
      <w:pPr>
        <w:tabs>
          <w:tab w:val="num" w:pos="10620"/>
        </w:tabs>
        <w:ind w:left="10620" w:hanging="360"/>
      </w:pPr>
      <w:rPr>
        <w:rFonts w:ascii="Courier New" w:hAnsi="Courier New" w:cs="Courier New" w:hint="default"/>
      </w:rPr>
    </w:lvl>
    <w:lvl w:ilvl="8" w:tplc="04060005" w:tentative="1">
      <w:start w:val="1"/>
      <w:numFmt w:val="bullet"/>
      <w:lvlText w:val=""/>
      <w:lvlJc w:val="left"/>
      <w:pPr>
        <w:tabs>
          <w:tab w:val="num" w:pos="11340"/>
        </w:tabs>
        <w:ind w:left="11340" w:hanging="360"/>
      </w:pPr>
      <w:rPr>
        <w:rFonts w:ascii="Wingdings" w:hAnsi="Wingdings" w:hint="default"/>
      </w:rPr>
    </w:lvl>
  </w:abstractNum>
  <w:abstractNum w:abstractNumId="20">
    <w:nsid w:val="5E900996"/>
    <w:multiLevelType w:val="hybridMultilevel"/>
    <w:tmpl w:val="2938ADEA"/>
    <w:lvl w:ilvl="0" w:tplc="D56056EC">
      <w:start w:val="1"/>
      <w:numFmt w:val="bullet"/>
      <w:lvlText w:val="-"/>
      <w:lvlJc w:val="left"/>
      <w:pPr>
        <w:ind w:left="786"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431680A"/>
    <w:multiLevelType w:val="hybridMultilevel"/>
    <w:tmpl w:val="2FF07DA6"/>
    <w:lvl w:ilvl="0" w:tplc="F6C2154A">
      <w:start w:val="4"/>
      <w:numFmt w:val="bullet"/>
      <w:lvlText w:val="-"/>
      <w:lvlJc w:val="left"/>
      <w:pPr>
        <w:ind w:left="2968" w:hanging="360"/>
      </w:pPr>
      <w:rPr>
        <w:rFonts w:ascii="Calibri" w:eastAsiaTheme="minorHAnsi" w:hAnsi="Calibri" w:cstheme="minorBidi"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2">
    <w:nsid w:val="670C1490"/>
    <w:multiLevelType w:val="hybridMultilevel"/>
    <w:tmpl w:val="36B665B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nsid w:val="7ED21534"/>
    <w:multiLevelType w:val="multilevel"/>
    <w:tmpl w:val="1D3E4D28"/>
    <w:lvl w:ilvl="0">
      <w:start w:val="1"/>
      <w:numFmt w:val="decimal"/>
      <w:lvlText w:val="%1."/>
      <w:lvlJc w:val="left"/>
      <w:pPr>
        <w:ind w:left="720" w:hanging="360"/>
      </w:pPr>
    </w:lvl>
    <w:lvl w:ilvl="1">
      <w:start w:val="4"/>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FAD579A"/>
    <w:multiLevelType w:val="multilevel"/>
    <w:tmpl w:val="1D3E4D28"/>
    <w:lvl w:ilvl="0">
      <w:start w:val="1"/>
      <w:numFmt w:val="decimal"/>
      <w:lvlText w:val="%1."/>
      <w:lvlJc w:val="left"/>
      <w:pPr>
        <w:ind w:left="720" w:hanging="360"/>
      </w:pPr>
    </w:lvl>
    <w:lvl w:ilvl="1">
      <w:start w:val="4"/>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8"/>
  </w:num>
  <w:num w:numId="3">
    <w:abstractNumId w:val="13"/>
  </w:num>
  <w:num w:numId="4">
    <w:abstractNumId w:val="19"/>
  </w:num>
  <w:num w:numId="5">
    <w:abstractNumId w:val="5"/>
  </w:num>
  <w:num w:numId="6">
    <w:abstractNumId w:val="15"/>
  </w:num>
  <w:num w:numId="7">
    <w:abstractNumId w:val="1"/>
  </w:num>
  <w:num w:numId="8">
    <w:abstractNumId w:val="23"/>
  </w:num>
  <w:num w:numId="9">
    <w:abstractNumId w:val="14"/>
  </w:num>
  <w:num w:numId="10">
    <w:abstractNumId w:val="24"/>
  </w:num>
  <w:num w:numId="11">
    <w:abstractNumId w:val="11"/>
  </w:num>
  <w:num w:numId="12">
    <w:abstractNumId w:val="9"/>
  </w:num>
  <w:num w:numId="13">
    <w:abstractNumId w:val="6"/>
  </w:num>
  <w:num w:numId="14">
    <w:abstractNumId w:val="7"/>
  </w:num>
  <w:num w:numId="15">
    <w:abstractNumId w:val="10"/>
  </w:num>
  <w:num w:numId="16">
    <w:abstractNumId w:val="17"/>
  </w:num>
  <w:num w:numId="17">
    <w:abstractNumId w:val="22"/>
  </w:num>
  <w:num w:numId="18">
    <w:abstractNumId w:val="8"/>
  </w:num>
  <w:num w:numId="19">
    <w:abstractNumId w:val="0"/>
  </w:num>
  <w:num w:numId="20">
    <w:abstractNumId w:val="21"/>
  </w:num>
  <w:num w:numId="21">
    <w:abstractNumId w:val="4"/>
  </w:num>
  <w:num w:numId="22">
    <w:abstractNumId w:val="16"/>
  </w:num>
  <w:num w:numId="23">
    <w:abstractNumId w:val="12"/>
  </w:num>
  <w:num w:numId="24">
    <w:abstractNumId w:val="2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BF433E"/>
    <w:rsid w:val="00000654"/>
    <w:rsid w:val="00004F43"/>
    <w:rsid w:val="000101F2"/>
    <w:rsid w:val="000137DB"/>
    <w:rsid w:val="00017FBA"/>
    <w:rsid w:val="00020CE0"/>
    <w:rsid w:val="00022A17"/>
    <w:rsid w:val="000317DB"/>
    <w:rsid w:val="00037926"/>
    <w:rsid w:val="00040C27"/>
    <w:rsid w:val="00053620"/>
    <w:rsid w:val="00073953"/>
    <w:rsid w:val="0008734A"/>
    <w:rsid w:val="000A0F33"/>
    <w:rsid w:val="000A5011"/>
    <w:rsid w:val="000A5122"/>
    <w:rsid w:val="000B221A"/>
    <w:rsid w:val="000B2E6F"/>
    <w:rsid w:val="000B5FF9"/>
    <w:rsid w:val="000C6DFE"/>
    <w:rsid w:val="000D3F0D"/>
    <w:rsid w:val="000D5C98"/>
    <w:rsid w:val="000D5CF2"/>
    <w:rsid w:val="000E7F45"/>
    <w:rsid w:val="0011310A"/>
    <w:rsid w:val="00117404"/>
    <w:rsid w:val="00121DBF"/>
    <w:rsid w:val="001309ED"/>
    <w:rsid w:val="00133EAE"/>
    <w:rsid w:val="00135902"/>
    <w:rsid w:val="001471EC"/>
    <w:rsid w:val="00150AEF"/>
    <w:rsid w:val="00153512"/>
    <w:rsid w:val="00155F81"/>
    <w:rsid w:val="00156769"/>
    <w:rsid w:val="00160576"/>
    <w:rsid w:val="00160CB6"/>
    <w:rsid w:val="00166F9A"/>
    <w:rsid w:val="0018163B"/>
    <w:rsid w:val="00183513"/>
    <w:rsid w:val="00194A08"/>
    <w:rsid w:val="001A7EE1"/>
    <w:rsid w:val="001B14D1"/>
    <w:rsid w:val="001B3476"/>
    <w:rsid w:val="001B41F0"/>
    <w:rsid w:val="001B6898"/>
    <w:rsid w:val="001C4FA8"/>
    <w:rsid w:val="001C651D"/>
    <w:rsid w:val="001D12AC"/>
    <w:rsid w:val="001D541E"/>
    <w:rsid w:val="001E3D8C"/>
    <w:rsid w:val="0021175D"/>
    <w:rsid w:val="0021336C"/>
    <w:rsid w:val="002212EF"/>
    <w:rsid w:val="002260D2"/>
    <w:rsid w:val="002363C3"/>
    <w:rsid w:val="0023675D"/>
    <w:rsid w:val="0024105A"/>
    <w:rsid w:val="00250E75"/>
    <w:rsid w:val="002601DB"/>
    <w:rsid w:val="00261CAD"/>
    <w:rsid w:val="002652AC"/>
    <w:rsid w:val="00267875"/>
    <w:rsid w:val="00273D36"/>
    <w:rsid w:val="0028162C"/>
    <w:rsid w:val="00281DCD"/>
    <w:rsid w:val="002833A6"/>
    <w:rsid w:val="00291789"/>
    <w:rsid w:val="00291AC7"/>
    <w:rsid w:val="002940FE"/>
    <w:rsid w:val="00297407"/>
    <w:rsid w:val="002C6C30"/>
    <w:rsid w:val="002E32F4"/>
    <w:rsid w:val="002E7EAE"/>
    <w:rsid w:val="002F1A72"/>
    <w:rsid w:val="002F40A8"/>
    <w:rsid w:val="002F4925"/>
    <w:rsid w:val="0030007E"/>
    <w:rsid w:val="00307E15"/>
    <w:rsid w:val="00310EC7"/>
    <w:rsid w:val="00312B4A"/>
    <w:rsid w:val="003237C1"/>
    <w:rsid w:val="003250C2"/>
    <w:rsid w:val="003272E7"/>
    <w:rsid w:val="003341FF"/>
    <w:rsid w:val="003401AE"/>
    <w:rsid w:val="003433DF"/>
    <w:rsid w:val="00347980"/>
    <w:rsid w:val="003654C7"/>
    <w:rsid w:val="00373C41"/>
    <w:rsid w:val="00381BFC"/>
    <w:rsid w:val="00383A1E"/>
    <w:rsid w:val="00385AA6"/>
    <w:rsid w:val="00386D44"/>
    <w:rsid w:val="0038745A"/>
    <w:rsid w:val="003924F3"/>
    <w:rsid w:val="00392809"/>
    <w:rsid w:val="003A0AD1"/>
    <w:rsid w:val="003A2304"/>
    <w:rsid w:val="003A2575"/>
    <w:rsid w:val="003A5BDA"/>
    <w:rsid w:val="003B44F8"/>
    <w:rsid w:val="003B4F62"/>
    <w:rsid w:val="003B6D7D"/>
    <w:rsid w:val="003C4457"/>
    <w:rsid w:val="003C5ACE"/>
    <w:rsid w:val="003D433C"/>
    <w:rsid w:val="003E3086"/>
    <w:rsid w:val="003E5DBB"/>
    <w:rsid w:val="003E7A0A"/>
    <w:rsid w:val="003F1F95"/>
    <w:rsid w:val="003F288C"/>
    <w:rsid w:val="003F7032"/>
    <w:rsid w:val="003F7AAB"/>
    <w:rsid w:val="00410AEB"/>
    <w:rsid w:val="004225A2"/>
    <w:rsid w:val="00426C9C"/>
    <w:rsid w:val="00436F6C"/>
    <w:rsid w:val="00442378"/>
    <w:rsid w:val="004457CB"/>
    <w:rsid w:val="00457E55"/>
    <w:rsid w:val="00471379"/>
    <w:rsid w:val="004728FE"/>
    <w:rsid w:val="00472E86"/>
    <w:rsid w:val="00487449"/>
    <w:rsid w:val="00487D05"/>
    <w:rsid w:val="00487DE0"/>
    <w:rsid w:val="0049083E"/>
    <w:rsid w:val="004A1BA4"/>
    <w:rsid w:val="004A66B4"/>
    <w:rsid w:val="004A702F"/>
    <w:rsid w:val="004B1124"/>
    <w:rsid w:val="004B27B3"/>
    <w:rsid w:val="004C25C0"/>
    <w:rsid w:val="004C6688"/>
    <w:rsid w:val="004C66A4"/>
    <w:rsid w:val="004C7211"/>
    <w:rsid w:val="004D705A"/>
    <w:rsid w:val="004E5792"/>
    <w:rsid w:val="004F27CF"/>
    <w:rsid w:val="004F4EA2"/>
    <w:rsid w:val="0051010D"/>
    <w:rsid w:val="005117BE"/>
    <w:rsid w:val="00512AE0"/>
    <w:rsid w:val="00514FD7"/>
    <w:rsid w:val="0051656C"/>
    <w:rsid w:val="005179D1"/>
    <w:rsid w:val="00531B6B"/>
    <w:rsid w:val="00532F25"/>
    <w:rsid w:val="00540EBB"/>
    <w:rsid w:val="00546082"/>
    <w:rsid w:val="0055453D"/>
    <w:rsid w:val="00555AAB"/>
    <w:rsid w:val="00565705"/>
    <w:rsid w:val="0056733C"/>
    <w:rsid w:val="00573F90"/>
    <w:rsid w:val="00582A1A"/>
    <w:rsid w:val="005A432F"/>
    <w:rsid w:val="005B0F5E"/>
    <w:rsid w:val="005B1F07"/>
    <w:rsid w:val="005B1FBD"/>
    <w:rsid w:val="005B40D0"/>
    <w:rsid w:val="005B5741"/>
    <w:rsid w:val="005B73C2"/>
    <w:rsid w:val="005C3A21"/>
    <w:rsid w:val="005D3729"/>
    <w:rsid w:val="005D5970"/>
    <w:rsid w:val="005E31B5"/>
    <w:rsid w:val="005F12CE"/>
    <w:rsid w:val="00613CC8"/>
    <w:rsid w:val="00613CEB"/>
    <w:rsid w:val="00615961"/>
    <w:rsid w:val="006230C9"/>
    <w:rsid w:val="00625787"/>
    <w:rsid w:val="00631A8F"/>
    <w:rsid w:val="006328EE"/>
    <w:rsid w:val="00633442"/>
    <w:rsid w:val="00640E90"/>
    <w:rsid w:val="00643600"/>
    <w:rsid w:val="00651DDB"/>
    <w:rsid w:val="00654F51"/>
    <w:rsid w:val="0065638B"/>
    <w:rsid w:val="006635E8"/>
    <w:rsid w:val="00672A53"/>
    <w:rsid w:val="00674939"/>
    <w:rsid w:val="00677421"/>
    <w:rsid w:val="006834E4"/>
    <w:rsid w:val="00686CA0"/>
    <w:rsid w:val="0068767C"/>
    <w:rsid w:val="00693CAC"/>
    <w:rsid w:val="00694F54"/>
    <w:rsid w:val="0069772C"/>
    <w:rsid w:val="006A0778"/>
    <w:rsid w:val="006A18F1"/>
    <w:rsid w:val="006A41BF"/>
    <w:rsid w:val="006A7B92"/>
    <w:rsid w:val="006B1374"/>
    <w:rsid w:val="006D2D5B"/>
    <w:rsid w:val="006E3ACF"/>
    <w:rsid w:val="006F583A"/>
    <w:rsid w:val="0070121F"/>
    <w:rsid w:val="00702210"/>
    <w:rsid w:val="00704EDE"/>
    <w:rsid w:val="00720D4B"/>
    <w:rsid w:val="007219B5"/>
    <w:rsid w:val="00725D96"/>
    <w:rsid w:val="00730B22"/>
    <w:rsid w:val="00730B5E"/>
    <w:rsid w:val="00740082"/>
    <w:rsid w:val="0074700B"/>
    <w:rsid w:val="00752B30"/>
    <w:rsid w:val="00763DA4"/>
    <w:rsid w:val="0076609A"/>
    <w:rsid w:val="0077476F"/>
    <w:rsid w:val="007761F1"/>
    <w:rsid w:val="007802C7"/>
    <w:rsid w:val="007809A6"/>
    <w:rsid w:val="00793CAA"/>
    <w:rsid w:val="00797B51"/>
    <w:rsid w:val="007A04FD"/>
    <w:rsid w:val="007A1489"/>
    <w:rsid w:val="007C0693"/>
    <w:rsid w:val="007C19B2"/>
    <w:rsid w:val="007C1B89"/>
    <w:rsid w:val="007D07D2"/>
    <w:rsid w:val="007D5332"/>
    <w:rsid w:val="007D53F1"/>
    <w:rsid w:val="007F3B6A"/>
    <w:rsid w:val="00814E0A"/>
    <w:rsid w:val="008154CA"/>
    <w:rsid w:val="00816674"/>
    <w:rsid w:val="00822C5E"/>
    <w:rsid w:val="00831DBE"/>
    <w:rsid w:val="008353C2"/>
    <w:rsid w:val="008518E9"/>
    <w:rsid w:val="0085200E"/>
    <w:rsid w:val="00854FD2"/>
    <w:rsid w:val="00863721"/>
    <w:rsid w:val="00870467"/>
    <w:rsid w:val="00876889"/>
    <w:rsid w:val="00877B63"/>
    <w:rsid w:val="00882EC8"/>
    <w:rsid w:val="00887CC4"/>
    <w:rsid w:val="00892276"/>
    <w:rsid w:val="00892E89"/>
    <w:rsid w:val="008A59D9"/>
    <w:rsid w:val="008B05A0"/>
    <w:rsid w:val="008B3A22"/>
    <w:rsid w:val="008B6843"/>
    <w:rsid w:val="008C0072"/>
    <w:rsid w:val="008C18C0"/>
    <w:rsid w:val="008C63D8"/>
    <w:rsid w:val="008D0FF0"/>
    <w:rsid w:val="008D4ACB"/>
    <w:rsid w:val="008D5B49"/>
    <w:rsid w:val="008F0D55"/>
    <w:rsid w:val="008F115A"/>
    <w:rsid w:val="008F522B"/>
    <w:rsid w:val="008F7B70"/>
    <w:rsid w:val="00910D3A"/>
    <w:rsid w:val="00911B09"/>
    <w:rsid w:val="0091562D"/>
    <w:rsid w:val="0092036E"/>
    <w:rsid w:val="00933180"/>
    <w:rsid w:val="00934C0F"/>
    <w:rsid w:val="00955631"/>
    <w:rsid w:val="0095654B"/>
    <w:rsid w:val="00960153"/>
    <w:rsid w:val="00960801"/>
    <w:rsid w:val="00971959"/>
    <w:rsid w:val="00975757"/>
    <w:rsid w:val="00984FD5"/>
    <w:rsid w:val="00986011"/>
    <w:rsid w:val="009867AC"/>
    <w:rsid w:val="009A38A8"/>
    <w:rsid w:val="009A7C84"/>
    <w:rsid w:val="009C1DA6"/>
    <w:rsid w:val="009C2237"/>
    <w:rsid w:val="009D1A2B"/>
    <w:rsid w:val="009E3912"/>
    <w:rsid w:val="009E44B5"/>
    <w:rsid w:val="009F2F89"/>
    <w:rsid w:val="009F3130"/>
    <w:rsid w:val="009F5496"/>
    <w:rsid w:val="00A00017"/>
    <w:rsid w:val="00A01C67"/>
    <w:rsid w:val="00A14B07"/>
    <w:rsid w:val="00A1568D"/>
    <w:rsid w:val="00A1765B"/>
    <w:rsid w:val="00A32A2C"/>
    <w:rsid w:val="00A3509F"/>
    <w:rsid w:val="00A4023F"/>
    <w:rsid w:val="00A40BEB"/>
    <w:rsid w:val="00A457A6"/>
    <w:rsid w:val="00A50292"/>
    <w:rsid w:val="00A6218A"/>
    <w:rsid w:val="00A6294B"/>
    <w:rsid w:val="00A67A11"/>
    <w:rsid w:val="00A67D3C"/>
    <w:rsid w:val="00A70039"/>
    <w:rsid w:val="00A725B6"/>
    <w:rsid w:val="00A72FC4"/>
    <w:rsid w:val="00A74777"/>
    <w:rsid w:val="00A774AA"/>
    <w:rsid w:val="00AB68E8"/>
    <w:rsid w:val="00AC059F"/>
    <w:rsid w:val="00AC0958"/>
    <w:rsid w:val="00AC5DF8"/>
    <w:rsid w:val="00AF1868"/>
    <w:rsid w:val="00AF1EF1"/>
    <w:rsid w:val="00AF2554"/>
    <w:rsid w:val="00B03144"/>
    <w:rsid w:val="00B057D4"/>
    <w:rsid w:val="00B07D22"/>
    <w:rsid w:val="00B20813"/>
    <w:rsid w:val="00B247C6"/>
    <w:rsid w:val="00B3052E"/>
    <w:rsid w:val="00B31A5A"/>
    <w:rsid w:val="00B323E2"/>
    <w:rsid w:val="00B37ADB"/>
    <w:rsid w:val="00B45E50"/>
    <w:rsid w:val="00B628E2"/>
    <w:rsid w:val="00B638DA"/>
    <w:rsid w:val="00B639E8"/>
    <w:rsid w:val="00B81184"/>
    <w:rsid w:val="00B846F4"/>
    <w:rsid w:val="00B85F56"/>
    <w:rsid w:val="00B86017"/>
    <w:rsid w:val="00B92DE6"/>
    <w:rsid w:val="00B948A9"/>
    <w:rsid w:val="00BA0BBD"/>
    <w:rsid w:val="00BB64F6"/>
    <w:rsid w:val="00BC2D1E"/>
    <w:rsid w:val="00BC30E7"/>
    <w:rsid w:val="00BD0BB3"/>
    <w:rsid w:val="00BD5614"/>
    <w:rsid w:val="00BD78D6"/>
    <w:rsid w:val="00BE04CE"/>
    <w:rsid w:val="00BF0166"/>
    <w:rsid w:val="00BF0F7A"/>
    <w:rsid w:val="00BF3981"/>
    <w:rsid w:val="00BF433E"/>
    <w:rsid w:val="00C01FC2"/>
    <w:rsid w:val="00C075C9"/>
    <w:rsid w:val="00C16D9F"/>
    <w:rsid w:val="00C22098"/>
    <w:rsid w:val="00C32D47"/>
    <w:rsid w:val="00C35519"/>
    <w:rsid w:val="00C37814"/>
    <w:rsid w:val="00C42087"/>
    <w:rsid w:val="00C47EE7"/>
    <w:rsid w:val="00C531B5"/>
    <w:rsid w:val="00C56A7E"/>
    <w:rsid w:val="00C74EEB"/>
    <w:rsid w:val="00C824BB"/>
    <w:rsid w:val="00C94519"/>
    <w:rsid w:val="00CA238D"/>
    <w:rsid w:val="00CD03F9"/>
    <w:rsid w:val="00D035CA"/>
    <w:rsid w:val="00D078AF"/>
    <w:rsid w:val="00D15834"/>
    <w:rsid w:val="00D216D7"/>
    <w:rsid w:val="00D22C0C"/>
    <w:rsid w:val="00D33BC1"/>
    <w:rsid w:val="00D33DB6"/>
    <w:rsid w:val="00D40C90"/>
    <w:rsid w:val="00D55610"/>
    <w:rsid w:val="00D55A25"/>
    <w:rsid w:val="00D56899"/>
    <w:rsid w:val="00D676FD"/>
    <w:rsid w:val="00D755D7"/>
    <w:rsid w:val="00D80F7C"/>
    <w:rsid w:val="00D81AD1"/>
    <w:rsid w:val="00D90EFA"/>
    <w:rsid w:val="00D913A1"/>
    <w:rsid w:val="00DA48F5"/>
    <w:rsid w:val="00DB453A"/>
    <w:rsid w:val="00DC4B87"/>
    <w:rsid w:val="00DC6ACF"/>
    <w:rsid w:val="00DC799A"/>
    <w:rsid w:val="00DD16FD"/>
    <w:rsid w:val="00DE047A"/>
    <w:rsid w:val="00DE4DC7"/>
    <w:rsid w:val="00DE554C"/>
    <w:rsid w:val="00DE6770"/>
    <w:rsid w:val="00DF2FF4"/>
    <w:rsid w:val="00DF752A"/>
    <w:rsid w:val="00E07975"/>
    <w:rsid w:val="00E111E7"/>
    <w:rsid w:val="00E21D17"/>
    <w:rsid w:val="00E223C1"/>
    <w:rsid w:val="00E312A7"/>
    <w:rsid w:val="00E33863"/>
    <w:rsid w:val="00E34344"/>
    <w:rsid w:val="00E35B42"/>
    <w:rsid w:val="00E37414"/>
    <w:rsid w:val="00E37D9A"/>
    <w:rsid w:val="00E4367C"/>
    <w:rsid w:val="00E44DE6"/>
    <w:rsid w:val="00E563DC"/>
    <w:rsid w:val="00E57C9C"/>
    <w:rsid w:val="00E60EFC"/>
    <w:rsid w:val="00E61A7F"/>
    <w:rsid w:val="00E62236"/>
    <w:rsid w:val="00E63BF9"/>
    <w:rsid w:val="00E77C15"/>
    <w:rsid w:val="00E84EF8"/>
    <w:rsid w:val="00E94BAE"/>
    <w:rsid w:val="00E9556E"/>
    <w:rsid w:val="00EA098A"/>
    <w:rsid w:val="00EA17CF"/>
    <w:rsid w:val="00EA4689"/>
    <w:rsid w:val="00EB610B"/>
    <w:rsid w:val="00EB73D8"/>
    <w:rsid w:val="00ED4CB8"/>
    <w:rsid w:val="00EE45F3"/>
    <w:rsid w:val="00EE4AC0"/>
    <w:rsid w:val="00EE5F5F"/>
    <w:rsid w:val="00EE781B"/>
    <w:rsid w:val="00EF0211"/>
    <w:rsid w:val="00F0131C"/>
    <w:rsid w:val="00F11A96"/>
    <w:rsid w:val="00F263A2"/>
    <w:rsid w:val="00F361DA"/>
    <w:rsid w:val="00F36263"/>
    <w:rsid w:val="00F363EA"/>
    <w:rsid w:val="00F37D36"/>
    <w:rsid w:val="00F42317"/>
    <w:rsid w:val="00F516E2"/>
    <w:rsid w:val="00F629C8"/>
    <w:rsid w:val="00F73782"/>
    <w:rsid w:val="00F830A2"/>
    <w:rsid w:val="00F90687"/>
    <w:rsid w:val="00F90BA3"/>
    <w:rsid w:val="00F951AC"/>
    <w:rsid w:val="00F9554C"/>
    <w:rsid w:val="00FA0489"/>
    <w:rsid w:val="00FA2176"/>
    <w:rsid w:val="00FA6CBD"/>
    <w:rsid w:val="00FC1FC6"/>
    <w:rsid w:val="00FD355F"/>
    <w:rsid w:val="00FD4ACA"/>
    <w:rsid w:val="00FE23D8"/>
    <w:rsid w:val="00FF673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89"/>
    <w:pPr>
      <w:spacing w:line="252" w:lineRule="auto"/>
    </w:pPr>
    <w:rPr>
      <w:rFonts w:asciiTheme="majorHAnsi" w:eastAsiaTheme="majorEastAsia" w:hAnsiTheme="majorHAnsi" w:cstheme="majorBidi"/>
      <w:lang w:val="en-US" w:bidi="en-US"/>
    </w:rPr>
  </w:style>
  <w:style w:type="paragraph" w:styleId="Overskrift1">
    <w:name w:val="heading 1"/>
    <w:basedOn w:val="Normal"/>
    <w:next w:val="Normal"/>
    <w:link w:val="Overskrift1Tegn"/>
    <w:uiPriority w:val="9"/>
    <w:qFormat/>
    <w:rsid w:val="00BF433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Overskrift2">
    <w:name w:val="heading 2"/>
    <w:basedOn w:val="Normal"/>
    <w:next w:val="Normal"/>
    <w:link w:val="Overskrift2Tegn"/>
    <w:uiPriority w:val="9"/>
    <w:unhideWhenUsed/>
    <w:qFormat/>
    <w:rsid w:val="00BF433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Overskrift3">
    <w:name w:val="heading 3"/>
    <w:basedOn w:val="Normal"/>
    <w:next w:val="Normal"/>
    <w:link w:val="Overskrift3Tegn"/>
    <w:uiPriority w:val="9"/>
    <w:semiHidden/>
    <w:unhideWhenUsed/>
    <w:qFormat/>
    <w:rsid w:val="00BF433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Overskrift4">
    <w:name w:val="heading 4"/>
    <w:basedOn w:val="Normal"/>
    <w:next w:val="Normal"/>
    <w:link w:val="Overskrift4Tegn"/>
    <w:uiPriority w:val="9"/>
    <w:semiHidden/>
    <w:unhideWhenUsed/>
    <w:qFormat/>
    <w:rsid w:val="00BF433E"/>
    <w:pPr>
      <w:pBdr>
        <w:bottom w:val="dotted" w:sz="4" w:space="1" w:color="943634" w:themeColor="accent2" w:themeShade="BF"/>
      </w:pBdr>
      <w:spacing w:after="120"/>
      <w:jc w:val="center"/>
      <w:outlineLvl w:val="3"/>
    </w:pPr>
    <w:rPr>
      <w:caps/>
      <w:color w:val="622423" w:themeColor="accent2" w:themeShade="7F"/>
      <w:spacing w:val="10"/>
    </w:rPr>
  </w:style>
  <w:style w:type="paragraph" w:styleId="Overskrift5">
    <w:name w:val="heading 5"/>
    <w:basedOn w:val="Normal"/>
    <w:next w:val="Normal"/>
    <w:link w:val="Overskrift5Tegn"/>
    <w:uiPriority w:val="9"/>
    <w:semiHidden/>
    <w:unhideWhenUsed/>
    <w:qFormat/>
    <w:rsid w:val="00BF433E"/>
    <w:pPr>
      <w:spacing w:before="320" w:after="120"/>
      <w:jc w:val="center"/>
      <w:outlineLvl w:val="4"/>
    </w:pPr>
    <w:rPr>
      <w:caps/>
      <w:color w:val="622423" w:themeColor="accent2" w:themeShade="7F"/>
      <w:spacing w:val="10"/>
    </w:rPr>
  </w:style>
  <w:style w:type="paragraph" w:styleId="Overskrift6">
    <w:name w:val="heading 6"/>
    <w:basedOn w:val="Normal"/>
    <w:next w:val="Normal"/>
    <w:link w:val="Overskrift6Tegn"/>
    <w:uiPriority w:val="9"/>
    <w:semiHidden/>
    <w:unhideWhenUsed/>
    <w:qFormat/>
    <w:rsid w:val="00BF433E"/>
    <w:pPr>
      <w:spacing w:after="120"/>
      <w:jc w:val="center"/>
      <w:outlineLvl w:val="5"/>
    </w:pPr>
    <w:rPr>
      <w:caps/>
      <w:color w:val="943634" w:themeColor="accent2" w:themeShade="BF"/>
      <w:spacing w:val="10"/>
    </w:rPr>
  </w:style>
  <w:style w:type="paragraph" w:styleId="Overskrift7">
    <w:name w:val="heading 7"/>
    <w:basedOn w:val="Normal"/>
    <w:next w:val="Normal"/>
    <w:link w:val="Overskrift7Tegn"/>
    <w:uiPriority w:val="9"/>
    <w:semiHidden/>
    <w:unhideWhenUsed/>
    <w:qFormat/>
    <w:rsid w:val="00BF433E"/>
    <w:pPr>
      <w:spacing w:after="120"/>
      <w:jc w:val="center"/>
      <w:outlineLvl w:val="6"/>
    </w:pPr>
    <w:rPr>
      <w:i/>
      <w:iCs/>
      <w:caps/>
      <w:color w:val="943634" w:themeColor="accent2" w:themeShade="BF"/>
      <w:spacing w:val="10"/>
    </w:rPr>
  </w:style>
  <w:style w:type="paragraph" w:styleId="Overskrift8">
    <w:name w:val="heading 8"/>
    <w:basedOn w:val="Normal"/>
    <w:next w:val="Normal"/>
    <w:link w:val="Overskrift8Tegn"/>
    <w:uiPriority w:val="9"/>
    <w:semiHidden/>
    <w:unhideWhenUsed/>
    <w:qFormat/>
    <w:rsid w:val="00BF433E"/>
    <w:pPr>
      <w:spacing w:after="120"/>
      <w:jc w:val="center"/>
      <w:outlineLvl w:val="7"/>
    </w:pPr>
    <w:rPr>
      <w:caps/>
      <w:spacing w:val="10"/>
      <w:sz w:val="20"/>
      <w:szCs w:val="20"/>
    </w:rPr>
  </w:style>
  <w:style w:type="paragraph" w:styleId="Overskrift9">
    <w:name w:val="heading 9"/>
    <w:basedOn w:val="Normal"/>
    <w:next w:val="Normal"/>
    <w:link w:val="Overskrift9Tegn"/>
    <w:uiPriority w:val="9"/>
    <w:semiHidden/>
    <w:unhideWhenUsed/>
    <w:qFormat/>
    <w:rsid w:val="00BF433E"/>
    <w:pPr>
      <w:spacing w:after="120"/>
      <w:jc w:val="center"/>
      <w:outlineLvl w:val="8"/>
    </w:pPr>
    <w:rPr>
      <w:i/>
      <w:iCs/>
      <w:caps/>
      <w:spacing w:val="1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F433E"/>
    <w:rPr>
      <w:rFonts w:asciiTheme="majorHAnsi" w:eastAsiaTheme="majorEastAsia" w:hAnsiTheme="majorHAnsi" w:cstheme="majorBidi"/>
      <w:caps/>
      <w:color w:val="632423" w:themeColor="accent2" w:themeShade="80"/>
      <w:spacing w:val="20"/>
      <w:sz w:val="28"/>
      <w:szCs w:val="28"/>
      <w:lang w:val="en-US" w:bidi="en-US"/>
    </w:rPr>
  </w:style>
  <w:style w:type="character" w:customStyle="1" w:styleId="Overskrift2Tegn">
    <w:name w:val="Overskrift 2 Tegn"/>
    <w:basedOn w:val="Standardskrifttypeiafsnit"/>
    <w:link w:val="Overskrift2"/>
    <w:uiPriority w:val="9"/>
    <w:rsid w:val="00BF433E"/>
    <w:rPr>
      <w:rFonts w:asciiTheme="majorHAnsi" w:eastAsiaTheme="majorEastAsia" w:hAnsiTheme="majorHAnsi" w:cstheme="majorBidi"/>
      <w:caps/>
      <w:color w:val="632423" w:themeColor="accent2" w:themeShade="80"/>
      <w:spacing w:val="15"/>
      <w:sz w:val="24"/>
      <w:szCs w:val="24"/>
      <w:lang w:val="en-US" w:bidi="en-US"/>
    </w:rPr>
  </w:style>
  <w:style w:type="character" w:customStyle="1" w:styleId="Overskrift3Tegn">
    <w:name w:val="Overskrift 3 Tegn"/>
    <w:basedOn w:val="Standardskrifttypeiafsnit"/>
    <w:link w:val="Overskrift3"/>
    <w:uiPriority w:val="9"/>
    <w:semiHidden/>
    <w:rsid w:val="00BF433E"/>
    <w:rPr>
      <w:rFonts w:asciiTheme="majorHAnsi" w:eastAsiaTheme="majorEastAsia" w:hAnsiTheme="majorHAnsi" w:cstheme="majorBidi"/>
      <w:caps/>
      <w:color w:val="622423" w:themeColor="accent2" w:themeShade="7F"/>
      <w:sz w:val="24"/>
      <w:szCs w:val="24"/>
      <w:lang w:val="en-US" w:bidi="en-US"/>
    </w:rPr>
  </w:style>
  <w:style w:type="character" w:customStyle="1" w:styleId="Overskrift4Tegn">
    <w:name w:val="Overskrift 4 Tegn"/>
    <w:basedOn w:val="Standardskrifttypeiafsnit"/>
    <w:link w:val="Overskrift4"/>
    <w:uiPriority w:val="9"/>
    <w:semiHidden/>
    <w:rsid w:val="00BF433E"/>
    <w:rPr>
      <w:rFonts w:asciiTheme="majorHAnsi" w:eastAsiaTheme="majorEastAsia" w:hAnsiTheme="majorHAnsi" w:cstheme="majorBidi"/>
      <w:caps/>
      <w:color w:val="622423" w:themeColor="accent2" w:themeShade="7F"/>
      <w:spacing w:val="10"/>
      <w:lang w:val="en-US" w:bidi="en-US"/>
    </w:rPr>
  </w:style>
  <w:style w:type="character" w:customStyle="1" w:styleId="Overskrift5Tegn">
    <w:name w:val="Overskrift 5 Tegn"/>
    <w:basedOn w:val="Standardskrifttypeiafsnit"/>
    <w:link w:val="Overskrift5"/>
    <w:uiPriority w:val="9"/>
    <w:semiHidden/>
    <w:rsid w:val="00BF433E"/>
    <w:rPr>
      <w:rFonts w:asciiTheme="majorHAnsi" w:eastAsiaTheme="majorEastAsia" w:hAnsiTheme="majorHAnsi" w:cstheme="majorBidi"/>
      <w:caps/>
      <w:color w:val="622423" w:themeColor="accent2" w:themeShade="7F"/>
      <w:spacing w:val="10"/>
      <w:lang w:val="en-US" w:bidi="en-US"/>
    </w:rPr>
  </w:style>
  <w:style w:type="character" w:customStyle="1" w:styleId="Overskrift6Tegn">
    <w:name w:val="Overskrift 6 Tegn"/>
    <w:basedOn w:val="Standardskrifttypeiafsnit"/>
    <w:link w:val="Overskrift6"/>
    <w:uiPriority w:val="9"/>
    <w:semiHidden/>
    <w:rsid w:val="00BF433E"/>
    <w:rPr>
      <w:rFonts w:asciiTheme="majorHAnsi" w:eastAsiaTheme="majorEastAsia" w:hAnsiTheme="majorHAnsi" w:cstheme="majorBidi"/>
      <w:caps/>
      <w:color w:val="943634" w:themeColor="accent2" w:themeShade="BF"/>
      <w:spacing w:val="10"/>
      <w:lang w:val="en-US" w:bidi="en-US"/>
    </w:rPr>
  </w:style>
  <w:style w:type="character" w:customStyle="1" w:styleId="Overskrift7Tegn">
    <w:name w:val="Overskrift 7 Tegn"/>
    <w:basedOn w:val="Standardskrifttypeiafsnit"/>
    <w:link w:val="Overskrift7"/>
    <w:uiPriority w:val="9"/>
    <w:semiHidden/>
    <w:rsid w:val="00BF433E"/>
    <w:rPr>
      <w:rFonts w:asciiTheme="majorHAnsi" w:eastAsiaTheme="majorEastAsia" w:hAnsiTheme="majorHAnsi" w:cstheme="majorBidi"/>
      <w:i/>
      <w:iCs/>
      <w:caps/>
      <w:color w:val="943634" w:themeColor="accent2" w:themeShade="BF"/>
      <w:spacing w:val="10"/>
      <w:lang w:val="en-US" w:bidi="en-US"/>
    </w:rPr>
  </w:style>
  <w:style w:type="character" w:customStyle="1" w:styleId="Overskrift8Tegn">
    <w:name w:val="Overskrift 8 Tegn"/>
    <w:basedOn w:val="Standardskrifttypeiafsnit"/>
    <w:link w:val="Overskrift8"/>
    <w:uiPriority w:val="9"/>
    <w:semiHidden/>
    <w:rsid w:val="00BF433E"/>
    <w:rPr>
      <w:rFonts w:asciiTheme="majorHAnsi" w:eastAsiaTheme="majorEastAsia" w:hAnsiTheme="majorHAnsi" w:cstheme="majorBidi"/>
      <w:caps/>
      <w:spacing w:val="10"/>
      <w:sz w:val="20"/>
      <w:szCs w:val="20"/>
      <w:lang w:val="en-US" w:bidi="en-US"/>
    </w:rPr>
  </w:style>
  <w:style w:type="character" w:customStyle="1" w:styleId="Overskrift9Tegn">
    <w:name w:val="Overskrift 9 Tegn"/>
    <w:basedOn w:val="Standardskrifttypeiafsnit"/>
    <w:link w:val="Overskrift9"/>
    <w:uiPriority w:val="9"/>
    <w:semiHidden/>
    <w:rsid w:val="00BF433E"/>
    <w:rPr>
      <w:rFonts w:asciiTheme="majorHAnsi" w:eastAsiaTheme="majorEastAsia" w:hAnsiTheme="majorHAnsi" w:cstheme="majorBidi"/>
      <w:i/>
      <w:iCs/>
      <w:caps/>
      <w:spacing w:val="10"/>
      <w:sz w:val="20"/>
      <w:szCs w:val="20"/>
      <w:lang w:val="en-US" w:bidi="en-US"/>
    </w:rPr>
  </w:style>
  <w:style w:type="paragraph" w:styleId="Sidehoved">
    <w:name w:val="header"/>
    <w:basedOn w:val="Normal"/>
    <w:link w:val="SidehovedTegn"/>
    <w:rsid w:val="00BF433E"/>
    <w:pPr>
      <w:tabs>
        <w:tab w:val="center" w:pos="4986"/>
        <w:tab w:val="right" w:pos="9972"/>
      </w:tabs>
    </w:pPr>
  </w:style>
  <w:style w:type="character" w:customStyle="1" w:styleId="SidehovedTegn">
    <w:name w:val="Sidehoved Tegn"/>
    <w:basedOn w:val="Standardskrifttypeiafsnit"/>
    <w:link w:val="Sidehoved"/>
    <w:rsid w:val="00BF433E"/>
    <w:rPr>
      <w:rFonts w:asciiTheme="majorHAnsi" w:eastAsiaTheme="majorEastAsia" w:hAnsiTheme="majorHAnsi" w:cstheme="majorBidi"/>
      <w:lang w:val="en-US" w:bidi="en-US"/>
    </w:rPr>
  </w:style>
  <w:style w:type="paragraph" w:styleId="Sidefod">
    <w:name w:val="footer"/>
    <w:basedOn w:val="Normal"/>
    <w:link w:val="SidefodTegn"/>
    <w:rsid w:val="00BF433E"/>
    <w:pPr>
      <w:tabs>
        <w:tab w:val="center" w:pos="4986"/>
        <w:tab w:val="right" w:pos="9972"/>
      </w:tabs>
    </w:pPr>
  </w:style>
  <w:style w:type="character" w:customStyle="1" w:styleId="SidefodTegn">
    <w:name w:val="Sidefod Tegn"/>
    <w:basedOn w:val="Standardskrifttypeiafsnit"/>
    <w:link w:val="Sidefod"/>
    <w:rsid w:val="00BF433E"/>
    <w:rPr>
      <w:rFonts w:asciiTheme="majorHAnsi" w:eastAsiaTheme="majorEastAsia" w:hAnsiTheme="majorHAnsi" w:cstheme="majorBidi"/>
      <w:lang w:val="en-US" w:bidi="en-US"/>
    </w:rPr>
  </w:style>
  <w:style w:type="character" w:styleId="Sidetal">
    <w:name w:val="page number"/>
    <w:basedOn w:val="Standardskrifttypeiafsnit"/>
    <w:rsid w:val="00BF433E"/>
  </w:style>
  <w:style w:type="paragraph" w:styleId="Fodnotetekst">
    <w:name w:val="footnote text"/>
    <w:basedOn w:val="Normal"/>
    <w:link w:val="FodnotetekstTegn"/>
    <w:uiPriority w:val="99"/>
    <w:semiHidden/>
    <w:rsid w:val="00BF433E"/>
    <w:rPr>
      <w:sz w:val="20"/>
      <w:szCs w:val="20"/>
    </w:rPr>
  </w:style>
  <w:style w:type="character" w:customStyle="1" w:styleId="FodnotetekstTegn">
    <w:name w:val="Fodnotetekst Tegn"/>
    <w:basedOn w:val="Standardskrifttypeiafsnit"/>
    <w:link w:val="Fodnotetekst"/>
    <w:uiPriority w:val="99"/>
    <w:semiHidden/>
    <w:rsid w:val="00BF433E"/>
    <w:rPr>
      <w:rFonts w:asciiTheme="majorHAnsi" w:eastAsiaTheme="majorEastAsia" w:hAnsiTheme="majorHAnsi" w:cstheme="majorBidi"/>
      <w:sz w:val="20"/>
      <w:szCs w:val="20"/>
      <w:lang w:val="en-US" w:bidi="en-US"/>
    </w:rPr>
  </w:style>
  <w:style w:type="character" w:styleId="Fodnotehenvisning">
    <w:name w:val="footnote reference"/>
    <w:basedOn w:val="Standardskrifttypeiafsnit"/>
    <w:uiPriority w:val="99"/>
    <w:semiHidden/>
    <w:rsid w:val="00BF433E"/>
    <w:rPr>
      <w:vertAlign w:val="superscript"/>
    </w:rPr>
  </w:style>
  <w:style w:type="character" w:styleId="Hyperlink">
    <w:name w:val="Hyperlink"/>
    <w:basedOn w:val="Standardskrifttypeiafsnit"/>
    <w:uiPriority w:val="99"/>
    <w:rsid w:val="00BF433E"/>
    <w:rPr>
      <w:color w:val="0000FF"/>
      <w:u w:val="single"/>
    </w:rPr>
  </w:style>
  <w:style w:type="character" w:customStyle="1" w:styleId="apple-converted-space">
    <w:name w:val="apple-converted-space"/>
    <w:basedOn w:val="Standardskrifttypeiafsnit"/>
    <w:rsid w:val="00BF433E"/>
  </w:style>
  <w:style w:type="paragraph" w:styleId="NormalWeb">
    <w:name w:val="Normal (Web)"/>
    <w:basedOn w:val="Normal"/>
    <w:uiPriority w:val="99"/>
    <w:unhideWhenUsed/>
    <w:rsid w:val="00BF433E"/>
    <w:pPr>
      <w:spacing w:before="100" w:beforeAutospacing="1" w:after="100" w:afterAutospacing="1"/>
    </w:pPr>
    <w:rPr>
      <w:rFonts w:eastAsia="Times New Roman"/>
      <w:lang w:eastAsia="da-DK"/>
    </w:rPr>
  </w:style>
  <w:style w:type="character" w:styleId="Fremhv">
    <w:name w:val="Emphasis"/>
    <w:uiPriority w:val="20"/>
    <w:qFormat/>
    <w:rsid w:val="00BF433E"/>
    <w:rPr>
      <w:caps/>
      <w:spacing w:val="5"/>
      <w:sz w:val="20"/>
      <w:szCs w:val="20"/>
    </w:rPr>
  </w:style>
  <w:style w:type="character" w:styleId="Strk">
    <w:name w:val="Strong"/>
    <w:uiPriority w:val="22"/>
    <w:qFormat/>
    <w:rsid w:val="00BF433E"/>
    <w:rPr>
      <w:b/>
      <w:bCs/>
      <w:color w:val="943634" w:themeColor="accent2" w:themeShade="BF"/>
      <w:spacing w:val="5"/>
    </w:rPr>
  </w:style>
  <w:style w:type="character" w:customStyle="1" w:styleId="highlight1">
    <w:name w:val="highlight1"/>
    <w:basedOn w:val="Standardskrifttypeiafsnit"/>
    <w:rsid w:val="00BF433E"/>
    <w:rPr>
      <w:shd w:val="clear" w:color="auto" w:fill="D5E7F1"/>
    </w:rPr>
  </w:style>
  <w:style w:type="character" w:styleId="HTML-citat">
    <w:name w:val="HTML Cite"/>
    <w:basedOn w:val="Standardskrifttypeiafsnit"/>
    <w:uiPriority w:val="99"/>
    <w:unhideWhenUsed/>
    <w:rsid w:val="00BF433E"/>
    <w:rPr>
      <w:i w:val="0"/>
      <w:iCs w:val="0"/>
      <w:color w:val="009933"/>
    </w:rPr>
  </w:style>
  <w:style w:type="paragraph" w:styleId="Listeafsnit">
    <w:name w:val="List Paragraph"/>
    <w:basedOn w:val="Normal"/>
    <w:uiPriority w:val="34"/>
    <w:qFormat/>
    <w:rsid w:val="00BF433E"/>
    <w:pPr>
      <w:ind w:left="720"/>
      <w:contextualSpacing/>
    </w:pPr>
  </w:style>
  <w:style w:type="character" w:styleId="BesgtHyperlink">
    <w:name w:val="FollowedHyperlink"/>
    <w:basedOn w:val="Standardskrifttypeiafsnit"/>
    <w:rsid w:val="00BF433E"/>
    <w:rPr>
      <w:color w:val="800080"/>
      <w:u w:val="single"/>
    </w:rPr>
  </w:style>
  <w:style w:type="paragraph" w:styleId="Titel">
    <w:name w:val="Title"/>
    <w:basedOn w:val="Normal"/>
    <w:next w:val="Normal"/>
    <w:link w:val="TitelTegn"/>
    <w:uiPriority w:val="10"/>
    <w:qFormat/>
    <w:rsid w:val="00BF433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Tegn">
    <w:name w:val="Titel Tegn"/>
    <w:basedOn w:val="Standardskrifttypeiafsnit"/>
    <w:link w:val="Titel"/>
    <w:uiPriority w:val="10"/>
    <w:rsid w:val="00BF433E"/>
    <w:rPr>
      <w:rFonts w:asciiTheme="majorHAnsi" w:eastAsiaTheme="majorEastAsia" w:hAnsiTheme="majorHAnsi" w:cstheme="majorBidi"/>
      <w:caps/>
      <w:color w:val="632423" w:themeColor="accent2" w:themeShade="80"/>
      <w:spacing w:val="50"/>
      <w:sz w:val="44"/>
      <w:szCs w:val="44"/>
      <w:lang w:val="en-US" w:bidi="en-US"/>
    </w:rPr>
  </w:style>
  <w:style w:type="paragraph" w:styleId="Undertitel">
    <w:name w:val="Subtitle"/>
    <w:basedOn w:val="Normal"/>
    <w:next w:val="Normal"/>
    <w:link w:val="UndertitelTegn"/>
    <w:uiPriority w:val="11"/>
    <w:qFormat/>
    <w:rsid w:val="00BF433E"/>
    <w:pPr>
      <w:spacing w:after="560" w:line="240" w:lineRule="auto"/>
      <w:jc w:val="center"/>
    </w:pPr>
    <w:rPr>
      <w:caps/>
      <w:spacing w:val="20"/>
      <w:sz w:val="18"/>
      <w:szCs w:val="18"/>
    </w:rPr>
  </w:style>
  <w:style w:type="character" w:customStyle="1" w:styleId="UndertitelTegn">
    <w:name w:val="Undertitel Tegn"/>
    <w:basedOn w:val="Standardskrifttypeiafsnit"/>
    <w:link w:val="Undertitel"/>
    <w:uiPriority w:val="11"/>
    <w:rsid w:val="00BF433E"/>
    <w:rPr>
      <w:rFonts w:asciiTheme="majorHAnsi" w:eastAsiaTheme="majorEastAsia" w:hAnsiTheme="majorHAnsi" w:cstheme="majorBidi"/>
      <w:caps/>
      <w:spacing w:val="20"/>
      <w:sz w:val="18"/>
      <w:szCs w:val="18"/>
      <w:lang w:val="en-US" w:bidi="en-US"/>
    </w:rPr>
  </w:style>
  <w:style w:type="paragraph" w:styleId="Ingenafstand">
    <w:name w:val="No Spacing"/>
    <w:basedOn w:val="Normal"/>
    <w:link w:val="IngenafstandTegn"/>
    <w:uiPriority w:val="1"/>
    <w:qFormat/>
    <w:rsid w:val="00BF433E"/>
    <w:pPr>
      <w:spacing w:after="0" w:line="240" w:lineRule="auto"/>
    </w:pPr>
  </w:style>
  <w:style w:type="character" w:customStyle="1" w:styleId="IngenafstandTegn">
    <w:name w:val="Ingen afstand Tegn"/>
    <w:basedOn w:val="Standardskrifttypeiafsnit"/>
    <w:link w:val="Ingenafstand"/>
    <w:uiPriority w:val="1"/>
    <w:rsid w:val="00BF433E"/>
    <w:rPr>
      <w:rFonts w:asciiTheme="majorHAnsi" w:eastAsiaTheme="majorEastAsia" w:hAnsiTheme="majorHAnsi" w:cstheme="majorBidi"/>
      <w:lang w:val="en-US" w:bidi="en-US"/>
    </w:rPr>
  </w:style>
  <w:style w:type="paragraph" w:styleId="Citat">
    <w:name w:val="Quote"/>
    <w:basedOn w:val="Normal"/>
    <w:next w:val="Normal"/>
    <w:link w:val="CitatTegn"/>
    <w:uiPriority w:val="29"/>
    <w:qFormat/>
    <w:rsid w:val="00BF433E"/>
    <w:rPr>
      <w:i/>
      <w:iCs/>
    </w:rPr>
  </w:style>
  <w:style w:type="character" w:customStyle="1" w:styleId="CitatTegn">
    <w:name w:val="Citat Tegn"/>
    <w:basedOn w:val="Standardskrifttypeiafsnit"/>
    <w:link w:val="Citat"/>
    <w:uiPriority w:val="29"/>
    <w:rsid w:val="00BF433E"/>
    <w:rPr>
      <w:rFonts w:asciiTheme="majorHAnsi" w:eastAsiaTheme="majorEastAsia" w:hAnsiTheme="majorHAnsi" w:cstheme="majorBidi"/>
      <w:i/>
      <w:iCs/>
      <w:lang w:val="en-US" w:bidi="en-US"/>
    </w:rPr>
  </w:style>
  <w:style w:type="paragraph" w:styleId="Strktcitat">
    <w:name w:val="Intense Quote"/>
    <w:basedOn w:val="Normal"/>
    <w:next w:val="Normal"/>
    <w:link w:val="StrktcitatTegn"/>
    <w:uiPriority w:val="30"/>
    <w:qFormat/>
    <w:rsid w:val="00BF433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StrktcitatTegn">
    <w:name w:val="Stærkt citat Tegn"/>
    <w:basedOn w:val="Standardskrifttypeiafsnit"/>
    <w:link w:val="Strktcitat"/>
    <w:uiPriority w:val="30"/>
    <w:rsid w:val="00BF433E"/>
    <w:rPr>
      <w:rFonts w:asciiTheme="majorHAnsi" w:eastAsiaTheme="majorEastAsia" w:hAnsiTheme="majorHAnsi" w:cstheme="majorBidi"/>
      <w:caps/>
      <w:color w:val="622423" w:themeColor="accent2" w:themeShade="7F"/>
      <w:spacing w:val="5"/>
      <w:sz w:val="20"/>
      <w:szCs w:val="20"/>
      <w:lang w:val="en-US" w:bidi="en-US"/>
    </w:rPr>
  </w:style>
  <w:style w:type="character" w:styleId="Svagfremhvning">
    <w:name w:val="Subtle Emphasis"/>
    <w:uiPriority w:val="19"/>
    <w:qFormat/>
    <w:rsid w:val="00BF433E"/>
    <w:rPr>
      <w:i/>
      <w:iCs/>
    </w:rPr>
  </w:style>
  <w:style w:type="character" w:styleId="Kraftigfremhvning">
    <w:name w:val="Intense Emphasis"/>
    <w:uiPriority w:val="21"/>
    <w:qFormat/>
    <w:rsid w:val="00BF433E"/>
    <w:rPr>
      <w:i/>
      <w:iCs/>
      <w:caps/>
      <w:spacing w:val="10"/>
      <w:sz w:val="20"/>
      <w:szCs w:val="20"/>
    </w:rPr>
  </w:style>
  <w:style w:type="character" w:styleId="Svaghenvisning">
    <w:name w:val="Subtle Reference"/>
    <w:basedOn w:val="Standardskrifttypeiafsnit"/>
    <w:uiPriority w:val="31"/>
    <w:qFormat/>
    <w:rsid w:val="00BF433E"/>
    <w:rPr>
      <w:rFonts w:asciiTheme="minorHAnsi" w:eastAsiaTheme="minorEastAsia" w:hAnsiTheme="minorHAnsi" w:cstheme="minorBidi"/>
      <w:i/>
      <w:iCs/>
      <w:color w:val="622423" w:themeColor="accent2" w:themeShade="7F"/>
    </w:rPr>
  </w:style>
  <w:style w:type="character" w:styleId="Kraftighenvisning">
    <w:name w:val="Intense Reference"/>
    <w:uiPriority w:val="32"/>
    <w:qFormat/>
    <w:rsid w:val="00BF433E"/>
    <w:rPr>
      <w:rFonts w:asciiTheme="minorHAnsi" w:eastAsiaTheme="minorEastAsia" w:hAnsiTheme="minorHAnsi" w:cstheme="minorBidi"/>
      <w:b/>
      <w:bCs/>
      <w:i/>
      <w:iCs/>
      <w:color w:val="622423" w:themeColor="accent2" w:themeShade="7F"/>
    </w:rPr>
  </w:style>
  <w:style w:type="character" w:styleId="Bogenstitel">
    <w:name w:val="Book Title"/>
    <w:uiPriority w:val="33"/>
    <w:qFormat/>
    <w:rsid w:val="00BF433E"/>
    <w:rPr>
      <w:caps/>
      <w:color w:val="622423" w:themeColor="accent2" w:themeShade="7F"/>
      <w:spacing w:val="5"/>
      <w:u w:color="622423" w:themeColor="accent2" w:themeShade="7F"/>
    </w:rPr>
  </w:style>
  <w:style w:type="paragraph" w:styleId="Overskrift">
    <w:name w:val="TOC Heading"/>
    <w:basedOn w:val="Overskrift1"/>
    <w:next w:val="Normal"/>
    <w:uiPriority w:val="39"/>
    <w:semiHidden/>
    <w:unhideWhenUsed/>
    <w:qFormat/>
    <w:rsid w:val="00BF433E"/>
    <w:pPr>
      <w:outlineLvl w:val="9"/>
    </w:pPr>
  </w:style>
  <w:style w:type="paragraph" w:styleId="Markeringsbobletekst">
    <w:name w:val="Balloon Text"/>
    <w:basedOn w:val="Normal"/>
    <w:link w:val="MarkeringsbobletekstTegn"/>
    <w:uiPriority w:val="99"/>
    <w:semiHidden/>
    <w:unhideWhenUsed/>
    <w:rsid w:val="00BF43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F433E"/>
    <w:rPr>
      <w:rFonts w:ascii="Tahoma" w:eastAsiaTheme="majorEastAsia" w:hAnsi="Tahoma" w:cs="Tahoma"/>
      <w:sz w:val="16"/>
      <w:szCs w:val="16"/>
      <w:lang w:val="en-US" w:bidi="en-US"/>
    </w:rPr>
  </w:style>
  <w:style w:type="paragraph" w:customStyle="1" w:styleId="abstract">
    <w:name w:val="abstract"/>
    <w:basedOn w:val="Normal"/>
    <w:rsid w:val="007D07D2"/>
    <w:pPr>
      <w:spacing w:after="150" w:line="240" w:lineRule="auto"/>
    </w:pPr>
    <w:rPr>
      <w:rFonts w:ascii="Times New Roman" w:eastAsia="Times New Roman" w:hAnsi="Times New Roman" w:cs="Times New Roman"/>
      <w:b/>
      <w:bCs/>
      <w:sz w:val="24"/>
      <w:szCs w:val="24"/>
      <w:lang w:val="da-DK" w:eastAsia="da-DK" w:bidi="ar-SA"/>
    </w:rPr>
  </w:style>
  <w:style w:type="character" w:customStyle="1" w:styleId="hps">
    <w:name w:val="hps"/>
    <w:basedOn w:val="Standardskrifttypeiafsnit"/>
    <w:rsid w:val="009E3912"/>
  </w:style>
</w:styles>
</file>

<file path=word/webSettings.xml><?xml version="1.0" encoding="utf-8"?>
<w:webSettings xmlns:r="http://schemas.openxmlformats.org/officeDocument/2006/relationships" xmlns:w="http://schemas.openxmlformats.org/wordprocessingml/2006/main">
  <w:divs>
    <w:div w:id="103157622">
      <w:bodyDiv w:val="1"/>
      <w:marLeft w:val="0"/>
      <w:marRight w:val="0"/>
      <w:marTop w:val="0"/>
      <w:marBottom w:val="0"/>
      <w:divBdr>
        <w:top w:val="none" w:sz="0" w:space="0" w:color="auto"/>
        <w:left w:val="none" w:sz="0" w:space="0" w:color="auto"/>
        <w:bottom w:val="none" w:sz="0" w:space="0" w:color="auto"/>
        <w:right w:val="none" w:sz="0" w:space="0" w:color="auto"/>
      </w:divBdr>
      <w:divsChild>
        <w:div w:id="698312441">
          <w:marLeft w:val="0"/>
          <w:marRight w:val="0"/>
          <w:marTop w:val="0"/>
          <w:marBottom w:val="0"/>
          <w:divBdr>
            <w:top w:val="none" w:sz="0" w:space="0" w:color="auto"/>
            <w:left w:val="none" w:sz="0" w:space="0" w:color="auto"/>
            <w:bottom w:val="none" w:sz="0" w:space="0" w:color="auto"/>
            <w:right w:val="none" w:sz="0" w:space="0" w:color="auto"/>
          </w:divBdr>
          <w:divsChild>
            <w:div w:id="419451641">
              <w:marLeft w:val="0"/>
              <w:marRight w:val="0"/>
              <w:marTop w:val="0"/>
              <w:marBottom w:val="0"/>
              <w:divBdr>
                <w:top w:val="none" w:sz="0" w:space="0" w:color="auto"/>
                <w:left w:val="none" w:sz="0" w:space="0" w:color="auto"/>
                <w:bottom w:val="none" w:sz="0" w:space="0" w:color="auto"/>
                <w:right w:val="none" w:sz="0" w:space="0" w:color="auto"/>
              </w:divBdr>
              <w:divsChild>
                <w:div w:id="13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367">
      <w:bodyDiv w:val="1"/>
      <w:marLeft w:val="0"/>
      <w:marRight w:val="0"/>
      <w:marTop w:val="0"/>
      <w:marBottom w:val="0"/>
      <w:divBdr>
        <w:top w:val="none" w:sz="0" w:space="0" w:color="auto"/>
        <w:left w:val="none" w:sz="0" w:space="0" w:color="auto"/>
        <w:bottom w:val="none" w:sz="0" w:space="0" w:color="auto"/>
        <w:right w:val="none" w:sz="0" w:space="0" w:color="auto"/>
      </w:divBdr>
    </w:div>
    <w:div w:id="1047796523">
      <w:bodyDiv w:val="1"/>
      <w:marLeft w:val="0"/>
      <w:marRight w:val="0"/>
      <w:marTop w:val="0"/>
      <w:marBottom w:val="0"/>
      <w:divBdr>
        <w:top w:val="none" w:sz="0" w:space="0" w:color="auto"/>
        <w:left w:val="none" w:sz="0" w:space="0" w:color="auto"/>
        <w:bottom w:val="none" w:sz="0" w:space="0" w:color="auto"/>
        <w:right w:val="none" w:sz="0" w:space="0" w:color="auto"/>
      </w:divBdr>
    </w:div>
    <w:div w:id="1239438705">
      <w:bodyDiv w:val="1"/>
      <w:marLeft w:val="0"/>
      <w:marRight w:val="0"/>
      <w:marTop w:val="0"/>
      <w:marBottom w:val="0"/>
      <w:divBdr>
        <w:top w:val="none" w:sz="0" w:space="0" w:color="auto"/>
        <w:left w:val="none" w:sz="0" w:space="0" w:color="auto"/>
        <w:bottom w:val="none" w:sz="0" w:space="0" w:color="auto"/>
        <w:right w:val="none" w:sz="0" w:space="0" w:color="auto"/>
      </w:divBdr>
    </w:div>
    <w:div w:id="1729961834">
      <w:bodyDiv w:val="1"/>
      <w:marLeft w:val="0"/>
      <w:marRight w:val="0"/>
      <w:marTop w:val="0"/>
      <w:marBottom w:val="0"/>
      <w:divBdr>
        <w:top w:val="none" w:sz="0" w:space="0" w:color="auto"/>
        <w:left w:val="none" w:sz="0" w:space="0" w:color="auto"/>
        <w:bottom w:val="none" w:sz="0" w:space="0" w:color="auto"/>
        <w:right w:val="none" w:sz="0" w:space="0" w:color="auto"/>
      </w:divBdr>
      <w:divsChild>
        <w:div w:id="1553152387">
          <w:marLeft w:val="0"/>
          <w:marRight w:val="0"/>
          <w:marTop w:val="0"/>
          <w:marBottom w:val="0"/>
          <w:divBdr>
            <w:top w:val="none" w:sz="0" w:space="0" w:color="auto"/>
            <w:left w:val="none" w:sz="0" w:space="0" w:color="auto"/>
            <w:bottom w:val="none" w:sz="0" w:space="0" w:color="auto"/>
            <w:right w:val="none" w:sz="0" w:space="0" w:color="auto"/>
          </w:divBdr>
          <w:divsChild>
            <w:div w:id="1292787778">
              <w:marLeft w:val="0"/>
              <w:marRight w:val="0"/>
              <w:marTop w:val="100"/>
              <w:marBottom w:val="100"/>
              <w:divBdr>
                <w:top w:val="none" w:sz="0" w:space="0" w:color="auto"/>
                <w:left w:val="none" w:sz="0" w:space="0" w:color="auto"/>
                <w:bottom w:val="none" w:sz="0" w:space="0" w:color="auto"/>
                <w:right w:val="none" w:sz="0" w:space="0" w:color="auto"/>
              </w:divBdr>
              <w:divsChild>
                <w:div w:id="673536472">
                  <w:marLeft w:val="0"/>
                  <w:marRight w:val="0"/>
                  <w:marTop w:val="100"/>
                  <w:marBottom w:val="100"/>
                  <w:divBdr>
                    <w:top w:val="none" w:sz="0" w:space="0" w:color="auto"/>
                    <w:left w:val="none" w:sz="0" w:space="0" w:color="auto"/>
                    <w:bottom w:val="none" w:sz="0" w:space="0" w:color="auto"/>
                    <w:right w:val="none" w:sz="0" w:space="0" w:color="auto"/>
                  </w:divBdr>
                  <w:divsChild>
                    <w:div w:id="2066902865">
                      <w:marLeft w:val="0"/>
                      <w:marRight w:val="0"/>
                      <w:marTop w:val="0"/>
                      <w:marBottom w:val="0"/>
                      <w:divBdr>
                        <w:top w:val="none" w:sz="0" w:space="0" w:color="auto"/>
                        <w:left w:val="none" w:sz="0" w:space="0" w:color="auto"/>
                        <w:bottom w:val="none" w:sz="0" w:space="0" w:color="auto"/>
                        <w:right w:val="none" w:sz="0" w:space="0" w:color="auto"/>
                      </w:divBdr>
                      <w:divsChild>
                        <w:div w:id="1094205044">
                          <w:marLeft w:val="0"/>
                          <w:marRight w:val="0"/>
                          <w:marTop w:val="0"/>
                          <w:marBottom w:val="0"/>
                          <w:divBdr>
                            <w:top w:val="none" w:sz="0" w:space="0" w:color="auto"/>
                            <w:left w:val="none" w:sz="0" w:space="0" w:color="auto"/>
                            <w:bottom w:val="none" w:sz="0" w:space="0" w:color="auto"/>
                            <w:right w:val="none" w:sz="0" w:space="0" w:color="auto"/>
                          </w:divBdr>
                          <w:divsChild>
                            <w:div w:id="13969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88070">
      <w:bodyDiv w:val="1"/>
      <w:marLeft w:val="0"/>
      <w:marRight w:val="0"/>
      <w:marTop w:val="0"/>
      <w:marBottom w:val="0"/>
      <w:divBdr>
        <w:top w:val="none" w:sz="0" w:space="0" w:color="auto"/>
        <w:left w:val="none" w:sz="0" w:space="0" w:color="auto"/>
        <w:bottom w:val="none" w:sz="0" w:space="0" w:color="auto"/>
        <w:right w:val="none" w:sz="0" w:space="0" w:color="auto"/>
      </w:divBdr>
    </w:div>
    <w:div w:id="19288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a.wikipedia.org/w/index.php?title=Makrosociologi&amp;action=edit&amp;redlink=1" TargetMode="External"/><Relationship Id="rId18" Type="http://schemas.openxmlformats.org/officeDocument/2006/relationships/hyperlink" Target="http://www.aspergerdk.org/trehurtige.htm" TargetMode="External"/><Relationship Id="rId26" Type="http://schemas.openxmlformats.org/officeDocument/2006/relationships/hyperlink" Target="https://www.retsinformation.dk/forms/r0710.aspx?id=13639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lvmordsforskning.dk/Web/Site/Menu2/Statistikbank/Om+at+l%E6se+statistik" TargetMode="External"/><Relationship Id="rId34" Type="http://schemas.openxmlformats.org/officeDocument/2006/relationships/hyperlink" Target="http://www.viauc.dk/paedagog/jydsk/uddannelsen/Sider/uddannelsen.aspx" TargetMode="External"/><Relationship Id="rId7" Type="http://schemas.openxmlformats.org/officeDocument/2006/relationships/endnotes" Target="endnotes.xml"/><Relationship Id="rId12" Type="http://schemas.openxmlformats.org/officeDocument/2006/relationships/hyperlink" Target="http://da.wikipedia.org/w/index.php?title=Social_interaktion&amp;action=edit&amp;redlink=1" TargetMode="External"/><Relationship Id="rId17" Type="http://schemas.openxmlformats.org/officeDocument/2006/relationships/hyperlink" Target="http://www.viauc.dk/socialraadgiver/holstebro/publikationer/sider/socialskriftserie.aspx" TargetMode="External"/><Relationship Id="rId25" Type="http://schemas.openxmlformats.org/officeDocument/2006/relationships/hyperlink" Target="https://www.retsinformation.dk/forms/R0710.aspx?id=136390" TargetMode="External"/><Relationship Id="rId33" Type="http://schemas.openxmlformats.org/officeDocument/2006/relationships/hyperlink" Target="http://www.psykologtidsskriftet.no/index.php?seks_id=121024&amp;a=2"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viauc.dk/socialraadgiver/aarhus/fag/Sider/fag.aspx" TargetMode="External"/><Relationship Id="rId20" Type="http://schemas.openxmlformats.org/officeDocument/2006/relationships/hyperlink" Target="http://www.selvmordsforskning.dk/Web/Site/Menu1/FAQ/Begreber" TargetMode="External"/><Relationship Id="rId29" Type="http://schemas.openxmlformats.org/officeDocument/2006/relationships/hyperlink" Target="http://www.bin-norden.net/?BINs_online_publikationer:B%F8rn_%26amp%3B_kultur_%96_i_teori_og_metode%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wikipedia.org/w/index.php?title=Struktur_og_agens&amp;action=edit&amp;redlink=1" TargetMode="External"/><Relationship Id="rId24" Type="http://schemas.openxmlformats.org/officeDocument/2006/relationships/hyperlink" Target="http://www.psykiatrifonden.dk/forside/Psykiske+sygdomme/Personlighedsforstyrrelser/Borderline" TargetMode="External"/><Relationship Id="rId32" Type="http://schemas.openxmlformats.org/officeDocument/2006/relationships/hyperlink" Target="http://www.sst.dk/Uddannelse%20og%20autorisation/Special%20og%20videreuddannelse/Laege/Maalbeskrivelser%20i%20speciallaegeuddannelsen/Almen_medicin.asp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udieguide.aau.dk/uddannelser/bachelor/30919/" TargetMode="External"/><Relationship Id="rId23" Type="http://schemas.openxmlformats.org/officeDocument/2006/relationships/hyperlink" Target="http://www.dansksociologi.dk/artikler/Jan%20K.pdf" TargetMode="External"/><Relationship Id="rId28" Type="http://schemas.openxmlformats.org/officeDocument/2006/relationships/hyperlink" Target="http://www.sind.dk/diagnoser" TargetMode="External"/><Relationship Id="rId36" Type="http://schemas.openxmlformats.org/officeDocument/2006/relationships/hyperlink" Target="http://www.imprint.co.uk/Wilber.htm" TargetMode="External"/><Relationship Id="rId10" Type="http://schemas.openxmlformats.org/officeDocument/2006/relationships/hyperlink" Target="http://da.wikipedia.org/w/index.php?title=Mikrosociologi&amp;action=edit&amp;redlink=1" TargetMode="External"/><Relationship Id="rId19" Type="http://schemas.openxmlformats.org/officeDocument/2006/relationships/hyperlink" Target="http://www.servicestyrelsen.dk/born-og-unge/barnets-reform/lovaendringer" TargetMode="External"/><Relationship Id="rId31" Type="http://schemas.openxmlformats.org/officeDocument/2006/relationships/hyperlink" Target="http://www.sst.dk/publ/Publ2011/CFF/MentalSundhed/PsykiskMistrivselBlandt11-15aarigeV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a.wikipedia.org/w/index.php?title=Social_struktur&amp;action=edit&amp;redlink=1" TargetMode="External"/><Relationship Id="rId22" Type="http://schemas.openxmlformats.org/officeDocument/2006/relationships/hyperlink" Target="http://allpsych.com/disorders/dsm.html" TargetMode="External"/><Relationship Id="rId27" Type="http://schemas.openxmlformats.org/officeDocument/2006/relationships/hyperlink" Target="https://www.retsinformation.dk/Forms/R0710.aspx?id=130455" TargetMode="External"/><Relationship Id="rId30" Type="http://schemas.openxmlformats.org/officeDocument/2006/relationships/hyperlink" Target="http://www.sm.dk/Temaer/sociale-omraader/Boern-unge-og-familie/udsatte-boern-og-unge/Saerlig-stoette/Underretningspligt/Sider/Start.aspx" TargetMode="External"/><Relationship Id="rId35" Type="http://schemas.openxmlformats.org/officeDocument/2006/relationships/hyperlink" Target="http://www.zynet.co.uk/impri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a.wikipedia.org/wiki/1939" TargetMode="External"/><Relationship Id="rId13" Type="http://schemas.openxmlformats.org/officeDocument/2006/relationships/hyperlink" Target="http://da.wikipedia.org/wiki/L%C3%A6ge" TargetMode="External"/><Relationship Id="rId18" Type="http://schemas.openxmlformats.org/officeDocument/2006/relationships/hyperlink" Target="http://da.wikipedia.org/wiki/1897" TargetMode="External"/><Relationship Id="rId26" Type="http://schemas.openxmlformats.org/officeDocument/2006/relationships/hyperlink" Target="http://da.wikipedia.org/wiki/Psykologi" TargetMode="External"/><Relationship Id="rId3" Type="http://schemas.openxmlformats.org/officeDocument/2006/relationships/hyperlink" Target="http://da.wikipedia.org/wiki/6._maj" TargetMode="External"/><Relationship Id="rId21" Type="http://schemas.openxmlformats.org/officeDocument/2006/relationships/hyperlink" Target="http://www.leksikon.org/art.php?n=3023" TargetMode="External"/><Relationship Id="rId7" Type="http://schemas.openxmlformats.org/officeDocument/2006/relationships/hyperlink" Target="http://da.wikipedia.org/wiki/23._september" TargetMode="External"/><Relationship Id="rId12" Type="http://schemas.openxmlformats.org/officeDocument/2006/relationships/hyperlink" Target="http://da.wikipedia.org/wiki/J%C3%B8disk" TargetMode="External"/><Relationship Id="rId17" Type="http://schemas.openxmlformats.org/officeDocument/2006/relationships/hyperlink" Target="http://da.wikipedia.org/wiki/10._maj" TargetMode="External"/><Relationship Id="rId25" Type="http://schemas.openxmlformats.org/officeDocument/2006/relationships/hyperlink" Target="http://da.wikipedia.org/wiki/New_York_City" TargetMode="External"/><Relationship Id="rId2" Type="http://schemas.openxmlformats.org/officeDocument/2006/relationships/hyperlink" Target="http://da.wikipedia.org/wiki/1875" TargetMode="External"/><Relationship Id="rId16" Type="http://schemas.openxmlformats.org/officeDocument/2006/relationships/hyperlink" Target="http://www.denstoredanske.dk/Krop%2c_psyke_og_sundhed/Psykologi/Psykologiske_termer/behaviorisme" TargetMode="External"/><Relationship Id="rId20" Type="http://schemas.openxmlformats.org/officeDocument/2006/relationships/hyperlink" Target="http://da.wikipedia.org/wiki/1985" TargetMode="External"/><Relationship Id="rId1" Type="http://schemas.openxmlformats.org/officeDocument/2006/relationships/hyperlink" Target="http://da.wikipedia.org/wiki/Sprog" TargetMode="External"/><Relationship Id="rId6" Type="http://schemas.openxmlformats.org/officeDocument/2006/relationships/hyperlink" Target="http://da.wikipedia.org/wiki/Tjekkiet" TargetMode="External"/><Relationship Id="rId11" Type="http://schemas.openxmlformats.org/officeDocument/2006/relationships/hyperlink" Target="http://da.wikipedia.org/wiki/%C3%98strig" TargetMode="External"/><Relationship Id="rId24" Type="http://schemas.openxmlformats.org/officeDocument/2006/relationships/hyperlink" Target="http://da.wikipedia.org/wiki/1934" TargetMode="External"/><Relationship Id="rId5" Type="http://schemas.openxmlformats.org/officeDocument/2006/relationships/hyperlink" Target="http://da.wikipedia.org/w/index.php?title=P%C5%99%C3%ADbor&amp;action=edit&amp;redlink=1" TargetMode="External"/><Relationship Id="rId15" Type="http://schemas.openxmlformats.org/officeDocument/2006/relationships/hyperlink" Target="http://da.wikipedia.org/wiki/Religionskritik" TargetMode="External"/><Relationship Id="rId23" Type="http://schemas.openxmlformats.org/officeDocument/2006/relationships/hyperlink" Target="http://da.wikipedia.org/wiki/16._august" TargetMode="External"/><Relationship Id="rId10" Type="http://schemas.openxmlformats.org/officeDocument/2006/relationships/hyperlink" Target="http://da.wikipedia.org/wiki/England" TargetMode="External"/><Relationship Id="rId19" Type="http://schemas.openxmlformats.org/officeDocument/2006/relationships/hyperlink" Target="http://da.wikipedia.org/wiki/2._oktober" TargetMode="External"/><Relationship Id="rId4" Type="http://schemas.openxmlformats.org/officeDocument/2006/relationships/hyperlink" Target="http://da.wikipedia.org/wiki/1856" TargetMode="External"/><Relationship Id="rId9" Type="http://schemas.openxmlformats.org/officeDocument/2006/relationships/hyperlink" Target="http://da.wikipedia.org/wiki/London" TargetMode="External"/><Relationship Id="rId14" Type="http://schemas.openxmlformats.org/officeDocument/2006/relationships/hyperlink" Target="http://da.wikipedia.org/wiki/Psykoanalyse" TargetMode="External"/><Relationship Id="rId22" Type="http://schemas.openxmlformats.org/officeDocument/2006/relationships/hyperlink" Target="http://www.leksikon.org/art.php?n=3410" TargetMode="External"/><Relationship Id="rId27" Type="http://schemas.openxmlformats.org/officeDocument/2006/relationships/hyperlink" Target="http://da.wikipedia.org/wiki/Genev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B8D5E-4D7C-45C1-B591-202257B9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34358</Words>
  <Characters>199283</Characters>
  <Application>Microsoft Office Word</Application>
  <DocSecurity>0</DocSecurity>
  <Lines>3623</Lines>
  <Paragraphs>1460</Paragraphs>
  <ScaleCrop>false</ScaleCrop>
  <HeadingPairs>
    <vt:vector size="2" baseType="variant">
      <vt:variant>
        <vt:lpstr>Titel</vt:lpstr>
      </vt:variant>
      <vt:variant>
        <vt:i4>1</vt:i4>
      </vt:variant>
    </vt:vector>
  </HeadingPairs>
  <TitlesOfParts>
    <vt:vector size="1" baseType="lpstr">
      <vt:lpstr/>
    </vt:vector>
  </TitlesOfParts>
  <Company>Camino</Company>
  <LinksUpToDate>false</LinksUpToDate>
  <CharactersWithSpaces>232181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IC3-net-01</dc:creator>
  <cp:lastModifiedBy>IC3-net-01</cp:lastModifiedBy>
  <cp:revision>2</cp:revision>
  <dcterms:created xsi:type="dcterms:W3CDTF">2012-08-30T06:50:00Z</dcterms:created>
  <dcterms:modified xsi:type="dcterms:W3CDTF">2012-08-30T06:50:00Z</dcterms:modified>
</cp:coreProperties>
</file>