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2D" w:rsidRPr="00A3112D" w:rsidRDefault="00A3112D" w:rsidP="00A3112D">
      <w:pPr>
        <w:spacing w:line="360" w:lineRule="auto"/>
        <w:jc w:val="both"/>
        <w:rPr>
          <w:rFonts w:ascii="Times New Roman" w:hAnsi="Times New Roman" w:cs="Times New Roman"/>
          <w:sz w:val="28"/>
          <w:szCs w:val="28"/>
          <w:lang w:val="en-GB"/>
        </w:rPr>
      </w:pPr>
      <w:r w:rsidRPr="00A3112D">
        <w:rPr>
          <w:rFonts w:ascii="Times New Roman" w:hAnsi="Times New Roman" w:cs="Times New Roman"/>
          <w:sz w:val="28"/>
          <w:szCs w:val="28"/>
          <w:lang w:val="en-GB"/>
        </w:rPr>
        <w:t>Abstract</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 xml:space="preserve">In January 2013 the reform of early retirement benefit and </w:t>
      </w:r>
      <w:proofErr w:type="spellStart"/>
      <w:r w:rsidRPr="00A3112D">
        <w:rPr>
          <w:rFonts w:ascii="Times New Roman" w:hAnsi="Times New Roman" w:cs="Times New Roman"/>
          <w:sz w:val="24"/>
          <w:szCs w:val="24"/>
          <w:lang w:val="en-GB"/>
        </w:rPr>
        <w:t>flexjob</w:t>
      </w:r>
      <w:proofErr w:type="spellEnd"/>
      <w:r w:rsidRPr="00A3112D">
        <w:rPr>
          <w:rFonts w:ascii="Times New Roman" w:hAnsi="Times New Roman" w:cs="Times New Roman"/>
          <w:sz w:val="24"/>
          <w:szCs w:val="24"/>
          <w:lang w:val="en-GB"/>
        </w:rPr>
        <w:t xml:space="preserve"> was a reality. The main goal with the reform is to achieve highest amount of citizens to support themselves with an employment.</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 xml:space="preserve">Directly caused by the new reform it will be decided, that there in all Danish Municipalities will be established rehabilitation teams, those are to ensure that there will be a cross-curricular co-ordination in complex cases. In these meetings the cross-curricular team exclusively can prepare recommendations for resource progress, </w:t>
      </w:r>
      <w:proofErr w:type="spellStart"/>
      <w:r w:rsidRPr="00A3112D">
        <w:rPr>
          <w:rFonts w:ascii="Times New Roman" w:hAnsi="Times New Roman" w:cs="Times New Roman"/>
          <w:sz w:val="24"/>
          <w:szCs w:val="24"/>
          <w:lang w:val="en-GB"/>
        </w:rPr>
        <w:t>flexjob</w:t>
      </w:r>
      <w:proofErr w:type="spellEnd"/>
      <w:r w:rsidRPr="00A3112D">
        <w:rPr>
          <w:rFonts w:ascii="Times New Roman" w:hAnsi="Times New Roman" w:cs="Times New Roman"/>
          <w:sz w:val="24"/>
          <w:szCs w:val="24"/>
          <w:lang w:val="en-GB"/>
        </w:rPr>
        <w:t xml:space="preserve"> or early retirement benefits, hence there are no decision competences. The point of focus at the Rehabilitation team </w:t>
      </w:r>
      <w:proofErr w:type="gramStart"/>
      <w:r w:rsidRPr="00A3112D">
        <w:rPr>
          <w:rFonts w:ascii="Times New Roman" w:hAnsi="Times New Roman" w:cs="Times New Roman"/>
          <w:sz w:val="24"/>
          <w:szCs w:val="24"/>
          <w:lang w:val="en-GB"/>
        </w:rPr>
        <w:t>meeting,</w:t>
      </w:r>
      <w:proofErr w:type="gramEnd"/>
      <w:r w:rsidRPr="00A3112D">
        <w:rPr>
          <w:rFonts w:ascii="Times New Roman" w:hAnsi="Times New Roman" w:cs="Times New Roman"/>
          <w:sz w:val="24"/>
          <w:szCs w:val="24"/>
          <w:lang w:val="en-GB"/>
        </w:rPr>
        <w:t xml:space="preserve"> is education and employment.</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 xml:space="preserve">My aim with my thesis is to examine from a micro sociological perspective, which potentials and challenges there is for involving the </w:t>
      </w:r>
      <w:proofErr w:type="gramStart"/>
      <w:r w:rsidRPr="00A3112D">
        <w:rPr>
          <w:rFonts w:ascii="Times New Roman" w:hAnsi="Times New Roman" w:cs="Times New Roman"/>
          <w:sz w:val="24"/>
          <w:szCs w:val="24"/>
          <w:lang w:val="en-GB"/>
        </w:rPr>
        <w:t>user(</w:t>
      </w:r>
      <w:proofErr w:type="gramEnd"/>
      <w:r w:rsidRPr="00A3112D">
        <w:rPr>
          <w:rFonts w:ascii="Times New Roman" w:hAnsi="Times New Roman" w:cs="Times New Roman"/>
          <w:sz w:val="24"/>
          <w:szCs w:val="24"/>
          <w:lang w:val="en-GB"/>
        </w:rPr>
        <w:t>client) in the rehabilitation team. Thus the rehabilitation team forms the “Black box”, wherefrom my knowledge of user involvement is produced.</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 xml:space="preserve">User involvement is a phenomenon that was introduced to the Danish </w:t>
      </w:r>
      <w:proofErr w:type="spellStart"/>
      <w:r w:rsidRPr="00A3112D">
        <w:rPr>
          <w:rFonts w:ascii="Times New Roman" w:hAnsi="Times New Roman" w:cs="Times New Roman"/>
          <w:sz w:val="24"/>
          <w:szCs w:val="24"/>
          <w:lang w:val="en-GB"/>
        </w:rPr>
        <w:t>Servicelaw</w:t>
      </w:r>
      <w:proofErr w:type="spellEnd"/>
      <w:r w:rsidRPr="00A3112D">
        <w:rPr>
          <w:rFonts w:ascii="Times New Roman" w:hAnsi="Times New Roman" w:cs="Times New Roman"/>
          <w:sz w:val="24"/>
          <w:szCs w:val="24"/>
          <w:lang w:val="en-GB"/>
        </w:rPr>
        <w:t xml:space="preserve"> in 1998. Several Danish studies (Uggerhøj</w:t>
      </w:r>
      <w:proofErr w:type="gramStart"/>
      <w:r w:rsidRPr="00A3112D">
        <w:rPr>
          <w:rFonts w:ascii="Times New Roman" w:hAnsi="Times New Roman" w:cs="Times New Roman"/>
          <w:sz w:val="24"/>
          <w:szCs w:val="24"/>
          <w:lang w:val="en-GB"/>
        </w:rPr>
        <w:t>:2005</w:t>
      </w:r>
      <w:proofErr w:type="gramEnd"/>
      <w:r w:rsidRPr="00A3112D">
        <w:rPr>
          <w:rFonts w:ascii="Times New Roman" w:hAnsi="Times New Roman" w:cs="Times New Roman"/>
          <w:sz w:val="24"/>
          <w:szCs w:val="24"/>
          <w:lang w:val="en-GB"/>
        </w:rPr>
        <w:t>, MikMeyer:2005, Caswell et al:2012: Petersen:2013) is pointing towards, that user involvement have difficult conditions in practice. There are several factors affecting this: It takes place within the overall political frame, it is not an early intervention, and it is the professionals that have the power of definition.</w:t>
      </w:r>
      <w:r>
        <w:rPr>
          <w:rFonts w:ascii="Times New Roman" w:hAnsi="Times New Roman" w:cs="Times New Roman"/>
          <w:sz w:val="24"/>
          <w:szCs w:val="24"/>
          <w:lang w:val="en-GB"/>
        </w:rPr>
        <w:t xml:space="preserve"> </w:t>
      </w:r>
      <w:r w:rsidRPr="00A3112D">
        <w:rPr>
          <w:rFonts w:ascii="Times New Roman" w:hAnsi="Times New Roman" w:cs="Times New Roman"/>
          <w:sz w:val="24"/>
          <w:szCs w:val="24"/>
          <w:lang w:val="en-GB"/>
        </w:rPr>
        <w:t xml:space="preserve">The foundation of theory of science in my </w:t>
      </w:r>
      <w:proofErr w:type="gramStart"/>
      <w:r w:rsidRPr="00A3112D">
        <w:rPr>
          <w:rFonts w:ascii="Times New Roman" w:hAnsi="Times New Roman" w:cs="Times New Roman"/>
          <w:sz w:val="24"/>
          <w:szCs w:val="24"/>
          <w:lang w:val="en-GB"/>
        </w:rPr>
        <w:t>thesis,</w:t>
      </w:r>
      <w:proofErr w:type="gramEnd"/>
      <w:r w:rsidRPr="00A3112D">
        <w:rPr>
          <w:rFonts w:ascii="Times New Roman" w:hAnsi="Times New Roman" w:cs="Times New Roman"/>
          <w:sz w:val="24"/>
          <w:szCs w:val="24"/>
          <w:lang w:val="en-GB"/>
        </w:rPr>
        <w:t xml:space="preserve"> is social constructivism </w:t>
      </w:r>
      <w:proofErr w:type="spellStart"/>
      <w:r w:rsidRPr="00A3112D">
        <w:rPr>
          <w:rFonts w:ascii="Times New Roman" w:hAnsi="Times New Roman" w:cs="Times New Roman"/>
          <w:sz w:val="24"/>
          <w:szCs w:val="24"/>
          <w:lang w:val="en-GB"/>
        </w:rPr>
        <w:t>interactionism</w:t>
      </w:r>
      <w:proofErr w:type="spellEnd"/>
      <w:r w:rsidRPr="00A3112D">
        <w:rPr>
          <w:rFonts w:ascii="Times New Roman" w:hAnsi="Times New Roman" w:cs="Times New Roman"/>
          <w:sz w:val="24"/>
          <w:szCs w:val="24"/>
          <w:lang w:val="en-GB"/>
        </w:rPr>
        <w:t xml:space="preserve">, where the reflection of both my theory and empiricism is important. This is why I am working with both inductive and deductive </w:t>
      </w:r>
      <w:proofErr w:type="spellStart"/>
      <w:r w:rsidRPr="00A3112D">
        <w:rPr>
          <w:rFonts w:ascii="Times New Roman" w:hAnsi="Times New Roman" w:cs="Times New Roman"/>
          <w:sz w:val="24"/>
          <w:szCs w:val="24"/>
          <w:lang w:val="en-GB"/>
        </w:rPr>
        <w:t>endingforms</w:t>
      </w:r>
      <w:proofErr w:type="spellEnd"/>
      <w:r w:rsidRPr="00A3112D">
        <w:rPr>
          <w:rFonts w:ascii="Times New Roman" w:hAnsi="Times New Roman" w:cs="Times New Roman"/>
          <w:sz w:val="24"/>
          <w:szCs w:val="24"/>
          <w:lang w:val="en-GB"/>
        </w:rPr>
        <w:t>. My study is taking plac</w:t>
      </w:r>
      <w:r w:rsidR="005D3E2E">
        <w:rPr>
          <w:rFonts w:ascii="Times New Roman" w:hAnsi="Times New Roman" w:cs="Times New Roman"/>
          <w:sz w:val="24"/>
          <w:szCs w:val="24"/>
          <w:lang w:val="en-GB"/>
        </w:rPr>
        <w:t>e in a Danish Jobcentre</w:t>
      </w:r>
      <w:r w:rsidR="00140075">
        <w:rPr>
          <w:rFonts w:ascii="Times New Roman" w:hAnsi="Times New Roman" w:cs="Times New Roman"/>
          <w:sz w:val="24"/>
          <w:szCs w:val="24"/>
          <w:lang w:val="en-GB"/>
        </w:rPr>
        <w:t>, where I</w:t>
      </w:r>
      <w:r w:rsidRPr="00A3112D">
        <w:rPr>
          <w:rFonts w:ascii="Times New Roman" w:hAnsi="Times New Roman" w:cs="Times New Roman"/>
          <w:sz w:val="24"/>
          <w:szCs w:val="24"/>
          <w:lang w:val="en-GB"/>
        </w:rPr>
        <w:t xml:space="preserve"> have completed 8 observations on rehabilitation team meetings, and thereafter 5 interviews with the users which case was presented at the rehabilitation meeting.</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 xml:space="preserve">My analysis is in 2 parts. In the first part I am analysing the following: During the observations, focus is on the interaction between the professionals and the citizen at the rehabilitation team meeting. In this part I am finding which options of discussions of the </w:t>
      </w:r>
      <w:proofErr w:type="gramStart"/>
      <w:r w:rsidRPr="00A3112D">
        <w:rPr>
          <w:rFonts w:ascii="Times New Roman" w:hAnsi="Times New Roman" w:cs="Times New Roman"/>
          <w:sz w:val="24"/>
          <w:szCs w:val="24"/>
          <w:lang w:val="en-GB"/>
        </w:rPr>
        <w:t>users</w:t>
      </w:r>
      <w:proofErr w:type="gramEnd"/>
      <w:r w:rsidRPr="00A3112D">
        <w:rPr>
          <w:rFonts w:ascii="Times New Roman" w:hAnsi="Times New Roman" w:cs="Times New Roman"/>
          <w:sz w:val="24"/>
          <w:szCs w:val="24"/>
          <w:lang w:val="en-GB"/>
        </w:rPr>
        <w:t xml:space="preserve"> problem understanding and self-image, that is produced at the meeting. Furthermore how the citizen is invited to participate in the interview by the professionals. In my interviews, focus is on the meaning of how the citizen is attributing their own self-presentation at the rehabilitation team meeting, and how they have experienced involvement. The first part of the analyses is supported by relevant </w:t>
      </w:r>
      <w:proofErr w:type="spellStart"/>
      <w:r w:rsidRPr="00A3112D">
        <w:rPr>
          <w:rFonts w:ascii="Times New Roman" w:hAnsi="Times New Roman" w:cs="Times New Roman"/>
          <w:sz w:val="24"/>
          <w:szCs w:val="24"/>
          <w:lang w:val="en-GB"/>
        </w:rPr>
        <w:t>Erwing</w:t>
      </w:r>
      <w:proofErr w:type="spellEnd"/>
      <w:r w:rsidRPr="00A3112D">
        <w:rPr>
          <w:rFonts w:ascii="Times New Roman" w:hAnsi="Times New Roman" w:cs="Times New Roman"/>
          <w:sz w:val="24"/>
          <w:szCs w:val="24"/>
          <w:lang w:val="en-GB"/>
        </w:rPr>
        <w:t xml:space="preserve"> </w:t>
      </w:r>
      <w:proofErr w:type="spellStart"/>
      <w:r w:rsidRPr="00A3112D">
        <w:rPr>
          <w:rFonts w:ascii="Times New Roman" w:hAnsi="Times New Roman" w:cs="Times New Roman"/>
          <w:sz w:val="24"/>
          <w:szCs w:val="24"/>
          <w:lang w:val="en-GB"/>
        </w:rPr>
        <w:t>Goffman</w:t>
      </w:r>
      <w:proofErr w:type="spellEnd"/>
      <w:r w:rsidRPr="00A3112D">
        <w:rPr>
          <w:rFonts w:ascii="Times New Roman" w:hAnsi="Times New Roman" w:cs="Times New Roman"/>
          <w:sz w:val="24"/>
          <w:szCs w:val="24"/>
          <w:lang w:val="en-GB"/>
        </w:rPr>
        <w:t xml:space="preserve"> theoretical concepts. Those overall concepts are used as “can-opener” in order to find which options </w:t>
      </w:r>
      <w:r w:rsidRPr="00A3112D">
        <w:rPr>
          <w:rFonts w:ascii="Times New Roman" w:hAnsi="Times New Roman" w:cs="Times New Roman"/>
          <w:sz w:val="24"/>
          <w:szCs w:val="24"/>
          <w:lang w:val="en-GB"/>
        </w:rPr>
        <w:lastRenderedPageBreak/>
        <w:t>there is produced for user involvement.</w:t>
      </w:r>
      <w:r>
        <w:rPr>
          <w:rFonts w:ascii="Times New Roman" w:hAnsi="Times New Roman" w:cs="Times New Roman"/>
          <w:sz w:val="24"/>
          <w:szCs w:val="24"/>
          <w:lang w:val="en-GB"/>
        </w:rPr>
        <w:t xml:space="preserve"> </w:t>
      </w:r>
      <w:r w:rsidRPr="00A3112D">
        <w:rPr>
          <w:rFonts w:ascii="Times New Roman" w:hAnsi="Times New Roman" w:cs="Times New Roman"/>
          <w:sz w:val="24"/>
          <w:szCs w:val="24"/>
          <w:lang w:val="en-GB"/>
        </w:rPr>
        <w:t>In part 2 of the analysis I am using the present research within the area, plus my own experience to discuss and reflect on potentials and challenges for user involvement, when the context is rehabilitation team meeting.</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 xml:space="preserve">My study concludes on high level that user involvement have difficult conditions. Below summary is a bit simplified, and so I must emphasize that my </w:t>
      </w:r>
      <w:proofErr w:type="spellStart"/>
      <w:r w:rsidRPr="00A3112D">
        <w:rPr>
          <w:rFonts w:ascii="Times New Roman" w:hAnsi="Times New Roman" w:cs="Times New Roman"/>
          <w:sz w:val="24"/>
          <w:szCs w:val="24"/>
          <w:lang w:val="en-GB"/>
        </w:rPr>
        <w:t>empiri</w:t>
      </w:r>
      <w:proofErr w:type="spellEnd"/>
      <w:r w:rsidRPr="00A3112D">
        <w:rPr>
          <w:rFonts w:ascii="Times New Roman" w:hAnsi="Times New Roman" w:cs="Times New Roman"/>
          <w:sz w:val="24"/>
          <w:szCs w:val="24"/>
          <w:lang w:val="en-GB"/>
        </w:rPr>
        <w:t xml:space="preserve"> have many nuances in relation to challenges and potentials. Therefore must below summary be read with the background, that the field is containing tremendous many nuances, why the summary neither shall be understood as deterministic or unambiguous. </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My empirical findings shows, that the recommendation, which is the goal with the rehabilitation team meeting, already is decided on the pre meeting. This means the citizen therefore do not have any appreciable possibilities to influence the recommendation. My empirical also finds that it takes good personnel and cognitive conditions, in order to obtain anything from being present at the meeting. The citizens that have cognitive and social challenges see it more as a strain to be present at the meeting. The citizen believes to be conscious about their positions in the social structure and accepts, yet to different extents, that the professionals have the power of definition. My empirical findings is likewise pointing towards, that the citizens, that want to be a part of the operating community and are appearing as motivated, have better terms to be involved in a constructive dialog with the professionals. A remarkable finding is, directly caused by the legislation: Now where the professionals must evaluate the citizen’s development potentials, there is a disagreement cropp</w:t>
      </w:r>
      <w:r w:rsidR="008A228B">
        <w:rPr>
          <w:rFonts w:ascii="Times New Roman" w:hAnsi="Times New Roman" w:cs="Times New Roman"/>
          <w:sz w:val="24"/>
          <w:szCs w:val="24"/>
          <w:lang w:val="en-GB"/>
        </w:rPr>
        <w:t>ing up. This is due the citizen</w:t>
      </w:r>
      <w:r w:rsidRPr="00A3112D">
        <w:rPr>
          <w:rFonts w:ascii="Times New Roman" w:hAnsi="Times New Roman" w:cs="Times New Roman"/>
          <w:sz w:val="24"/>
          <w:szCs w:val="24"/>
          <w:lang w:val="en-GB"/>
        </w:rPr>
        <w:t xml:space="preserve"> experience to be met with a better face than they believe they have. The citizens are trying to explain their challenges, as the citizen knows that the professional, by pointing at their development potentials, can have an impact that the citizen not obtains the recommendation as they were hoping to receive.  </w:t>
      </w:r>
    </w:p>
    <w:p w:rsidR="00A3112D" w:rsidRPr="00A3112D" w:rsidRDefault="00A3112D" w:rsidP="00A3112D">
      <w:pPr>
        <w:spacing w:line="360" w:lineRule="auto"/>
        <w:jc w:val="both"/>
        <w:rPr>
          <w:rFonts w:ascii="Times New Roman" w:hAnsi="Times New Roman" w:cs="Times New Roman"/>
          <w:sz w:val="24"/>
          <w:szCs w:val="24"/>
          <w:lang w:val="en-GB"/>
        </w:rPr>
      </w:pPr>
      <w:r w:rsidRPr="00A3112D">
        <w:rPr>
          <w:rFonts w:ascii="Times New Roman" w:hAnsi="Times New Roman" w:cs="Times New Roman"/>
          <w:sz w:val="24"/>
          <w:szCs w:val="24"/>
          <w:lang w:val="en-GB"/>
        </w:rPr>
        <w:t>In this way my research is pointing towards that user involvement have difficult conditions, and that it is not all citizens that is benefiting by being present at the meeting. But this forum is opening up for the opportunity, for the citizen to be allowed to participate at the meeting. In some cases the citizen is getting influence of the content of a process. The recommendation is on the other hand not to be negotiated; it is the professionals that have the power of definition.</w:t>
      </w:r>
    </w:p>
    <w:p w:rsidR="00A3112D" w:rsidRDefault="00A3112D" w:rsidP="00A3112D">
      <w:pPr>
        <w:spacing w:line="360" w:lineRule="auto"/>
        <w:rPr>
          <w:rFonts w:ascii="Times New Roman" w:hAnsi="Times New Roman" w:cs="Times New Roman"/>
          <w:sz w:val="28"/>
          <w:szCs w:val="28"/>
        </w:rPr>
      </w:pPr>
    </w:p>
    <w:p w:rsidR="00A3112D" w:rsidRDefault="00A3112D" w:rsidP="005B55F0">
      <w:pPr>
        <w:spacing w:line="360" w:lineRule="auto"/>
        <w:jc w:val="center"/>
        <w:rPr>
          <w:rFonts w:ascii="Times New Roman" w:hAnsi="Times New Roman" w:cs="Times New Roman"/>
          <w:sz w:val="28"/>
          <w:szCs w:val="28"/>
        </w:rPr>
      </w:pPr>
    </w:p>
    <w:p w:rsidR="00674F32" w:rsidRPr="005B55F0" w:rsidRDefault="005B55F0" w:rsidP="005B55F0">
      <w:pPr>
        <w:spacing w:line="360" w:lineRule="auto"/>
        <w:jc w:val="center"/>
        <w:rPr>
          <w:rFonts w:ascii="Times New Roman" w:hAnsi="Times New Roman" w:cs="Times New Roman"/>
          <w:sz w:val="28"/>
          <w:szCs w:val="28"/>
        </w:rPr>
      </w:pPr>
      <w:r w:rsidRPr="005B55F0">
        <w:rPr>
          <w:rFonts w:ascii="Times New Roman" w:hAnsi="Times New Roman" w:cs="Times New Roman"/>
          <w:sz w:val="28"/>
          <w:szCs w:val="28"/>
        </w:rPr>
        <w:lastRenderedPageBreak/>
        <w:t>Potentialer og udfordringer for brugerinddragelse på rehabiliteringsteamsmødet</w:t>
      </w:r>
    </w:p>
    <w:sdt>
      <w:sdtPr>
        <w:rPr>
          <w:rFonts w:asciiTheme="minorHAnsi" w:eastAsiaTheme="minorEastAsia" w:hAnsiTheme="minorHAnsi" w:cstheme="minorBidi"/>
          <w:b w:val="0"/>
          <w:bCs w:val="0"/>
          <w:color w:val="auto"/>
          <w:sz w:val="22"/>
          <w:szCs w:val="22"/>
        </w:rPr>
        <w:id w:val="646236"/>
        <w:docPartObj>
          <w:docPartGallery w:val="Table of Contents"/>
          <w:docPartUnique/>
        </w:docPartObj>
      </w:sdtPr>
      <w:sdtContent>
        <w:p w:rsidR="002E1844" w:rsidRDefault="002E1844">
          <w:pPr>
            <w:pStyle w:val="Overskrift"/>
          </w:pPr>
          <w:r>
            <w:t>Indhold</w:t>
          </w:r>
        </w:p>
        <w:p w:rsidR="00140075" w:rsidRDefault="00015D6B">
          <w:pPr>
            <w:pStyle w:val="Indholdsfortegnelse1"/>
            <w:rPr>
              <w:noProof/>
            </w:rPr>
          </w:pPr>
          <w:r>
            <w:fldChar w:fldCharType="begin"/>
          </w:r>
          <w:r w:rsidR="002E1844">
            <w:instrText xml:space="preserve"> TOC \o "1-3" \h \z \u </w:instrText>
          </w:r>
          <w:r>
            <w:fldChar w:fldCharType="separate"/>
          </w:r>
          <w:hyperlink w:anchor="_Toc389441409" w:history="1">
            <w:r w:rsidR="00140075" w:rsidRPr="005E2C77">
              <w:rPr>
                <w:rStyle w:val="Hyperlink"/>
                <w:noProof/>
              </w:rPr>
              <w:t>1 Indledning og problemfelt</w:t>
            </w:r>
            <w:r w:rsidR="00140075">
              <w:rPr>
                <w:noProof/>
                <w:webHidden/>
              </w:rPr>
              <w:tab/>
            </w:r>
            <w:r w:rsidR="00140075">
              <w:rPr>
                <w:noProof/>
                <w:webHidden/>
              </w:rPr>
              <w:fldChar w:fldCharType="begin"/>
            </w:r>
            <w:r w:rsidR="00140075">
              <w:rPr>
                <w:noProof/>
                <w:webHidden/>
              </w:rPr>
              <w:instrText xml:space="preserve"> PAGEREF _Toc389441409 \h </w:instrText>
            </w:r>
            <w:r w:rsidR="00140075">
              <w:rPr>
                <w:noProof/>
                <w:webHidden/>
              </w:rPr>
            </w:r>
            <w:r w:rsidR="00140075">
              <w:rPr>
                <w:noProof/>
                <w:webHidden/>
              </w:rPr>
              <w:fldChar w:fldCharType="separate"/>
            </w:r>
            <w:r w:rsidR="00140075">
              <w:rPr>
                <w:noProof/>
                <w:webHidden/>
              </w:rPr>
              <w:t>5</w:t>
            </w:r>
            <w:r w:rsidR="00140075">
              <w:rPr>
                <w:noProof/>
                <w:webHidden/>
              </w:rPr>
              <w:fldChar w:fldCharType="end"/>
            </w:r>
          </w:hyperlink>
        </w:p>
        <w:p w:rsidR="00140075" w:rsidRDefault="00140075">
          <w:pPr>
            <w:pStyle w:val="Indholdsfortegnelse2"/>
            <w:tabs>
              <w:tab w:val="right" w:leader="dot" w:pos="9628"/>
            </w:tabs>
            <w:rPr>
              <w:noProof/>
            </w:rPr>
          </w:pPr>
          <w:hyperlink w:anchor="_Toc389441410" w:history="1">
            <w:r w:rsidRPr="005E2C77">
              <w:rPr>
                <w:rStyle w:val="Hyperlink"/>
                <w:noProof/>
              </w:rPr>
              <w:t>1.1 Rehabilitering</w:t>
            </w:r>
            <w:r>
              <w:rPr>
                <w:noProof/>
                <w:webHidden/>
              </w:rPr>
              <w:tab/>
            </w:r>
            <w:r>
              <w:rPr>
                <w:noProof/>
                <w:webHidden/>
              </w:rPr>
              <w:fldChar w:fldCharType="begin"/>
            </w:r>
            <w:r>
              <w:rPr>
                <w:noProof/>
                <w:webHidden/>
              </w:rPr>
              <w:instrText xml:space="preserve"> PAGEREF _Toc389441410 \h </w:instrText>
            </w:r>
            <w:r>
              <w:rPr>
                <w:noProof/>
                <w:webHidden/>
              </w:rPr>
            </w:r>
            <w:r>
              <w:rPr>
                <w:noProof/>
                <w:webHidden/>
              </w:rPr>
              <w:fldChar w:fldCharType="separate"/>
            </w:r>
            <w:r>
              <w:rPr>
                <w:noProof/>
                <w:webHidden/>
              </w:rPr>
              <w:t>8</w:t>
            </w:r>
            <w:r>
              <w:rPr>
                <w:noProof/>
                <w:webHidden/>
              </w:rPr>
              <w:fldChar w:fldCharType="end"/>
            </w:r>
          </w:hyperlink>
        </w:p>
        <w:p w:rsidR="00140075" w:rsidRDefault="00140075">
          <w:pPr>
            <w:pStyle w:val="Indholdsfortegnelse2"/>
            <w:tabs>
              <w:tab w:val="right" w:leader="dot" w:pos="9628"/>
            </w:tabs>
            <w:rPr>
              <w:noProof/>
            </w:rPr>
          </w:pPr>
          <w:hyperlink w:anchor="_Toc389441411" w:history="1">
            <w:r w:rsidRPr="005E2C77">
              <w:rPr>
                <w:rStyle w:val="Hyperlink"/>
                <w:noProof/>
              </w:rPr>
              <w:t>1.2 Brugerinddragelse</w:t>
            </w:r>
            <w:r>
              <w:rPr>
                <w:noProof/>
                <w:webHidden/>
              </w:rPr>
              <w:tab/>
            </w:r>
            <w:r>
              <w:rPr>
                <w:noProof/>
                <w:webHidden/>
              </w:rPr>
              <w:fldChar w:fldCharType="begin"/>
            </w:r>
            <w:r>
              <w:rPr>
                <w:noProof/>
                <w:webHidden/>
              </w:rPr>
              <w:instrText xml:space="preserve"> PAGEREF _Toc389441411 \h </w:instrText>
            </w:r>
            <w:r>
              <w:rPr>
                <w:noProof/>
                <w:webHidden/>
              </w:rPr>
            </w:r>
            <w:r>
              <w:rPr>
                <w:noProof/>
                <w:webHidden/>
              </w:rPr>
              <w:fldChar w:fldCharType="separate"/>
            </w:r>
            <w:r>
              <w:rPr>
                <w:noProof/>
                <w:webHidden/>
              </w:rPr>
              <w:t>9</w:t>
            </w:r>
            <w:r>
              <w:rPr>
                <w:noProof/>
                <w:webHidden/>
              </w:rPr>
              <w:fldChar w:fldCharType="end"/>
            </w:r>
          </w:hyperlink>
        </w:p>
        <w:p w:rsidR="00140075" w:rsidRDefault="00140075">
          <w:pPr>
            <w:pStyle w:val="Indholdsfortegnelse2"/>
            <w:tabs>
              <w:tab w:val="right" w:leader="dot" w:pos="9628"/>
            </w:tabs>
            <w:rPr>
              <w:noProof/>
            </w:rPr>
          </w:pPr>
          <w:hyperlink w:anchor="_Toc389441412" w:history="1">
            <w:r w:rsidRPr="005E2C77">
              <w:rPr>
                <w:rStyle w:val="Hyperlink"/>
                <w:noProof/>
              </w:rPr>
              <w:t>1.3 Problemformulering</w:t>
            </w:r>
            <w:r>
              <w:rPr>
                <w:noProof/>
                <w:webHidden/>
              </w:rPr>
              <w:tab/>
            </w:r>
            <w:r>
              <w:rPr>
                <w:noProof/>
                <w:webHidden/>
              </w:rPr>
              <w:fldChar w:fldCharType="begin"/>
            </w:r>
            <w:r>
              <w:rPr>
                <w:noProof/>
                <w:webHidden/>
              </w:rPr>
              <w:instrText xml:space="preserve"> PAGEREF _Toc389441412 \h </w:instrText>
            </w:r>
            <w:r>
              <w:rPr>
                <w:noProof/>
                <w:webHidden/>
              </w:rPr>
            </w:r>
            <w:r>
              <w:rPr>
                <w:noProof/>
                <w:webHidden/>
              </w:rPr>
              <w:fldChar w:fldCharType="separate"/>
            </w:r>
            <w:r>
              <w:rPr>
                <w:noProof/>
                <w:webHidden/>
              </w:rPr>
              <w:t>10</w:t>
            </w:r>
            <w:r>
              <w:rPr>
                <w:noProof/>
                <w:webHidden/>
              </w:rPr>
              <w:fldChar w:fldCharType="end"/>
            </w:r>
          </w:hyperlink>
        </w:p>
        <w:p w:rsidR="00140075" w:rsidRDefault="00140075">
          <w:pPr>
            <w:pStyle w:val="Indholdsfortegnelse2"/>
            <w:tabs>
              <w:tab w:val="right" w:leader="dot" w:pos="9628"/>
            </w:tabs>
            <w:rPr>
              <w:noProof/>
            </w:rPr>
          </w:pPr>
          <w:hyperlink w:anchor="_Toc389441413" w:history="1">
            <w:r w:rsidRPr="005E2C77">
              <w:rPr>
                <w:rStyle w:val="Hyperlink"/>
                <w:noProof/>
              </w:rPr>
              <w:t>1.4 Analysekonstruktion og operationalisering</w:t>
            </w:r>
            <w:r>
              <w:rPr>
                <w:noProof/>
                <w:webHidden/>
              </w:rPr>
              <w:tab/>
            </w:r>
            <w:r>
              <w:rPr>
                <w:noProof/>
                <w:webHidden/>
              </w:rPr>
              <w:fldChar w:fldCharType="begin"/>
            </w:r>
            <w:r>
              <w:rPr>
                <w:noProof/>
                <w:webHidden/>
              </w:rPr>
              <w:instrText xml:space="preserve"> PAGEREF _Toc389441413 \h </w:instrText>
            </w:r>
            <w:r>
              <w:rPr>
                <w:noProof/>
                <w:webHidden/>
              </w:rPr>
            </w:r>
            <w:r>
              <w:rPr>
                <w:noProof/>
                <w:webHidden/>
              </w:rPr>
              <w:fldChar w:fldCharType="separate"/>
            </w:r>
            <w:r>
              <w:rPr>
                <w:noProof/>
                <w:webHidden/>
              </w:rPr>
              <w:t>11</w:t>
            </w:r>
            <w:r>
              <w:rPr>
                <w:noProof/>
                <w:webHidden/>
              </w:rPr>
              <w:fldChar w:fldCharType="end"/>
            </w:r>
          </w:hyperlink>
        </w:p>
        <w:p w:rsidR="00140075" w:rsidRDefault="00140075">
          <w:pPr>
            <w:pStyle w:val="Indholdsfortegnelse2"/>
            <w:tabs>
              <w:tab w:val="right" w:leader="dot" w:pos="9628"/>
            </w:tabs>
            <w:rPr>
              <w:noProof/>
            </w:rPr>
          </w:pPr>
          <w:hyperlink w:anchor="_Toc389441414" w:history="1">
            <w:r w:rsidRPr="005E2C77">
              <w:rPr>
                <w:rStyle w:val="Hyperlink"/>
                <w:noProof/>
              </w:rPr>
              <w:t>1.5 Forskning om brugerinddragelse</w:t>
            </w:r>
            <w:r>
              <w:rPr>
                <w:noProof/>
                <w:webHidden/>
              </w:rPr>
              <w:tab/>
            </w:r>
            <w:r>
              <w:rPr>
                <w:noProof/>
                <w:webHidden/>
              </w:rPr>
              <w:fldChar w:fldCharType="begin"/>
            </w:r>
            <w:r>
              <w:rPr>
                <w:noProof/>
                <w:webHidden/>
              </w:rPr>
              <w:instrText xml:space="preserve"> PAGEREF _Toc389441414 \h </w:instrText>
            </w:r>
            <w:r>
              <w:rPr>
                <w:noProof/>
                <w:webHidden/>
              </w:rPr>
            </w:r>
            <w:r>
              <w:rPr>
                <w:noProof/>
                <w:webHidden/>
              </w:rPr>
              <w:fldChar w:fldCharType="separate"/>
            </w:r>
            <w:r>
              <w:rPr>
                <w:noProof/>
                <w:webHidden/>
              </w:rPr>
              <w:t>12</w:t>
            </w:r>
            <w:r>
              <w:rPr>
                <w:noProof/>
                <w:webHidden/>
              </w:rPr>
              <w:fldChar w:fldCharType="end"/>
            </w:r>
          </w:hyperlink>
        </w:p>
        <w:p w:rsidR="00140075" w:rsidRDefault="00140075">
          <w:pPr>
            <w:pStyle w:val="Indholdsfortegnelse3"/>
            <w:tabs>
              <w:tab w:val="right" w:leader="dot" w:pos="9628"/>
            </w:tabs>
            <w:rPr>
              <w:noProof/>
            </w:rPr>
          </w:pPr>
          <w:hyperlink w:anchor="_Toc389441415" w:history="1">
            <w:r w:rsidRPr="005E2C77">
              <w:rPr>
                <w:rStyle w:val="Hyperlink"/>
                <w:noProof/>
              </w:rPr>
              <w:t>Borgeren som aktiv medspiller</w:t>
            </w:r>
            <w:r>
              <w:rPr>
                <w:noProof/>
                <w:webHidden/>
              </w:rPr>
              <w:tab/>
            </w:r>
            <w:r>
              <w:rPr>
                <w:noProof/>
                <w:webHidden/>
              </w:rPr>
              <w:fldChar w:fldCharType="begin"/>
            </w:r>
            <w:r>
              <w:rPr>
                <w:noProof/>
                <w:webHidden/>
              </w:rPr>
              <w:instrText xml:space="preserve"> PAGEREF _Toc389441415 \h </w:instrText>
            </w:r>
            <w:r>
              <w:rPr>
                <w:noProof/>
                <w:webHidden/>
              </w:rPr>
            </w:r>
            <w:r>
              <w:rPr>
                <w:noProof/>
                <w:webHidden/>
              </w:rPr>
              <w:fldChar w:fldCharType="separate"/>
            </w:r>
            <w:r>
              <w:rPr>
                <w:noProof/>
                <w:webHidden/>
              </w:rPr>
              <w:t>16</w:t>
            </w:r>
            <w:r>
              <w:rPr>
                <w:noProof/>
                <w:webHidden/>
              </w:rPr>
              <w:fldChar w:fldCharType="end"/>
            </w:r>
          </w:hyperlink>
        </w:p>
        <w:p w:rsidR="00140075" w:rsidRDefault="00140075">
          <w:pPr>
            <w:pStyle w:val="Indholdsfortegnelse1"/>
            <w:rPr>
              <w:noProof/>
            </w:rPr>
          </w:pPr>
          <w:hyperlink w:anchor="_Toc389441416" w:history="1">
            <w:r w:rsidRPr="005E2C77">
              <w:rPr>
                <w:rStyle w:val="Hyperlink"/>
                <w:noProof/>
              </w:rPr>
              <w:t>2 Design og Metode</w:t>
            </w:r>
            <w:r>
              <w:rPr>
                <w:noProof/>
                <w:webHidden/>
              </w:rPr>
              <w:tab/>
            </w:r>
            <w:r>
              <w:rPr>
                <w:noProof/>
                <w:webHidden/>
              </w:rPr>
              <w:fldChar w:fldCharType="begin"/>
            </w:r>
            <w:r>
              <w:rPr>
                <w:noProof/>
                <w:webHidden/>
              </w:rPr>
              <w:instrText xml:space="preserve"> PAGEREF _Toc389441416 \h </w:instrText>
            </w:r>
            <w:r>
              <w:rPr>
                <w:noProof/>
                <w:webHidden/>
              </w:rPr>
            </w:r>
            <w:r>
              <w:rPr>
                <w:noProof/>
                <w:webHidden/>
              </w:rPr>
              <w:fldChar w:fldCharType="separate"/>
            </w:r>
            <w:r>
              <w:rPr>
                <w:noProof/>
                <w:webHidden/>
              </w:rPr>
              <w:t>17</w:t>
            </w:r>
            <w:r>
              <w:rPr>
                <w:noProof/>
                <w:webHidden/>
              </w:rPr>
              <w:fldChar w:fldCharType="end"/>
            </w:r>
          </w:hyperlink>
        </w:p>
        <w:p w:rsidR="00140075" w:rsidRDefault="00140075">
          <w:pPr>
            <w:pStyle w:val="Indholdsfortegnelse2"/>
            <w:tabs>
              <w:tab w:val="right" w:leader="dot" w:pos="9628"/>
            </w:tabs>
            <w:rPr>
              <w:noProof/>
            </w:rPr>
          </w:pPr>
          <w:hyperlink w:anchor="_Toc389441417" w:history="1">
            <w:r w:rsidRPr="005E2C77">
              <w:rPr>
                <w:rStyle w:val="Hyperlink"/>
                <w:noProof/>
              </w:rPr>
              <w:t>2.1 De videnskabsteoretiske refleksioner</w:t>
            </w:r>
            <w:r>
              <w:rPr>
                <w:noProof/>
                <w:webHidden/>
              </w:rPr>
              <w:tab/>
            </w:r>
            <w:r>
              <w:rPr>
                <w:noProof/>
                <w:webHidden/>
              </w:rPr>
              <w:fldChar w:fldCharType="begin"/>
            </w:r>
            <w:r>
              <w:rPr>
                <w:noProof/>
                <w:webHidden/>
              </w:rPr>
              <w:instrText xml:space="preserve"> PAGEREF _Toc389441417 \h </w:instrText>
            </w:r>
            <w:r>
              <w:rPr>
                <w:noProof/>
                <w:webHidden/>
              </w:rPr>
            </w:r>
            <w:r>
              <w:rPr>
                <w:noProof/>
                <w:webHidden/>
              </w:rPr>
              <w:fldChar w:fldCharType="separate"/>
            </w:r>
            <w:r>
              <w:rPr>
                <w:noProof/>
                <w:webHidden/>
              </w:rPr>
              <w:t>17</w:t>
            </w:r>
            <w:r>
              <w:rPr>
                <w:noProof/>
                <w:webHidden/>
              </w:rPr>
              <w:fldChar w:fldCharType="end"/>
            </w:r>
          </w:hyperlink>
        </w:p>
        <w:p w:rsidR="00140075" w:rsidRDefault="00140075">
          <w:pPr>
            <w:pStyle w:val="Indholdsfortegnelse2"/>
            <w:tabs>
              <w:tab w:val="right" w:leader="dot" w:pos="9628"/>
            </w:tabs>
            <w:rPr>
              <w:noProof/>
            </w:rPr>
          </w:pPr>
          <w:hyperlink w:anchor="_Toc389441418" w:history="1">
            <w:r w:rsidRPr="005E2C77">
              <w:rPr>
                <w:rStyle w:val="Hyperlink"/>
                <w:noProof/>
              </w:rPr>
              <w:t>2.2 Socialkonstruktivistisk interaktionisme</w:t>
            </w:r>
            <w:r>
              <w:rPr>
                <w:noProof/>
                <w:webHidden/>
              </w:rPr>
              <w:tab/>
            </w:r>
            <w:r>
              <w:rPr>
                <w:noProof/>
                <w:webHidden/>
              </w:rPr>
              <w:fldChar w:fldCharType="begin"/>
            </w:r>
            <w:r>
              <w:rPr>
                <w:noProof/>
                <w:webHidden/>
              </w:rPr>
              <w:instrText xml:space="preserve"> PAGEREF _Toc389441418 \h </w:instrText>
            </w:r>
            <w:r>
              <w:rPr>
                <w:noProof/>
                <w:webHidden/>
              </w:rPr>
            </w:r>
            <w:r>
              <w:rPr>
                <w:noProof/>
                <w:webHidden/>
              </w:rPr>
              <w:fldChar w:fldCharType="separate"/>
            </w:r>
            <w:r>
              <w:rPr>
                <w:noProof/>
                <w:webHidden/>
              </w:rPr>
              <w:t>17</w:t>
            </w:r>
            <w:r>
              <w:rPr>
                <w:noProof/>
                <w:webHidden/>
              </w:rPr>
              <w:fldChar w:fldCharType="end"/>
            </w:r>
          </w:hyperlink>
        </w:p>
        <w:p w:rsidR="00140075" w:rsidRDefault="00140075">
          <w:pPr>
            <w:pStyle w:val="Indholdsfortegnelse2"/>
            <w:tabs>
              <w:tab w:val="right" w:leader="dot" w:pos="9628"/>
            </w:tabs>
            <w:rPr>
              <w:noProof/>
            </w:rPr>
          </w:pPr>
          <w:hyperlink w:anchor="_Toc389441419" w:history="1">
            <w:r w:rsidRPr="005E2C77">
              <w:rPr>
                <w:rStyle w:val="Hyperlink"/>
                <w:noProof/>
              </w:rPr>
              <w:t>2.3 Kriterier for analysen</w:t>
            </w:r>
            <w:r>
              <w:rPr>
                <w:noProof/>
                <w:webHidden/>
              </w:rPr>
              <w:tab/>
            </w:r>
            <w:r>
              <w:rPr>
                <w:noProof/>
                <w:webHidden/>
              </w:rPr>
              <w:fldChar w:fldCharType="begin"/>
            </w:r>
            <w:r>
              <w:rPr>
                <w:noProof/>
                <w:webHidden/>
              </w:rPr>
              <w:instrText xml:space="preserve"> PAGEREF _Toc389441419 \h </w:instrText>
            </w:r>
            <w:r>
              <w:rPr>
                <w:noProof/>
                <w:webHidden/>
              </w:rPr>
            </w:r>
            <w:r>
              <w:rPr>
                <w:noProof/>
                <w:webHidden/>
              </w:rPr>
              <w:fldChar w:fldCharType="separate"/>
            </w:r>
            <w:r>
              <w:rPr>
                <w:noProof/>
                <w:webHidden/>
              </w:rPr>
              <w:t>20</w:t>
            </w:r>
            <w:r>
              <w:rPr>
                <w:noProof/>
                <w:webHidden/>
              </w:rPr>
              <w:fldChar w:fldCharType="end"/>
            </w:r>
          </w:hyperlink>
        </w:p>
        <w:p w:rsidR="00140075" w:rsidRDefault="00140075">
          <w:pPr>
            <w:pStyle w:val="Indholdsfortegnelse2"/>
            <w:tabs>
              <w:tab w:val="right" w:leader="dot" w:pos="9628"/>
            </w:tabs>
            <w:rPr>
              <w:noProof/>
            </w:rPr>
          </w:pPr>
          <w:hyperlink w:anchor="_Toc389441420" w:history="1">
            <w:r w:rsidRPr="005E2C77">
              <w:rPr>
                <w:rStyle w:val="Hyperlink"/>
                <w:noProof/>
              </w:rPr>
              <w:t>2.4 Metodetriangulering</w:t>
            </w:r>
            <w:r>
              <w:rPr>
                <w:noProof/>
                <w:webHidden/>
              </w:rPr>
              <w:tab/>
            </w:r>
            <w:r>
              <w:rPr>
                <w:noProof/>
                <w:webHidden/>
              </w:rPr>
              <w:fldChar w:fldCharType="begin"/>
            </w:r>
            <w:r>
              <w:rPr>
                <w:noProof/>
                <w:webHidden/>
              </w:rPr>
              <w:instrText xml:space="preserve"> PAGEREF _Toc389441420 \h </w:instrText>
            </w:r>
            <w:r>
              <w:rPr>
                <w:noProof/>
                <w:webHidden/>
              </w:rPr>
            </w:r>
            <w:r>
              <w:rPr>
                <w:noProof/>
                <w:webHidden/>
              </w:rPr>
              <w:fldChar w:fldCharType="separate"/>
            </w:r>
            <w:r>
              <w:rPr>
                <w:noProof/>
                <w:webHidden/>
              </w:rPr>
              <w:t>22</w:t>
            </w:r>
            <w:r>
              <w:rPr>
                <w:noProof/>
                <w:webHidden/>
              </w:rPr>
              <w:fldChar w:fldCharType="end"/>
            </w:r>
          </w:hyperlink>
        </w:p>
        <w:p w:rsidR="00140075" w:rsidRDefault="00140075">
          <w:pPr>
            <w:pStyle w:val="Indholdsfortegnelse2"/>
            <w:tabs>
              <w:tab w:val="right" w:leader="dot" w:pos="9628"/>
            </w:tabs>
            <w:rPr>
              <w:noProof/>
            </w:rPr>
          </w:pPr>
          <w:hyperlink w:anchor="_Toc389441421" w:history="1">
            <w:r w:rsidRPr="005E2C77">
              <w:rPr>
                <w:rStyle w:val="Hyperlink"/>
                <w:noProof/>
              </w:rPr>
              <w:t>2.5 Observation som metode</w:t>
            </w:r>
            <w:r>
              <w:rPr>
                <w:noProof/>
                <w:webHidden/>
              </w:rPr>
              <w:tab/>
            </w:r>
            <w:r>
              <w:rPr>
                <w:noProof/>
                <w:webHidden/>
              </w:rPr>
              <w:fldChar w:fldCharType="begin"/>
            </w:r>
            <w:r>
              <w:rPr>
                <w:noProof/>
                <w:webHidden/>
              </w:rPr>
              <w:instrText xml:space="preserve"> PAGEREF _Toc389441421 \h </w:instrText>
            </w:r>
            <w:r>
              <w:rPr>
                <w:noProof/>
                <w:webHidden/>
              </w:rPr>
            </w:r>
            <w:r>
              <w:rPr>
                <w:noProof/>
                <w:webHidden/>
              </w:rPr>
              <w:fldChar w:fldCharType="separate"/>
            </w:r>
            <w:r>
              <w:rPr>
                <w:noProof/>
                <w:webHidden/>
              </w:rPr>
              <w:t>22</w:t>
            </w:r>
            <w:r>
              <w:rPr>
                <w:noProof/>
                <w:webHidden/>
              </w:rPr>
              <w:fldChar w:fldCharType="end"/>
            </w:r>
          </w:hyperlink>
        </w:p>
        <w:p w:rsidR="00140075" w:rsidRDefault="00140075">
          <w:pPr>
            <w:pStyle w:val="Indholdsfortegnelse2"/>
            <w:tabs>
              <w:tab w:val="right" w:leader="dot" w:pos="9628"/>
            </w:tabs>
            <w:rPr>
              <w:noProof/>
            </w:rPr>
          </w:pPr>
          <w:hyperlink w:anchor="_Toc389441422" w:history="1">
            <w:r w:rsidRPr="005E2C77">
              <w:rPr>
                <w:rStyle w:val="Hyperlink"/>
                <w:noProof/>
              </w:rPr>
              <w:t>2.6 Interview som metode</w:t>
            </w:r>
            <w:r>
              <w:rPr>
                <w:noProof/>
                <w:webHidden/>
              </w:rPr>
              <w:tab/>
            </w:r>
            <w:r>
              <w:rPr>
                <w:noProof/>
                <w:webHidden/>
              </w:rPr>
              <w:fldChar w:fldCharType="begin"/>
            </w:r>
            <w:r>
              <w:rPr>
                <w:noProof/>
                <w:webHidden/>
              </w:rPr>
              <w:instrText xml:space="preserve"> PAGEREF _Toc389441422 \h </w:instrText>
            </w:r>
            <w:r>
              <w:rPr>
                <w:noProof/>
                <w:webHidden/>
              </w:rPr>
            </w:r>
            <w:r>
              <w:rPr>
                <w:noProof/>
                <w:webHidden/>
              </w:rPr>
              <w:fldChar w:fldCharType="separate"/>
            </w:r>
            <w:r>
              <w:rPr>
                <w:noProof/>
                <w:webHidden/>
              </w:rPr>
              <w:t>24</w:t>
            </w:r>
            <w:r>
              <w:rPr>
                <w:noProof/>
                <w:webHidden/>
              </w:rPr>
              <w:fldChar w:fldCharType="end"/>
            </w:r>
          </w:hyperlink>
        </w:p>
        <w:p w:rsidR="00140075" w:rsidRDefault="00140075">
          <w:pPr>
            <w:pStyle w:val="Indholdsfortegnelse2"/>
            <w:tabs>
              <w:tab w:val="right" w:leader="dot" w:pos="9628"/>
            </w:tabs>
            <w:rPr>
              <w:noProof/>
            </w:rPr>
          </w:pPr>
          <w:hyperlink w:anchor="_Toc389441423" w:history="1">
            <w:r w:rsidRPr="005E2C77">
              <w:rPr>
                <w:rStyle w:val="Hyperlink"/>
                <w:noProof/>
              </w:rPr>
              <w:t>2.7 Transskribering af observation og interview</w:t>
            </w:r>
            <w:r>
              <w:rPr>
                <w:noProof/>
                <w:webHidden/>
              </w:rPr>
              <w:tab/>
            </w:r>
            <w:r>
              <w:rPr>
                <w:noProof/>
                <w:webHidden/>
              </w:rPr>
              <w:fldChar w:fldCharType="begin"/>
            </w:r>
            <w:r>
              <w:rPr>
                <w:noProof/>
                <w:webHidden/>
              </w:rPr>
              <w:instrText xml:space="preserve"> PAGEREF _Toc389441423 \h </w:instrText>
            </w:r>
            <w:r>
              <w:rPr>
                <w:noProof/>
                <w:webHidden/>
              </w:rPr>
            </w:r>
            <w:r>
              <w:rPr>
                <w:noProof/>
                <w:webHidden/>
              </w:rPr>
              <w:fldChar w:fldCharType="separate"/>
            </w:r>
            <w:r>
              <w:rPr>
                <w:noProof/>
                <w:webHidden/>
              </w:rPr>
              <w:t>25</w:t>
            </w:r>
            <w:r>
              <w:rPr>
                <w:noProof/>
                <w:webHidden/>
              </w:rPr>
              <w:fldChar w:fldCharType="end"/>
            </w:r>
          </w:hyperlink>
        </w:p>
        <w:p w:rsidR="00140075" w:rsidRDefault="00140075">
          <w:pPr>
            <w:pStyle w:val="Indholdsfortegnelse2"/>
            <w:tabs>
              <w:tab w:val="right" w:leader="dot" w:pos="9628"/>
            </w:tabs>
            <w:rPr>
              <w:noProof/>
            </w:rPr>
          </w:pPr>
          <w:hyperlink w:anchor="_Toc389441424" w:history="1">
            <w:r w:rsidRPr="005E2C77">
              <w:rPr>
                <w:rStyle w:val="Hyperlink"/>
                <w:noProof/>
              </w:rPr>
              <w:t>2.8 Figur omkring informanter</w:t>
            </w:r>
            <w:r>
              <w:rPr>
                <w:noProof/>
                <w:webHidden/>
              </w:rPr>
              <w:tab/>
            </w:r>
            <w:r>
              <w:rPr>
                <w:noProof/>
                <w:webHidden/>
              </w:rPr>
              <w:fldChar w:fldCharType="begin"/>
            </w:r>
            <w:r>
              <w:rPr>
                <w:noProof/>
                <w:webHidden/>
              </w:rPr>
              <w:instrText xml:space="preserve"> PAGEREF _Toc389441424 \h </w:instrText>
            </w:r>
            <w:r>
              <w:rPr>
                <w:noProof/>
                <w:webHidden/>
              </w:rPr>
            </w:r>
            <w:r>
              <w:rPr>
                <w:noProof/>
                <w:webHidden/>
              </w:rPr>
              <w:fldChar w:fldCharType="separate"/>
            </w:r>
            <w:r>
              <w:rPr>
                <w:noProof/>
                <w:webHidden/>
              </w:rPr>
              <w:t>26</w:t>
            </w:r>
            <w:r>
              <w:rPr>
                <w:noProof/>
                <w:webHidden/>
              </w:rPr>
              <w:fldChar w:fldCharType="end"/>
            </w:r>
          </w:hyperlink>
        </w:p>
        <w:p w:rsidR="00140075" w:rsidRDefault="00140075">
          <w:pPr>
            <w:pStyle w:val="Indholdsfortegnelse2"/>
            <w:tabs>
              <w:tab w:val="right" w:leader="dot" w:pos="9628"/>
            </w:tabs>
            <w:rPr>
              <w:noProof/>
            </w:rPr>
          </w:pPr>
          <w:hyperlink w:anchor="_Toc389441425" w:history="1">
            <w:r w:rsidRPr="005E2C77">
              <w:rPr>
                <w:rStyle w:val="Hyperlink"/>
                <w:noProof/>
              </w:rPr>
              <w:t>2.9 Forskning indenfor eget felt</w:t>
            </w:r>
            <w:r>
              <w:rPr>
                <w:noProof/>
                <w:webHidden/>
              </w:rPr>
              <w:tab/>
            </w:r>
            <w:r>
              <w:rPr>
                <w:noProof/>
                <w:webHidden/>
              </w:rPr>
              <w:fldChar w:fldCharType="begin"/>
            </w:r>
            <w:r>
              <w:rPr>
                <w:noProof/>
                <w:webHidden/>
              </w:rPr>
              <w:instrText xml:space="preserve"> PAGEREF _Toc389441425 \h </w:instrText>
            </w:r>
            <w:r>
              <w:rPr>
                <w:noProof/>
                <w:webHidden/>
              </w:rPr>
            </w:r>
            <w:r>
              <w:rPr>
                <w:noProof/>
                <w:webHidden/>
              </w:rPr>
              <w:fldChar w:fldCharType="separate"/>
            </w:r>
            <w:r>
              <w:rPr>
                <w:noProof/>
                <w:webHidden/>
              </w:rPr>
              <w:t>28</w:t>
            </w:r>
            <w:r>
              <w:rPr>
                <w:noProof/>
                <w:webHidden/>
              </w:rPr>
              <w:fldChar w:fldCharType="end"/>
            </w:r>
          </w:hyperlink>
        </w:p>
        <w:p w:rsidR="00140075" w:rsidRDefault="00140075">
          <w:pPr>
            <w:pStyle w:val="Indholdsfortegnelse2"/>
            <w:tabs>
              <w:tab w:val="right" w:leader="dot" w:pos="9628"/>
            </w:tabs>
            <w:rPr>
              <w:noProof/>
            </w:rPr>
          </w:pPr>
          <w:hyperlink w:anchor="_Toc389441426" w:history="1">
            <w:r w:rsidRPr="005E2C77">
              <w:rPr>
                <w:rStyle w:val="Hyperlink"/>
                <w:noProof/>
              </w:rPr>
              <w:t>2.10 Adgang og selektion af informanter</w:t>
            </w:r>
            <w:r>
              <w:rPr>
                <w:noProof/>
                <w:webHidden/>
              </w:rPr>
              <w:tab/>
            </w:r>
            <w:r>
              <w:rPr>
                <w:noProof/>
                <w:webHidden/>
              </w:rPr>
              <w:fldChar w:fldCharType="begin"/>
            </w:r>
            <w:r>
              <w:rPr>
                <w:noProof/>
                <w:webHidden/>
              </w:rPr>
              <w:instrText xml:space="preserve"> PAGEREF _Toc389441426 \h </w:instrText>
            </w:r>
            <w:r>
              <w:rPr>
                <w:noProof/>
                <w:webHidden/>
              </w:rPr>
            </w:r>
            <w:r>
              <w:rPr>
                <w:noProof/>
                <w:webHidden/>
              </w:rPr>
              <w:fldChar w:fldCharType="separate"/>
            </w:r>
            <w:r>
              <w:rPr>
                <w:noProof/>
                <w:webHidden/>
              </w:rPr>
              <w:t>29</w:t>
            </w:r>
            <w:r>
              <w:rPr>
                <w:noProof/>
                <w:webHidden/>
              </w:rPr>
              <w:fldChar w:fldCharType="end"/>
            </w:r>
          </w:hyperlink>
        </w:p>
        <w:p w:rsidR="00140075" w:rsidRDefault="00140075">
          <w:pPr>
            <w:pStyle w:val="Indholdsfortegnelse1"/>
            <w:rPr>
              <w:noProof/>
            </w:rPr>
          </w:pPr>
          <w:hyperlink w:anchor="_Toc389441427" w:history="1">
            <w:r w:rsidRPr="005E2C77">
              <w:rPr>
                <w:rStyle w:val="Hyperlink"/>
                <w:noProof/>
              </w:rPr>
              <w:t>3 Specialets teoretiske grundlag samt begrebsafklaring</w:t>
            </w:r>
            <w:r>
              <w:rPr>
                <w:noProof/>
                <w:webHidden/>
              </w:rPr>
              <w:tab/>
            </w:r>
            <w:r>
              <w:rPr>
                <w:noProof/>
                <w:webHidden/>
              </w:rPr>
              <w:fldChar w:fldCharType="begin"/>
            </w:r>
            <w:r>
              <w:rPr>
                <w:noProof/>
                <w:webHidden/>
              </w:rPr>
              <w:instrText xml:space="preserve"> PAGEREF _Toc389441427 \h </w:instrText>
            </w:r>
            <w:r>
              <w:rPr>
                <w:noProof/>
                <w:webHidden/>
              </w:rPr>
            </w:r>
            <w:r>
              <w:rPr>
                <w:noProof/>
                <w:webHidden/>
              </w:rPr>
              <w:fldChar w:fldCharType="separate"/>
            </w:r>
            <w:r>
              <w:rPr>
                <w:noProof/>
                <w:webHidden/>
              </w:rPr>
              <w:t>30</w:t>
            </w:r>
            <w:r>
              <w:rPr>
                <w:noProof/>
                <w:webHidden/>
              </w:rPr>
              <w:fldChar w:fldCharType="end"/>
            </w:r>
          </w:hyperlink>
        </w:p>
        <w:p w:rsidR="00140075" w:rsidRDefault="00140075">
          <w:pPr>
            <w:pStyle w:val="Indholdsfortegnelse2"/>
            <w:tabs>
              <w:tab w:val="right" w:leader="dot" w:pos="9628"/>
            </w:tabs>
            <w:rPr>
              <w:noProof/>
            </w:rPr>
          </w:pPr>
          <w:hyperlink w:anchor="_Toc389441428" w:history="1">
            <w:r w:rsidRPr="005E2C77">
              <w:rPr>
                <w:rStyle w:val="Hyperlink"/>
                <w:noProof/>
              </w:rPr>
              <w:t>3.1 Goffmans metateoretiske positionering</w:t>
            </w:r>
            <w:r>
              <w:rPr>
                <w:noProof/>
                <w:webHidden/>
              </w:rPr>
              <w:tab/>
            </w:r>
            <w:r>
              <w:rPr>
                <w:noProof/>
                <w:webHidden/>
              </w:rPr>
              <w:fldChar w:fldCharType="begin"/>
            </w:r>
            <w:r>
              <w:rPr>
                <w:noProof/>
                <w:webHidden/>
              </w:rPr>
              <w:instrText xml:space="preserve"> PAGEREF _Toc389441428 \h </w:instrText>
            </w:r>
            <w:r>
              <w:rPr>
                <w:noProof/>
                <w:webHidden/>
              </w:rPr>
            </w:r>
            <w:r>
              <w:rPr>
                <w:noProof/>
                <w:webHidden/>
              </w:rPr>
              <w:fldChar w:fldCharType="separate"/>
            </w:r>
            <w:r>
              <w:rPr>
                <w:noProof/>
                <w:webHidden/>
              </w:rPr>
              <w:t>30</w:t>
            </w:r>
            <w:r>
              <w:rPr>
                <w:noProof/>
                <w:webHidden/>
              </w:rPr>
              <w:fldChar w:fldCharType="end"/>
            </w:r>
          </w:hyperlink>
        </w:p>
        <w:p w:rsidR="00140075" w:rsidRDefault="00140075">
          <w:pPr>
            <w:pStyle w:val="Indholdsfortegnelse2"/>
            <w:tabs>
              <w:tab w:val="right" w:leader="dot" w:pos="9628"/>
            </w:tabs>
            <w:rPr>
              <w:noProof/>
            </w:rPr>
          </w:pPr>
          <w:hyperlink w:anchor="_Toc389441429" w:history="1">
            <w:r w:rsidRPr="005E2C77">
              <w:rPr>
                <w:rStyle w:val="Hyperlink"/>
                <w:noProof/>
              </w:rPr>
              <w:t>3.2 Hvordan anvender jeg Goffman</w:t>
            </w:r>
            <w:r>
              <w:rPr>
                <w:noProof/>
                <w:webHidden/>
              </w:rPr>
              <w:tab/>
            </w:r>
            <w:r>
              <w:rPr>
                <w:noProof/>
                <w:webHidden/>
              </w:rPr>
              <w:fldChar w:fldCharType="begin"/>
            </w:r>
            <w:r>
              <w:rPr>
                <w:noProof/>
                <w:webHidden/>
              </w:rPr>
              <w:instrText xml:space="preserve"> PAGEREF _Toc389441429 \h </w:instrText>
            </w:r>
            <w:r>
              <w:rPr>
                <w:noProof/>
                <w:webHidden/>
              </w:rPr>
            </w:r>
            <w:r>
              <w:rPr>
                <w:noProof/>
                <w:webHidden/>
              </w:rPr>
              <w:fldChar w:fldCharType="separate"/>
            </w:r>
            <w:r>
              <w:rPr>
                <w:noProof/>
                <w:webHidden/>
              </w:rPr>
              <w:t>31</w:t>
            </w:r>
            <w:r>
              <w:rPr>
                <w:noProof/>
                <w:webHidden/>
              </w:rPr>
              <w:fldChar w:fldCharType="end"/>
            </w:r>
          </w:hyperlink>
        </w:p>
        <w:p w:rsidR="00140075" w:rsidRDefault="00140075">
          <w:pPr>
            <w:pStyle w:val="Indholdsfortegnelse2"/>
            <w:tabs>
              <w:tab w:val="right" w:leader="dot" w:pos="9628"/>
            </w:tabs>
            <w:rPr>
              <w:noProof/>
            </w:rPr>
          </w:pPr>
          <w:hyperlink w:anchor="_Toc389441430" w:history="1">
            <w:r w:rsidRPr="005E2C77">
              <w:rPr>
                <w:rStyle w:val="Hyperlink"/>
                <w:noProof/>
              </w:rPr>
              <w:t>3.3 Rammen og footing</w:t>
            </w:r>
            <w:r>
              <w:rPr>
                <w:noProof/>
                <w:webHidden/>
              </w:rPr>
              <w:tab/>
            </w:r>
            <w:r>
              <w:rPr>
                <w:noProof/>
                <w:webHidden/>
              </w:rPr>
              <w:fldChar w:fldCharType="begin"/>
            </w:r>
            <w:r>
              <w:rPr>
                <w:noProof/>
                <w:webHidden/>
              </w:rPr>
              <w:instrText xml:space="preserve"> PAGEREF _Toc389441430 \h </w:instrText>
            </w:r>
            <w:r>
              <w:rPr>
                <w:noProof/>
                <w:webHidden/>
              </w:rPr>
            </w:r>
            <w:r>
              <w:rPr>
                <w:noProof/>
                <w:webHidden/>
              </w:rPr>
              <w:fldChar w:fldCharType="separate"/>
            </w:r>
            <w:r>
              <w:rPr>
                <w:noProof/>
                <w:webHidden/>
              </w:rPr>
              <w:t>32</w:t>
            </w:r>
            <w:r>
              <w:rPr>
                <w:noProof/>
                <w:webHidden/>
              </w:rPr>
              <w:fldChar w:fldCharType="end"/>
            </w:r>
          </w:hyperlink>
        </w:p>
        <w:p w:rsidR="00140075" w:rsidRDefault="00140075">
          <w:pPr>
            <w:pStyle w:val="Indholdsfortegnelse3"/>
            <w:tabs>
              <w:tab w:val="right" w:leader="dot" w:pos="9628"/>
            </w:tabs>
            <w:rPr>
              <w:noProof/>
            </w:rPr>
          </w:pPr>
          <w:hyperlink w:anchor="_Toc389441431" w:history="1">
            <w:r w:rsidRPr="005E2C77">
              <w:rPr>
                <w:rStyle w:val="Hyperlink"/>
                <w:noProof/>
              </w:rPr>
              <w:t>Sammenhæng mellem ansigtsarbejde og rammen</w:t>
            </w:r>
            <w:r>
              <w:rPr>
                <w:noProof/>
                <w:webHidden/>
              </w:rPr>
              <w:tab/>
            </w:r>
            <w:r>
              <w:rPr>
                <w:noProof/>
                <w:webHidden/>
              </w:rPr>
              <w:fldChar w:fldCharType="begin"/>
            </w:r>
            <w:r>
              <w:rPr>
                <w:noProof/>
                <w:webHidden/>
              </w:rPr>
              <w:instrText xml:space="preserve"> PAGEREF _Toc389441431 \h </w:instrText>
            </w:r>
            <w:r>
              <w:rPr>
                <w:noProof/>
                <w:webHidden/>
              </w:rPr>
            </w:r>
            <w:r>
              <w:rPr>
                <w:noProof/>
                <w:webHidden/>
              </w:rPr>
              <w:fldChar w:fldCharType="separate"/>
            </w:r>
            <w:r>
              <w:rPr>
                <w:noProof/>
                <w:webHidden/>
              </w:rPr>
              <w:t>34</w:t>
            </w:r>
            <w:r>
              <w:rPr>
                <w:noProof/>
                <w:webHidden/>
              </w:rPr>
              <w:fldChar w:fldCharType="end"/>
            </w:r>
          </w:hyperlink>
        </w:p>
        <w:p w:rsidR="00140075" w:rsidRDefault="00140075">
          <w:pPr>
            <w:pStyle w:val="Indholdsfortegnelse2"/>
            <w:tabs>
              <w:tab w:val="right" w:leader="dot" w:pos="9628"/>
            </w:tabs>
            <w:rPr>
              <w:noProof/>
            </w:rPr>
          </w:pPr>
          <w:hyperlink w:anchor="_Toc389441432" w:history="1">
            <w:r w:rsidRPr="005E2C77">
              <w:rPr>
                <w:rStyle w:val="Hyperlink"/>
                <w:noProof/>
              </w:rPr>
              <w:t>3.4 Samhandlingsorden, ritualer og ansigtsarbejde</w:t>
            </w:r>
            <w:r>
              <w:rPr>
                <w:noProof/>
                <w:webHidden/>
              </w:rPr>
              <w:tab/>
            </w:r>
            <w:r>
              <w:rPr>
                <w:noProof/>
                <w:webHidden/>
              </w:rPr>
              <w:fldChar w:fldCharType="begin"/>
            </w:r>
            <w:r>
              <w:rPr>
                <w:noProof/>
                <w:webHidden/>
              </w:rPr>
              <w:instrText xml:space="preserve"> PAGEREF _Toc389441432 \h </w:instrText>
            </w:r>
            <w:r>
              <w:rPr>
                <w:noProof/>
                <w:webHidden/>
              </w:rPr>
            </w:r>
            <w:r>
              <w:rPr>
                <w:noProof/>
                <w:webHidden/>
              </w:rPr>
              <w:fldChar w:fldCharType="separate"/>
            </w:r>
            <w:r>
              <w:rPr>
                <w:noProof/>
                <w:webHidden/>
              </w:rPr>
              <w:t>35</w:t>
            </w:r>
            <w:r>
              <w:rPr>
                <w:noProof/>
                <w:webHidden/>
              </w:rPr>
              <w:fldChar w:fldCharType="end"/>
            </w:r>
          </w:hyperlink>
        </w:p>
        <w:p w:rsidR="00140075" w:rsidRDefault="00140075">
          <w:pPr>
            <w:pStyle w:val="Indholdsfortegnelse2"/>
            <w:tabs>
              <w:tab w:val="right" w:leader="dot" w:pos="9628"/>
            </w:tabs>
            <w:rPr>
              <w:noProof/>
            </w:rPr>
          </w:pPr>
          <w:hyperlink w:anchor="_Toc389441433" w:history="1">
            <w:r w:rsidRPr="005E2C77">
              <w:rPr>
                <w:rStyle w:val="Hyperlink"/>
                <w:noProof/>
              </w:rPr>
              <w:t>3.5 Identitet og stigma</w:t>
            </w:r>
            <w:r>
              <w:rPr>
                <w:noProof/>
                <w:webHidden/>
              </w:rPr>
              <w:tab/>
            </w:r>
            <w:r>
              <w:rPr>
                <w:noProof/>
                <w:webHidden/>
              </w:rPr>
              <w:fldChar w:fldCharType="begin"/>
            </w:r>
            <w:r>
              <w:rPr>
                <w:noProof/>
                <w:webHidden/>
              </w:rPr>
              <w:instrText xml:space="preserve"> PAGEREF _Toc389441433 \h </w:instrText>
            </w:r>
            <w:r>
              <w:rPr>
                <w:noProof/>
                <w:webHidden/>
              </w:rPr>
            </w:r>
            <w:r>
              <w:rPr>
                <w:noProof/>
                <w:webHidden/>
              </w:rPr>
              <w:fldChar w:fldCharType="separate"/>
            </w:r>
            <w:r>
              <w:rPr>
                <w:noProof/>
                <w:webHidden/>
              </w:rPr>
              <w:t>38</w:t>
            </w:r>
            <w:r>
              <w:rPr>
                <w:noProof/>
                <w:webHidden/>
              </w:rPr>
              <w:fldChar w:fldCharType="end"/>
            </w:r>
          </w:hyperlink>
        </w:p>
        <w:p w:rsidR="00140075" w:rsidRDefault="00140075">
          <w:pPr>
            <w:pStyle w:val="Indholdsfortegnelse1"/>
            <w:rPr>
              <w:noProof/>
            </w:rPr>
          </w:pPr>
          <w:hyperlink w:anchor="_Toc389441434" w:history="1">
            <w:r w:rsidRPr="005E2C77">
              <w:rPr>
                <w:rStyle w:val="Hyperlink"/>
                <w:noProof/>
              </w:rPr>
              <w:t>4 Analysestrategi</w:t>
            </w:r>
            <w:r>
              <w:rPr>
                <w:noProof/>
                <w:webHidden/>
              </w:rPr>
              <w:tab/>
            </w:r>
            <w:r>
              <w:rPr>
                <w:noProof/>
                <w:webHidden/>
              </w:rPr>
              <w:fldChar w:fldCharType="begin"/>
            </w:r>
            <w:r>
              <w:rPr>
                <w:noProof/>
                <w:webHidden/>
              </w:rPr>
              <w:instrText xml:space="preserve"> PAGEREF _Toc389441434 \h </w:instrText>
            </w:r>
            <w:r>
              <w:rPr>
                <w:noProof/>
                <w:webHidden/>
              </w:rPr>
            </w:r>
            <w:r>
              <w:rPr>
                <w:noProof/>
                <w:webHidden/>
              </w:rPr>
              <w:fldChar w:fldCharType="separate"/>
            </w:r>
            <w:r>
              <w:rPr>
                <w:noProof/>
                <w:webHidden/>
              </w:rPr>
              <w:t>40</w:t>
            </w:r>
            <w:r>
              <w:rPr>
                <w:noProof/>
                <w:webHidden/>
              </w:rPr>
              <w:fldChar w:fldCharType="end"/>
            </w:r>
          </w:hyperlink>
        </w:p>
        <w:p w:rsidR="00140075" w:rsidRDefault="00140075">
          <w:pPr>
            <w:pStyle w:val="Indholdsfortegnelse2"/>
            <w:tabs>
              <w:tab w:val="right" w:leader="dot" w:pos="9628"/>
            </w:tabs>
            <w:rPr>
              <w:noProof/>
            </w:rPr>
          </w:pPr>
          <w:hyperlink w:anchor="_Toc389441435" w:history="1">
            <w:r w:rsidRPr="005E2C77">
              <w:rPr>
                <w:rStyle w:val="Hyperlink"/>
                <w:noProof/>
              </w:rPr>
              <w:t>4.1 Baggrundsafsnit</w:t>
            </w:r>
            <w:r>
              <w:rPr>
                <w:noProof/>
                <w:webHidden/>
              </w:rPr>
              <w:tab/>
            </w:r>
            <w:r>
              <w:rPr>
                <w:noProof/>
                <w:webHidden/>
              </w:rPr>
              <w:fldChar w:fldCharType="begin"/>
            </w:r>
            <w:r>
              <w:rPr>
                <w:noProof/>
                <w:webHidden/>
              </w:rPr>
              <w:instrText xml:space="preserve"> PAGEREF _Toc389441435 \h </w:instrText>
            </w:r>
            <w:r>
              <w:rPr>
                <w:noProof/>
                <w:webHidden/>
              </w:rPr>
            </w:r>
            <w:r>
              <w:rPr>
                <w:noProof/>
                <w:webHidden/>
              </w:rPr>
              <w:fldChar w:fldCharType="separate"/>
            </w:r>
            <w:r>
              <w:rPr>
                <w:noProof/>
                <w:webHidden/>
              </w:rPr>
              <w:t>40</w:t>
            </w:r>
            <w:r>
              <w:rPr>
                <w:noProof/>
                <w:webHidden/>
              </w:rPr>
              <w:fldChar w:fldCharType="end"/>
            </w:r>
          </w:hyperlink>
        </w:p>
        <w:p w:rsidR="00140075" w:rsidRDefault="00140075">
          <w:pPr>
            <w:pStyle w:val="Indholdsfortegnelse2"/>
            <w:tabs>
              <w:tab w:val="right" w:leader="dot" w:pos="9628"/>
            </w:tabs>
            <w:rPr>
              <w:noProof/>
            </w:rPr>
          </w:pPr>
          <w:hyperlink w:anchor="_Toc389441436" w:history="1">
            <w:r w:rsidRPr="005E2C77">
              <w:rPr>
                <w:rStyle w:val="Hyperlink"/>
                <w:noProof/>
              </w:rPr>
              <w:t>4.2 Analysedel 1 – arbejdsspørgsmål 1, 2 og 3</w:t>
            </w:r>
            <w:r>
              <w:rPr>
                <w:noProof/>
                <w:webHidden/>
              </w:rPr>
              <w:tab/>
            </w:r>
            <w:r>
              <w:rPr>
                <w:noProof/>
                <w:webHidden/>
              </w:rPr>
              <w:fldChar w:fldCharType="begin"/>
            </w:r>
            <w:r>
              <w:rPr>
                <w:noProof/>
                <w:webHidden/>
              </w:rPr>
              <w:instrText xml:space="preserve"> PAGEREF _Toc389441436 \h </w:instrText>
            </w:r>
            <w:r>
              <w:rPr>
                <w:noProof/>
                <w:webHidden/>
              </w:rPr>
            </w:r>
            <w:r>
              <w:rPr>
                <w:noProof/>
                <w:webHidden/>
              </w:rPr>
              <w:fldChar w:fldCharType="separate"/>
            </w:r>
            <w:r>
              <w:rPr>
                <w:noProof/>
                <w:webHidden/>
              </w:rPr>
              <w:t>42</w:t>
            </w:r>
            <w:r>
              <w:rPr>
                <w:noProof/>
                <w:webHidden/>
              </w:rPr>
              <w:fldChar w:fldCharType="end"/>
            </w:r>
          </w:hyperlink>
        </w:p>
        <w:p w:rsidR="00140075" w:rsidRDefault="00140075">
          <w:pPr>
            <w:pStyle w:val="Indholdsfortegnelse3"/>
            <w:tabs>
              <w:tab w:val="right" w:leader="dot" w:pos="9628"/>
            </w:tabs>
            <w:rPr>
              <w:noProof/>
            </w:rPr>
          </w:pPr>
          <w:hyperlink w:anchor="_Toc389441437" w:history="1">
            <w:r w:rsidRPr="005E2C77">
              <w:rPr>
                <w:rStyle w:val="Hyperlink"/>
                <w:noProof/>
              </w:rPr>
              <w:t>Arbejdsspørgsmål 1</w:t>
            </w:r>
            <w:r>
              <w:rPr>
                <w:noProof/>
                <w:webHidden/>
              </w:rPr>
              <w:tab/>
            </w:r>
            <w:r>
              <w:rPr>
                <w:noProof/>
                <w:webHidden/>
              </w:rPr>
              <w:fldChar w:fldCharType="begin"/>
            </w:r>
            <w:r>
              <w:rPr>
                <w:noProof/>
                <w:webHidden/>
              </w:rPr>
              <w:instrText xml:space="preserve"> PAGEREF _Toc389441437 \h </w:instrText>
            </w:r>
            <w:r>
              <w:rPr>
                <w:noProof/>
                <w:webHidden/>
              </w:rPr>
            </w:r>
            <w:r>
              <w:rPr>
                <w:noProof/>
                <w:webHidden/>
              </w:rPr>
              <w:fldChar w:fldCharType="separate"/>
            </w:r>
            <w:r>
              <w:rPr>
                <w:noProof/>
                <w:webHidden/>
              </w:rPr>
              <w:t>43</w:t>
            </w:r>
            <w:r>
              <w:rPr>
                <w:noProof/>
                <w:webHidden/>
              </w:rPr>
              <w:fldChar w:fldCharType="end"/>
            </w:r>
          </w:hyperlink>
        </w:p>
        <w:p w:rsidR="00140075" w:rsidRDefault="00140075">
          <w:pPr>
            <w:pStyle w:val="Indholdsfortegnelse3"/>
            <w:tabs>
              <w:tab w:val="right" w:leader="dot" w:pos="9628"/>
            </w:tabs>
            <w:rPr>
              <w:noProof/>
            </w:rPr>
          </w:pPr>
          <w:hyperlink w:anchor="_Toc389441438" w:history="1">
            <w:r w:rsidRPr="005E2C77">
              <w:rPr>
                <w:rStyle w:val="Hyperlink"/>
                <w:noProof/>
              </w:rPr>
              <w:t>Arbejdsspørgsmål 2</w:t>
            </w:r>
            <w:r>
              <w:rPr>
                <w:noProof/>
                <w:webHidden/>
              </w:rPr>
              <w:tab/>
            </w:r>
            <w:r>
              <w:rPr>
                <w:noProof/>
                <w:webHidden/>
              </w:rPr>
              <w:fldChar w:fldCharType="begin"/>
            </w:r>
            <w:r>
              <w:rPr>
                <w:noProof/>
                <w:webHidden/>
              </w:rPr>
              <w:instrText xml:space="preserve"> PAGEREF _Toc389441438 \h </w:instrText>
            </w:r>
            <w:r>
              <w:rPr>
                <w:noProof/>
                <w:webHidden/>
              </w:rPr>
            </w:r>
            <w:r>
              <w:rPr>
                <w:noProof/>
                <w:webHidden/>
              </w:rPr>
              <w:fldChar w:fldCharType="separate"/>
            </w:r>
            <w:r>
              <w:rPr>
                <w:noProof/>
                <w:webHidden/>
              </w:rPr>
              <w:t>44</w:t>
            </w:r>
            <w:r>
              <w:rPr>
                <w:noProof/>
                <w:webHidden/>
              </w:rPr>
              <w:fldChar w:fldCharType="end"/>
            </w:r>
          </w:hyperlink>
        </w:p>
        <w:p w:rsidR="00140075" w:rsidRDefault="00140075">
          <w:pPr>
            <w:pStyle w:val="Indholdsfortegnelse3"/>
            <w:tabs>
              <w:tab w:val="right" w:leader="dot" w:pos="9628"/>
            </w:tabs>
            <w:rPr>
              <w:noProof/>
            </w:rPr>
          </w:pPr>
          <w:hyperlink w:anchor="_Toc389441439" w:history="1">
            <w:r w:rsidRPr="005E2C77">
              <w:rPr>
                <w:rStyle w:val="Hyperlink"/>
                <w:noProof/>
              </w:rPr>
              <w:t>Arbejdsspørgsmål 3</w:t>
            </w:r>
            <w:r>
              <w:rPr>
                <w:noProof/>
                <w:webHidden/>
              </w:rPr>
              <w:tab/>
            </w:r>
            <w:r>
              <w:rPr>
                <w:noProof/>
                <w:webHidden/>
              </w:rPr>
              <w:fldChar w:fldCharType="begin"/>
            </w:r>
            <w:r>
              <w:rPr>
                <w:noProof/>
                <w:webHidden/>
              </w:rPr>
              <w:instrText xml:space="preserve"> PAGEREF _Toc389441439 \h </w:instrText>
            </w:r>
            <w:r>
              <w:rPr>
                <w:noProof/>
                <w:webHidden/>
              </w:rPr>
            </w:r>
            <w:r>
              <w:rPr>
                <w:noProof/>
                <w:webHidden/>
              </w:rPr>
              <w:fldChar w:fldCharType="separate"/>
            </w:r>
            <w:r>
              <w:rPr>
                <w:noProof/>
                <w:webHidden/>
              </w:rPr>
              <w:t>45</w:t>
            </w:r>
            <w:r>
              <w:rPr>
                <w:noProof/>
                <w:webHidden/>
              </w:rPr>
              <w:fldChar w:fldCharType="end"/>
            </w:r>
          </w:hyperlink>
        </w:p>
        <w:p w:rsidR="00140075" w:rsidRDefault="00140075">
          <w:pPr>
            <w:pStyle w:val="Indholdsfortegnelse2"/>
            <w:tabs>
              <w:tab w:val="right" w:leader="dot" w:pos="9628"/>
            </w:tabs>
            <w:rPr>
              <w:noProof/>
            </w:rPr>
          </w:pPr>
          <w:hyperlink w:anchor="_Toc389441440" w:history="1">
            <w:r w:rsidRPr="005E2C77">
              <w:rPr>
                <w:rStyle w:val="Hyperlink"/>
                <w:noProof/>
              </w:rPr>
              <w:t>4.3 Analysedel 2</w:t>
            </w:r>
            <w:r>
              <w:rPr>
                <w:noProof/>
                <w:webHidden/>
              </w:rPr>
              <w:tab/>
            </w:r>
            <w:r>
              <w:rPr>
                <w:noProof/>
                <w:webHidden/>
              </w:rPr>
              <w:fldChar w:fldCharType="begin"/>
            </w:r>
            <w:r>
              <w:rPr>
                <w:noProof/>
                <w:webHidden/>
              </w:rPr>
              <w:instrText xml:space="preserve"> PAGEREF _Toc389441440 \h </w:instrText>
            </w:r>
            <w:r>
              <w:rPr>
                <w:noProof/>
                <w:webHidden/>
              </w:rPr>
            </w:r>
            <w:r>
              <w:rPr>
                <w:noProof/>
                <w:webHidden/>
              </w:rPr>
              <w:fldChar w:fldCharType="separate"/>
            </w:r>
            <w:r>
              <w:rPr>
                <w:noProof/>
                <w:webHidden/>
              </w:rPr>
              <w:t>47</w:t>
            </w:r>
            <w:r>
              <w:rPr>
                <w:noProof/>
                <w:webHidden/>
              </w:rPr>
              <w:fldChar w:fldCharType="end"/>
            </w:r>
          </w:hyperlink>
        </w:p>
        <w:p w:rsidR="00140075" w:rsidRDefault="00140075">
          <w:pPr>
            <w:pStyle w:val="Indholdsfortegnelse3"/>
            <w:tabs>
              <w:tab w:val="right" w:leader="dot" w:pos="9628"/>
            </w:tabs>
            <w:rPr>
              <w:noProof/>
            </w:rPr>
          </w:pPr>
          <w:hyperlink w:anchor="_Toc389441441" w:history="1">
            <w:r w:rsidRPr="005E2C77">
              <w:rPr>
                <w:rStyle w:val="Hyperlink"/>
                <w:noProof/>
              </w:rPr>
              <w:t>Arbejdsspørgsmål 4</w:t>
            </w:r>
            <w:r>
              <w:rPr>
                <w:noProof/>
                <w:webHidden/>
              </w:rPr>
              <w:tab/>
            </w:r>
            <w:r>
              <w:rPr>
                <w:noProof/>
                <w:webHidden/>
              </w:rPr>
              <w:fldChar w:fldCharType="begin"/>
            </w:r>
            <w:r>
              <w:rPr>
                <w:noProof/>
                <w:webHidden/>
              </w:rPr>
              <w:instrText xml:space="preserve"> PAGEREF _Toc389441441 \h </w:instrText>
            </w:r>
            <w:r>
              <w:rPr>
                <w:noProof/>
                <w:webHidden/>
              </w:rPr>
            </w:r>
            <w:r>
              <w:rPr>
                <w:noProof/>
                <w:webHidden/>
              </w:rPr>
              <w:fldChar w:fldCharType="separate"/>
            </w:r>
            <w:r>
              <w:rPr>
                <w:noProof/>
                <w:webHidden/>
              </w:rPr>
              <w:t>47</w:t>
            </w:r>
            <w:r>
              <w:rPr>
                <w:noProof/>
                <w:webHidden/>
              </w:rPr>
              <w:fldChar w:fldCharType="end"/>
            </w:r>
          </w:hyperlink>
        </w:p>
        <w:p w:rsidR="00140075" w:rsidRDefault="00140075">
          <w:pPr>
            <w:pStyle w:val="Indholdsfortegnelse1"/>
            <w:rPr>
              <w:noProof/>
            </w:rPr>
          </w:pPr>
          <w:hyperlink w:anchor="_Toc389441442" w:history="1">
            <w:r w:rsidRPr="005E2C77">
              <w:rPr>
                <w:rStyle w:val="Hyperlink"/>
                <w:noProof/>
              </w:rPr>
              <w:t>5 Analyse del 1</w:t>
            </w:r>
            <w:r>
              <w:rPr>
                <w:noProof/>
                <w:webHidden/>
              </w:rPr>
              <w:tab/>
            </w:r>
            <w:r>
              <w:rPr>
                <w:noProof/>
                <w:webHidden/>
              </w:rPr>
              <w:fldChar w:fldCharType="begin"/>
            </w:r>
            <w:r>
              <w:rPr>
                <w:noProof/>
                <w:webHidden/>
              </w:rPr>
              <w:instrText xml:space="preserve"> PAGEREF _Toc389441442 \h </w:instrText>
            </w:r>
            <w:r>
              <w:rPr>
                <w:noProof/>
                <w:webHidden/>
              </w:rPr>
            </w:r>
            <w:r>
              <w:rPr>
                <w:noProof/>
                <w:webHidden/>
              </w:rPr>
              <w:fldChar w:fldCharType="separate"/>
            </w:r>
            <w:r>
              <w:rPr>
                <w:noProof/>
                <w:webHidden/>
              </w:rPr>
              <w:t>47</w:t>
            </w:r>
            <w:r>
              <w:rPr>
                <w:noProof/>
                <w:webHidden/>
              </w:rPr>
              <w:fldChar w:fldCharType="end"/>
            </w:r>
          </w:hyperlink>
        </w:p>
        <w:p w:rsidR="00140075" w:rsidRDefault="00140075">
          <w:pPr>
            <w:pStyle w:val="Indholdsfortegnelse2"/>
            <w:tabs>
              <w:tab w:val="right" w:leader="dot" w:pos="9628"/>
            </w:tabs>
            <w:rPr>
              <w:noProof/>
            </w:rPr>
          </w:pPr>
          <w:hyperlink w:anchor="_Toc389441443" w:history="1">
            <w:r w:rsidRPr="005E2C77">
              <w:rPr>
                <w:rStyle w:val="Hyperlink"/>
                <w:noProof/>
              </w:rPr>
              <w:t>5.1 Arbejdsspørgsmål 1 - analyse</w:t>
            </w:r>
            <w:r>
              <w:rPr>
                <w:noProof/>
                <w:webHidden/>
              </w:rPr>
              <w:tab/>
            </w:r>
            <w:r>
              <w:rPr>
                <w:noProof/>
                <w:webHidden/>
              </w:rPr>
              <w:fldChar w:fldCharType="begin"/>
            </w:r>
            <w:r>
              <w:rPr>
                <w:noProof/>
                <w:webHidden/>
              </w:rPr>
              <w:instrText xml:space="preserve"> PAGEREF _Toc389441443 \h </w:instrText>
            </w:r>
            <w:r>
              <w:rPr>
                <w:noProof/>
                <w:webHidden/>
              </w:rPr>
            </w:r>
            <w:r>
              <w:rPr>
                <w:noProof/>
                <w:webHidden/>
              </w:rPr>
              <w:fldChar w:fldCharType="separate"/>
            </w:r>
            <w:r>
              <w:rPr>
                <w:noProof/>
                <w:webHidden/>
              </w:rPr>
              <w:t>47</w:t>
            </w:r>
            <w:r>
              <w:rPr>
                <w:noProof/>
                <w:webHidden/>
              </w:rPr>
              <w:fldChar w:fldCharType="end"/>
            </w:r>
          </w:hyperlink>
        </w:p>
        <w:p w:rsidR="00140075" w:rsidRDefault="00140075">
          <w:pPr>
            <w:pStyle w:val="Indholdsfortegnelse3"/>
            <w:tabs>
              <w:tab w:val="right" w:leader="dot" w:pos="9628"/>
            </w:tabs>
            <w:rPr>
              <w:noProof/>
            </w:rPr>
          </w:pPr>
          <w:hyperlink w:anchor="_Toc389441444" w:history="1">
            <w:r w:rsidRPr="005E2C77">
              <w:rPr>
                <w:rStyle w:val="Hyperlink"/>
                <w:noProof/>
              </w:rPr>
              <w:t>Invitation</w:t>
            </w:r>
            <w:r>
              <w:rPr>
                <w:noProof/>
                <w:webHidden/>
              </w:rPr>
              <w:tab/>
            </w:r>
            <w:r>
              <w:rPr>
                <w:noProof/>
                <w:webHidden/>
              </w:rPr>
              <w:fldChar w:fldCharType="begin"/>
            </w:r>
            <w:r>
              <w:rPr>
                <w:noProof/>
                <w:webHidden/>
              </w:rPr>
              <w:instrText xml:space="preserve"> PAGEREF _Toc389441444 \h </w:instrText>
            </w:r>
            <w:r>
              <w:rPr>
                <w:noProof/>
                <w:webHidden/>
              </w:rPr>
            </w:r>
            <w:r>
              <w:rPr>
                <w:noProof/>
                <w:webHidden/>
              </w:rPr>
              <w:fldChar w:fldCharType="separate"/>
            </w:r>
            <w:r>
              <w:rPr>
                <w:noProof/>
                <w:webHidden/>
              </w:rPr>
              <w:t>48</w:t>
            </w:r>
            <w:r>
              <w:rPr>
                <w:noProof/>
                <w:webHidden/>
              </w:rPr>
              <w:fldChar w:fldCharType="end"/>
            </w:r>
          </w:hyperlink>
        </w:p>
        <w:p w:rsidR="00140075" w:rsidRDefault="00140075">
          <w:pPr>
            <w:pStyle w:val="Indholdsfortegnelse3"/>
            <w:tabs>
              <w:tab w:val="right" w:leader="dot" w:pos="9628"/>
            </w:tabs>
            <w:rPr>
              <w:noProof/>
            </w:rPr>
          </w:pPr>
          <w:hyperlink w:anchor="_Toc389441445" w:history="1">
            <w:r w:rsidRPr="005E2C77">
              <w:rPr>
                <w:rStyle w:val="Hyperlink"/>
                <w:noProof/>
              </w:rPr>
              <w:t>Temaer</w:t>
            </w:r>
            <w:r>
              <w:rPr>
                <w:noProof/>
                <w:webHidden/>
              </w:rPr>
              <w:tab/>
            </w:r>
            <w:r>
              <w:rPr>
                <w:noProof/>
                <w:webHidden/>
              </w:rPr>
              <w:fldChar w:fldCharType="begin"/>
            </w:r>
            <w:r>
              <w:rPr>
                <w:noProof/>
                <w:webHidden/>
              </w:rPr>
              <w:instrText xml:space="preserve"> PAGEREF _Toc389441445 \h </w:instrText>
            </w:r>
            <w:r>
              <w:rPr>
                <w:noProof/>
                <w:webHidden/>
              </w:rPr>
            </w:r>
            <w:r>
              <w:rPr>
                <w:noProof/>
                <w:webHidden/>
              </w:rPr>
              <w:fldChar w:fldCharType="separate"/>
            </w:r>
            <w:r>
              <w:rPr>
                <w:noProof/>
                <w:webHidden/>
              </w:rPr>
              <w:t>52</w:t>
            </w:r>
            <w:r>
              <w:rPr>
                <w:noProof/>
                <w:webHidden/>
              </w:rPr>
              <w:fldChar w:fldCharType="end"/>
            </w:r>
          </w:hyperlink>
        </w:p>
        <w:p w:rsidR="00140075" w:rsidRDefault="00140075">
          <w:pPr>
            <w:pStyle w:val="Indholdsfortegnelse2"/>
            <w:tabs>
              <w:tab w:val="right" w:leader="dot" w:pos="9628"/>
            </w:tabs>
            <w:rPr>
              <w:noProof/>
            </w:rPr>
          </w:pPr>
          <w:hyperlink w:anchor="_Toc389441446" w:history="1">
            <w:r w:rsidRPr="005E2C77">
              <w:rPr>
                <w:rStyle w:val="Hyperlink"/>
                <w:noProof/>
              </w:rPr>
              <w:t>5.2 Delkonklusion</w:t>
            </w:r>
            <w:r>
              <w:rPr>
                <w:noProof/>
                <w:webHidden/>
              </w:rPr>
              <w:tab/>
            </w:r>
            <w:r>
              <w:rPr>
                <w:noProof/>
                <w:webHidden/>
              </w:rPr>
              <w:fldChar w:fldCharType="begin"/>
            </w:r>
            <w:r>
              <w:rPr>
                <w:noProof/>
                <w:webHidden/>
              </w:rPr>
              <w:instrText xml:space="preserve"> PAGEREF _Toc389441446 \h </w:instrText>
            </w:r>
            <w:r>
              <w:rPr>
                <w:noProof/>
                <w:webHidden/>
              </w:rPr>
            </w:r>
            <w:r>
              <w:rPr>
                <w:noProof/>
                <w:webHidden/>
              </w:rPr>
              <w:fldChar w:fldCharType="separate"/>
            </w:r>
            <w:r>
              <w:rPr>
                <w:noProof/>
                <w:webHidden/>
              </w:rPr>
              <w:t>59</w:t>
            </w:r>
            <w:r>
              <w:rPr>
                <w:noProof/>
                <w:webHidden/>
              </w:rPr>
              <w:fldChar w:fldCharType="end"/>
            </w:r>
          </w:hyperlink>
        </w:p>
        <w:p w:rsidR="00140075" w:rsidRDefault="00140075">
          <w:pPr>
            <w:pStyle w:val="Indholdsfortegnelse2"/>
            <w:tabs>
              <w:tab w:val="right" w:leader="dot" w:pos="9628"/>
            </w:tabs>
            <w:rPr>
              <w:noProof/>
            </w:rPr>
          </w:pPr>
          <w:hyperlink w:anchor="_Toc389441447" w:history="1">
            <w:r w:rsidRPr="005E2C77">
              <w:rPr>
                <w:rStyle w:val="Hyperlink"/>
                <w:noProof/>
              </w:rPr>
              <w:t>5.3 Arbejdsspørgsmål 2 – analyse</w:t>
            </w:r>
            <w:r>
              <w:rPr>
                <w:noProof/>
                <w:webHidden/>
              </w:rPr>
              <w:tab/>
            </w:r>
            <w:r>
              <w:rPr>
                <w:noProof/>
                <w:webHidden/>
              </w:rPr>
              <w:fldChar w:fldCharType="begin"/>
            </w:r>
            <w:r>
              <w:rPr>
                <w:noProof/>
                <w:webHidden/>
              </w:rPr>
              <w:instrText xml:space="preserve"> PAGEREF _Toc389441447 \h </w:instrText>
            </w:r>
            <w:r>
              <w:rPr>
                <w:noProof/>
                <w:webHidden/>
              </w:rPr>
            </w:r>
            <w:r>
              <w:rPr>
                <w:noProof/>
                <w:webHidden/>
              </w:rPr>
              <w:fldChar w:fldCharType="separate"/>
            </w:r>
            <w:r>
              <w:rPr>
                <w:noProof/>
                <w:webHidden/>
              </w:rPr>
              <w:t>59</w:t>
            </w:r>
            <w:r>
              <w:rPr>
                <w:noProof/>
                <w:webHidden/>
              </w:rPr>
              <w:fldChar w:fldCharType="end"/>
            </w:r>
          </w:hyperlink>
        </w:p>
        <w:p w:rsidR="00140075" w:rsidRDefault="00140075">
          <w:pPr>
            <w:pStyle w:val="Indholdsfortegnelse3"/>
            <w:tabs>
              <w:tab w:val="right" w:leader="dot" w:pos="9628"/>
            </w:tabs>
            <w:rPr>
              <w:noProof/>
            </w:rPr>
          </w:pPr>
          <w:hyperlink w:anchor="_Toc389441448" w:history="1">
            <w:r w:rsidRPr="005E2C77">
              <w:rPr>
                <w:rStyle w:val="Hyperlink"/>
                <w:noProof/>
              </w:rPr>
              <w:t>Indstillingen</w:t>
            </w:r>
            <w:r>
              <w:rPr>
                <w:noProof/>
                <w:webHidden/>
              </w:rPr>
              <w:tab/>
            </w:r>
            <w:r>
              <w:rPr>
                <w:noProof/>
                <w:webHidden/>
              </w:rPr>
              <w:fldChar w:fldCharType="begin"/>
            </w:r>
            <w:r>
              <w:rPr>
                <w:noProof/>
                <w:webHidden/>
              </w:rPr>
              <w:instrText xml:space="preserve"> PAGEREF _Toc389441448 \h </w:instrText>
            </w:r>
            <w:r>
              <w:rPr>
                <w:noProof/>
                <w:webHidden/>
              </w:rPr>
            </w:r>
            <w:r>
              <w:rPr>
                <w:noProof/>
                <w:webHidden/>
              </w:rPr>
              <w:fldChar w:fldCharType="separate"/>
            </w:r>
            <w:r>
              <w:rPr>
                <w:noProof/>
                <w:webHidden/>
              </w:rPr>
              <w:t>60</w:t>
            </w:r>
            <w:r>
              <w:rPr>
                <w:noProof/>
                <w:webHidden/>
              </w:rPr>
              <w:fldChar w:fldCharType="end"/>
            </w:r>
          </w:hyperlink>
        </w:p>
        <w:p w:rsidR="00140075" w:rsidRDefault="00140075">
          <w:pPr>
            <w:pStyle w:val="Indholdsfortegnelse3"/>
            <w:tabs>
              <w:tab w:val="right" w:leader="dot" w:pos="9628"/>
            </w:tabs>
            <w:rPr>
              <w:noProof/>
            </w:rPr>
          </w:pPr>
          <w:hyperlink w:anchor="_Toc389441449" w:history="1">
            <w:r w:rsidRPr="005E2C77">
              <w:rPr>
                <w:rStyle w:val="Hyperlink"/>
                <w:noProof/>
              </w:rPr>
              <w:t>Forhandling og Problemforståelser</w:t>
            </w:r>
            <w:r>
              <w:rPr>
                <w:noProof/>
                <w:webHidden/>
              </w:rPr>
              <w:tab/>
            </w:r>
            <w:r>
              <w:rPr>
                <w:noProof/>
                <w:webHidden/>
              </w:rPr>
              <w:fldChar w:fldCharType="begin"/>
            </w:r>
            <w:r>
              <w:rPr>
                <w:noProof/>
                <w:webHidden/>
              </w:rPr>
              <w:instrText xml:space="preserve"> PAGEREF _Toc389441449 \h </w:instrText>
            </w:r>
            <w:r>
              <w:rPr>
                <w:noProof/>
                <w:webHidden/>
              </w:rPr>
            </w:r>
            <w:r>
              <w:rPr>
                <w:noProof/>
                <w:webHidden/>
              </w:rPr>
              <w:fldChar w:fldCharType="separate"/>
            </w:r>
            <w:r>
              <w:rPr>
                <w:noProof/>
                <w:webHidden/>
              </w:rPr>
              <w:t>64</w:t>
            </w:r>
            <w:r>
              <w:rPr>
                <w:noProof/>
                <w:webHidden/>
              </w:rPr>
              <w:fldChar w:fldCharType="end"/>
            </w:r>
          </w:hyperlink>
        </w:p>
        <w:p w:rsidR="00140075" w:rsidRDefault="00140075">
          <w:pPr>
            <w:pStyle w:val="Indholdsfortegnelse3"/>
            <w:tabs>
              <w:tab w:val="right" w:leader="dot" w:pos="9628"/>
            </w:tabs>
            <w:rPr>
              <w:noProof/>
            </w:rPr>
          </w:pPr>
          <w:hyperlink w:anchor="_Toc389441450" w:history="1">
            <w:r w:rsidRPr="005E2C77">
              <w:rPr>
                <w:rStyle w:val="Hyperlink"/>
                <w:noProof/>
              </w:rPr>
              <w:t>De professionelles fokusområder</w:t>
            </w:r>
            <w:r>
              <w:rPr>
                <w:noProof/>
                <w:webHidden/>
              </w:rPr>
              <w:tab/>
            </w:r>
            <w:r>
              <w:rPr>
                <w:noProof/>
                <w:webHidden/>
              </w:rPr>
              <w:fldChar w:fldCharType="begin"/>
            </w:r>
            <w:r>
              <w:rPr>
                <w:noProof/>
                <w:webHidden/>
              </w:rPr>
              <w:instrText xml:space="preserve"> PAGEREF _Toc389441450 \h </w:instrText>
            </w:r>
            <w:r>
              <w:rPr>
                <w:noProof/>
                <w:webHidden/>
              </w:rPr>
            </w:r>
            <w:r>
              <w:rPr>
                <w:noProof/>
                <w:webHidden/>
              </w:rPr>
              <w:fldChar w:fldCharType="separate"/>
            </w:r>
            <w:r>
              <w:rPr>
                <w:noProof/>
                <w:webHidden/>
              </w:rPr>
              <w:t>70</w:t>
            </w:r>
            <w:r>
              <w:rPr>
                <w:noProof/>
                <w:webHidden/>
              </w:rPr>
              <w:fldChar w:fldCharType="end"/>
            </w:r>
          </w:hyperlink>
        </w:p>
        <w:p w:rsidR="00140075" w:rsidRDefault="00140075">
          <w:pPr>
            <w:pStyle w:val="Indholdsfortegnelse2"/>
            <w:tabs>
              <w:tab w:val="right" w:leader="dot" w:pos="9628"/>
            </w:tabs>
            <w:rPr>
              <w:noProof/>
            </w:rPr>
          </w:pPr>
          <w:hyperlink w:anchor="_Toc389441451" w:history="1">
            <w:r w:rsidRPr="005E2C77">
              <w:rPr>
                <w:rStyle w:val="Hyperlink"/>
                <w:noProof/>
              </w:rPr>
              <w:t>5.4 Delkonklusion</w:t>
            </w:r>
            <w:r>
              <w:rPr>
                <w:noProof/>
                <w:webHidden/>
              </w:rPr>
              <w:tab/>
            </w:r>
            <w:r>
              <w:rPr>
                <w:noProof/>
                <w:webHidden/>
              </w:rPr>
              <w:fldChar w:fldCharType="begin"/>
            </w:r>
            <w:r>
              <w:rPr>
                <w:noProof/>
                <w:webHidden/>
              </w:rPr>
              <w:instrText xml:space="preserve"> PAGEREF _Toc389441451 \h </w:instrText>
            </w:r>
            <w:r>
              <w:rPr>
                <w:noProof/>
                <w:webHidden/>
              </w:rPr>
            </w:r>
            <w:r>
              <w:rPr>
                <w:noProof/>
                <w:webHidden/>
              </w:rPr>
              <w:fldChar w:fldCharType="separate"/>
            </w:r>
            <w:r>
              <w:rPr>
                <w:noProof/>
                <w:webHidden/>
              </w:rPr>
              <w:t>74</w:t>
            </w:r>
            <w:r>
              <w:rPr>
                <w:noProof/>
                <w:webHidden/>
              </w:rPr>
              <w:fldChar w:fldCharType="end"/>
            </w:r>
          </w:hyperlink>
        </w:p>
        <w:p w:rsidR="00140075" w:rsidRDefault="00140075">
          <w:pPr>
            <w:pStyle w:val="Indholdsfortegnelse2"/>
            <w:tabs>
              <w:tab w:val="right" w:leader="dot" w:pos="9628"/>
            </w:tabs>
            <w:rPr>
              <w:noProof/>
            </w:rPr>
          </w:pPr>
          <w:hyperlink w:anchor="_Toc389441452" w:history="1">
            <w:r w:rsidRPr="005E2C77">
              <w:rPr>
                <w:rStyle w:val="Hyperlink"/>
                <w:noProof/>
              </w:rPr>
              <w:t>5.5 Arbejdsspørgsmål 3 - analyse</w:t>
            </w:r>
            <w:r>
              <w:rPr>
                <w:noProof/>
                <w:webHidden/>
              </w:rPr>
              <w:tab/>
            </w:r>
            <w:r>
              <w:rPr>
                <w:noProof/>
                <w:webHidden/>
              </w:rPr>
              <w:fldChar w:fldCharType="begin"/>
            </w:r>
            <w:r>
              <w:rPr>
                <w:noProof/>
                <w:webHidden/>
              </w:rPr>
              <w:instrText xml:space="preserve"> PAGEREF _Toc389441452 \h </w:instrText>
            </w:r>
            <w:r>
              <w:rPr>
                <w:noProof/>
                <w:webHidden/>
              </w:rPr>
            </w:r>
            <w:r>
              <w:rPr>
                <w:noProof/>
                <w:webHidden/>
              </w:rPr>
              <w:fldChar w:fldCharType="separate"/>
            </w:r>
            <w:r>
              <w:rPr>
                <w:noProof/>
                <w:webHidden/>
              </w:rPr>
              <w:t>75</w:t>
            </w:r>
            <w:r>
              <w:rPr>
                <w:noProof/>
                <w:webHidden/>
              </w:rPr>
              <w:fldChar w:fldCharType="end"/>
            </w:r>
          </w:hyperlink>
        </w:p>
        <w:p w:rsidR="00140075" w:rsidRDefault="00140075">
          <w:pPr>
            <w:pStyle w:val="Indholdsfortegnelse3"/>
            <w:tabs>
              <w:tab w:val="right" w:leader="dot" w:pos="9628"/>
            </w:tabs>
            <w:rPr>
              <w:noProof/>
            </w:rPr>
          </w:pPr>
          <w:hyperlink w:anchor="_Toc389441453" w:history="1">
            <w:r w:rsidRPr="005E2C77">
              <w:rPr>
                <w:rStyle w:val="Hyperlink"/>
                <w:noProof/>
              </w:rPr>
              <w:t>Betydning af selvfremstilling</w:t>
            </w:r>
            <w:r>
              <w:rPr>
                <w:noProof/>
                <w:webHidden/>
              </w:rPr>
              <w:tab/>
            </w:r>
            <w:r>
              <w:rPr>
                <w:noProof/>
                <w:webHidden/>
              </w:rPr>
              <w:fldChar w:fldCharType="begin"/>
            </w:r>
            <w:r>
              <w:rPr>
                <w:noProof/>
                <w:webHidden/>
              </w:rPr>
              <w:instrText xml:space="preserve"> PAGEREF _Toc389441453 \h </w:instrText>
            </w:r>
            <w:r>
              <w:rPr>
                <w:noProof/>
                <w:webHidden/>
              </w:rPr>
            </w:r>
            <w:r>
              <w:rPr>
                <w:noProof/>
                <w:webHidden/>
              </w:rPr>
              <w:fldChar w:fldCharType="separate"/>
            </w:r>
            <w:r>
              <w:rPr>
                <w:noProof/>
                <w:webHidden/>
              </w:rPr>
              <w:t>75</w:t>
            </w:r>
            <w:r>
              <w:rPr>
                <w:noProof/>
                <w:webHidden/>
              </w:rPr>
              <w:fldChar w:fldCharType="end"/>
            </w:r>
          </w:hyperlink>
        </w:p>
        <w:p w:rsidR="00140075" w:rsidRDefault="00140075">
          <w:pPr>
            <w:pStyle w:val="Indholdsfortegnelse3"/>
            <w:tabs>
              <w:tab w:val="right" w:leader="dot" w:pos="9628"/>
            </w:tabs>
            <w:rPr>
              <w:noProof/>
            </w:rPr>
          </w:pPr>
          <w:hyperlink w:anchor="_Toc389441454" w:history="1">
            <w:r w:rsidRPr="005E2C77">
              <w:rPr>
                <w:rStyle w:val="Hyperlink"/>
                <w:noProof/>
              </w:rPr>
              <w:t>Inddragelse</w:t>
            </w:r>
            <w:r>
              <w:rPr>
                <w:noProof/>
                <w:webHidden/>
              </w:rPr>
              <w:tab/>
            </w:r>
            <w:r>
              <w:rPr>
                <w:noProof/>
                <w:webHidden/>
              </w:rPr>
              <w:fldChar w:fldCharType="begin"/>
            </w:r>
            <w:r>
              <w:rPr>
                <w:noProof/>
                <w:webHidden/>
              </w:rPr>
              <w:instrText xml:space="preserve"> PAGEREF _Toc389441454 \h </w:instrText>
            </w:r>
            <w:r>
              <w:rPr>
                <w:noProof/>
                <w:webHidden/>
              </w:rPr>
            </w:r>
            <w:r>
              <w:rPr>
                <w:noProof/>
                <w:webHidden/>
              </w:rPr>
              <w:fldChar w:fldCharType="separate"/>
            </w:r>
            <w:r>
              <w:rPr>
                <w:noProof/>
                <w:webHidden/>
              </w:rPr>
              <w:t>81</w:t>
            </w:r>
            <w:r>
              <w:rPr>
                <w:noProof/>
                <w:webHidden/>
              </w:rPr>
              <w:fldChar w:fldCharType="end"/>
            </w:r>
          </w:hyperlink>
        </w:p>
        <w:p w:rsidR="00140075" w:rsidRDefault="00140075">
          <w:pPr>
            <w:pStyle w:val="Indholdsfortegnelse2"/>
            <w:tabs>
              <w:tab w:val="right" w:leader="dot" w:pos="9628"/>
            </w:tabs>
            <w:rPr>
              <w:noProof/>
            </w:rPr>
          </w:pPr>
          <w:hyperlink w:anchor="_Toc389441455" w:history="1">
            <w:r w:rsidRPr="005E2C77">
              <w:rPr>
                <w:rStyle w:val="Hyperlink"/>
                <w:noProof/>
              </w:rPr>
              <w:t>5.6 Delkonklusion</w:t>
            </w:r>
            <w:r>
              <w:rPr>
                <w:noProof/>
                <w:webHidden/>
              </w:rPr>
              <w:tab/>
            </w:r>
            <w:r>
              <w:rPr>
                <w:noProof/>
                <w:webHidden/>
              </w:rPr>
              <w:fldChar w:fldCharType="begin"/>
            </w:r>
            <w:r>
              <w:rPr>
                <w:noProof/>
                <w:webHidden/>
              </w:rPr>
              <w:instrText xml:space="preserve"> PAGEREF _Toc389441455 \h </w:instrText>
            </w:r>
            <w:r>
              <w:rPr>
                <w:noProof/>
                <w:webHidden/>
              </w:rPr>
            </w:r>
            <w:r>
              <w:rPr>
                <w:noProof/>
                <w:webHidden/>
              </w:rPr>
              <w:fldChar w:fldCharType="separate"/>
            </w:r>
            <w:r>
              <w:rPr>
                <w:noProof/>
                <w:webHidden/>
              </w:rPr>
              <w:t>84</w:t>
            </w:r>
            <w:r>
              <w:rPr>
                <w:noProof/>
                <w:webHidden/>
              </w:rPr>
              <w:fldChar w:fldCharType="end"/>
            </w:r>
          </w:hyperlink>
        </w:p>
        <w:p w:rsidR="00140075" w:rsidRDefault="00140075">
          <w:pPr>
            <w:pStyle w:val="Indholdsfortegnelse1"/>
            <w:rPr>
              <w:noProof/>
            </w:rPr>
          </w:pPr>
          <w:hyperlink w:anchor="_Toc389441456" w:history="1">
            <w:r w:rsidRPr="005E2C77">
              <w:rPr>
                <w:rStyle w:val="Hyperlink"/>
                <w:noProof/>
              </w:rPr>
              <w:t>6 Analysedel 2</w:t>
            </w:r>
            <w:r>
              <w:rPr>
                <w:noProof/>
                <w:webHidden/>
              </w:rPr>
              <w:tab/>
            </w:r>
            <w:r>
              <w:rPr>
                <w:noProof/>
                <w:webHidden/>
              </w:rPr>
              <w:fldChar w:fldCharType="begin"/>
            </w:r>
            <w:r>
              <w:rPr>
                <w:noProof/>
                <w:webHidden/>
              </w:rPr>
              <w:instrText xml:space="preserve"> PAGEREF _Toc389441456 \h </w:instrText>
            </w:r>
            <w:r>
              <w:rPr>
                <w:noProof/>
                <w:webHidden/>
              </w:rPr>
            </w:r>
            <w:r>
              <w:rPr>
                <w:noProof/>
                <w:webHidden/>
              </w:rPr>
              <w:fldChar w:fldCharType="separate"/>
            </w:r>
            <w:r>
              <w:rPr>
                <w:noProof/>
                <w:webHidden/>
              </w:rPr>
              <w:t>85</w:t>
            </w:r>
            <w:r>
              <w:rPr>
                <w:noProof/>
                <w:webHidden/>
              </w:rPr>
              <w:fldChar w:fldCharType="end"/>
            </w:r>
          </w:hyperlink>
        </w:p>
        <w:p w:rsidR="00140075" w:rsidRDefault="00140075">
          <w:pPr>
            <w:pStyle w:val="Indholdsfortegnelse2"/>
            <w:tabs>
              <w:tab w:val="right" w:leader="dot" w:pos="9628"/>
            </w:tabs>
            <w:rPr>
              <w:noProof/>
            </w:rPr>
          </w:pPr>
          <w:hyperlink w:anchor="_Toc389441457" w:history="1">
            <w:r w:rsidRPr="005E2C77">
              <w:rPr>
                <w:rStyle w:val="Hyperlink"/>
                <w:noProof/>
              </w:rPr>
              <w:t>6.1 Arbejdsspørgsmål 4 – analyse</w:t>
            </w:r>
            <w:r>
              <w:rPr>
                <w:noProof/>
                <w:webHidden/>
              </w:rPr>
              <w:tab/>
            </w:r>
            <w:r>
              <w:rPr>
                <w:noProof/>
                <w:webHidden/>
              </w:rPr>
              <w:fldChar w:fldCharType="begin"/>
            </w:r>
            <w:r>
              <w:rPr>
                <w:noProof/>
                <w:webHidden/>
              </w:rPr>
              <w:instrText xml:space="preserve"> PAGEREF _Toc389441457 \h </w:instrText>
            </w:r>
            <w:r>
              <w:rPr>
                <w:noProof/>
                <w:webHidden/>
              </w:rPr>
            </w:r>
            <w:r>
              <w:rPr>
                <w:noProof/>
                <w:webHidden/>
              </w:rPr>
              <w:fldChar w:fldCharType="separate"/>
            </w:r>
            <w:r>
              <w:rPr>
                <w:noProof/>
                <w:webHidden/>
              </w:rPr>
              <w:t>85</w:t>
            </w:r>
            <w:r>
              <w:rPr>
                <w:noProof/>
                <w:webHidden/>
              </w:rPr>
              <w:fldChar w:fldCharType="end"/>
            </w:r>
          </w:hyperlink>
        </w:p>
        <w:p w:rsidR="00140075" w:rsidRDefault="00140075">
          <w:pPr>
            <w:pStyle w:val="Indholdsfortegnelse3"/>
            <w:tabs>
              <w:tab w:val="right" w:leader="dot" w:pos="9628"/>
            </w:tabs>
            <w:rPr>
              <w:noProof/>
            </w:rPr>
          </w:pPr>
          <w:hyperlink w:anchor="_Toc389441458" w:history="1">
            <w:r w:rsidRPr="005E2C77">
              <w:rPr>
                <w:rStyle w:val="Hyperlink"/>
                <w:noProof/>
              </w:rPr>
              <w:t>Diskussion og refleksion over egen erfaring og forskningen på området</w:t>
            </w:r>
            <w:r>
              <w:rPr>
                <w:noProof/>
                <w:webHidden/>
              </w:rPr>
              <w:tab/>
            </w:r>
            <w:r>
              <w:rPr>
                <w:noProof/>
                <w:webHidden/>
              </w:rPr>
              <w:fldChar w:fldCharType="begin"/>
            </w:r>
            <w:r>
              <w:rPr>
                <w:noProof/>
                <w:webHidden/>
              </w:rPr>
              <w:instrText xml:space="preserve"> PAGEREF _Toc389441458 \h </w:instrText>
            </w:r>
            <w:r>
              <w:rPr>
                <w:noProof/>
                <w:webHidden/>
              </w:rPr>
            </w:r>
            <w:r>
              <w:rPr>
                <w:noProof/>
                <w:webHidden/>
              </w:rPr>
              <w:fldChar w:fldCharType="separate"/>
            </w:r>
            <w:r>
              <w:rPr>
                <w:noProof/>
                <w:webHidden/>
              </w:rPr>
              <w:t>85</w:t>
            </w:r>
            <w:r>
              <w:rPr>
                <w:noProof/>
                <w:webHidden/>
              </w:rPr>
              <w:fldChar w:fldCharType="end"/>
            </w:r>
          </w:hyperlink>
        </w:p>
        <w:p w:rsidR="00140075" w:rsidRDefault="00140075">
          <w:pPr>
            <w:pStyle w:val="Indholdsfortegnelse2"/>
            <w:tabs>
              <w:tab w:val="right" w:leader="dot" w:pos="9628"/>
            </w:tabs>
            <w:rPr>
              <w:noProof/>
            </w:rPr>
          </w:pPr>
          <w:hyperlink w:anchor="_Toc389441459" w:history="1">
            <w:r w:rsidRPr="005E2C77">
              <w:rPr>
                <w:rStyle w:val="Hyperlink"/>
                <w:noProof/>
              </w:rPr>
              <w:t>6.2 Delkonklusion</w:t>
            </w:r>
            <w:r>
              <w:rPr>
                <w:noProof/>
                <w:webHidden/>
              </w:rPr>
              <w:tab/>
            </w:r>
            <w:r>
              <w:rPr>
                <w:noProof/>
                <w:webHidden/>
              </w:rPr>
              <w:fldChar w:fldCharType="begin"/>
            </w:r>
            <w:r>
              <w:rPr>
                <w:noProof/>
                <w:webHidden/>
              </w:rPr>
              <w:instrText xml:space="preserve"> PAGEREF _Toc389441459 \h </w:instrText>
            </w:r>
            <w:r>
              <w:rPr>
                <w:noProof/>
                <w:webHidden/>
              </w:rPr>
            </w:r>
            <w:r>
              <w:rPr>
                <w:noProof/>
                <w:webHidden/>
              </w:rPr>
              <w:fldChar w:fldCharType="separate"/>
            </w:r>
            <w:r>
              <w:rPr>
                <w:noProof/>
                <w:webHidden/>
              </w:rPr>
              <w:t>92</w:t>
            </w:r>
            <w:r>
              <w:rPr>
                <w:noProof/>
                <w:webHidden/>
              </w:rPr>
              <w:fldChar w:fldCharType="end"/>
            </w:r>
          </w:hyperlink>
        </w:p>
        <w:p w:rsidR="00140075" w:rsidRDefault="00140075">
          <w:pPr>
            <w:pStyle w:val="Indholdsfortegnelse1"/>
            <w:rPr>
              <w:noProof/>
            </w:rPr>
          </w:pPr>
          <w:hyperlink w:anchor="_Toc389441460" w:history="1">
            <w:r w:rsidRPr="005E2C77">
              <w:rPr>
                <w:rStyle w:val="Hyperlink"/>
                <w:noProof/>
              </w:rPr>
              <w:t>7 Konklusion</w:t>
            </w:r>
            <w:r>
              <w:rPr>
                <w:noProof/>
                <w:webHidden/>
              </w:rPr>
              <w:tab/>
            </w:r>
            <w:r>
              <w:rPr>
                <w:noProof/>
                <w:webHidden/>
              </w:rPr>
              <w:fldChar w:fldCharType="begin"/>
            </w:r>
            <w:r>
              <w:rPr>
                <w:noProof/>
                <w:webHidden/>
              </w:rPr>
              <w:instrText xml:space="preserve"> PAGEREF _Toc389441460 \h </w:instrText>
            </w:r>
            <w:r>
              <w:rPr>
                <w:noProof/>
                <w:webHidden/>
              </w:rPr>
            </w:r>
            <w:r>
              <w:rPr>
                <w:noProof/>
                <w:webHidden/>
              </w:rPr>
              <w:fldChar w:fldCharType="separate"/>
            </w:r>
            <w:r>
              <w:rPr>
                <w:noProof/>
                <w:webHidden/>
              </w:rPr>
              <w:t>94</w:t>
            </w:r>
            <w:r>
              <w:rPr>
                <w:noProof/>
                <w:webHidden/>
              </w:rPr>
              <w:fldChar w:fldCharType="end"/>
            </w:r>
          </w:hyperlink>
        </w:p>
        <w:p w:rsidR="00140075" w:rsidRDefault="00140075">
          <w:pPr>
            <w:pStyle w:val="Indholdsfortegnelse1"/>
            <w:rPr>
              <w:noProof/>
            </w:rPr>
          </w:pPr>
          <w:hyperlink w:anchor="_Toc389441461" w:history="1">
            <w:r w:rsidRPr="005E2C77">
              <w:rPr>
                <w:rStyle w:val="Hyperlink"/>
                <w:noProof/>
              </w:rPr>
              <w:t>8 Perspektivering</w:t>
            </w:r>
            <w:r>
              <w:rPr>
                <w:noProof/>
                <w:webHidden/>
              </w:rPr>
              <w:tab/>
            </w:r>
            <w:r>
              <w:rPr>
                <w:noProof/>
                <w:webHidden/>
              </w:rPr>
              <w:fldChar w:fldCharType="begin"/>
            </w:r>
            <w:r>
              <w:rPr>
                <w:noProof/>
                <w:webHidden/>
              </w:rPr>
              <w:instrText xml:space="preserve"> PAGEREF _Toc389441461 \h </w:instrText>
            </w:r>
            <w:r>
              <w:rPr>
                <w:noProof/>
                <w:webHidden/>
              </w:rPr>
            </w:r>
            <w:r>
              <w:rPr>
                <w:noProof/>
                <w:webHidden/>
              </w:rPr>
              <w:fldChar w:fldCharType="separate"/>
            </w:r>
            <w:r>
              <w:rPr>
                <w:noProof/>
                <w:webHidden/>
              </w:rPr>
              <w:t>97</w:t>
            </w:r>
            <w:r>
              <w:rPr>
                <w:noProof/>
                <w:webHidden/>
              </w:rPr>
              <w:fldChar w:fldCharType="end"/>
            </w:r>
          </w:hyperlink>
        </w:p>
        <w:p w:rsidR="00140075" w:rsidRDefault="00140075">
          <w:pPr>
            <w:pStyle w:val="Indholdsfortegnelse1"/>
            <w:rPr>
              <w:noProof/>
            </w:rPr>
          </w:pPr>
          <w:hyperlink w:anchor="_Toc389441462" w:history="1">
            <w:r w:rsidRPr="005E2C77">
              <w:rPr>
                <w:rStyle w:val="Hyperlink"/>
                <w:noProof/>
              </w:rPr>
              <w:t>9 Litteraturliste</w:t>
            </w:r>
            <w:r>
              <w:rPr>
                <w:noProof/>
                <w:webHidden/>
              </w:rPr>
              <w:tab/>
            </w:r>
            <w:r>
              <w:rPr>
                <w:noProof/>
                <w:webHidden/>
              </w:rPr>
              <w:fldChar w:fldCharType="begin"/>
            </w:r>
            <w:r>
              <w:rPr>
                <w:noProof/>
                <w:webHidden/>
              </w:rPr>
              <w:instrText xml:space="preserve"> PAGEREF _Toc389441462 \h </w:instrText>
            </w:r>
            <w:r>
              <w:rPr>
                <w:noProof/>
                <w:webHidden/>
              </w:rPr>
            </w:r>
            <w:r>
              <w:rPr>
                <w:noProof/>
                <w:webHidden/>
              </w:rPr>
              <w:fldChar w:fldCharType="separate"/>
            </w:r>
            <w:r>
              <w:rPr>
                <w:noProof/>
                <w:webHidden/>
              </w:rPr>
              <w:t>100</w:t>
            </w:r>
            <w:r>
              <w:rPr>
                <w:noProof/>
                <w:webHidden/>
              </w:rPr>
              <w:fldChar w:fldCharType="end"/>
            </w:r>
          </w:hyperlink>
        </w:p>
        <w:p w:rsidR="002E1844" w:rsidRDefault="00015D6B">
          <w:r>
            <w:fldChar w:fldCharType="end"/>
          </w:r>
        </w:p>
      </w:sdtContent>
    </w:sdt>
    <w:p w:rsidR="00E92F44" w:rsidRPr="00E92F44" w:rsidRDefault="00E92F44" w:rsidP="00E92F44"/>
    <w:p w:rsidR="00264818" w:rsidRDefault="00264818" w:rsidP="002A7DAF">
      <w:pPr>
        <w:spacing w:line="360" w:lineRule="auto"/>
        <w:rPr>
          <w:rFonts w:ascii="Times New Roman" w:hAnsi="Times New Roman" w:cs="Times New Roman"/>
          <w:sz w:val="24"/>
          <w:szCs w:val="24"/>
        </w:rPr>
      </w:pPr>
    </w:p>
    <w:p w:rsidR="00264818" w:rsidRDefault="00264818" w:rsidP="002A7DAF">
      <w:pPr>
        <w:spacing w:line="360" w:lineRule="auto"/>
        <w:jc w:val="both"/>
        <w:rPr>
          <w:rFonts w:ascii="Times New Roman" w:hAnsi="Times New Roman" w:cs="Times New Roman"/>
          <w:sz w:val="24"/>
          <w:szCs w:val="24"/>
        </w:rPr>
      </w:pPr>
    </w:p>
    <w:p w:rsidR="002A7DAF" w:rsidRPr="00E30A32" w:rsidRDefault="00E21D2B" w:rsidP="00E30A32">
      <w:pPr>
        <w:pStyle w:val="Overskrift1"/>
      </w:pPr>
      <w:bookmarkStart w:id="0" w:name="_Toc389441409"/>
      <w:r>
        <w:lastRenderedPageBreak/>
        <w:t xml:space="preserve">1 </w:t>
      </w:r>
      <w:r w:rsidR="002A7DAF" w:rsidRPr="00E30A32">
        <w:t>Indledning og problemfelt</w:t>
      </w:r>
      <w:bookmarkEnd w:id="0"/>
    </w:p>
    <w:p w:rsidR="00550D9E" w:rsidRDefault="002A7DAF" w:rsidP="002A7DAF">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Det er </w:t>
      </w:r>
      <w:r w:rsidR="00B23EAE" w:rsidRPr="00D414F2">
        <w:rPr>
          <w:rFonts w:ascii="Times New Roman" w:hAnsi="Times New Roman" w:cs="Times New Roman"/>
          <w:sz w:val="24"/>
          <w:szCs w:val="24"/>
        </w:rPr>
        <w:t>onsdag</w:t>
      </w:r>
      <w:r w:rsidRPr="00D414F2">
        <w:rPr>
          <w:rFonts w:ascii="Times New Roman" w:hAnsi="Times New Roman" w:cs="Times New Roman"/>
          <w:sz w:val="24"/>
          <w:szCs w:val="24"/>
        </w:rPr>
        <w:t xml:space="preserve"> d. 3. </w:t>
      </w:r>
      <w:r w:rsidR="00B23EAE" w:rsidRPr="00D414F2">
        <w:rPr>
          <w:rFonts w:ascii="Times New Roman" w:hAnsi="Times New Roman" w:cs="Times New Roman"/>
          <w:sz w:val="24"/>
          <w:szCs w:val="24"/>
        </w:rPr>
        <w:t>april</w:t>
      </w:r>
      <w:r w:rsidR="00550D9E">
        <w:rPr>
          <w:rFonts w:ascii="Times New Roman" w:hAnsi="Times New Roman" w:cs="Times New Roman"/>
          <w:sz w:val="24"/>
          <w:szCs w:val="24"/>
        </w:rPr>
        <w:t xml:space="preserve"> 2014. K</w:t>
      </w:r>
      <w:r w:rsidR="00794170" w:rsidRPr="00D414F2">
        <w:rPr>
          <w:rFonts w:ascii="Times New Roman" w:hAnsi="Times New Roman" w:cs="Times New Roman"/>
          <w:sz w:val="24"/>
          <w:szCs w:val="24"/>
        </w:rPr>
        <w:t>l.</w:t>
      </w:r>
      <w:r w:rsidRPr="00D414F2">
        <w:rPr>
          <w:rFonts w:ascii="Times New Roman" w:hAnsi="Times New Roman" w:cs="Times New Roman"/>
          <w:sz w:val="24"/>
          <w:szCs w:val="24"/>
        </w:rPr>
        <w:t xml:space="preserve"> er 8.45, og jeg er lige mødt på arbejde. Ikke for at ”</w:t>
      </w:r>
      <w:proofErr w:type="spellStart"/>
      <w:r w:rsidRPr="00D414F2">
        <w:rPr>
          <w:rFonts w:ascii="Times New Roman" w:hAnsi="Times New Roman" w:cs="Times New Roman"/>
          <w:sz w:val="24"/>
          <w:szCs w:val="24"/>
        </w:rPr>
        <w:t>drifte</w:t>
      </w:r>
      <w:proofErr w:type="spellEnd"/>
      <w:r w:rsidRPr="00D414F2">
        <w:rPr>
          <w:rFonts w:ascii="Times New Roman" w:hAnsi="Times New Roman" w:cs="Times New Roman"/>
          <w:sz w:val="24"/>
          <w:szCs w:val="24"/>
        </w:rPr>
        <w:t>” på ”mine” sager som ellers sædvanligvis følger med m</w:t>
      </w:r>
      <w:r w:rsidR="00141F7D">
        <w:rPr>
          <w:rFonts w:ascii="Times New Roman" w:hAnsi="Times New Roman" w:cs="Times New Roman"/>
          <w:sz w:val="24"/>
          <w:szCs w:val="24"/>
        </w:rPr>
        <w:t>it job som socialrådgiver. D</w:t>
      </w:r>
      <w:r w:rsidR="00550D9E">
        <w:rPr>
          <w:rFonts w:ascii="Times New Roman" w:hAnsi="Times New Roman" w:cs="Times New Roman"/>
          <w:sz w:val="24"/>
          <w:szCs w:val="24"/>
        </w:rPr>
        <w:t>erimod er jeg</w:t>
      </w:r>
      <w:r w:rsidR="00D12F28">
        <w:rPr>
          <w:rFonts w:ascii="Times New Roman" w:hAnsi="Times New Roman" w:cs="Times New Roman"/>
          <w:sz w:val="24"/>
          <w:szCs w:val="24"/>
        </w:rPr>
        <w:t xml:space="preserve"> mødt op som studerende fr</w:t>
      </w:r>
      <w:r w:rsidRPr="00D414F2">
        <w:rPr>
          <w:rFonts w:ascii="Times New Roman" w:hAnsi="Times New Roman" w:cs="Times New Roman"/>
          <w:sz w:val="24"/>
          <w:szCs w:val="24"/>
        </w:rPr>
        <w:t xml:space="preserve">a Aalborg Universitet og skal deltage på rehabiliteringsteamsmødet som observatør.  Der er 6 sager på rehabiliteringsteamsmødet </w:t>
      </w:r>
      <w:r w:rsidR="00B23EAE" w:rsidRPr="00D414F2">
        <w:rPr>
          <w:rFonts w:ascii="Times New Roman" w:hAnsi="Times New Roman" w:cs="Times New Roman"/>
          <w:sz w:val="24"/>
          <w:szCs w:val="24"/>
        </w:rPr>
        <w:t>i</w:t>
      </w:r>
      <w:r w:rsidR="00B23EAE">
        <w:rPr>
          <w:rFonts w:ascii="Times New Roman" w:hAnsi="Times New Roman" w:cs="Times New Roman"/>
          <w:sz w:val="24"/>
          <w:szCs w:val="24"/>
        </w:rPr>
        <w:t xml:space="preserve"> </w:t>
      </w:r>
      <w:r w:rsidR="00B23EAE" w:rsidRPr="00D414F2">
        <w:rPr>
          <w:rFonts w:ascii="Times New Roman" w:hAnsi="Times New Roman" w:cs="Times New Roman"/>
          <w:sz w:val="24"/>
          <w:szCs w:val="24"/>
        </w:rPr>
        <w:t>dag</w:t>
      </w:r>
      <w:r w:rsidRPr="00D414F2">
        <w:rPr>
          <w:rFonts w:ascii="Times New Roman" w:hAnsi="Times New Roman" w:cs="Times New Roman"/>
          <w:sz w:val="24"/>
          <w:szCs w:val="24"/>
        </w:rPr>
        <w:t xml:space="preserve">, og jeg har fået tilsagn om at måtte deltage i 5 ud af 6. Men netop denne ene sag som jeg ikke fik tilsagn til at deltage i, fik betydning for, at dagen skulle starte anderledes end jeg havde forestillet mig. </w:t>
      </w:r>
    </w:p>
    <w:p w:rsidR="002A7DAF" w:rsidRPr="00D414F2" w:rsidRDefault="002A7DAF" w:rsidP="002A7DAF">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Da jeg går forbi mødelokale A2, er denne borger netop udvandret fra mødet i dette lokale. Jeg får fornemmelsen af en tung stemning. En stemning som den jeg har mødt før, når en samtale mellem en professionel og en borger ikke er gået som håbet eller forventet. Min </w:t>
      </w:r>
      <w:r w:rsidR="00B23EAE">
        <w:rPr>
          <w:rFonts w:ascii="Times New Roman" w:hAnsi="Times New Roman" w:cs="Times New Roman"/>
          <w:sz w:val="24"/>
          <w:szCs w:val="24"/>
        </w:rPr>
        <w:t xml:space="preserve">kollega kigger på mig og siger </w:t>
      </w:r>
      <w:r w:rsidRPr="00D414F2">
        <w:rPr>
          <w:rFonts w:ascii="Times New Roman" w:hAnsi="Times New Roman" w:cs="Times New Roman"/>
          <w:i/>
          <w:sz w:val="24"/>
          <w:szCs w:val="24"/>
        </w:rPr>
        <w:t>”det var godt nok en hård samtale”.</w:t>
      </w:r>
      <w:r w:rsidRPr="00D414F2">
        <w:rPr>
          <w:rFonts w:ascii="Times New Roman" w:hAnsi="Times New Roman" w:cs="Times New Roman"/>
          <w:sz w:val="24"/>
          <w:szCs w:val="24"/>
        </w:rPr>
        <w:t xml:space="preserve"> Jeg kigger på mødelederen, som blot siger </w:t>
      </w:r>
      <w:r w:rsidRPr="00D414F2">
        <w:rPr>
          <w:rFonts w:ascii="Times New Roman" w:hAnsi="Times New Roman" w:cs="Times New Roman"/>
          <w:i/>
          <w:sz w:val="24"/>
          <w:szCs w:val="24"/>
        </w:rPr>
        <w:t xml:space="preserve">”vi er ikke færdige endnu”. </w:t>
      </w:r>
      <w:r w:rsidRPr="00D414F2">
        <w:rPr>
          <w:rFonts w:ascii="Times New Roman" w:hAnsi="Times New Roman" w:cs="Times New Roman"/>
          <w:sz w:val="24"/>
          <w:szCs w:val="24"/>
        </w:rPr>
        <w:t>Jeg kan mærke at jeg skal trække mig, og går derfor tilbage til mit kontor for at vente på det næste møde, hvor jeg har fået tilsagn om at måtte deltage. Da j</w:t>
      </w:r>
      <w:r w:rsidR="00B23EAE">
        <w:rPr>
          <w:rFonts w:ascii="Times New Roman" w:hAnsi="Times New Roman" w:cs="Times New Roman"/>
          <w:sz w:val="24"/>
          <w:szCs w:val="24"/>
        </w:rPr>
        <w:t xml:space="preserve">eg kommer ind i mødelokale A2, </w:t>
      </w:r>
      <w:r w:rsidRPr="00D414F2">
        <w:rPr>
          <w:rFonts w:ascii="Times New Roman" w:hAnsi="Times New Roman" w:cs="Times New Roman"/>
          <w:sz w:val="24"/>
          <w:szCs w:val="24"/>
        </w:rPr>
        <w:t xml:space="preserve">er det stadig den forrige samtale der fylder. Mødelederen siger på et tidspunkt </w:t>
      </w:r>
      <w:r w:rsidRPr="00D414F2">
        <w:rPr>
          <w:rFonts w:ascii="Times New Roman" w:hAnsi="Times New Roman" w:cs="Times New Roman"/>
          <w:i/>
          <w:sz w:val="24"/>
          <w:szCs w:val="24"/>
        </w:rPr>
        <w:t xml:space="preserve">”man må jo også overveje hvad man vil være med til som </w:t>
      </w:r>
      <w:r w:rsidR="00B23EAE" w:rsidRPr="00D414F2">
        <w:rPr>
          <w:rFonts w:ascii="Times New Roman" w:hAnsi="Times New Roman" w:cs="Times New Roman"/>
          <w:i/>
          <w:sz w:val="24"/>
          <w:szCs w:val="24"/>
        </w:rPr>
        <w:t>professionel</w:t>
      </w:r>
      <w:r w:rsidRPr="00D414F2">
        <w:rPr>
          <w:rFonts w:ascii="Times New Roman" w:hAnsi="Times New Roman" w:cs="Times New Roman"/>
          <w:sz w:val="24"/>
          <w:szCs w:val="24"/>
        </w:rPr>
        <w:t>”</w:t>
      </w:r>
      <w:r w:rsidR="00B23EAE">
        <w:rPr>
          <w:rFonts w:ascii="Times New Roman" w:hAnsi="Times New Roman" w:cs="Times New Roman"/>
          <w:sz w:val="24"/>
          <w:szCs w:val="24"/>
        </w:rPr>
        <w:t xml:space="preserve"> og rejser et spørgsmål omkring</w:t>
      </w:r>
      <w:r w:rsidRPr="00D414F2">
        <w:rPr>
          <w:rFonts w:ascii="Times New Roman" w:hAnsi="Times New Roman" w:cs="Times New Roman"/>
          <w:sz w:val="24"/>
          <w:szCs w:val="24"/>
        </w:rPr>
        <w:t xml:space="preserve"> hvorvidt borgeren skal deltage i dette møde for enhver pris. Borgeren var en mand med svær PTSD og havde reageret voldsomt på rehabiliteringsteamets indstilling. Førend jeg vender tilbage til dette eksempel vil jeg lige starte et helt andet sted, for hvad er det der </w:t>
      </w:r>
      <w:r w:rsidR="00550D9E">
        <w:rPr>
          <w:rFonts w:ascii="Times New Roman" w:hAnsi="Times New Roman" w:cs="Times New Roman"/>
          <w:sz w:val="24"/>
          <w:szCs w:val="24"/>
        </w:rPr>
        <w:t>b</w:t>
      </w:r>
      <w:r w:rsidR="00794170" w:rsidRPr="00D414F2">
        <w:rPr>
          <w:rFonts w:ascii="Times New Roman" w:hAnsi="Times New Roman" w:cs="Times New Roman"/>
          <w:sz w:val="24"/>
          <w:szCs w:val="24"/>
        </w:rPr>
        <w:t>l</w:t>
      </w:r>
      <w:r w:rsidR="00550D9E">
        <w:rPr>
          <w:rFonts w:ascii="Times New Roman" w:hAnsi="Times New Roman" w:cs="Times New Roman"/>
          <w:sz w:val="24"/>
          <w:szCs w:val="24"/>
        </w:rPr>
        <w:t>.</w:t>
      </w:r>
      <w:r w:rsidR="00794170" w:rsidRPr="00D414F2">
        <w:rPr>
          <w:rFonts w:ascii="Times New Roman" w:hAnsi="Times New Roman" w:cs="Times New Roman"/>
          <w:sz w:val="24"/>
          <w:szCs w:val="24"/>
        </w:rPr>
        <w:t>a</w:t>
      </w:r>
      <w:r w:rsidR="00550D9E">
        <w:rPr>
          <w:rFonts w:ascii="Times New Roman" w:hAnsi="Times New Roman" w:cs="Times New Roman"/>
          <w:sz w:val="24"/>
          <w:szCs w:val="24"/>
        </w:rPr>
        <w:t>.</w:t>
      </w:r>
      <w:r w:rsidRPr="00D414F2">
        <w:rPr>
          <w:rFonts w:ascii="Times New Roman" w:hAnsi="Times New Roman" w:cs="Times New Roman"/>
          <w:sz w:val="24"/>
          <w:szCs w:val="24"/>
        </w:rPr>
        <w:t xml:space="preserve"> ligger til grund for de rammer der er på rehabiliteringsteamsmøde</w:t>
      </w:r>
      <w:r w:rsidR="00550D9E">
        <w:rPr>
          <w:rFonts w:ascii="Times New Roman" w:hAnsi="Times New Roman" w:cs="Times New Roman"/>
          <w:sz w:val="24"/>
          <w:szCs w:val="24"/>
        </w:rPr>
        <w:t>t</w:t>
      </w:r>
      <w:r w:rsidR="00B23EAE" w:rsidRPr="00D414F2">
        <w:rPr>
          <w:rFonts w:ascii="Times New Roman" w:hAnsi="Times New Roman" w:cs="Times New Roman"/>
          <w:sz w:val="24"/>
          <w:szCs w:val="24"/>
        </w:rPr>
        <w:t>?</w:t>
      </w:r>
    </w:p>
    <w:p w:rsidR="002A7DAF" w:rsidRDefault="002A7DAF" w:rsidP="0062651C">
      <w:pPr>
        <w:autoSpaceDE w:val="0"/>
        <w:autoSpaceDN w:val="0"/>
        <w:adjustRightInd w:val="0"/>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Tilbage i 2000 aftalte et bredt flertal i folketinget en reform på fleksjob og førtidspensionsområdet. En af</w:t>
      </w:r>
      <w:r w:rsidR="00B23EAE">
        <w:rPr>
          <w:rFonts w:ascii="Times New Roman" w:hAnsi="Times New Roman" w:cs="Times New Roman"/>
          <w:sz w:val="24"/>
          <w:szCs w:val="24"/>
        </w:rPr>
        <w:t xml:space="preserve">tale </w:t>
      </w:r>
      <w:r w:rsidRPr="00D414F2">
        <w:rPr>
          <w:rFonts w:ascii="Times New Roman" w:hAnsi="Times New Roman" w:cs="Times New Roman"/>
          <w:sz w:val="24"/>
          <w:szCs w:val="24"/>
        </w:rPr>
        <w:t xml:space="preserve">som sidenhen blev justeret i 2006. Målet med denne reform og efterfølgende justering var at fastholde flest muligt </w:t>
      </w:r>
      <w:r w:rsidR="00550D9E">
        <w:rPr>
          <w:rFonts w:ascii="Times New Roman" w:hAnsi="Times New Roman" w:cs="Times New Roman"/>
          <w:sz w:val="24"/>
          <w:szCs w:val="24"/>
        </w:rPr>
        <w:t>på det ordinære arbejdsmarked. M</w:t>
      </w:r>
      <w:r w:rsidRPr="00D414F2">
        <w:rPr>
          <w:rFonts w:ascii="Times New Roman" w:hAnsi="Times New Roman" w:cs="Times New Roman"/>
          <w:sz w:val="24"/>
          <w:szCs w:val="24"/>
        </w:rPr>
        <w:t>en</w:t>
      </w:r>
      <w:r>
        <w:rPr>
          <w:rFonts w:ascii="Times New Roman" w:hAnsi="Times New Roman" w:cs="Times New Roman"/>
          <w:sz w:val="24"/>
          <w:szCs w:val="24"/>
        </w:rPr>
        <w:t xml:space="preserve"> det har vist sig ikke at holde (aftale om en </w:t>
      </w:r>
      <w:r w:rsidR="00B23EAE">
        <w:rPr>
          <w:rFonts w:ascii="Times New Roman" w:hAnsi="Times New Roman" w:cs="Times New Roman"/>
          <w:sz w:val="24"/>
          <w:szCs w:val="24"/>
        </w:rPr>
        <w:t>førtids</w:t>
      </w:r>
      <w:r w:rsidR="00380F7D">
        <w:rPr>
          <w:rFonts w:ascii="Times New Roman" w:hAnsi="Times New Roman" w:cs="Times New Roman"/>
          <w:sz w:val="24"/>
          <w:szCs w:val="24"/>
        </w:rPr>
        <w:t xml:space="preserve">pension </w:t>
      </w:r>
      <w:r w:rsidR="00B23EAE">
        <w:rPr>
          <w:rFonts w:ascii="Times New Roman" w:hAnsi="Times New Roman" w:cs="Times New Roman"/>
          <w:sz w:val="24"/>
          <w:szCs w:val="24"/>
        </w:rPr>
        <w:t>-</w:t>
      </w:r>
      <w:r>
        <w:rPr>
          <w:rFonts w:ascii="Times New Roman" w:hAnsi="Times New Roman" w:cs="Times New Roman"/>
          <w:sz w:val="24"/>
          <w:szCs w:val="24"/>
        </w:rPr>
        <w:t xml:space="preserve"> og fleksjobreform:2012:1).</w:t>
      </w:r>
      <w:r w:rsidRPr="00D414F2">
        <w:rPr>
          <w:rFonts w:ascii="Times New Roman" w:hAnsi="Times New Roman" w:cs="Times New Roman"/>
          <w:sz w:val="24"/>
          <w:szCs w:val="24"/>
        </w:rPr>
        <w:t xml:space="preserve"> </w:t>
      </w:r>
      <w:r w:rsidR="00B23EAE" w:rsidRPr="00D414F2">
        <w:rPr>
          <w:rFonts w:ascii="Times New Roman" w:hAnsi="Times New Roman" w:cs="Times New Roman"/>
          <w:sz w:val="24"/>
          <w:szCs w:val="24"/>
        </w:rPr>
        <w:t>I</w:t>
      </w:r>
      <w:r w:rsidR="00B23EAE">
        <w:rPr>
          <w:rFonts w:ascii="Times New Roman" w:hAnsi="Times New Roman" w:cs="Times New Roman"/>
          <w:sz w:val="24"/>
          <w:szCs w:val="24"/>
        </w:rPr>
        <w:t xml:space="preserve"> </w:t>
      </w:r>
      <w:r w:rsidR="00550D9E">
        <w:rPr>
          <w:rFonts w:ascii="Times New Roman" w:hAnsi="Times New Roman" w:cs="Times New Roman"/>
          <w:sz w:val="24"/>
          <w:szCs w:val="24"/>
        </w:rPr>
        <w:t xml:space="preserve">dag er der knap 55.000 borgere, </w:t>
      </w:r>
      <w:r w:rsidR="00B23EAE" w:rsidRPr="00D414F2">
        <w:rPr>
          <w:rFonts w:ascii="Times New Roman" w:hAnsi="Times New Roman" w:cs="Times New Roman"/>
          <w:sz w:val="24"/>
          <w:szCs w:val="24"/>
        </w:rPr>
        <w:t>der er tilkendt fleksjob eller førtidspension, og i 2010 var der på området et merforbrug på over 9 milli</w:t>
      </w:r>
      <w:r w:rsidR="00CA7EE0">
        <w:rPr>
          <w:rFonts w:ascii="Times New Roman" w:hAnsi="Times New Roman" w:cs="Times New Roman"/>
          <w:sz w:val="24"/>
          <w:szCs w:val="24"/>
        </w:rPr>
        <w:t>arder kroner end det forventede</w:t>
      </w:r>
      <w:r w:rsidR="00B23EAE">
        <w:rPr>
          <w:rFonts w:ascii="Times New Roman" w:hAnsi="Times New Roman" w:cs="Times New Roman"/>
          <w:sz w:val="24"/>
          <w:szCs w:val="24"/>
        </w:rPr>
        <w:t>(Ibid:2)</w:t>
      </w:r>
      <w:r w:rsidR="00CA7EE0">
        <w:rPr>
          <w:rFonts w:ascii="Times New Roman" w:hAnsi="Times New Roman" w:cs="Times New Roman"/>
          <w:sz w:val="24"/>
          <w:szCs w:val="24"/>
        </w:rPr>
        <w:t>.</w:t>
      </w:r>
      <w:r w:rsidR="00B23EAE" w:rsidRPr="00D414F2">
        <w:rPr>
          <w:rFonts w:ascii="Times New Roman" w:hAnsi="Times New Roman" w:cs="Times New Roman"/>
          <w:sz w:val="24"/>
          <w:szCs w:val="24"/>
        </w:rPr>
        <w:t xml:space="preserve"> Grunden til at jeg kort nævner denne udvikling er fordi at dette ligger til grund for den </w:t>
      </w:r>
      <w:r w:rsidR="00B23EAE">
        <w:rPr>
          <w:rFonts w:ascii="Times New Roman" w:hAnsi="Times New Roman" w:cs="Times New Roman"/>
          <w:sz w:val="24"/>
          <w:szCs w:val="24"/>
        </w:rPr>
        <w:t>nye førtidspension</w:t>
      </w:r>
      <w:r w:rsidR="00380F7D">
        <w:rPr>
          <w:rFonts w:ascii="Times New Roman" w:hAnsi="Times New Roman" w:cs="Times New Roman"/>
          <w:sz w:val="24"/>
          <w:szCs w:val="24"/>
        </w:rPr>
        <w:t xml:space="preserve"> </w:t>
      </w:r>
      <w:r w:rsidR="00B23EAE">
        <w:rPr>
          <w:rFonts w:ascii="Times New Roman" w:hAnsi="Times New Roman" w:cs="Times New Roman"/>
          <w:sz w:val="24"/>
          <w:szCs w:val="24"/>
        </w:rPr>
        <w:t>- og fleksjob</w:t>
      </w:r>
      <w:r w:rsidR="00B23EAE" w:rsidRPr="00D414F2">
        <w:rPr>
          <w:rFonts w:ascii="Times New Roman" w:hAnsi="Times New Roman" w:cs="Times New Roman"/>
          <w:sz w:val="24"/>
          <w:szCs w:val="24"/>
        </w:rPr>
        <w:t>reform som trådte i kraft d 1. januar 2013</w:t>
      </w:r>
      <w:r w:rsidR="00550D9E">
        <w:rPr>
          <w:rFonts w:ascii="Times New Roman" w:hAnsi="Times New Roman" w:cs="Times New Roman"/>
          <w:sz w:val="24"/>
          <w:szCs w:val="24"/>
        </w:rPr>
        <w:t xml:space="preserve">. En reform </w:t>
      </w:r>
      <w:r w:rsidR="00B23EAE">
        <w:rPr>
          <w:rFonts w:ascii="Times New Roman" w:hAnsi="Times New Roman" w:cs="Times New Roman"/>
          <w:sz w:val="24"/>
          <w:szCs w:val="24"/>
        </w:rPr>
        <w:t>som har bred politisk opbakning(Ibid:1)</w:t>
      </w:r>
      <w:r w:rsidR="00B23EAE" w:rsidRPr="00D414F2">
        <w:rPr>
          <w:rFonts w:ascii="Times New Roman" w:hAnsi="Times New Roman" w:cs="Times New Roman"/>
          <w:sz w:val="24"/>
          <w:szCs w:val="24"/>
        </w:rPr>
        <w:t xml:space="preserve">. </w:t>
      </w:r>
    </w:p>
    <w:p w:rsidR="002A7DAF" w:rsidRDefault="002A7DAF"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Nedenfor vil jeg, med henvisning til </w:t>
      </w:r>
      <w:r w:rsidRPr="00F1553A">
        <w:rPr>
          <w:rFonts w:ascii="Times New Roman" w:hAnsi="Times New Roman" w:cs="Times New Roman"/>
          <w:i/>
          <w:sz w:val="24"/>
          <w:szCs w:val="24"/>
        </w:rPr>
        <w:t xml:space="preserve">”aftale om en reform af førtidspension og fleksjob af d 30. </w:t>
      </w:r>
      <w:r w:rsidR="00B23EAE" w:rsidRPr="00F1553A">
        <w:rPr>
          <w:rFonts w:ascii="Times New Roman" w:hAnsi="Times New Roman" w:cs="Times New Roman"/>
          <w:i/>
          <w:sz w:val="24"/>
          <w:szCs w:val="24"/>
        </w:rPr>
        <w:t>juni</w:t>
      </w:r>
      <w:r w:rsidRPr="00F1553A">
        <w:rPr>
          <w:rFonts w:ascii="Times New Roman" w:hAnsi="Times New Roman" w:cs="Times New Roman"/>
          <w:i/>
          <w:sz w:val="24"/>
          <w:szCs w:val="24"/>
        </w:rPr>
        <w:t xml:space="preserve"> 2012”</w:t>
      </w:r>
      <w:r>
        <w:rPr>
          <w:rFonts w:ascii="Times New Roman" w:hAnsi="Times New Roman" w:cs="Times New Roman"/>
          <w:sz w:val="24"/>
          <w:szCs w:val="24"/>
        </w:rPr>
        <w:t xml:space="preserve">, redegøre for de politiske intentioner som ligger </w:t>
      </w:r>
      <w:r w:rsidR="00550D9E">
        <w:rPr>
          <w:rFonts w:ascii="Times New Roman" w:hAnsi="Times New Roman" w:cs="Times New Roman"/>
          <w:sz w:val="24"/>
          <w:szCs w:val="24"/>
        </w:rPr>
        <w:t>til grund for denne reform. E</w:t>
      </w:r>
      <w:r>
        <w:rPr>
          <w:rFonts w:ascii="Times New Roman" w:hAnsi="Times New Roman" w:cs="Times New Roman"/>
          <w:sz w:val="24"/>
          <w:szCs w:val="24"/>
        </w:rPr>
        <w:t xml:space="preserve">fterfølgende vil </w:t>
      </w:r>
      <w:r w:rsidR="00CA7EE0">
        <w:rPr>
          <w:rFonts w:ascii="Times New Roman" w:hAnsi="Times New Roman" w:cs="Times New Roman"/>
          <w:sz w:val="24"/>
          <w:szCs w:val="24"/>
        </w:rPr>
        <w:t xml:space="preserve">jeg specificere hvad det er </w:t>
      </w:r>
      <w:r>
        <w:rPr>
          <w:rFonts w:ascii="Times New Roman" w:hAnsi="Times New Roman" w:cs="Times New Roman"/>
          <w:sz w:val="24"/>
          <w:szCs w:val="24"/>
        </w:rPr>
        <w:t>jeg vil fokusere på i mit speciale. Følgende citat skal være med til at underbygge de intentio</w:t>
      </w:r>
      <w:r w:rsidR="004814B4">
        <w:rPr>
          <w:rFonts w:ascii="Times New Roman" w:hAnsi="Times New Roman" w:cs="Times New Roman"/>
          <w:sz w:val="24"/>
          <w:szCs w:val="24"/>
        </w:rPr>
        <w:t>ner der ligger i den nye reform</w:t>
      </w:r>
    </w:p>
    <w:p w:rsidR="002A7DAF" w:rsidRPr="00D414F2" w:rsidRDefault="002A7DAF" w:rsidP="0062651C">
      <w:pPr>
        <w:spacing w:line="360" w:lineRule="auto"/>
        <w:jc w:val="both"/>
        <w:rPr>
          <w:rFonts w:ascii="Times New Roman" w:eastAsia="Times New Roman" w:hAnsi="Times New Roman" w:cs="Times New Roman"/>
          <w:i/>
          <w:sz w:val="24"/>
          <w:szCs w:val="24"/>
        </w:rPr>
      </w:pPr>
      <w:r w:rsidRPr="00D414F2">
        <w:rPr>
          <w:rFonts w:ascii="Times New Roman" w:hAnsi="Times New Roman" w:cs="Times New Roman"/>
          <w:i/>
          <w:sz w:val="24"/>
          <w:szCs w:val="24"/>
        </w:rPr>
        <w:lastRenderedPageBreak/>
        <w:t>”</w:t>
      </w:r>
      <w:r w:rsidRPr="00D414F2">
        <w:rPr>
          <w:rFonts w:ascii="Times New Roman" w:eastAsia="Times New Roman" w:hAnsi="Times New Roman" w:cs="Times New Roman"/>
          <w:i/>
          <w:sz w:val="24"/>
          <w:szCs w:val="24"/>
        </w:rPr>
        <w:t>det er nødvendigt at nytænke førtidspensions- og fleksjobområdet, så flere får mulighed for at realisere deres potentiale i et aktivt arbejdsliv</w:t>
      </w:r>
      <w:r w:rsidR="004814B4">
        <w:rPr>
          <w:rFonts w:ascii="Times New Roman" w:eastAsia="Times New Roman" w:hAnsi="Times New Roman" w:cs="Times New Roman"/>
          <w:i/>
          <w:sz w:val="24"/>
          <w:szCs w:val="24"/>
        </w:rPr>
        <w:t xml:space="preserve"> og være en del af fællesskabet</w:t>
      </w:r>
      <w:r w:rsidRPr="00D414F2">
        <w:rPr>
          <w:rFonts w:ascii="Times New Roman" w:eastAsia="Times New Roman" w:hAnsi="Times New Roman" w:cs="Times New Roman"/>
          <w:i/>
          <w:sz w:val="24"/>
          <w:szCs w:val="24"/>
        </w:rPr>
        <w:t>”</w:t>
      </w:r>
      <w:r>
        <w:rPr>
          <w:rFonts w:ascii="Times New Roman" w:eastAsia="Times New Roman" w:hAnsi="Times New Roman" w:cs="Times New Roman"/>
          <w:sz w:val="24"/>
          <w:szCs w:val="24"/>
        </w:rPr>
        <w:t>(</w:t>
      </w:r>
      <w:r w:rsidR="004814B4">
        <w:rPr>
          <w:rFonts w:ascii="Times New Roman" w:eastAsia="Times New Roman" w:hAnsi="Times New Roman" w:cs="Times New Roman"/>
          <w:sz w:val="24"/>
          <w:szCs w:val="24"/>
        </w:rPr>
        <w:t>ibid.</w:t>
      </w:r>
      <w:r>
        <w:rPr>
          <w:rFonts w:ascii="Times New Roman" w:eastAsia="Times New Roman" w:hAnsi="Times New Roman" w:cs="Times New Roman"/>
          <w:sz w:val="24"/>
          <w:szCs w:val="24"/>
        </w:rPr>
        <w:t>:1</w:t>
      </w:r>
      <w:r w:rsidRPr="00D414F2">
        <w:rPr>
          <w:rFonts w:ascii="Times New Roman" w:eastAsia="Times New Roman" w:hAnsi="Times New Roman" w:cs="Times New Roman"/>
          <w:sz w:val="24"/>
          <w:szCs w:val="24"/>
        </w:rPr>
        <w:t>)</w:t>
      </w:r>
      <w:r w:rsidR="004814B4">
        <w:rPr>
          <w:rFonts w:ascii="Times New Roman" w:eastAsia="Times New Roman" w:hAnsi="Times New Roman" w:cs="Times New Roman"/>
          <w:sz w:val="24"/>
          <w:szCs w:val="24"/>
        </w:rPr>
        <w:t>.</w:t>
      </w:r>
    </w:p>
    <w:p w:rsidR="002A7DAF" w:rsidRDefault="002A7DAF"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Aftalepartierne er enige om at reformens helt centrale mål er, at få flest mulige til at forsørge sig selv med et arbejde. Der skal arbejde</w:t>
      </w:r>
      <w:r w:rsidR="00550D9E">
        <w:rPr>
          <w:rFonts w:ascii="Times New Roman" w:hAnsi="Times New Roman" w:cs="Times New Roman"/>
          <w:sz w:val="24"/>
          <w:szCs w:val="24"/>
        </w:rPr>
        <w:t>s mod at færrest mulige borgere</w:t>
      </w:r>
      <w:r>
        <w:rPr>
          <w:rFonts w:ascii="Times New Roman" w:hAnsi="Times New Roman" w:cs="Times New Roman"/>
          <w:sz w:val="24"/>
          <w:szCs w:val="24"/>
        </w:rPr>
        <w:t xml:space="preserve"> ender på </w:t>
      </w:r>
      <w:r w:rsidR="00B23EAE">
        <w:rPr>
          <w:rFonts w:ascii="Times New Roman" w:hAnsi="Times New Roman" w:cs="Times New Roman"/>
          <w:sz w:val="24"/>
          <w:szCs w:val="24"/>
        </w:rPr>
        <w:t>varig</w:t>
      </w:r>
      <w:r w:rsidR="00550D9E">
        <w:rPr>
          <w:rFonts w:ascii="Times New Roman" w:hAnsi="Times New Roman" w:cs="Times New Roman"/>
          <w:sz w:val="24"/>
          <w:szCs w:val="24"/>
        </w:rPr>
        <w:t xml:space="preserve"> og passiv forsørgelse. Det er et klart ønske </w:t>
      </w:r>
      <w:r>
        <w:rPr>
          <w:rFonts w:ascii="Times New Roman" w:hAnsi="Times New Roman" w:cs="Times New Roman"/>
          <w:sz w:val="24"/>
          <w:szCs w:val="24"/>
        </w:rPr>
        <w:t>at flest mulige skal ansættes på det ordinære arbejdsmarked uden tilskud fra det offentlige. I denne reform er der lagt op til et stør</w:t>
      </w:r>
      <w:r w:rsidR="00550D9E">
        <w:rPr>
          <w:rFonts w:ascii="Times New Roman" w:hAnsi="Times New Roman" w:cs="Times New Roman"/>
          <w:sz w:val="24"/>
          <w:szCs w:val="24"/>
        </w:rPr>
        <w:t>re fokus på de enkelte borgeres</w:t>
      </w:r>
      <w:r>
        <w:rPr>
          <w:rFonts w:ascii="Times New Roman" w:hAnsi="Times New Roman" w:cs="Times New Roman"/>
          <w:sz w:val="24"/>
          <w:szCs w:val="24"/>
        </w:rPr>
        <w:t xml:space="preserve"> </w:t>
      </w:r>
      <w:r w:rsidR="00B23EAE">
        <w:rPr>
          <w:rFonts w:ascii="Times New Roman" w:hAnsi="Times New Roman" w:cs="Times New Roman"/>
          <w:sz w:val="24"/>
          <w:szCs w:val="24"/>
        </w:rPr>
        <w:t>ressourcer</w:t>
      </w:r>
      <w:r>
        <w:rPr>
          <w:rFonts w:ascii="Times New Roman" w:hAnsi="Times New Roman" w:cs="Times New Roman"/>
          <w:sz w:val="24"/>
          <w:szCs w:val="24"/>
        </w:rPr>
        <w:t xml:space="preserve"> og med m</w:t>
      </w:r>
      <w:r w:rsidR="00550D9E">
        <w:rPr>
          <w:rFonts w:ascii="Times New Roman" w:hAnsi="Times New Roman" w:cs="Times New Roman"/>
          <w:sz w:val="24"/>
          <w:szCs w:val="24"/>
        </w:rPr>
        <w:t>ulighed for at udvikle på deres</w:t>
      </w:r>
      <w:r>
        <w:rPr>
          <w:rFonts w:ascii="Times New Roman" w:hAnsi="Times New Roman" w:cs="Times New Roman"/>
          <w:sz w:val="24"/>
          <w:szCs w:val="24"/>
        </w:rPr>
        <w:t xml:space="preserve"> arbejdsevn</w:t>
      </w:r>
      <w:r w:rsidR="00550D9E">
        <w:rPr>
          <w:rFonts w:ascii="Times New Roman" w:hAnsi="Times New Roman" w:cs="Times New Roman"/>
          <w:sz w:val="24"/>
          <w:szCs w:val="24"/>
        </w:rPr>
        <w:t>e. Denne reform åbner</w:t>
      </w:r>
      <w:r>
        <w:rPr>
          <w:rFonts w:ascii="Times New Roman" w:hAnsi="Times New Roman" w:cs="Times New Roman"/>
          <w:sz w:val="24"/>
          <w:szCs w:val="24"/>
        </w:rPr>
        <w:t xml:space="preserve"> op for muligheden for</w:t>
      </w:r>
      <w:r w:rsidR="00550D9E">
        <w:rPr>
          <w:rFonts w:ascii="Times New Roman" w:hAnsi="Times New Roman" w:cs="Times New Roman"/>
          <w:sz w:val="24"/>
          <w:szCs w:val="24"/>
        </w:rPr>
        <w:t>, at borgere</w:t>
      </w:r>
      <w:r>
        <w:rPr>
          <w:rFonts w:ascii="Times New Roman" w:hAnsi="Times New Roman" w:cs="Times New Roman"/>
          <w:sz w:val="24"/>
          <w:szCs w:val="24"/>
        </w:rPr>
        <w:t xml:space="preserve"> med en meget lille arbejdsevne kan fastholdes på arbejdsmarkedet, hvilket gøres ved, at målrette fleksjobordningen og omlægge tilskuddet. Adgangen til førtidspension skal begrænses via en tværfaglig og sammenhængende indsats i </w:t>
      </w:r>
      <w:r w:rsidR="00B23EAE">
        <w:rPr>
          <w:rFonts w:ascii="Times New Roman" w:hAnsi="Times New Roman" w:cs="Times New Roman"/>
          <w:sz w:val="24"/>
          <w:szCs w:val="24"/>
        </w:rPr>
        <w:t>ressourceforløb</w:t>
      </w:r>
      <w:r>
        <w:rPr>
          <w:rFonts w:ascii="Times New Roman" w:hAnsi="Times New Roman" w:cs="Times New Roman"/>
          <w:sz w:val="24"/>
          <w:szCs w:val="24"/>
        </w:rPr>
        <w:t xml:space="preserve"> som kan bevilliges fra 1 til 5 år. Indholdet og formen i et </w:t>
      </w:r>
      <w:r w:rsidR="00B23EAE">
        <w:rPr>
          <w:rFonts w:ascii="Times New Roman" w:hAnsi="Times New Roman" w:cs="Times New Roman"/>
          <w:sz w:val="24"/>
          <w:szCs w:val="24"/>
        </w:rPr>
        <w:t>ressourceforløb</w:t>
      </w:r>
      <w:r>
        <w:rPr>
          <w:rFonts w:ascii="Times New Roman" w:hAnsi="Times New Roman" w:cs="Times New Roman"/>
          <w:sz w:val="24"/>
          <w:szCs w:val="24"/>
        </w:rPr>
        <w:t xml:space="preserve"> skal bevilliges alt efter hvad de</w:t>
      </w:r>
      <w:r w:rsidR="00550D9E">
        <w:rPr>
          <w:rFonts w:ascii="Times New Roman" w:hAnsi="Times New Roman" w:cs="Times New Roman"/>
          <w:sz w:val="24"/>
          <w:szCs w:val="24"/>
        </w:rPr>
        <w:t>n enkelte borger</w:t>
      </w:r>
      <w:r w:rsidR="004814B4">
        <w:rPr>
          <w:rFonts w:ascii="Times New Roman" w:hAnsi="Times New Roman" w:cs="Times New Roman"/>
          <w:sz w:val="24"/>
          <w:szCs w:val="24"/>
        </w:rPr>
        <w:t xml:space="preserve"> har behov for</w:t>
      </w:r>
      <w:r>
        <w:rPr>
          <w:rFonts w:ascii="Times New Roman" w:hAnsi="Times New Roman" w:cs="Times New Roman"/>
          <w:sz w:val="24"/>
          <w:szCs w:val="24"/>
        </w:rPr>
        <w:t>(</w:t>
      </w:r>
      <w:r w:rsidR="004814B4">
        <w:rPr>
          <w:rFonts w:ascii="Times New Roman" w:hAnsi="Times New Roman" w:cs="Times New Roman"/>
          <w:sz w:val="24"/>
          <w:szCs w:val="24"/>
        </w:rPr>
        <w:t>ibid.:</w:t>
      </w:r>
      <w:r>
        <w:rPr>
          <w:rFonts w:ascii="Times New Roman" w:hAnsi="Times New Roman" w:cs="Times New Roman"/>
          <w:sz w:val="24"/>
          <w:szCs w:val="24"/>
        </w:rPr>
        <w:t>1-2).</w:t>
      </w:r>
    </w:p>
    <w:p w:rsidR="002A7DAF" w:rsidRDefault="002A7DAF"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Der skal etableres rehabiliterin</w:t>
      </w:r>
      <w:r w:rsidR="00CA7EE0">
        <w:rPr>
          <w:rFonts w:ascii="Times New Roman" w:hAnsi="Times New Roman" w:cs="Times New Roman"/>
          <w:sz w:val="24"/>
          <w:szCs w:val="24"/>
        </w:rPr>
        <w:t xml:space="preserve">gsteams i alle kommuner. Dette skal </w:t>
      </w:r>
      <w:r>
        <w:rPr>
          <w:rFonts w:ascii="Times New Roman" w:hAnsi="Times New Roman" w:cs="Times New Roman"/>
          <w:sz w:val="24"/>
          <w:szCs w:val="24"/>
        </w:rPr>
        <w:t>sikre</w:t>
      </w:r>
      <w:r w:rsidR="00CA7EE0">
        <w:rPr>
          <w:rFonts w:ascii="Times New Roman" w:hAnsi="Times New Roman" w:cs="Times New Roman"/>
          <w:sz w:val="24"/>
          <w:szCs w:val="24"/>
        </w:rPr>
        <w:t>,</w:t>
      </w:r>
      <w:r>
        <w:rPr>
          <w:rFonts w:ascii="Times New Roman" w:hAnsi="Times New Roman" w:cs="Times New Roman"/>
          <w:sz w:val="24"/>
          <w:szCs w:val="24"/>
        </w:rPr>
        <w:t xml:space="preserve"> at der sker en tværfaglig koordinering i de komplekse sager. De </w:t>
      </w:r>
      <w:r w:rsidR="00B23EAE">
        <w:rPr>
          <w:rFonts w:ascii="Times New Roman" w:hAnsi="Times New Roman" w:cs="Times New Roman"/>
          <w:sz w:val="24"/>
          <w:szCs w:val="24"/>
        </w:rPr>
        <w:t>professionelle</w:t>
      </w:r>
      <w:r>
        <w:rPr>
          <w:rFonts w:ascii="Times New Roman" w:hAnsi="Times New Roman" w:cs="Times New Roman"/>
          <w:sz w:val="24"/>
          <w:szCs w:val="24"/>
        </w:rPr>
        <w:t xml:space="preserve"> i rehabiliteringsteamet skal medvirke til at borgeren kommer i centrum i sin egen sag. Den enkelte borger skal sikres en helhedsorienteret indsats via en parallel afklaring af den enkeltes beskæftigelsesmæssige, sociale og sundhedsmæssige </w:t>
      </w:r>
      <w:r w:rsidR="00B23EAE">
        <w:rPr>
          <w:rFonts w:ascii="Times New Roman" w:hAnsi="Times New Roman" w:cs="Times New Roman"/>
          <w:sz w:val="24"/>
          <w:szCs w:val="24"/>
        </w:rPr>
        <w:t>ressourcer</w:t>
      </w:r>
      <w:r>
        <w:rPr>
          <w:rFonts w:ascii="Times New Roman" w:hAnsi="Times New Roman" w:cs="Times New Roman"/>
          <w:sz w:val="24"/>
          <w:szCs w:val="24"/>
        </w:rPr>
        <w:t xml:space="preserve"> og udfordringer. Der skal være fokus på uddannelse, job og selvforsørgelse (Ibid:3). Den tværfaglige koordinering skal sikre at den enkelte borger får en helhedsorienteret indsats</w:t>
      </w:r>
      <w:r w:rsidR="00CA7EE0">
        <w:rPr>
          <w:rFonts w:ascii="Times New Roman" w:hAnsi="Times New Roman" w:cs="Times New Roman"/>
          <w:sz w:val="24"/>
          <w:szCs w:val="24"/>
        </w:rPr>
        <w:t>,</w:t>
      </w:r>
      <w:r>
        <w:rPr>
          <w:rFonts w:ascii="Times New Roman" w:hAnsi="Times New Roman" w:cs="Times New Roman"/>
          <w:sz w:val="24"/>
          <w:szCs w:val="24"/>
        </w:rPr>
        <w:t xml:space="preserve"> samt </w:t>
      </w:r>
      <w:r w:rsidR="00B23EAE">
        <w:rPr>
          <w:rFonts w:ascii="Times New Roman" w:hAnsi="Times New Roman" w:cs="Times New Roman"/>
          <w:sz w:val="24"/>
          <w:szCs w:val="24"/>
        </w:rPr>
        <w:t>relevante</w:t>
      </w:r>
      <w:r>
        <w:rPr>
          <w:rFonts w:ascii="Times New Roman" w:hAnsi="Times New Roman" w:cs="Times New Roman"/>
          <w:sz w:val="24"/>
          <w:szCs w:val="24"/>
        </w:rPr>
        <w:t xml:space="preserve"> tilbud på tværs af de forvaltninger/myndigheder der</w:t>
      </w:r>
      <w:r w:rsidR="009F62E6">
        <w:rPr>
          <w:rFonts w:ascii="Times New Roman" w:hAnsi="Times New Roman" w:cs="Times New Roman"/>
          <w:sz w:val="24"/>
          <w:szCs w:val="24"/>
        </w:rPr>
        <w:t xml:space="preserve"> </w:t>
      </w:r>
      <w:r w:rsidR="00CA7EE0">
        <w:rPr>
          <w:rFonts w:ascii="Times New Roman" w:hAnsi="Times New Roman" w:cs="Times New Roman"/>
          <w:sz w:val="24"/>
          <w:szCs w:val="24"/>
        </w:rPr>
        <w:t>er præsenteret</w:t>
      </w:r>
      <w:r>
        <w:rPr>
          <w:rFonts w:ascii="Times New Roman" w:hAnsi="Times New Roman" w:cs="Times New Roman"/>
          <w:sz w:val="24"/>
          <w:szCs w:val="24"/>
        </w:rPr>
        <w:t xml:space="preserve"> på rehabiliteringsteamsmødet</w:t>
      </w:r>
      <w:r w:rsidR="004814B4">
        <w:rPr>
          <w:rFonts w:ascii="Times New Roman" w:hAnsi="Times New Roman" w:cs="Times New Roman"/>
          <w:sz w:val="24"/>
          <w:szCs w:val="24"/>
        </w:rPr>
        <w:t>. Dog er det helt centralt at re</w:t>
      </w:r>
      <w:r>
        <w:rPr>
          <w:rFonts w:ascii="Times New Roman" w:hAnsi="Times New Roman" w:cs="Times New Roman"/>
          <w:sz w:val="24"/>
          <w:szCs w:val="24"/>
        </w:rPr>
        <w:t xml:space="preserve">habiliteringsteamets fokus er skærpet omkring en uddannelses- og beskæftigelsesrettet indsats, og at denne indsats er </w:t>
      </w:r>
      <w:r w:rsidR="00B23EAE">
        <w:rPr>
          <w:rFonts w:ascii="Times New Roman" w:hAnsi="Times New Roman" w:cs="Times New Roman"/>
          <w:sz w:val="24"/>
          <w:szCs w:val="24"/>
        </w:rPr>
        <w:t>møntet</w:t>
      </w:r>
      <w:r>
        <w:rPr>
          <w:rFonts w:ascii="Times New Roman" w:hAnsi="Times New Roman" w:cs="Times New Roman"/>
          <w:sz w:val="24"/>
          <w:szCs w:val="24"/>
        </w:rPr>
        <w:t xml:space="preserve"> på at den enkelte borger får fodfæste på arbejdsmarkedet </w:t>
      </w:r>
      <w:r w:rsidR="004814B4">
        <w:rPr>
          <w:rFonts w:ascii="Times New Roman" w:hAnsi="Times New Roman" w:cs="Times New Roman"/>
          <w:sz w:val="24"/>
          <w:szCs w:val="24"/>
        </w:rPr>
        <w:t>(</w:t>
      </w:r>
      <w:r>
        <w:rPr>
          <w:rFonts w:ascii="Times New Roman" w:hAnsi="Times New Roman" w:cs="Times New Roman"/>
          <w:sz w:val="24"/>
          <w:szCs w:val="24"/>
        </w:rPr>
        <w:t>Ibid:3).</w:t>
      </w:r>
    </w:p>
    <w:p w:rsidR="002A7DAF" w:rsidRDefault="002A7DAF"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Rehabiliteringsteamet er tiltænkt som et dialog- og koo</w:t>
      </w:r>
      <w:r w:rsidR="004814B4">
        <w:rPr>
          <w:rFonts w:ascii="Times New Roman" w:hAnsi="Times New Roman" w:cs="Times New Roman"/>
          <w:sz w:val="24"/>
          <w:szCs w:val="24"/>
        </w:rPr>
        <w:t>r</w:t>
      </w:r>
      <w:r>
        <w:rPr>
          <w:rFonts w:ascii="Times New Roman" w:hAnsi="Times New Roman" w:cs="Times New Roman"/>
          <w:sz w:val="24"/>
          <w:szCs w:val="24"/>
        </w:rPr>
        <w:t xml:space="preserve">dineringsforum, og skal som </w:t>
      </w:r>
      <w:r w:rsidR="00B23EAE">
        <w:rPr>
          <w:rFonts w:ascii="Times New Roman" w:hAnsi="Times New Roman" w:cs="Times New Roman"/>
          <w:sz w:val="24"/>
          <w:szCs w:val="24"/>
        </w:rPr>
        <w:t>nævnt</w:t>
      </w:r>
      <w:r>
        <w:rPr>
          <w:rFonts w:ascii="Times New Roman" w:hAnsi="Times New Roman" w:cs="Times New Roman"/>
          <w:sz w:val="24"/>
          <w:szCs w:val="24"/>
        </w:rPr>
        <w:t xml:space="preserve"> ovenover være </w:t>
      </w:r>
      <w:r w:rsidR="00B23EAE">
        <w:rPr>
          <w:rFonts w:ascii="Times New Roman" w:hAnsi="Times New Roman" w:cs="Times New Roman"/>
          <w:sz w:val="24"/>
          <w:szCs w:val="24"/>
        </w:rPr>
        <w:t>sammensat</w:t>
      </w:r>
      <w:r>
        <w:rPr>
          <w:rFonts w:ascii="Times New Roman" w:hAnsi="Times New Roman" w:cs="Times New Roman"/>
          <w:sz w:val="24"/>
          <w:szCs w:val="24"/>
        </w:rPr>
        <w:t xml:space="preserve"> fra forskellige kommunale forvaltningsområder som beskæftigelsesområdet, Sundhedsområdet, Socialområdet, Undervisningsområdet (for unge under 30 år, og hvis det skønnes relevant for personer over 30 år). Derudover </w:t>
      </w:r>
      <w:r w:rsidR="00CA7EE0">
        <w:rPr>
          <w:rFonts w:ascii="Times New Roman" w:hAnsi="Times New Roman" w:cs="Times New Roman"/>
          <w:sz w:val="24"/>
          <w:szCs w:val="24"/>
        </w:rPr>
        <w:t xml:space="preserve">skal en sundhedskoordinator </w:t>
      </w:r>
      <w:r>
        <w:rPr>
          <w:rFonts w:ascii="Times New Roman" w:hAnsi="Times New Roman" w:cs="Times New Roman"/>
          <w:sz w:val="24"/>
          <w:szCs w:val="24"/>
        </w:rPr>
        <w:t>præsenterer regionen i dette team. Dette rehabiliteringsteam</w:t>
      </w:r>
      <w:r w:rsidR="00CA7EE0">
        <w:rPr>
          <w:rFonts w:ascii="Times New Roman" w:hAnsi="Times New Roman" w:cs="Times New Roman"/>
          <w:sz w:val="24"/>
          <w:szCs w:val="24"/>
        </w:rPr>
        <w:t xml:space="preserve"> skal behandle alle sager, inden</w:t>
      </w:r>
      <w:r>
        <w:rPr>
          <w:rFonts w:ascii="Times New Roman" w:hAnsi="Times New Roman" w:cs="Times New Roman"/>
          <w:sz w:val="24"/>
          <w:szCs w:val="24"/>
        </w:rPr>
        <w:t xml:space="preserve"> der kan træffes beslutning om ressourcefor</w:t>
      </w:r>
      <w:r w:rsidR="004814B4">
        <w:rPr>
          <w:rFonts w:ascii="Times New Roman" w:hAnsi="Times New Roman" w:cs="Times New Roman"/>
          <w:sz w:val="24"/>
          <w:szCs w:val="24"/>
        </w:rPr>
        <w:t>løb, fleksjob og førtidspension</w:t>
      </w:r>
      <w:r>
        <w:rPr>
          <w:rFonts w:ascii="Times New Roman" w:hAnsi="Times New Roman" w:cs="Times New Roman"/>
          <w:sz w:val="24"/>
          <w:szCs w:val="24"/>
        </w:rPr>
        <w:t xml:space="preserve"> (Ibid:3).</w:t>
      </w:r>
    </w:p>
    <w:p w:rsidR="002A7DAF" w:rsidRDefault="00CA7EE0"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Borgere</w:t>
      </w:r>
      <w:r w:rsidR="002A7DAF">
        <w:rPr>
          <w:rFonts w:ascii="Times New Roman" w:hAnsi="Times New Roman" w:cs="Times New Roman"/>
          <w:sz w:val="24"/>
          <w:szCs w:val="24"/>
        </w:rPr>
        <w:t xml:space="preserve"> under 40 år skal som udgangspunkt ikke k</w:t>
      </w:r>
      <w:r>
        <w:rPr>
          <w:rFonts w:ascii="Times New Roman" w:hAnsi="Times New Roman" w:cs="Times New Roman"/>
          <w:sz w:val="24"/>
          <w:szCs w:val="24"/>
        </w:rPr>
        <w:t>unne tilkendes førtidspension. Medmindre at borgeren</w:t>
      </w:r>
      <w:r w:rsidR="002A7DAF">
        <w:rPr>
          <w:rFonts w:ascii="Times New Roman" w:hAnsi="Times New Roman" w:cs="Times New Roman"/>
          <w:sz w:val="24"/>
          <w:szCs w:val="24"/>
        </w:rPr>
        <w:t xml:space="preserve"> er alvorligt syg eller har bet</w:t>
      </w:r>
      <w:r>
        <w:rPr>
          <w:rFonts w:ascii="Times New Roman" w:hAnsi="Times New Roman" w:cs="Times New Roman"/>
          <w:sz w:val="24"/>
          <w:szCs w:val="24"/>
        </w:rPr>
        <w:t>ydelige funktionsnedsættelser, hvor</w:t>
      </w:r>
      <w:r w:rsidR="002A7DAF">
        <w:rPr>
          <w:rFonts w:ascii="Times New Roman" w:hAnsi="Times New Roman" w:cs="Times New Roman"/>
          <w:sz w:val="24"/>
          <w:szCs w:val="24"/>
        </w:rPr>
        <w:t xml:space="preserve"> det er </w:t>
      </w:r>
      <w:r w:rsidR="00B23EAE">
        <w:rPr>
          <w:rFonts w:ascii="Times New Roman" w:hAnsi="Times New Roman" w:cs="Times New Roman"/>
          <w:sz w:val="24"/>
          <w:szCs w:val="24"/>
        </w:rPr>
        <w:t>åbenlyst</w:t>
      </w:r>
      <w:r w:rsidR="002A7DAF">
        <w:rPr>
          <w:rFonts w:ascii="Times New Roman" w:hAnsi="Times New Roman" w:cs="Times New Roman"/>
          <w:sz w:val="24"/>
          <w:szCs w:val="24"/>
        </w:rPr>
        <w:t xml:space="preserve"> </w:t>
      </w:r>
      <w:r w:rsidR="00B23EAE">
        <w:rPr>
          <w:rFonts w:ascii="Times New Roman" w:hAnsi="Times New Roman" w:cs="Times New Roman"/>
          <w:sz w:val="24"/>
          <w:szCs w:val="24"/>
        </w:rPr>
        <w:t>formålsløst</w:t>
      </w:r>
      <w:r w:rsidR="002A7DAF">
        <w:rPr>
          <w:rFonts w:ascii="Times New Roman" w:hAnsi="Times New Roman" w:cs="Times New Roman"/>
          <w:sz w:val="24"/>
          <w:szCs w:val="24"/>
        </w:rPr>
        <w:t xml:space="preserve"> </w:t>
      </w:r>
      <w:r w:rsidR="002A7DAF">
        <w:rPr>
          <w:rFonts w:ascii="Times New Roman" w:hAnsi="Times New Roman" w:cs="Times New Roman"/>
          <w:sz w:val="24"/>
          <w:szCs w:val="24"/>
        </w:rPr>
        <w:lastRenderedPageBreak/>
        <w:t xml:space="preserve">at udvikle på arbejdsevnen. </w:t>
      </w:r>
      <w:r w:rsidR="00B23EAE">
        <w:rPr>
          <w:rFonts w:ascii="Times New Roman" w:hAnsi="Times New Roman" w:cs="Times New Roman"/>
          <w:sz w:val="24"/>
          <w:szCs w:val="24"/>
        </w:rPr>
        <w:t>I stedet</w:t>
      </w:r>
      <w:r>
        <w:rPr>
          <w:rFonts w:ascii="Times New Roman" w:hAnsi="Times New Roman" w:cs="Times New Roman"/>
          <w:sz w:val="24"/>
          <w:szCs w:val="24"/>
        </w:rPr>
        <w:t xml:space="preserve"> skal borgere</w:t>
      </w:r>
      <w:r w:rsidR="002A7DAF">
        <w:rPr>
          <w:rFonts w:ascii="Times New Roman" w:hAnsi="Times New Roman" w:cs="Times New Roman"/>
          <w:sz w:val="24"/>
          <w:szCs w:val="24"/>
        </w:rPr>
        <w:t xml:space="preserve"> under 40 år i et individuelt tilrettelagt </w:t>
      </w:r>
      <w:r w:rsidR="00B23EAE">
        <w:rPr>
          <w:rFonts w:ascii="Times New Roman" w:hAnsi="Times New Roman" w:cs="Times New Roman"/>
          <w:sz w:val="24"/>
          <w:szCs w:val="24"/>
        </w:rPr>
        <w:t>ressourceforløb</w:t>
      </w:r>
      <w:r w:rsidR="002A7DAF">
        <w:rPr>
          <w:rFonts w:ascii="Times New Roman" w:hAnsi="Times New Roman" w:cs="Times New Roman"/>
          <w:sz w:val="24"/>
          <w:szCs w:val="24"/>
        </w:rPr>
        <w:t xml:space="preserve">. Som </w:t>
      </w:r>
      <w:r>
        <w:rPr>
          <w:rFonts w:ascii="Times New Roman" w:hAnsi="Times New Roman" w:cs="Times New Roman"/>
          <w:sz w:val="24"/>
          <w:szCs w:val="24"/>
        </w:rPr>
        <w:t>en forudsætning for at en borger</w:t>
      </w:r>
      <w:r w:rsidR="002A7DAF">
        <w:rPr>
          <w:rFonts w:ascii="Times New Roman" w:hAnsi="Times New Roman" w:cs="Times New Roman"/>
          <w:sz w:val="24"/>
          <w:szCs w:val="24"/>
        </w:rPr>
        <w:t xml:space="preserve"> kan blive tilkendt et </w:t>
      </w:r>
      <w:r w:rsidR="00B23EAE">
        <w:rPr>
          <w:rFonts w:ascii="Times New Roman" w:hAnsi="Times New Roman" w:cs="Times New Roman"/>
          <w:sz w:val="24"/>
          <w:szCs w:val="24"/>
        </w:rPr>
        <w:t>ressourceforløb</w:t>
      </w:r>
      <w:r w:rsidR="002A7DAF">
        <w:rPr>
          <w:rFonts w:ascii="Times New Roman" w:hAnsi="Times New Roman" w:cs="Times New Roman"/>
          <w:sz w:val="24"/>
          <w:szCs w:val="24"/>
        </w:rPr>
        <w:t>, skal kommunen dokumentere at alle hidtidige tilbud og indsatser via beskæftigelseslovgivningen</w:t>
      </w:r>
      <w:r>
        <w:rPr>
          <w:rFonts w:ascii="Times New Roman" w:hAnsi="Times New Roman" w:cs="Times New Roman"/>
          <w:sz w:val="24"/>
          <w:szCs w:val="24"/>
        </w:rPr>
        <w:t>,</w:t>
      </w:r>
      <w:r w:rsidR="002A7DAF">
        <w:rPr>
          <w:rFonts w:ascii="Times New Roman" w:hAnsi="Times New Roman" w:cs="Times New Roman"/>
          <w:sz w:val="24"/>
          <w:szCs w:val="24"/>
        </w:rPr>
        <w:t xml:space="preserve"> hverken har bragt </w:t>
      </w:r>
      <w:r>
        <w:rPr>
          <w:rFonts w:ascii="Times New Roman" w:hAnsi="Times New Roman" w:cs="Times New Roman"/>
          <w:sz w:val="24"/>
          <w:szCs w:val="24"/>
        </w:rPr>
        <w:t xml:space="preserve">borgeren </w:t>
      </w:r>
      <w:r w:rsidR="002A7DAF">
        <w:rPr>
          <w:rFonts w:ascii="Times New Roman" w:hAnsi="Times New Roman" w:cs="Times New Roman"/>
          <w:sz w:val="24"/>
          <w:szCs w:val="24"/>
        </w:rPr>
        <w:t>tættere på uddannelse eller arbejdsmarkedet. Målgruppen for ressou</w:t>
      </w:r>
      <w:r w:rsidR="00FD4999">
        <w:rPr>
          <w:rFonts w:ascii="Times New Roman" w:hAnsi="Times New Roman" w:cs="Times New Roman"/>
          <w:sz w:val="24"/>
          <w:szCs w:val="24"/>
        </w:rPr>
        <w:t>r</w:t>
      </w:r>
      <w:r w:rsidR="002A7DAF">
        <w:rPr>
          <w:rFonts w:ascii="Times New Roman" w:hAnsi="Times New Roman" w:cs="Times New Roman"/>
          <w:sz w:val="24"/>
          <w:szCs w:val="24"/>
        </w:rPr>
        <w:t>ceforløb er kendetegnet ved at have betydelige komplekse problemstillinger, og som uden en særlig indsats, san</w:t>
      </w:r>
      <w:r w:rsidR="00FD4999">
        <w:rPr>
          <w:rFonts w:ascii="Times New Roman" w:hAnsi="Times New Roman" w:cs="Times New Roman"/>
          <w:sz w:val="24"/>
          <w:szCs w:val="24"/>
        </w:rPr>
        <w:t>d</w:t>
      </w:r>
      <w:r w:rsidR="002A7DAF">
        <w:rPr>
          <w:rFonts w:ascii="Times New Roman" w:hAnsi="Times New Roman" w:cs="Times New Roman"/>
          <w:sz w:val="24"/>
          <w:szCs w:val="24"/>
        </w:rPr>
        <w:t>synligvis ville ende på før</w:t>
      </w:r>
      <w:r>
        <w:rPr>
          <w:rFonts w:ascii="Times New Roman" w:hAnsi="Times New Roman" w:cs="Times New Roman"/>
          <w:sz w:val="24"/>
          <w:szCs w:val="24"/>
        </w:rPr>
        <w:t>tidspension (Ibid:3-4). Borgere</w:t>
      </w:r>
      <w:r w:rsidR="002A7DAF">
        <w:rPr>
          <w:rFonts w:ascii="Times New Roman" w:hAnsi="Times New Roman" w:cs="Times New Roman"/>
          <w:sz w:val="24"/>
          <w:szCs w:val="24"/>
        </w:rPr>
        <w:t xml:space="preserve"> ove</w:t>
      </w:r>
      <w:r>
        <w:rPr>
          <w:rFonts w:ascii="Times New Roman" w:hAnsi="Times New Roman" w:cs="Times New Roman"/>
          <w:sz w:val="24"/>
          <w:szCs w:val="24"/>
        </w:rPr>
        <w:t xml:space="preserve">r 40 år, skal som udgangspunkt, </w:t>
      </w:r>
      <w:r w:rsidR="002A7DAF">
        <w:rPr>
          <w:rFonts w:ascii="Times New Roman" w:hAnsi="Times New Roman" w:cs="Times New Roman"/>
          <w:sz w:val="24"/>
          <w:szCs w:val="24"/>
        </w:rPr>
        <w:t>medmindre det er direkte formålsløst, også igennem et ressourceforløb inden der kan træffes b</w:t>
      </w:r>
      <w:r>
        <w:rPr>
          <w:rFonts w:ascii="Times New Roman" w:hAnsi="Times New Roman" w:cs="Times New Roman"/>
          <w:sz w:val="24"/>
          <w:szCs w:val="24"/>
        </w:rPr>
        <w:t xml:space="preserve">eslutning om en førtidspension </w:t>
      </w:r>
      <w:r w:rsidR="002A7DAF">
        <w:rPr>
          <w:rFonts w:ascii="Times New Roman" w:hAnsi="Times New Roman" w:cs="Times New Roman"/>
          <w:sz w:val="24"/>
          <w:szCs w:val="24"/>
        </w:rPr>
        <w:t>(Ibid:4).</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 aftale om en reform af førtidspension og fleksjob 2012 er det fremtrædende og helt eksplicitte spor af at der er intentioner om at </w:t>
      </w:r>
      <w:r w:rsidR="00B23EAE">
        <w:rPr>
          <w:rFonts w:ascii="Times New Roman" w:hAnsi="Times New Roman" w:cs="Times New Roman"/>
          <w:sz w:val="24"/>
          <w:szCs w:val="24"/>
        </w:rPr>
        <w:t>borgeren ønskes inddraget</w:t>
      </w:r>
      <w:r>
        <w:rPr>
          <w:rFonts w:ascii="Times New Roman" w:hAnsi="Times New Roman" w:cs="Times New Roman"/>
          <w:sz w:val="24"/>
          <w:szCs w:val="24"/>
        </w:rPr>
        <w:t xml:space="preserve"> i egen sag, </w:t>
      </w:r>
      <w:r w:rsidR="00B23EAE">
        <w:rPr>
          <w:rFonts w:ascii="Times New Roman" w:hAnsi="Times New Roman" w:cs="Times New Roman"/>
          <w:sz w:val="24"/>
          <w:szCs w:val="24"/>
        </w:rPr>
        <w:t>hvilket dette</w:t>
      </w:r>
      <w:r w:rsidR="004814B4">
        <w:rPr>
          <w:rFonts w:ascii="Times New Roman" w:hAnsi="Times New Roman" w:cs="Times New Roman"/>
          <w:sz w:val="24"/>
          <w:szCs w:val="24"/>
        </w:rPr>
        <w:t xml:space="preserve"> citat skal tydeliggøre</w:t>
      </w:r>
    </w:p>
    <w:p w:rsidR="002A7DAF" w:rsidRDefault="002A7DAF" w:rsidP="0062651C">
      <w:pPr>
        <w:autoSpaceDE w:val="0"/>
        <w:autoSpaceDN w:val="0"/>
        <w:adjustRightInd w:val="0"/>
        <w:spacing w:line="360" w:lineRule="auto"/>
        <w:jc w:val="both"/>
        <w:rPr>
          <w:rFonts w:ascii="Times New Roman" w:eastAsia="Times New Roman" w:hAnsi="Times New Roman" w:cs="Times New Roman"/>
          <w:sz w:val="24"/>
          <w:szCs w:val="24"/>
        </w:rPr>
      </w:pPr>
      <w:r w:rsidRPr="00D414F2">
        <w:rPr>
          <w:rFonts w:ascii="Times New Roman" w:eastAsia="Times New Roman" w:hAnsi="Times New Roman" w:cs="Times New Roman"/>
          <w:i/>
          <w:sz w:val="24"/>
          <w:szCs w:val="24"/>
        </w:rPr>
        <w:t xml:space="preserve">”Borgeren skal inddrages og høres ift. </w:t>
      </w:r>
      <w:r w:rsidR="00B23EAE" w:rsidRPr="00D414F2">
        <w:rPr>
          <w:rFonts w:ascii="Times New Roman" w:eastAsia="Times New Roman" w:hAnsi="Times New Roman" w:cs="Times New Roman"/>
          <w:i/>
          <w:sz w:val="24"/>
          <w:szCs w:val="24"/>
        </w:rPr>
        <w:t>Udarbejdelsen af rehabiliteringsplanen og behandling af borgerens sag i teamet.</w:t>
      </w:r>
      <w:r w:rsidRPr="00D414F2">
        <w:rPr>
          <w:rFonts w:ascii="Times New Roman" w:eastAsia="Times New Roman" w:hAnsi="Times New Roman" w:cs="Times New Roman"/>
          <w:i/>
          <w:sz w:val="24"/>
          <w:szCs w:val="24"/>
        </w:rPr>
        <w:t xml:space="preserve"> Der skal lægges vægt på, at borgeren har </w:t>
      </w:r>
      <w:r w:rsidR="00140075">
        <w:rPr>
          <w:rFonts w:ascii="Times New Roman" w:eastAsia="Times New Roman" w:hAnsi="Times New Roman" w:cs="Times New Roman"/>
          <w:i/>
          <w:sz w:val="24"/>
          <w:szCs w:val="24"/>
        </w:rPr>
        <w:t>ejerskab til ressourceforløbet</w:t>
      </w:r>
      <w:r w:rsidRPr="00D414F2">
        <w:rPr>
          <w:rFonts w:ascii="Times New Roman" w:eastAsia="Times New Roman" w:hAnsi="Times New Roman" w:cs="Times New Roman"/>
          <w:i/>
          <w:sz w:val="24"/>
          <w:szCs w:val="24"/>
        </w:rPr>
        <w:t>”</w:t>
      </w:r>
      <w:r w:rsidR="00140075">
        <w:rPr>
          <w:rFonts w:ascii="Times New Roman" w:eastAsia="Times New Roman" w:hAnsi="Times New Roman" w:cs="Times New Roman"/>
          <w:sz w:val="24"/>
          <w:szCs w:val="24"/>
        </w:rPr>
        <w:t xml:space="preserve"> (</w:t>
      </w:r>
      <w:r w:rsidRPr="00D414F2">
        <w:rPr>
          <w:rFonts w:ascii="Times New Roman" w:eastAsia="Times New Roman" w:hAnsi="Times New Roman" w:cs="Times New Roman"/>
          <w:sz w:val="24"/>
          <w:szCs w:val="24"/>
        </w:rPr>
        <w:t xml:space="preserve">Citat fra Pressemeddelelse om </w:t>
      </w:r>
      <w:r w:rsidR="00B23EAE" w:rsidRPr="00D414F2">
        <w:rPr>
          <w:rFonts w:ascii="Times New Roman" w:eastAsia="Times New Roman" w:hAnsi="Times New Roman" w:cs="Times New Roman"/>
          <w:sz w:val="24"/>
          <w:szCs w:val="24"/>
        </w:rPr>
        <w:t>flek</w:t>
      </w:r>
      <w:r w:rsidR="00B23EAE">
        <w:rPr>
          <w:rFonts w:ascii="Times New Roman" w:eastAsia="Times New Roman" w:hAnsi="Times New Roman" w:cs="Times New Roman"/>
          <w:sz w:val="24"/>
          <w:szCs w:val="24"/>
        </w:rPr>
        <w:t>sjob</w:t>
      </w:r>
      <w:r>
        <w:rPr>
          <w:rFonts w:ascii="Times New Roman" w:eastAsia="Times New Roman" w:hAnsi="Times New Roman" w:cs="Times New Roman"/>
          <w:sz w:val="24"/>
          <w:szCs w:val="24"/>
        </w:rPr>
        <w:t xml:space="preserve"> og førtidspension:</w:t>
      </w:r>
      <w:r w:rsidRPr="00D414F2">
        <w:rPr>
          <w:rFonts w:ascii="Times New Roman" w:eastAsia="Times New Roman" w:hAnsi="Times New Roman" w:cs="Times New Roman"/>
          <w:sz w:val="24"/>
          <w:szCs w:val="24"/>
        </w:rPr>
        <w:t>2012</w:t>
      </w:r>
      <w:r>
        <w:rPr>
          <w:rFonts w:ascii="Times New Roman" w:eastAsia="Times New Roman" w:hAnsi="Times New Roman" w:cs="Times New Roman"/>
          <w:sz w:val="24"/>
          <w:szCs w:val="24"/>
        </w:rPr>
        <w:t>:15</w:t>
      </w:r>
      <w:r w:rsidRPr="00D414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25996" w:rsidRPr="00DB6B36" w:rsidRDefault="00DB6B36" w:rsidP="0062651C">
      <w:pPr>
        <w:autoSpaceDE w:val="0"/>
        <w:autoSpaceDN w:val="0"/>
        <w:adjustRightInd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Selvom der er gode politiske intentioner forbundet med denne reform, så har det ikke været svært at finde kritiske udtalelser fra borgere omkring deres deltagelse på rehabiliteringsteamsmødet. Her kommer et eksempel fra en kvinde der skriver følgende på </w:t>
      </w:r>
      <w:r w:rsidR="00484F6E">
        <w:rPr>
          <w:rFonts w:ascii="Times New Roman" w:eastAsia="Times New Roman" w:hAnsi="Times New Roman" w:cs="Times New Roman"/>
          <w:sz w:val="24"/>
          <w:szCs w:val="24"/>
        </w:rPr>
        <w:t>Ekstra Bladets</w:t>
      </w:r>
      <w:r>
        <w:rPr>
          <w:rFonts w:ascii="Times New Roman" w:eastAsia="Times New Roman" w:hAnsi="Times New Roman" w:cs="Times New Roman"/>
          <w:sz w:val="24"/>
          <w:szCs w:val="24"/>
        </w:rPr>
        <w:t xml:space="preserve"> </w:t>
      </w:r>
      <w:r w:rsidR="00484F6E">
        <w:rPr>
          <w:rFonts w:ascii="Times New Roman" w:eastAsia="Times New Roman" w:hAnsi="Times New Roman" w:cs="Times New Roman"/>
          <w:sz w:val="24"/>
          <w:szCs w:val="24"/>
        </w:rPr>
        <w:t>N</w:t>
      </w:r>
      <w:r>
        <w:rPr>
          <w:rFonts w:ascii="Times New Roman" w:eastAsia="Times New Roman" w:hAnsi="Times New Roman" w:cs="Times New Roman"/>
          <w:sz w:val="24"/>
          <w:szCs w:val="24"/>
        </w:rPr>
        <w:t>ationen</w:t>
      </w:r>
      <w:r>
        <w:rPr>
          <w:rStyle w:val="Fodnotehenvisning"/>
          <w:rFonts w:ascii="Times New Roman" w:eastAsia="Times New Roman" w:hAnsi="Times New Roman" w:cs="Times New Roman"/>
          <w:sz w:val="24"/>
          <w:szCs w:val="24"/>
        </w:rPr>
        <w:footnoteReference w:id="1"/>
      </w:r>
    </w:p>
    <w:p w:rsidR="00DB6B36" w:rsidRPr="00DB6B36" w:rsidRDefault="00DB6B36" w:rsidP="0062651C">
      <w:pPr>
        <w:autoSpaceDE w:val="0"/>
        <w:autoSpaceDN w:val="0"/>
        <w:adjustRightInd w:val="0"/>
        <w:spacing w:line="360" w:lineRule="auto"/>
        <w:jc w:val="both"/>
        <w:rPr>
          <w:rFonts w:ascii="Times New Roman" w:eastAsia="Times New Roman" w:hAnsi="Times New Roman" w:cs="Times New Roman"/>
          <w:i/>
          <w:sz w:val="24"/>
          <w:szCs w:val="24"/>
        </w:rPr>
      </w:pPr>
      <w:r w:rsidRPr="00DB6B36">
        <w:rPr>
          <w:rFonts w:ascii="Times New Roman" w:eastAsia="Times New Roman" w:hAnsi="Times New Roman" w:cs="Times New Roman"/>
          <w:i/>
          <w:sz w:val="24"/>
          <w:szCs w:val="24"/>
        </w:rPr>
        <w:t>”I morgen ligger jeg strippet og nøgen på bordet foran et tribunal, der skal bestemme om jeg skal leve eller dø..rettigheder og pligter råbes der, men</w:t>
      </w:r>
      <w:r w:rsidR="00484F6E">
        <w:rPr>
          <w:rFonts w:ascii="Times New Roman" w:eastAsia="Times New Roman" w:hAnsi="Times New Roman" w:cs="Times New Roman"/>
          <w:i/>
          <w:sz w:val="24"/>
          <w:szCs w:val="24"/>
        </w:rPr>
        <w:t xml:space="preserve">s </w:t>
      </w:r>
      <w:r w:rsidR="00F541D0">
        <w:rPr>
          <w:rFonts w:ascii="Times New Roman" w:eastAsia="Times New Roman" w:hAnsi="Times New Roman" w:cs="Times New Roman"/>
          <w:i/>
          <w:sz w:val="24"/>
          <w:szCs w:val="24"/>
        </w:rPr>
        <w:t>man planlægger et mange</w:t>
      </w:r>
      <w:r w:rsidRPr="00DB6B36">
        <w:rPr>
          <w:rFonts w:ascii="Times New Roman" w:eastAsia="Times New Roman" w:hAnsi="Times New Roman" w:cs="Times New Roman"/>
          <w:i/>
          <w:sz w:val="24"/>
          <w:szCs w:val="24"/>
        </w:rPr>
        <w:t>årigt ressourceforløb, der parkerer mig hjemme på sofaen, mens jeg skal t</w:t>
      </w:r>
      <w:r w:rsidR="00484F6E">
        <w:rPr>
          <w:rFonts w:ascii="Times New Roman" w:eastAsia="Times New Roman" w:hAnsi="Times New Roman" w:cs="Times New Roman"/>
          <w:i/>
          <w:sz w:val="24"/>
          <w:szCs w:val="24"/>
        </w:rPr>
        <w:t>vi</w:t>
      </w:r>
      <w:r w:rsidRPr="00DB6B36">
        <w:rPr>
          <w:rFonts w:ascii="Times New Roman" w:eastAsia="Times New Roman" w:hAnsi="Times New Roman" w:cs="Times New Roman"/>
          <w:i/>
          <w:sz w:val="24"/>
          <w:szCs w:val="24"/>
        </w:rPr>
        <w:t>nges i psykologbehandling”</w:t>
      </w:r>
    </w:p>
    <w:p w:rsidR="00B77075" w:rsidRDefault="00484F6E"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kritiske ord står nærmest i </w:t>
      </w:r>
      <w:r w:rsidR="00CA7EE0">
        <w:rPr>
          <w:rFonts w:ascii="Times New Roman" w:hAnsi="Times New Roman" w:cs="Times New Roman"/>
          <w:sz w:val="24"/>
          <w:szCs w:val="24"/>
        </w:rPr>
        <w:t>kø i ovenstående udtalelse. S</w:t>
      </w:r>
      <w:r>
        <w:rPr>
          <w:rFonts w:ascii="Times New Roman" w:hAnsi="Times New Roman" w:cs="Times New Roman"/>
          <w:sz w:val="24"/>
          <w:szCs w:val="24"/>
        </w:rPr>
        <w:t xml:space="preserve">elvom </w:t>
      </w:r>
      <w:r w:rsidR="00B77075">
        <w:rPr>
          <w:rFonts w:ascii="Times New Roman" w:hAnsi="Times New Roman" w:cs="Times New Roman"/>
          <w:sz w:val="24"/>
          <w:szCs w:val="24"/>
        </w:rPr>
        <w:t>eksemplet synes at have karakter af at være både</w:t>
      </w:r>
      <w:r w:rsidR="00F541D0">
        <w:rPr>
          <w:rFonts w:ascii="Times New Roman" w:hAnsi="Times New Roman" w:cs="Times New Roman"/>
          <w:sz w:val="24"/>
          <w:szCs w:val="24"/>
        </w:rPr>
        <w:t xml:space="preserve"> ensformigt og d</w:t>
      </w:r>
      <w:r w:rsidR="00CA7EE0">
        <w:rPr>
          <w:rFonts w:ascii="Times New Roman" w:hAnsi="Times New Roman" w:cs="Times New Roman"/>
          <w:sz w:val="24"/>
          <w:szCs w:val="24"/>
        </w:rPr>
        <w:t>eterministisk, s</w:t>
      </w:r>
      <w:r w:rsidR="00B77075">
        <w:rPr>
          <w:rFonts w:ascii="Times New Roman" w:hAnsi="Times New Roman" w:cs="Times New Roman"/>
          <w:sz w:val="24"/>
          <w:szCs w:val="24"/>
        </w:rPr>
        <w:t>ynes jeg alligevel, at det har sin ber</w:t>
      </w:r>
      <w:r w:rsidR="00F541D0">
        <w:rPr>
          <w:rFonts w:ascii="Times New Roman" w:hAnsi="Times New Roman" w:cs="Times New Roman"/>
          <w:sz w:val="24"/>
          <w:szCs w:val="24"/>
        </w:rPr>
        <w:t xml:space="preserve">ettigelse her. Eksemplet tjener det formål, </w:t>
      </w:r>
      <w:r w:rsidR="00B77075">
        <w:rPr>
          <w:rFonts w:ascii="Times New Roman" w:hAnsi="Times New Roman" w:cs="Times New Roman"/>
          <w:sz w:val="24"/>
          <w:szCs w:val="24"/>
        </w:rPr>
        <w:t>at tydeliggøre</w:t>
      </w:r>
      <w:r w:rsidR="00F541D0">
        <w:rPr>
          <w:rFonts w:ascii="Times New Roman" w:hAnsi="Times New Roman" w:cs="Times New Roman"/>
          <w:sz w:val="24"/>
          <w:szCs w:val="24"/>
        </w:rPr>
        <w:t>(ud fra borgerens perspektiv),</w:t>
      </w:r>
      <w:r w:rsidR="00B77075">
        <w:rPr>
          <w:rFonts w:ascii="Times New Roman" w:hAnsi="Times New Roman" w:cs="Times New Roman"/>
          <w:sz w:val="24"/>
          <w:szCs w:val="24"/>
        </w:rPr>
        <w:t xml:space="preserve"> hvor svære kår </w:t>
      </w:r>
      <w:r w:rsidR="00CA7EE0">
        <w:rPr>
          <w:rFonts w:ascii="Times New Roman" w:hAnsi="Times New Roman" w:cs="Times New Roman"/>
          <w:sz w:val="24"/>
          <w:szCs w:val="24"/>
        </w:rPr>
        <w:t xml:space="preserve">fænomenet </w:t>
      </w:r>
      <w:r w:rsidR="00B77075">
        <w:rPr>
          <w:rFonts w:ascii="Times New Roman" w:hAnsi="Times New Roman" w:cs="Times New Roman"/>
          <w:sz w:val="24"/>
          <w:szCs w:val="24"/>
        </w:rPr>
        <w:t>bruger</w:t>
      </w:r>
      <w:r w:rsidR="00CA7EE0">
        <w:rPr>
          <w:rFonts w:ascii="Times New Roman" w:hAnsi="Times New Roman" w:cs="Times New Roman"/>
          <w:sz w:val="24"/>
          <w:szCs w:val="24"/>
        </w:rPr>
        <w:t>inddragelse kan have</w:t>
      </w:r>
      <w:r w:rsidR="00B77075">
        <w:rPr>
          <w:rFonts w:ascii="Times New Roman" w:hAnsi="Times New Roman" w:cs="Times New Roman"/>
          <w:sz w:val="24"/>
          <w:szCs w:val="24"/>
        </w:rPr>
        <w:t>, når konteksten hedder rehabiliteringsteam.</w:t>
      </w:r>
    </w:p>
    <w:p w:rsidR="002A7DAF" w:rsidRDefault="002A7DAF"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eksempel jeg præsenterede i starten </w:t>
      </w:r>
      <w:r w:rsidR="00B23EAE">
        <w:rPr>
          <w:rFonts w:ascii="Times New Roman" w:hAnsi="Times New Roman" w:cs="Times New Roman"/>
          <w:sz w:val="24"/>
          <w:szCs w:val="24"/>
        </w:rPr>
        <w:t>af min</w:t>
      </w:r>
      <w:r w:rsidR="00F60B37">
        <w:rPr>
          <w:rFonts w:ascii="Times New Roman" w:hAnsi="Times New Roman" w:cs="Times New Roman"/>
          <w:sz w:val="24"/>
          <w:szCs w:val="24"/>
        </w:rPr>
        <w:t xml:space="preserve"> indledning, med b</w:t>
      </w:r>
      <w:r w:rsidR="00CA7EE0">
        <w:rPr>
          <w:rFonts w:ascii="Times New Roman" w:hAnsi="Times New Roman" w:cs="Times New Roman"/>
          <w:sz w:val="24"/>
          <w:szCs w:val="24"/>
        </w:rPr>
        <w:t xml:space="preserve">orgeren der udvandrede fra mødet, </w:t>
      </w:r>
      <w:r>
        <w:rPr>
          <w:rFonts w:ascii="Times New Roman" w:hAnsi="Times New Roman" w:cs="Times New Roman"/>
          <w:sz w:val="24"/>
          <w:szCs w:val="24"/>
        </w:rPr>
        <w:t xml:space="preserve">skal være med til at </w:t>
      </w:r>
      <w:r w:rsidR="00B23EAE">
        <w:rPr>
          <w:rFonts w:ascii="Times New Roman" w:hAnsi="Times New Roman" w:cs="Times New Roman"/>
          <w:sz w:val="24"/>
          <w:szCs w:val="24"/>
        </w:rPr>
        <w:t>illustrere</w:t>
      </w:r>
      <w:r w:rsidR="00CA7EE0">
        <w:rPr>
          <w:rFonts w:ascii="Times New Roman" w:hAnsi="Times New Roman" w:cs="Times New Roman"/>
          <w:sz w:val="24"/>
          <w:szCs w:val="24"/>
        </w:rPr>
        <w:t>,</w:t>
      </w:r>
      <w:r>
        <w:rPr>
          <w:rFonts w:ascii="Times New Roman" w:hAnsi="Times New Roman" w:cs="Times New Roman"/>
          <w:sz w:val="24"/>
          <w:szCs w:val="24"/>
        </w:rPr>
        <w:t xml:space="preserve"> at der er forskellige udfordringer at tage fat på, når </w:t>
      </w:r>
      <w:r>
        <w:rPr>
          <w:rFonts w:ascii="Times New Roman" w:hAnsi="Times New Roman" w:cs="Times New Roman"/>
          <w:sz w:val="24"/>
          <w:szCs w:val="24"/>
        </w:rPr>
        <w:lastRenderedPageBreak/>
        <w:t>undersøgelsesfeltet hedder brugerinddragelse i rehabilite</w:t>
      </w:r>
      <w:r w:rsidR="00F60B37">
        <w:rPr>
          <w:rFonts w:ascii="Times New Roman" w:hAnsi="Times New Roman" w:cs="Times New Roman"/>
          <w:sz w:val="24"/>
          <w:szCs w:val="24"/>
        </w:rPr>
        <w:t>ringsteamet. Samtidig er det med til at illustrere, at jeg u</w:t>
      </w:r>
      <w:r>
        <w:rPr>
          <w:rFonts w:ascii="Times New Roman" w:hAnsi="Times New Roman" w:cs="Times New Roman"/>
          <w:sz w:val="24"/>
          <w:szCs w:val="24"/>
        </w:rPr>
        <w:t xml:space="preserve">middelbart inden min første observation var i gang, fik serveret </w:t>
      </w:r>
      <w:r w:rsidR="00B23EAE">
        <w:rPr>
          <w:rFonts w:ascii="Times New Roman" w:hAnsi="Times New Roman" w:cs="Times New Roman"/>
          <w:sz w:val="24"/>
          <w:szCs w:val="24"/>
        </w:rPr>
        <w:t>dilemmaerne</w:t>
      </w:r>
      <w:r>
        <w:rPr>
          <w:rFonts w:ascii="Times New Roman" w:hAnsi="Times New Roman" w:cs="Times New Roman"/>
          <w:sz w:val="24"/>
          <w:szCs w:val="24"/>
        </w:rPr>
        <w:t xml:space="preserve"> på ”et sølvfad”. Det kunne have været </w:t>
      </w:r>
      <w:r w:rsidR="00B23EAE">
        <w:rPr>
          <w:rFonts w:ascii="Times New Roman" w:hAnsi="Times New Roman" w:cs="Times New Roman"/>
          <w:sz w:val="24"/>
          <w:szCs w:val="24"/>
        </w:rPr>
        <w:t>interessant</w:t>
      </w:r>
      <w:r>
        <w:rPr>
          <w:rFonts w:ascii="Times New Roman" w:hAnsi="Times New Roman" w:cs="Times New Roman"/>
          <w:sz w:val="24"/>
          <w:szCs w:val="24"/>
        </w:rPr>
        <w:t xml:space="preserve"> at have deltaget i denne observation, for at se hvor i samhandlingen der var spor af brugerinddragelse, samt brud herpå. Dette var dog </w:t>
      </w:r>
      <w:r w:rsidR="00B23EAE">
        <w:rPr>
          <w:rFonts w:ascii="Times New Roman" w:hAnsi="Times New Roman" w:cs="Times New Roman"/>
          <w:sz w:val="24"/>
          <w:szCs w:val="24"/>
        </w:rPr>
        <w:t>ikke</w:t>
      </w:r>
      <w:r w:rsidR="004814B4">
        <w:rPr>
          <w:rFonts w:ascii="Times New Roman" w:hAnsi="Times New Roman" w:cs="Times New Roman"/>
          <w:sz w:val="24"/>
          <w:szCs w:val="24"/>
        </w:rPr>
        <w:t xml:space="preserve"> muligt, men til ge</w:t>
      </w:r>
      <w:r>
        <w:rPr>
          <w:rFonts w:ascii="Times New Roman" w:hAnsi="Times New Roman" w:cs="Times New Roman"/>
          <w:sz w:val="24"/>
          <w:szCs w:val="24"/>
        </w:rPr>
        <w:t>ngæld har jeg fået rig mulighed for at deltage på mange andre rehabiliteringsteamsmød</w:t>
      </w:r>
      <w:r w:rsidR="00F60B37">
        <w:rPr>
          <w:rFonts w:ascii="Times New Roman" w:hAnsi="Times New Roman" w:cs="Times New Roman"/>
          <w:sz w:val="24"/>
          <w:szCs w:val="24"/>
        </w:rPr>
        <w:t xml:space="preserve">er, for at søge efter specialets omdrejningspunkt -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w:t>
      </w:r>
    </w:p>
    <w:p w:rsidR="00141F7D" w:rsidRDefault="000254CD" w:rsidP="000254CD">
      <w:pPr>
        <w:pStyle w:val="Overskrift2"/>
      </w:pPr>
      <w:bookmarkStart w:id="1" w:name="_Toc389441410"/>
      <w:r>
        <w:t xml:space="preserve">1.1 </w:t>
      </w:r>
      <w:r w:rsidR="00141F7D">
        <w:t>Rehabilitering</w:t>
      </w:r>
      <w:bookmarkEnd w:id="1"/>
    </w:p>
    <w:p w:rsidR="00141F7D" w:rsidRDefault="00707682"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På trods af at brugerinddragelse er selve omdrejningspunktet i mit speciale, synes jeg det er vigtigt kort at eksplicitere betydningen at begrebet rehabilitering</w:t>
      </w:r>
      <w:r w:rsidR="00BC3982">
        <w:rPr>
          <w:rFonts w:ascii="Times New Roman" w:hAnsi="Times New Roman" w:cs="Times New Roman"/>
          <w:sz w:val="24"/>
          <w:szCs w:val="24"/>
        </w:rPr>
        <w:t>, da det er min betragtning at det kan få betydning for kon</w:t>
      </w:r>
      <w:r w:rsidR="001B1F86">
        <w:rPr>
          <w:rFonts w:ascii="Times New Roman" w:hAnsi="Times New Roman" w:cs="Times New Roman"/>
          <w:sz w:val="24"/>
          <w:szCs w:val="24"/>
        </w:rPr>
        <w:t>s</w:t>
      </w:r>
      <w:r w:rsidR="00380F7D">
        <w:rPr>
          <w:rFonts w:ascii="Times New Roman" w:hAnsi="Times New Roman" w:cs="Times New Roman"/>
          <w:sz w:val="24"/>
          <w:szCs w:val="24"/>
        </w:rPr>
        <w:t>truktio</w:t>
      </w:r>
      <w:r w:rsidR="00BC3982">
        <w:rPr>
          <w:rFonts w:ascii="Times New Roman" w:hAnsi="Times New Roman" w:cs="Times New Roman"/>
          <w:sz w:val="24"/>
          <w:szCs w:val="24"/>
        </w:rPr>
        <w:t>n</w:t>
      </w:r>
      <w:r w:rsidR="00F60B37">
        <w:rPr>
          <w:rFonts w:ascii="Times New Roman" w:hAnsi="Times New Roman" w:cs="Times New Roman"/>
          <w:sz w:val="24"/>
          <w:szCs w:val="24"/>
        </w:rPr>
        <w:t>en</w:t>
      </w:r>
      <w:r w:rsidR="00BC3982">
        <w:rPr>
          <w:rFonts w:ascii="Times New Roman" w:hAnsi="Times New Roman" w:cs="Times New Roman"/>
          <w:sz w:val="24"/>
          <w:szCs w:val="24"/>
        </w:rPr>
        <w:t xml:space="preserve"> af brugerind</w:t>
      </w:r>
      <w:r w:rsidR="001B1F86">
        <w:rPr>
          <w:rFonts w:ascii="Times New Roman" w:hAnsi="Times New Roman" w:cs="Times New Roman"/>
          <w:sz w:val="24"/>
          <w:szCs w:val="24"/>
        </w:rPr>
        <w:t>d</w:t>
      </w:r>
      <w:r w:rsidR="00BC3982">
        <w:rPr>
          <w:rFonts w:ascii="Times New Roman" w:hAnsi="Times New Roman" w:cs="Times New Roman"/>
          <w:sz w:val="24"/>
          <w:szCs w:val="24"/>
        </w:rPr>
        <w:t xml:space="preserve">ragelse på </w:t>
      </w:r>
      <w:proofErr w:type="spellStart"/>
      <w:r w:rsidR="00BC3982">
        <w:rPr>
          <w:rFonts w:ascii="Times New Roman" w:hAnsi="Times New Roman" w:cs="Times New Roman"/>
          <w:sz w:val="24"/>
          <w:szCs w:val="24"/>
        </w:rPr>
        <w:t>rehabiliteringsteamsmøderne</w:t>
      </w:r>
      <w:proofErr w:type="spellEnd"/>
      <w:r w:rsidR="00BC3982">
        <w:rPr>
          <w:rFonts w:ascii="Times New Roman" w:hAnsi="Times New Roman" w:cs="Times New Roman"/>
          <w:sz w:val="24"/>
          <w:szCs w:val="24"/>
        </w:rPr>
        <w:t xml:space="preserve">. </w:t>
      </w:r>
      <w:r>
        <w:rPr>
          <w:rFonts w:ascii="Times New Roman" w:hAnsi="Times New Roman" w:cs="Times New Roman"/>
          <w:sz w:val="24"/>
          <w:szCs w:val="24"/>
        </w:rPr>
        <w:t>Hvidbogens</w:t>
      </w:r>
      <w:r>
        <w:rPr>
          <w:rStyle w:val="Fodnotehenvisning"/>
          <w:rFonts w:ascii="Times New Roman" w:hAnsi="Times New Roman" w:cs="Times New Roman"/>
          <w:sz w:val="24"/>
          <w:szCs w:val="24"/>
        </w:rPr>
        <w:footnoteReference w:id="2"/>
      </w:r>
      <w:r>
        <w:rPr>
          <w:rFonts w:ascii="Times New Roman" w:hAnsi="Times New Roman" w:cs="Times New Roman"/>
          <w:sz w:val="24"/>
          <w:szCs w:val="24"/>
        </w:rPr>
        <w:t xml:space="preserve"> definition af rehabilitering lyder således</w:t>
      </w:r>
    </w:p>
    <w:p w:rsidR="00707682" w:rsidRPr="00140075" w:rsidRDefault="003E3AFC"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707682">
        <w:rPr>
          <w:rFonts w:ascii="Times New Roman" w:hAnsi="Times New Roman" w:cs="Times New Roman"/>
          <w:i/>
          <w:sz w:val="24"/>
          <w:szCs w:val="24"/>
        </w:rPr>
        <w:t>Rehabilitering er en målrettet og tidsbestemt samarbejdsproces mellem en borger, pårørende og fagfolk. Formålet er, at borgeren, som har eller er i ris</w:t>
      </w:r>
      <w:r w:rsidR="001B1F86">
        <w:rPr>
          <w:rFonts w:ascii="Times New Roman" w:hAnsi="Times New Roman" w:cs="Times New Roman"/>
          <w:i/>
          <w:sz w:val="24"/>
          <w:szCs w:val="24"/>
        </w:rPr>
        <w:t>iko for at få betydelige begrænsn</w:t>
      </w:r>
      <w:r w:rsidR="00707682">
        <w:rPr>
          <w:rFonts w:ascii="Times New Roman" w:hAnsi="Times New Roman" w:cs="Times New Roman"/>
          <w:i/>
          <w:sz w:val="24"/>
          <w:szCs w:val="24"/>
        </w:rPr>
        <w:t>inger i sin fysiske, psykiske og /eller</w:t>
      </w:r>
      <w:r w:rsidR="001B1F86">
        <w:rPr>
          <w:rFonts w:ascii="Times New Roman" w:hAnsi="Times New Roman" w:cs="Times New Roman"/>
          <w:i/>
          <w:sz w:val="24"/>
          <w:szCs w:val="24"/>
        </w:rPr>
        <w:t xml:space="preserve"> sociale funktionsevne, opnå</w:t>
      </w:r>
      <w:r>
        <w:rPr>
          <w:rFonts w:ascii="Times New Roman" w:hAnsi="Times New Roman" w:cs="Times New Roman"/>
          <w:i/>
          <w:sz w:val="24"/>
          <w:szCs w:val="24"/>
        </w:rPr>
        <w:t xml:space="preserve">r et selvstændigt og meningsfuldt liv. Rehabilitering baseres på borgerens hele livssituation og beslutninger består af en koordineret, sammenhængende og </w:t>
      </w:r>
      <w:proofErr w:type="spellStart"/>
      <w:r>
        <w:rPr>
          <w:rFonts w:ascii="Times New Roman" w:hAnsi="Times New Roman" w:cs="Times New Roman"/>
          <w:i/>
          <w:sz w:val="24"/>
          <w:szCs w:val="24"/>
        </w:rPr>
        <w:t>vidensbaseret</w:t>
      </w:r>
      <w:proofErr w:type="spellEnd"/>
      <w:r>
        <w:rPr>
          <w:rFonts w:ascii="Times New Roman" w:hAnsi="Times New Roman" w:cs="Times New Roman"/>
          <w:i/>
          <w:sz w:val="24"/>
          <w:szCs w:val="24"/>
        </w:rPr>
        <w:t xml:space="preserve"> indsats”</w:t>
      </w:r>
      <w:r w:rsidR="00140075">
        <w:rPr>
          <w:rFonts w:ascii="Times New Roman" w:hAnsi="Times New Roman" w:cs="Times New Roman"/>
          <w:sz w:val="24"/>
          <w:szCs w:val="24"/>
        </w:rPr>
        <w:t>(Citat fra Dall:2013:7)</w:t>
      </w:r>
    </w:p>
    <w:p w:rsidR="00891F1D" w:rsidRDefault="003E3AFC"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Dall(2013) skriver i sin artikel, at afsæt i borgernes eget </w:t>
      </w:r>
      <w:r w:rsidR="001B1F86">
        <w:rPr>
          <w:rFonts w:ascii="Times New Roman" w:hAnsi="Times New Roman" w:cs="Times New Roman"/>
          <w:sz w:val="24"/>
          <w:szCs w:val="24"/>
        </w:rPr>
        <w:t>perspektiv, for at opnå ”et me</w:t>
      </w:r>
      <w:r>
        <w:rPr>
          <w:rFonts w:ascii="Times New Roman" w:hAnsi="Times New Roman" w:cs="Times New Roman"/>
          <w:sz w:val="24"/>
          <w:szCs w:val="24"/>
        </w:rPr>
        <w:t>n</w:t>
      </w:r>
      <w:r w:rsidR="001B1F86">
        <w:rPr>
          <w:rFonts w:ascii="Times New Roman" w:hAnsi="Times New Roman" w:cs="Times New Roman"/>
          <w:sz w:val="24"/>
          <w:szCs w:val="24"/>
        </w:rPr>
        <w:t>in</w:t>
      </w:r>
      <w:r>
        <w:rPr>
          <w:rFonts w:ascii="Times New Roman" w:hAnsi="Times New Roman" w:cs="Times New Roman"/>
          <w:sz w:val="24"/>
          <w:szCs w:val="24"/>
        </w:rPr>
        <w:t>gsfuldt” liv, er centralt for rehabiliteringsdefinitionen. Rehabilitering drejer sig om</w:t>
      </w:r>
      <w:r w:rsidR="00F60B37">
        <w:rPr>
          <w:rFonts w:ascii="Times New Roman" w:hAnsi="Times New Roman" w:cs="Times New Roman"/>
          <w:sz w:val="24"/>
          <w:szCs w:val="24"/>
        </w:rPr>
        <w:t xml:space="preserve"> en</w:t>
      </w:r>
      <w:r>
        <w:rPr>
          <w:rFonts w:ascii="Times New Roman" w:hAnsi="Times New Roman" w:cs="Times New Roman"/>
          <w:sz w:val="24"/>
          <w:szCs w:val="24"/>
        </w:rPr>
        <w:t xml:space="preserve"> helhedsorienteret indsat</w:t>
      </w:r>
      <w:r w:rsidR="001B1F86">
        <w:rPr>
          <w:rFonts w:ascii="Times New Roman" w:hAnsi="Times New Roman" w:cs="Times New Roman"/>
          <w:sz w:val="24"/>
          <w:szCs w:val="24"/>
        </w:rPr>
        <w:t xml:space="preserve">s med klart </w:t>
      </w:r>
      <w:r>
        <w:rPr>
          <w:rFonts w:ascii="Times New Roman" w:hAnsi="Times New Roman" w:cs="Times New Roman"/>
          <w:sz w:val="24"/>
          <w:szCs w:val="24"/>
        </w:rPr>
        <w:t>fokus på borgerstyring. Men når rehabilitering implementeres i beskæftig</w:t>
      </w:r>
      <w:r w:rsidR="00BC3982">
        <w:rPr>
          <w:rFonts w:ascii="Times New Roman" w:hAnsi="Times New Roman" w:cs="Times New Roman"/>
          <w:sz w:val="24"/>
          <w:szCs w:val="24"/>
        </w:rPr>
        <w:t xml:space="preserve">elsesloven, så sker der et brud på rehabiliteringsperspektivet, </w:t>
      </w:r>
      <w:r>
        <w:rPr>
          <w:rFonts w:ascii="Times New Roman" w:hAnsi="Times New Roman" w:cs="Times New Roman"/>
          <w:sz w:val="24"/>
          <w:szCs w:val="24"/>
        </w:rPr>
        <w:t xml:space="preserve">i og med at </w:t>
      </w:r>
      <w:r w:rsidR="00BC3982">
        <w:rPr>
          <w:rFonts w:ascii="Times New Roman" w:hAnsi="Times New Roman" w:cs="Times New Roman"/>
          <w:sz w:val="24"/>
          <w:szCs w:val="24"/>
        </w:rPr>
        <w:t>rehabiliteringsteamets overordnede fokus er i forhold til u</w:t>
      </w:r>
      <w:r w:rsidR="004814B4">
        <w:rPr>
          <w:rFonts w:ascii="Times New Roman" w:hAnsi="Times New Roman" w:cs="Times New Roman"/>
          <w:sz w:val="24"/>
          <w:szCs w:val="24"/>
        </w:rPr>
        <w:t>ddannelse og beskæftigelse (ibid.</w:t>
      </w:r>
      <w:r w:rsidR="00BC3982">
        <w:rPr>
          <w:rFonts w:ascii="Times New Roman" w:hAnsi="Times New Roman" w:cs="Times New Roman"/>
          <w:sz w:val="24"/>
          <w:szCs w:val="24"/>
        </w:rPr>
        <w:t>:8). På trods af at reformen trække</w:t>
      </w:r>
      <w:r w:rsidR="001B1F86">
        <w:rPr>
          <w:rFonts w:ascii="Times New Roman" w:hAnsi="Times New Roman" w:cs="Times New Roman"/>
          <w:sz w:val="24"/>
          <w:szCs w:val="24"/>
        </w:rPr>
        <w:t>r</w:t>
      </w:r>
      <w:r w:rsidR="00BC3982">
        <w:rPr>
          <w:rFonts w:ascii="Times New Roman" w:hAnsi="Times New Roman" w:cs="Times New Roman"/>
          <w:sz w:val="24"/>
          <w:szCs w:val="24"/>
        </w:rPr>
        <w:t xml:space="preserve"> på elementer fra rehabiliteringsperspektivet, peger Dall(2013) dog på</w:t>
      </w:r>
      <w:r w:rsidR="001B1F86">
        <w:rPr>
          <w:rFonts w:ascii="Times New Roman" w:hAnsi="Times New Roman" w:cs="Times New Roman"/>
          <w:sz w:val="24"/>
          <w:szCs w:val="24"/>
        </w:rPr>
        <w:t>,</w:t>
      </w:r>
      <w:r w:rsidR="00BC3982">
        <w:rPr>
          <w:rFonts w:ascii="Times New Roman" w:hAnsi="Times New Roman" w:cs="Times New Roman"/>
          <w:sz w:val="24"/>
          <w:szCs w:val="24"/>
        </w:rPr>
        <w:t xml:space="preserve"> at der nok snarere er tale om </w:t>
      </w:r>
      <w:r w:rsidR="001B1F86">
        <w:rPr>
          <w:rFonts w:ascii="Times New Roman" w:hAnsi="Times New Roman" w:cs="Times New Roman"/>
          <w:sz w:val="24"/>
          <w:szCs w:val="24"/>
        </w:rPr>
        <w:t>en særlig beskæftigelsesrettet rehabilitering, hvor</w:t>
      </w:r>
      <w:r w:rsidR="00891F1D">
        <w:rPr>
          <w:rFonts w:ascii="Times New Roman" w:hAnsi="Times New Roman" w:cs="Times New Roman"/>
          <w:sz w:val="24"/>
          <w:szCs w:val="24"/>
        </w:rPr>
        <w:t xml:space="preserve"> </w:t>
      </w:r>
      <w:r w:rsidR="001B1F86">
        <w:rPr>
          <w:rFonts w:ascii="Times New Roman" w:hAnsi="Times New Roman" w:cs="Times New Roman"/>
          <w:sz w:val="24"/>
          <w:szCs w:val="24"/>
        </w:rPr>
        <w:t xml:space="preserve">fokus </w:t>
      </w:r>
      <w:r w:rsidR="00891F1D">
        <w:rPr>
          <w:rFonts w:ascii="Times New Roman" w:hAnsi="Times New Roman" w:cs="Times New Roman"/>
          <w:sz w:val="24"/>
          <w:szCs w:val="24"/>
        </w:rPr>
        <w:t xml:space="preserve">er </w:t>
      </w:r>
      <w:r w:rsidR="001B1F86">
        <w:rPr>
          <w:rFonts w:ascii="Times New Roman" w:hAnsi="Times New Roman" w:cs="Times New Roman"/>
          <w:sz w:val="24"/>
          <w:szCs w:val="24"/>
        </w:rPr>
        <w:t xml:space="preserve">på </w:t>
      </w:r>
      <w:r w:rsidR="00891F1D">
        <w:rPr>
          <w:rFonts w:ascii="Times New Roman" w:hAnsi="Times New Roman" w:cs="Times New Roman"/>
          <w:sz w:val="24"/>
          <w:szCs w:val="24"/>
        </w:rPr>
        <w:t xml:space="preserve">et </w:t>
      </w:r>
      <w:r w:rsidR="001B1F86">
        <w:rPr>
          <w:rFonts w:ascii="Times New Roman" w:hAnsi="Times New Roman" w:cs="Times New Roman"/>
          <w:sz w:val="24"/>
          <w:szCs w:val="24"/>
        </w:rPr>
        <w:t>udviklingsorienteret og tværprofessionelt syn i forhold til udredning af borgere</w:t>
      </w:r>
      <w:r w:rsidR="00F60B37">
        <w:rPr>
          <w:rFonts w:ascii="Times New Roman" w:hAnsi="Times New Roman" w:cs="Times New Roman"/>
          <w:sz w:val="24"/>
          <w:szCs w:val="24"/>
        </w:rPr>
        <w:t>,</w:t>
      </w:r>
      <w:r w:rsidR="001B1F86">
        <w:rPr>
          <w:rFonts w:ascii="Times New Roman" w:hAnsi="Times New Roman" w:cs="Times New Roman"/>
          <w:sz w:val="24"/>
          <w:szCs w:val="24"/>
        </w:rPr>
        <w:t xml:space="preserve"> der på grund af komplekse problemstillinger</w:t>
      </w:r>
      <w:r w:rsidR="00F60B37">
        <w:rPr>
          <w:rFonts w:ascii="Times New Roman" w:hAnsi="Times New Roman" w:cs="Times New Roman"/>
          <w:sz w:val="24"/>
          <w:szCs w:val="24"/>
        </w:rPr>
        <w:t>,</w:t>
      </w:r>
      <w:r w:rsidR="001B1F86">
        <w:rPr>
          <w:rFonts w:ascii="Times New Roman" w:hAnsi="Times New Roman" w:cs="Times New Roman"/>
          <w:sz w:val="24"/>
          <w:szCs w:val="24"/>
        </w:rPr>
        <w:t xml:space="preserve"> befinder sig på kanten af arbejdsmarkedet. </w:t>
      </w:r>
    </w:p>
    <w:p w:rsidR="003E3AFC" w:rsidRPr="003E3AFC" w:rsidRDefault="001B1F86"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Godt nok er </w:t>
      </w:r>
      <w:r w:rsidR="00891F1D">
        <w:rPr>
          <w:rFonts w:ascii="Times New Roman" w:hAnsi="Times New Roman" w:cs="Times New Roman"/>
          <w:sz w:val="24"/>
          <w:szCs w:val="24"/>
        </w:rPr>
        <w:t>borger</w:t>
      </w:r>
      <w:r>
        <w:rPr>
          <w:rFonts w:ascii="Times New Roman" w:hAnsi="Times New Roman" w:cs="Times New Roman"/>
          <w:sz w:val="24"/>
          <w:szCs w:val="24"/>
        </w:rPr>
        <w:t>inddragelse helt centralt i Hvidbogen</w:t>
      </w:r>
      <w:r w:rsidR="00891F1D">
        <w:rPr>
          <w:rFonts w:ascii="Times New Roman" w:hAnsi="Times New Roman" w:cs="Times New Roman"/>
          <w:sz w:val="24"/>
          <w:szCs w:val="24"/>
        </w:rPr>
        <w:t>s</w:t>
      </w:r>
      <w:r>
        <w:rPr>
          <w:rFonts w:ascii="Times New Roman" w:hAnsi="Times New Roman" w:cs="Times New Roman"/>
          <w:sz w:val="24"/>
          <w:szCs w:val="24"/>
        </w:rPr>
        <w:t xml:space="preserve"> definition</w:t>
      </w:r>
      <w:r w:rsidR="00891F1D">
        <w:rPr>
          <w:rFonts w:ascii="Times New Roman" w:hAnsi="Times New Roman" w:cs="Times New Roman"/>
          <w:sz w:val="24"/>
          <w:szCs w:val="24"/>
        </w:rPr>
        <w:t xml:space="preserve"> af rehabilitering. M</w:t>
      </w:r>
      <w:r>
        <w:rPr>
          <w:rFonts w:ascii="Times New Roman" w:hAnsi="Times New Roman" w:cs="Times New Roman"/>
          <w:sz w:val="24"/>
          <w:szCs w:val="24"/>
        </w:rPr>
        <w:t>en ved at rehabilitering</w:t>
      </w:r>
      <w:r w:rsidR="00891F1D">
        <w:rPr>
          <w:rFonts w:ascii="Times New Roman" w:hAnsi="Times New Roman" w:cs="Times New Roman"/>
          <w:sz w:val="24"/>
          <w:szCs w:val="24"/>
        </w:rPr>
        <w:t>s</w:t>
      </w:r>
      <w:r>
        <w:rPr>
          <w:rFonts w:ascii="Times New Roman" w:hAnsi="Times New Roman" w:cs="Times New Roman"/>
          <w:sz w:val="24"/>
          <w:szCs w:val="24"/>
        </w:rPr>
        <w:t>pe</w:t>
      </w:r>
      <w:r w:rsidR="00891F1D">
        <w:rPr>
          <w:rFonts w:ascii="Times New Roman" w:hAnsi="Times New Roman" w:cs="Times New Roman"/>
          <w:sz w:val="24"/>
          <w:szCs w:val="24"/>
        </w:rPr>
        <w:t>r</w:t>
      </w:r>
      <w:r>
        <w:rPr>
          <w:rFonts w:ascii="Times New Roman" w:hAnsi="Times New Roman" w:cs="Times New Roman"/>
          <w:sz w:val="24"/>
          <w:szCs w:val="24"/>
        </w:rPr>
        <w:t>spektive</w:t>
      </w:r>
      <w:r w:rsidR="00891F1D">
        <w:rPr>
          <w:rFonts w:ascii="Times New Roman" w:hAnsi="Times New Roman" w:cs="Times New Roman"/>
          <w:sz w:val="24"/>
          <w:szCs w:val="24"/>
        </w:rPr>
        <w:t>t,</w:t>
      </w:r>
      <w:r>
        <w:rPr>
          <w:rFonts w:ascii="Times New Roman" w:hAnsi="Times New Roman" w:cs="Times New Roman"/>
          <w:sz w:val="24"/>
          <w:szCs w:val="24"/>
        </w:rPr>
        <w:t xml:space="preserve"> på selve </w:t>
      </w:r>
      <w:proofErr w:type="spellStart"/>
      <w:r>
        <w:rPr>
          <w:rFonts w:ascii="Times New Roman" w:hAnsi="Times New Roman" w:cs="Times New Roman"/>
          <w:sz w:val="24"/>
          <w:szCs w:val="24"/>
        </w:rPr>
        <w:t>rehabiliteringsteamsmøderne</w:t>
      </w:r>
      <w:proofErr w:type="spellEnd"/>
      <w:r w:rsidR="00891F1D">
        <w:rPr>
          <w:rFonts w:ascii="Times New Roman" w:hAnsi="Times New Roman" w:cs="Times New Roman"/>
          <w:sz w:val="24"/>
          <w:szCs w:val="24"/>
        </w:rPr>
        <w:t>, har fokus på uddannelse</w:t>
      </w:r>
      <w:r w:rsidR="004814B4">
        <w:rPr>
          <w:rFonts w:ascii="Times New Roman" w:hAnsi="Times New Roman" w:cs="Times New Roman"/>
          <w:sz w:val="24"/>
          <w:szCs w:val="24"/>
        </w:rPr>
        <w:t xml:space="preserve"> -</w:t>
      </w:r>
      <w:r w:rsidR="00891F1D">
        <w:rPr>
          <w:rFonts w:ascii="Times New Roman" w:hAnsi="Times New Roman" w:cs="Times New Roman"/>
          <w:sz w:val="24"/>
          <w:szCs w:val="24"/>
        </w:rPr>
        <w:t xml:space="preserve"> og beskæftigelse</w:t>
      </w:r>
      <w:r>
        <w:rPr>
          <w:rFonts w:ascii="Times New Roman" w:hAnsi="Times New Roman" w:cs="Times New Roman"/>
          <w:sz w:val="24"/>
          <w:szCs w:val="24"/>
        </w:rPr>
        <w:t xml:space="preserve">, </w:t>
      </w:r>
      <w:r w:rsidR="00891F1D">
        <w:rPr>
          <w:rFonts w:ascii="Times New Roman" w:hAnsi="Times New Roman" w:cs="Times New Roman"/>
          <w:sz w:val="24"/>
          <w:szCs w:val="24"/>
        </w:rPr>
        <w:t xml:space="preserve">så </w:t>
      </w:r>
      <w:r>
        <w:rPr>
          <w:rFonts w:ascii="Times New Roman" w:hAnsi="Times New Roman" w:cs="Times New Roman"/>
          <w:sz w:val="24"/>
          <w:szCs w:val="24"/>
        </w:rPr>
        <w:t>forestiller jeg mig</w:t>
      </w:r>
      <w:r w:rsidR="00891F1D">
        <w:rPr>
          <w:rFonts w:ascii="Times New Roman" w:hAnsi="Times New Roman" w:cs="Times New Roman"/>
          <w:sz w:val="24"/>
          <w:szCs w:val="24"/>
        </w:rPr>
        <w:t>,</w:t>
      </w:r>
      <w:r>
        <w:rPr>
          <w:rFonts w:ascii="Times New Roman" w:hAnsi="Times New Roman" w:cs="Times New Roman"/>
          <w:sz w:val="24"/>
          <w:szCs w:val="24"/>
        </w:rPr>
        <w:t xml:space="preserve"> at det kan få konsekv</w:t>
      </w:r>
      <w:r w:rsidR="00891F1D">
        <w:rPr>
          <w:rFonts w:ascii="Times New Roman" w:hAnsi="Times New Roman" w:cs="Times New Roman"/>
          <w:sz w:val="24"/>
          <w:szCs w:val="24"/>
        </w:rPr>
        <w:t>e</w:t>
      </w:r>
      <w:r>
        <w:rPr>
          <w:rFonts w:ascii="Times New Roman" w:hAnsi="Times New Roman" w:cs="Times New Roman"/>
          <w:sz w:val="24"/>
          <w:szCs w:val="24"/>
        </w:rPr>
        <w:t xml:space="preserve">nser for hvad borgeren på disse møder reelt får indflydelse på. </w:t>
      </w:r>
    </w:p>
    <w:p w:rsidR="00707682" w:rsidRDefault="00707682" w:rsidP="0062651C">
      <w:pPr>
        <w:autoSpaceDE w:val="0"/>
        <w:autoSpaceDN w:val="0"/>
        <w:adjustRightInd w:val="0"/>
        <w:spacing w:line="360" w:lineRule="auto"/>
        <w:jc w:val="both"/>
        <w:rPr>
          <w:rFonts w:ascii="Times New Roman" w:hAnsi="Times New Roman" w:cs="Times New Roman"/>
          <w:sz w:val="24"/>
          <w:szCs w:val="24"/>
        </w:rPr>
      </w:pPr>
    </w:p>
    <w:p w:rsidR="00E92F44" w:rsidRPr="00D3167B" w:rsidRDefault="000254CD" w:rsidP="0062651C">
      <w:pPr>
        <w:pStyle w:val="Overskrift2"/>
        <w:jc w:val="both"/>
      </w:pPr>
      <w:bookmarkStart w:id="2" w:name="_Toc389441411"/>
      <w:r>
        <w:t>1.2</w:t>
      </w:r>
      <w:r w:rsidR="00E21D2B">
        <w:t xml:space="preserve"> </w:t>
      </w:r>
      <w:r w:rsidR="00D3167B" w:rsidRPr="00D3167B">
        <w:t>Brugerinddragelse</w:t>
      </w:r>
      <w:bookmarkEnd w:id="2"/>
    </w:p>
    <w:p w:rsidR="002A7DAF" w:rsidRDefault="002A7DAF" w:rsidP="0062651C">
      <w:pPr>
        <w:autoSpaceDE w:val="0"/>
        <w:autoSpaceDN w:val="0"/>
        <w:adjustRightInd w:val="0"/>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Brugerinddragelse er ikke noget nyt fænomen i Socialt Arbejde. </w:t>
      </w:r>
      <w:r w:rsidRPr="00D414F2">
        <w:rPr>
          <w:rFonts w:ascii="Times New Roman" w:hAnsi="Times New Roman" w:cs="Times New Roman"/>
          <w:sz w:val="24"/>
          <w:szCs w:val="24"/>
        </w:rPr>
        <w:t xml:space="preserve">Direkte afstedkommet af en stigende kritik af velfærdsstatens institutioner, kom </w:t>
      </w:r>
      <w:r w:rsidR="00B23EAE" w:rsidRPr="00D414F2">
        <w:rPr>
          <w:rFonts w:ascii="Times New Roman" w:hAnsi="Times New Roman" w:cs="Times New Roman"/>
          <w:sz w:val="24"/>
          <w:szCs w:val="24"/>
        </w:rPr>
        <w:t>brugerind</w:t>
      </w:r>
      <w:r w:rsidR="00B23EAE">
        <w:rPr>
          <w:rFonts w:ascii="Times New Roman" w:hAnsi="Times New Roman" w:cs="Times New Roman"/>
          <w:sz w:val="24"/>
          <w:szCs w:val="24"/>
        </w:rPr>
        <w:t>d</w:t>
      </w:r>
      <w:r w:rsidR="00B23EAE" w:rsidRPr="00D414F2">
        <w:rPr>
          <w:rFonts w:ascii="Times New Roman" w:hAnsi="Times New Roman" w:cs="Times New Roman"/>
          <w:sz w:val="24"/>
          <w:szCs w:val="24"/>
        </w:rPr>
        <w:t>ragelsen</w:t>
      </w:r>
      <w:r w:rsidRPr="00D414F2">
        <w:rPr>
          <w:rFonts w:ascii="Times New Roman" w:hAnsi="Times New Roman" w:cs="Times New Roman"/>
          <w:sz w:val="24"/>
          <w:szCs w:val="24"/>
        </w:rPr>
        <w:t xml:space="preserve"> på den socialpolitiske dagsorden i 1980érne. Kritikken var både </w:t>
      </w:r>
      <w:r w:rsidR="00B23EAE" w:rsidRPr="00D414F2">
        <w:rPr>
          <w:rFonts w:ascii="Times New Roman" w:hAnsi="Times New Roman" w:cs="Times New Roman"/>
          <w:sz w:val="24"/>
          <w:szCs w:val="24"/>
        </w:rPr>
        <w:t>rettet</w:t>
      </w:r>
      <w:r w:rsidR="00B23EAE">
        <w:rPr>
          <w:rFonts w:ascii="Times New Roman" w:hAnsi="Times New Roman" w:cs="Times New Roman"/>
          <w:sz w:val="24"/>
          <w:szCs w:val="24"/>
        </w:rPr>
        <w:t xml:space="preserve"> </w:t>
      </w:r>
      <w:r w:rsidR="00B23EAE" w:rsidRPr="00D414F2">
        <w:rPr>
          <w:rFonts w:ascii="Times New Roman" w:hAnsi="Times New Roman" w:cs="Times New Roman"/>
          <w:sz w:val="24"/>
          <w:szCs w:val="24"/>
        </w:rPr>
        <w:t>mod</w:t>
      </w:r>
      <w:r w:rsidRPr="00D414F2">
        <w:rPr>
          <w:rFonts w:ascii="Times New Roman" w:hAnsi="Times New Roman" w:cs="Times New Roman"/>
          <w:sz w:val="24"/>
          <w:szCs w:val="24"/>
        </w:rPr>
        <w:t xml:space="preserve"> en ekspansion af de </w:t>
      </w:r>
      <w:r w:rsidR="00B23EAE" w:rsidRPr="00D414F2">
        <w:rPr>
          <w:rFonts w:ascii="Times New Roman" w:hAnsi="Times New Roman" w:cs="Times New Roman"/>
          <w:sz w:val="24"/>
          <w:szCs w:val="24"/>
        </w:rPr>
        <w:t>offentlige</w:t>
      </w:r>
      <w:r w:rsidRPr="00D414F2">
        <w:rPr>
          <w:rFonts w:ascii="Times New Roman" w:hAnsi="Times New Roman" w:cs="Times New Roman"/>
          <w:sz w:val="24"/>
          <w:szCs w:val="24"/>
        </w:rPr>
        <w:t xml:space="preserve"> ydelser men også på grund af en manglende fokus på borgerens egne </w:t>
      </w:r>
      <w:r w:rsidR="00B23EAE" w:rsidRPr="00D414F2">
        <w:rPr>
          <w:rFonts w:ascii="Times New Roman" w:hAnsi="Times New Roman" w:cs="Times New Roman"/>
          <w:sz w:val="24"/>
          <w:szCs w:val="24"/>
        </w:rPr>
        <w:t>forventninger</w:t>
      </w:r>
      <w:r w:rsidRPr="00D414F2">
        <w:rPr>
          <w:rFonts w:ascii="Times New Roman" w:hAnsi="Times New Roman" w:cs="Times New Roman"/>
          <w:sz w:val="24"/>
          <w:szCs w:val="24"/>
        </w:rPr>
        <w:t>. Brugerind</w:t>
      </w:r>
      <w:r>
        <w:rPr>
          <w:rFonts w:ascii="Times New Roman" w:hAnsi="Times New Roman" w:cs="Times New Roman"/>
          <w:sz w:val="24"/>
          <w:szCs w:val="24"/>
        </w:rPr>
        <w:t>d</w:t>
      </w:r>
      <w:r w:rsidRPr="00D414F2">
        <w:rPr>
          <w:rFonts w:ascii="Times New Roman" w:hAnsi="Times New Roman" w:cs="Times New Roman"/>
          <w:sz w:val="24"/>
          <w:szCs w:val="24"/>
        </w:rPr>
        <w:t xml:space="preserve">ragelse blev en fast del af det sociale arbejde da det i 1998 blev lovfæstet i Serviceloven, at borgeren skal </w:t>
      </w:r>
      <w:r w:rsidR="00B23EAE" w:rsidRPr="00D414F2">
        <w:rPr>
          <w:rFonts w:ascii="Times New Roman" w:hAnsi="Times New Roman" w:cs="Times New Roman"/>
          <w:sz w:val="24"/>
          <w:szCs w:val="24"/>
        </w:rPr>
        <w:t>inddrages</w:t>
      </w:r>
      <w:r w:rsidRPr="00D414F2">
        <w:rPr>
          <w:rFonts w:ascii="Times New Roman" w:hAnsi="Times New Roman" w:cs="Times New Roman"/>
          <w:sz w:val="24"/>
          <w:szCs w:val="24"/>
        </w:rPr>
        <w:t xml:space="preserve"> i eget sag</w:t>
      </w:r>
      <w:r>
        <w:rPr>
          <w:rFonts w:ascii="Times New Roman" w:hAnsi="Times New Roman" w:cs="Times New Roman"/>
          <w:sz w:val="24"/>
          <w:szCs w:val="24"/>
        </w:rPr>
        <w:t>s</w:t>
      </w:r>
      <w:r w:rsidRPr="00D414F2">
        <w:rPr>
          <w:rFonts w:ascii="Times New Roman" w:hAnsi="Times New Roman" w:cs="Times New Roman"/>
          <w:sz w:val="24"/>
          <w:szCs w:val="24"/>
        </w:rPr>
        <w:t xml:space="preserve">forløb og have indflydelse på både det individuelle tilbud og på servicetilbuddet generelt set. </w:t>
      </w:r>
    </w:p>
    <w:p w:rsidR="002A7DAF" w:rsidRPr="00D414F2" w:rsidRDefault="002A7DAF"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Flere internationale studier peger </w:t>
      </w:r>
      <w:r w:rsidR="00B23EAE" w:rsidRPr="00D414F2">
        <w:rPr>
          <w:rFonts w:ascii="Times New Roman" w:hAnsi="Times New Roman" w:cs="Times New Roman"/>
          <w:sz w:val="24"/>
          <w:szCs w:val="24"/>
        </w:rPr>
        <w:t>midlertidigt</w:t>
      </w:r>
      <w:r w:rsidRPr="00D414F2">
        <w:rPr>
          <w:rFonts w:ascii="Times New Roman" w:hAnsi="Times New Roman" w:cs="Times New Roman"/>
          <w:sz w:val="24"/>
          <w:szCs w:val="24"/>
        </w:rPr>
        <w:t xml:space="preserve"> på at </w:t>
      </w:r>
      <w:r w:rsidR="00B23EAE" w:rsidRPr="00D414F2">
        <w:rPr>
          <w:rFonts w:ascii="Times New Roman" w:hAnsi="Times New Roman" w:cs="Times New Roman"/>
          <w:sz w:val="24"/>
          <w:szCs w:val="24"/>
        </w:rPr>
        <w:t>brugerinddragelse</w:t>
      </w:r>
      <w:r w:rsidRPr="00D414F2">
        <w:rPr>
          <w:rFonts w:ascii="Times New Roman" w:hAnsi="Times New Roman" w:cs="Times New Roman"/>
          <w:sz w:val="24"/>
          <w:szCs w:val="24"/>
        </w:rPr>
        <w:t xml:space="preserve"> har forskellige og modsatrettede betydninger</w:t>
      </w:r>
      <w:r>
        <w:rPr>
          <w:rFonts w:ascii="Times New Roman" w:hAnsi="Times New Roman" w:cs="Times New Roman"/>
          <w:sz w:val="24"/>
          <w:szCs w:val="24"/>
        </w:rPr>
        <w:t>,</w:t>
      </w:r>
      <w:r w:rsidRPr="00D414F2">
        <w:rPr>
          <w:rFonts w:ascii="Times New Roman" w:hAnsi="Times New Roman" w:cs="Times New Roman"/>
          <w:sz w:val="24"/>
          <w:szCs w:val="24"/>
        </w:rPr>
        <w:t xml:space="preserve"> alt efter om det er borgeren der definere</w:t>
      </w:r>
      <w:r>
        <w:rPr>
          <w:rFonts w:ascii="Times New Roman" w:hAnsi="Times New Roman" w:cs="Times New Roman"/>
          <w:sz w:val="24"/>
          <w:szCs w:val="24"/>
        </w:rPr>
        <w:t>r</w:t>
      </w:r>
      <w:r w:rsidRPr="00D414F2">
        <w:rPr>
          <w:rFonts w:ascii="Times New Roman" w:hAnsi="Times New Roman" w:cs="Times New Roman"/>
          <w:sz w:val="24"/>
          <w:szCs w:val="24"/>
        </w:rPr>
        <w:t xml:space="preserve"> brugerinddragelse</w:t>
      </w:r>
      <w:r>
        <w:rPr>
          <w:rFonts w:ascii="Times New Roman" w:hAnsi="Times New Roman" w:cs="Times New Roman"/>
          <w:sz w:val="24"/>
          <w:szCs w:val="24"/>
        </w:rPr>
        <w:t>,</w:t>
      </w:r>
      <w:r w:rsidR="00141F7D">
        <w:rPr>
          <w:rFonts w:ascii="Times New Roman" w:hAnsi="Times New Roman" w:cs="Times New Roman"/>
          <w:sz w:val="24"/>
          <w:szCs w:val="24"/>
        </w:rPr>
        <w:t xml:space="preserve"> eller </w:t>
      </w:r>
      <w:r w:rsidRPr="00D414F2">
        <w:rPr>
          <w:rFonts w:ascii="Times New Roman" w:hAnsi="Times New Roman" w:cs="Times New Roman"/>
          <w:sz w:val="24"/>
          <w:szCs w:val="24"/>
        </w:rPr>
        <w:t>de professionelle.  Derved opstår der en stor udfordring når brugerind</w:t>
      </w:r>
      <w:r>
        <w:rPr>
          <w:rFonts w:ascii="Times New Roman" w:hAnsi="Times New Roman" w:cs="Times New Roman"/>
          <w:sz w:val="24"/>
          <w:szCs w:val="24"/>
        </w:rPr>
        <w:t>d</w:t>
      </w:r>
      <w:r w:rsidRPr="00D414F2">
        <w:rPr>
          <w:rFonts w:ascii="Times New Roman" w:hAnsi="Times New Roman" w:cs="Times New Roman"/>
          <w:sz w:val="24"/>
          <w:szCs w:val="24"/>
        </w:rPr>
        <w:t>r</w:t>
      </w:r>
      <w:r>
        <w:rPr>
          <w:rFonts w:ascii="Times New Roman" w:hAnsi="Times New Roman" w:cs="Times New Roman"/>
          <w:sz w:val="24"/>
          <w:szCs w:val="24"/>
        </w:rPr>
        <w:t>agel</w:t>
      </w:r>
      <w:r w:rsidRPr="00D414F2">
        <w:rPr>
          <w:rFonts w:ascii="Times New Roman" w:hAnsi="Times New Roman" w:cs="Times New Roman"/>
          <w:sz w:val="24"/>
          <w:szCs w:val="24"/>
        </w:rPr>
        <w:t>se via lovg</w:t>
      </w:r>
      <w:r w:rsidR="00F60B37">
        <w:rPr>
          <w:rFonts w:ascii="Times New Roman" w:hAnsi="Times New Roman" w:cs="Times New Roman"/>
          <w:sz w:val="24"/>
          <w:szCs w:val="24"/>
        </w:rPr>
        <w:t>ivningen ønskes implementeret. F</w:t>
      </w:r>
      <w:r w:rsidRPr="00D414F2">
        <w:rPr>
          <w:rFonts w:ascii="Times New Roman" w:hAnsi="Times New Roman" w:cs="Times New Roman"/>
          <w:sz w:val="24"/>
          <w:szCs w:val="24"/>
        </w:rPr>
        <w:t xml:space="preserve">or hvilket </w:t>
      </w:r>
      <w:r w:rsidR="00B23EAE" w:rsidRPr="00D414F2">
        <w:rPr>
          <w:rFonts w:ascii="Times New Roman" w:hAnsi="Times New Roman" w:cs="Times New Roman"/>
          <w:sz w:val="24"/>
          <w:szCs w:val="24"/>
        </w:rPr>
        <w:t>reelt</w:t>
      </w:r>
      <w:r w:rsidR="00F60B37">
        <w:rPr>
          <w:rFonts w:ascii="Times New Roman" w:hAnsi="Times New Roman" w:cs="Times New Roman"/>
          <w:sz w:val="24"/>
          <w:szCs w:val="24"/>
        </w:rPr>
        <w:t xml:space="preserve"> råderum har</w:t>
      </w:r>
      <w:r w:rsidRPr="00D414F2">
        <w:rPr>
          <w:rFonts w:ascii="Times New Roman" w:hAnsi="Times New Roman" w:cs="Times New Roman"/>
          <w:sz w:val="24"/>
          <w:szCs w:val="24"/>
        </w:rPr>
        <w:t xml:space="preserve"> borgeren og hvad er der egentlig muli</w:t>
      </w:r>
      <w:r w:rsidR="00F60B37">
        <w:rPr>
          <w:rFonts w:ascii="Times New Roman" w:hAnsi="Times New Roman" w:cs="Times New Roman"/>
          <w:sz w:val="24"/>
          <w:szCs w:val="24"/>
        </w:rPr>
        <w:t xml:space="preserve">ghed for at få </w:t>
      </w:r>
      <w:r w:rsidR="004814B4">
        <w:rPr>
          <w:rFonts w:ascii="Times New Roman" w:hAnsi="Times New Roman" w:cs="Times New Roman"/>
          <w:sz w:val="24"/>
          <w:szCs w:val="24"/>
        </w:rPr>
        <w:t>indflydelse på</w:t>
      </w:r>
      <w:r w:rsidRPr="00D414F2">
        <w:rPr>
          <w:rFonts w:ascii="Times New Roman" w:hAnsi="Times New Roman" w:cs="Times New Roman"/>
          <w:sz w:val="24"/>
          <w:szCs w:val="24"/>
        </w:rPr>
        <w:t>(Petersen:2013:16-17).</w:t>
      </w:r>
    </w:p>
    <w:p w:rsidR="002A7DAF" w:rsidRDefault="002A7DAF"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Med indførelsen af den nye fleksjob-</w:t>
      </w:r>
      <w:r w:rsidR="00A81EC1">
        <w:rPr>
          <w:rFonts w:ascii="Times New Roman" w:hAnsi="Times New Roman" w:cs="Times New Roman"/>
          <w:sz w:val="24"/>
          <w:szCs w:val="24"/>
        </w:rPr>
        <w:t xml:space="preserve"> </w:t>
      </w:r>
      <w:r w:rsidRPr="00D414F2">
        <w:rPr>
          <w:rFonts w:ascii="Times New Roman" w:hAnsi="Times New Roman" w:cs="Times New Roman"/>
          <w:sz w:val="24"/>
          <w:szCs w:val="24"/>
        </w:rPr>
        <w:t>og førtidspensions reform d 1.1.20</w:t>
      </w:r>
      <w:r>
        <w:rPr>
          <w:rFonts w:ascii="Times New Roman" w:hAnsi="Times New Roman" w:cs="Times New Roman"/>
          <w:sz w:val="24"/>
          <w:szCs w:val="24"/>
        </w:rPr>
        <w:t>13 har rehabilitering som fænomen,</w:t>
      </w:r>
      <w:r w:rsidRPr="00D414F2">
        <w:rPr>
          <w:rFonts w:ascii="Times New Roman" w:hAnsi="Times New Roman" w:cs="Times New Roman"/>
          <w:sz w:val="24"/>
          <w:szCs w:val="24"/>
        </w:rPr>
        <w:t xml:space="preserve"> nu også bredt sig til beskæftigelsesområdet, hvor det defineres som både mål og m</w:t>
      </w:r>
      <w:r w:rsidR="004814B4">
        <w:rPr>
          <w:rFonts w:ascii="Times New Roman" w:hAnsi="Times New Roman" w:cs="Times New Roman"/>
          <w:sz w:val="24"/>
          <w:szCs w:val="24"/>
        </w:rPr>
        <w:t>iddel i beskæftigelsesindsatse</w:t>
      </w:r>
      <w:proofErr w:type="gramStart"/>
      <w:r w:rsidR="004814B4">
        <w:rPr>
          <w:rFonts w:ascii="Times New Roman" w:hAnsi="Times New Roman" w:cs="Times New Roman"/>
          <w:sz w:val="24"/>
          <w:szCs w:val="24"/>
        </w:rPr>
        <w:t>n</w:t>
      </w:r>
      <w:r w:rsidRPr="00D414F2">
        <w:rPr>
          <w:rFonts w:ascii="Times New Roman" w:hAnsi="Times New Roman" w:cs="Times New Roman"/>
          <w:sz w:val="24"/>
          <w:szCs w:val="24"/>
        </w:rPr>
        <w:t>(</w:t>
      </w:r>
      <w:proofErr w:type="spellStart"/>
      <w:r w:rsidRPr="00D414F2">
        <w:rPr>
          <w:rFonts w:ascii="Times New Roman" w:hAnsi="Times New Roman" w:cs="Times New Roman"/>
          <w:sz w:val="24"/>
          <w:szCs w:val="24"/>
        </w:rPr>
        <w:t>Høybe-M</w:t>
      </w:r>
      <w:r>
        <w:rPr>
          <w:rFonts w:ascii="Times New Roman" w:hAnsi="Times New Roman" w:cs="Times New Roman"/>
          <w:sz w:val="24"/>
          <w:szCs w:val="24"/>
        </w:rPr>
        <w:t>ortsensen</w:t>
      </w:r>
      <w:proofErr w:type="spellEnd"/>
      <w:r>
        <w:rPr>
          <w:rFonts w:ascii="Times New Roman" w:hAnsi="Times New Roman" w:cs="Times New Roman"/>
          <w:sz w:val="24"/>
          <w:szCs w:val="24"/>
        </w:rPr>
        <w:t xml:space="preserve"> et al</w:t>
      </w:r>
      <w:r w:rsidR="004814B4">
        <w:rPr>
          <w:rFonts w:ascii="Times New Roman" w:hAnsi="Times New Roman" w:cs="Times New Roman"/>
          <w:sz w:val="24"/>
          <w:szCs w:val="24"/>
        </w:rPr>
        <w:t>.</w:t>
      </w:r>
      <w:proofErr w:type="gramEnd"/>
      <w:r>
        <w:rPr>
          <w:rFonts w:ascii="Times New Roman" w:hAnsi="Times New Roman" w:cs="Times New Roman"/>
          <w:sz w:val="24"/>
          <w:szCs w:val="24"/>
        </w:rPr>
        <w:t>:2013:3). Med de</w:t>
      </w:r>
      <w:r w:rsidRPr="00D414F2">
        <w:rPr>
          <w:rFonts w:ascii="Times New Roman" w:hAnsi="Times New Roman" w:cs="Times New Roman"/>
          <w:sz w:val="24"/>
          <w:szCs w:val="24"/>
        </w:rPr>
        <w:t xml:space="preserve"> nye rehabilit</w:t>
      </w:r>
      <w:r>
        <w:rPr>
          <w:rFonts w:ascii="Times New Roman" w:hAnsi="Times New Roman" w:cs="Times New Roman"/>
          <w:sz w:val="24"/>
          <w:szCs w:val="24"/>
        </w:rPr>
        <w:t>eringsteams fremgår det helt ekspli</w:t>
      </w:r>
      <w:r w:rsidRPr="00D414F2">
        <w:rPr>
          <w:rFonts w:ascii="Times New Roman" w:hAnsi="Times New Roman" w:cs="Times New Roman"/>
          <w:sz w:val="24"/>
          <w:szCs w:val="24"/>
        </w:rPr>
        <w:t>cit via lovgivningen</w:t>
      </w:r>
      <w:r>
        <w:rPr>
          <w:rFonts w:ascii="Times New Roman" w:hAnsi="Times New Roman" w:cs="Times New Roman"/>
          <w:sz w:val="24"/>
          <w:szCs w:val="24"/>
        </w:rPr>
        <w:t>,</w:t>
      </w:r>
      <w:r w:rsidRPr="00D414F2">
        <w:rPr>
          <w:rFonts w:ascii="Times New Roman" w:hAnsi="Times New Roman" w:cs="Times New Roman"/>
          <w:sz w:val="24"/>
          <w:szCs w:val="24"/>
        </w:rPr>
        <w:t xml:space="preserve"> at borgeren skal </w:t>
      </w:r>
      <w:r w:rsidR="00B23EAE" w:rsidRPr="00D414F2">
        <w:rPr>
          <w:rFonts w:ascii="Times New Roman" w:hAnsi="Times New Roman" w:cs="Times New Roman"/>
          <w:sz w:val="24"/>
          <w:szCs w:val="24"/>
        </w:rPr>
        <w:t>inddrages</w:t>
      </w:r>
      <w:r w:rsidRPr="00D414F2">
        <w:rPr>
          <w:rFonts w:ascii="Times New Roman" w:hAnsi="Times New Roman" w:cs="Times New Roman"/>
          <w:sz w:val="24"/>
          <w:szCs w:val="24"/>
        </w:rPr>
        <w:t xml:space="preserve"> på selve mødet og at borgeren forud for mødet</w:t>
      </w:r>
      <w:r>
        <w:rPr>
          <w:rFonts w:ascii="Times New Roman" w:hAnsi="Times New Roman" w:cs="Times New Roman"/>
          <w:sz w:val="24"/>
          <w:szCs w:val="24"/>
        </w:rPr>
        <w:t>,</w:t>
      </w:r>
      <w:r w:rsidRPr="00D414F2">
        <w:rPr>
          <w:rFonts w:ascii="Times New Roman" w:hAnsi="Times New Roman" w:cs="Times New Roman"/>
          <w:sz w:val="24"/>
          <w:szCs w:val="24"/>
        </w:rPr>
        <w:t xml:space="preserve"> har været med til at udfylde den forberedende del som beskriver borgerens egen mål, helbredsopfattelse, den beskæftigelsesmæssige samt </w:t>
      </w:r>
      <w:r>
        <w:rPr>
          <w:rFonts w:ascii="Times New Roman" w:hAnsi="Times New Roman" w:cs="Times New Roman"/>
          <w:sz w:val="24"/>
          <w:szCs w:val="24"/>
        </w:rPr>
        <w:t xml:space="preserve">den </w:t>
      </w:r>
      <w:r w:rsidRPr="00D414F2">
        <w:rPr>
          <w:rFonts w:ascii="Times New Roman" w:hAnsi="Times New Roman" w:cs="Times New Roman"/>
          <w:sz w:val="24"/>
          <w:szCs w:val="24"/>
        </w:rPr>
        <w:t xml:space="preserve">sociale historie.  </w:t>
      </w:r>
    </w:p>
    <w:p w:rsidR="002A7DAF" w:rsidRDefault="002A7DAF"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Det er således via lovgivningen givet en overordnet ramme </w:t>
      </w:r>
      <w:r>
        <w:rPr>
          <w:rFonts w:ascii="Times New Roman" w:hAnsi="Times New Roman" w:cs="Times New Roman"/>
          <w:sz w:val="24"/>
          <w:szCs w:val="24"/>
        </w:rPr>
        <w:t>for at borgeren</w:t>
      </w:r>
      <w:r w:rsidRPr="00D414F2">
        <w:rPr>
          <w:rFonts w:ascii="Times New Roman" w:hAnsi="Times New Roman" w:cs="Times New Roman"/>
          <w:sz w:val="24"/>
          <w:szCs w:val="24"/>
        </w:rPr>
        <w:t xml:space="preserve"> skal inddrages på selve rehabi</w:t>
      </w:r>
      <w:r w:rsidR="00F60B37">
        <w:rPr>
          <w:rFonts w:ascii="Times New Roman" w:hAnsi="Times New Roman" w:cs="Times New Roman"/>
          <w:sz w:val="24"/>
          <w:szCs w:val="24"/>
        </w:rPr>
        <w:t>literingsteamsmødet. D</w:t>
      </w:r>
      <w:r w:rsidRPr="00D414F2">
        <w:rPr>
          <w:rFonts w:ascii="Times New Roman" w:hAnsi="Times New Roman" w:cs="Times New Roman"/>
          <w:sz w:val="24"/>
          <w:szCs w:val="24"/>
        </w:rPr>
        <w:t xml:space="preserve">ette, </w:t>
      </w:r>
      <w:r w:rsidR="00F60B37">
        <w:rPr>
          <w:rFonts w:ascii="Times New Roman" w:hAnsi="Times New Roman" w:cs="Times New Roman"/>
          <w:sz w:val="24"/>
          <w:szCs w:val="24"/>
        </w:rPr>
        <w:t xml:space="preserve">er </w:t>
      </w:r>
      <w:r w:rsidR="00B23EAE" w:rsidRPr="00D414F2">
        <w:rPr>
          <w:rFonts w:ascii="Times New Roman" w:hAnsi="Times New Roman" w:cs="Times New Roman"/>
          <w:sz w:val="24"/>
          <w:szCs w:val="24"/>
        </w:rPr>
        <w:t>ud fra</w:t>
      </w:r>
      <w:r w:rsidR="00F60B37">
        <w:rPr>
          <w:rFonts w:ascii="Times New Roman" w:hAnsi="Times New Roman" w:cs="Times New Roman"/>
          <w:sz w:val="24"/>
          <w:szCs w:val="24"/>
        </w:rPr>
        <w:t xml:space="preserve"> min betragtning, dels </w:t>
      </w:r>
      <w:r w:rsidRPr="00D414F2">
        <w:rPr>
          <w:rFonts w:ascii="Times New Roman" w:hAnsi="Times New Roman" w:cs="Times New Roman"/>
          <w:sz w:val="24"/>
          <w:szCs w:val="24"/>
        </w:rPr>
        <w:t>skabt med gode intentioner fra regeringens side</w:t>
      </w:r>
      <w:r w:rsidR="00F60B37">
        <w:rPr>
          <w:rFonts w:ascii="Times New Roman" w:hAnsi="Times New Roman" w:cs="Times New Roman"/>
          <w:sz w:val="24"/>
          <w:szCs w:val="24"/>
        </w:rPr>
        <w:t>,</w:t>
      </w:r>
      <w:r w:rsidRPr="00D414F2">
        <w:rPr>
          <w:rFonts w:ascii="Times New Roman" w:hAnsi="Times New Roman" w:cs="Times New Roman"/>
          <w:sz w:val="24"/>
          <w:szCs w:val="24"/>
        </w:rPr>
        <w:t xml:space="preserve"> for at sikre den enkelte borgers ret til </w:t>
      </w:r>
      <w:r w:rsidR="00B23EAE" w:rsidRPr="00D414F2">
        <w:rPr>
          <w:rFonts w:ascii="Times New Roman" w:hAnsi="Times New Roman" w:cs="Times New Roman"/>
          <w:sz w:val="24"/>
          <w:szCs w:val="24"/>
        </w:rPr>
        <w:t>bl.a.</w:t>
      </w:r>
      <w:r w:rsidRPr="00D414F2">
        <w:rPr>
          <w:rFonts w:ascii="Times New Roman" w:hAnsi="Times New Roman" w:cs="Times New Roman"/>
          <w:sz w:val="24"/>
          <w:szCs w:val="24"/>
        </w:rPr>
        <w:t xml:space="preserve"> at sidde med i selve mødet og få mulighed </w:t>
      </w:r>
      <w:r w:rsidR="00FD4999">
        <w:rPr>
          <w:rFonts w:ascii="Times New Roman" w:hAnsi="Times New Roman" w:cs="Times New Roman"/>
          <w:sz w:val="24"/>
          <w:szCs w:val="24"/>
        </w:rPr>
        <w:t>for</w:t>
      </w:r>
      <w:r w:rsidR="002A5C65">
        <w:rPr>
          <w:rFonts w:ascii="Times New Roman" w:hAnsi="Times New Roman" w:cs="Times New Roman"/>
          <w:sz w:val="24"/>
          <w:szCs w:val="24"/>
        </w:rPr>
        <w:t xml:space="preserve"> at</w:t>
      </w:r>
      <w:r w:rsidR="00FD4999">
        <w:rPr>
          <w:rFonts w:ascii="Times New Roman" w:hAnsi="Times New Roman" w:cs="Times New Roman"/>
          <w:sz w:val="24"/>
          <w:szCs w:val="24"/>
        </w:rPr>
        <w:t xml:space="preserve"> fortælle sin historie og øns</w:t>
      </w:r>
      <w:r w:rsidRPr="00D414F2">
        <w:rPr>
          <w:rFonts w:ascii="Times New Roman" w:hAnsi="Times New Roman" w:cs="Times New Roman"/>
          <w:sz w:val="24"/>
          <w:szCs w:val="24"/>
        </w:rPr>
        <w:t>ker for (den beskæfti</w:t>
      </w:r>
      <w:r w:rsidR="00F60B37">
        <w:rPr>
          <w:rFonts w:ascii="Times New Roman" w:hAnsi="Times New Roman" w:cs="Times New Roman"/>
          <w:sz w:val="24"/>
          <w:szCs w:val="24"/>
        </w:rPr>
        <w:t>gelsesre</w:t>
      </w:r>
      <w:r w:rsidR="002A5C65">
        <w:rPr>
          <w:rFonts w:ascii="Times New Roman" w:hAnsi="Times New Roman" w:cs="Times New Roman"/>
          <w:sz w:val="24"/>
          <w:szCs w:val="24"/>
        </w:rPr>
        <w:t xml:space="preserve">ttede) fremtid. Men også for at </w:t>
      </w:r>
      <w:proofErr w:type="gramStart"/>
      <w:r w:rsidRPr="00D414F2">
        <w:rPr>
          <w:rFonts w:ascii="Times New Roman" w:hAnsi="Times New Roman" w:cs="Times New Roman"/>
          <w:sz w:val="24"/>
          <w:szCs w:val="24"/>
        </w:rPr>
        <w:t>begrænse</w:t>
      </w:r>
      <w:proofErr w:type="gramEnd"/>
      <w:r w:rsidRPr="00D414F2">
        <w:rPr>
          <w:rFonts w:ascii="Times New Roman" w:hAnsi="Times New Roman" w:cs="Times New Roman"/>
          <w:sz w:val="24"/>
          <w:szCs w:val="24"/>
        </w:rPr>
        <w:t xml:space="preserve"> tilgangen til fø</w:t>
      </w:r>
      <w:r w:rsidR="00F60B37">
        <w:rPr>
          <w:rFonts w:ascii="Times New Roman" w:hAnsi="Times New Roman" w:cs="Times New Roman"/>
          <w:sz w:val="24"/>
          <w:szCs w:val="24"/>
        </w:rPr>
        <w:t>rtidspensioner</w:t>
      </w:r>
      <w:r>
        <w:rPr>
          <w:rFonts w:ascii="Times New Roman" w:hAnsi="Times New Roman" w:cs="Times New Roman"/>
          <w:sz w:val="24"/>
          <w:szCs w:val="24"/>
        </w:rPr>
        <w:t>(Aftale om en reform om førtidspension og fleksjob:2012:1 og 11</w:t>
      </w:r>
      <w:r w:rsidRPr="00D414F2">
        <w:rPr>
          <w:rFonts w:ascii="Times New Roman" w:hAnsi="Times New Roman" w:cs="Times New Roman"/>
          <w:sz w:val="24"/>
          <w:szCs w:val="24"/>
        </w:rPr>
        <w:t>). Dog eksistere</w:t>
      </w:r>
      <w:r>
        <w:rPr>
          <w:rFonts w:ascii="Times New Roman" w:hAnsi="Times New Roman" w:cs="Times New Roman"/>
          <w:sz w:val="24"/>
          <w:szCs w:val="24"/>
        </w:rPr>
        <w:t>r</w:t>
      </w:r>
      <w:r w:rsidRPr="00D414F2">
        <w:rPr>
          <w:rFonts w:ascii="Times New Roman" w:hAnsi="Times New Roman" w:cs="Times New Roman"/>
          <w:sz w:val="24"/>
          <w:szCs w:val="24"/>
        </w:rPr>
        <w:t xml:space="preserve"> der begrænset viden ud</w:t>
      </w:r>
      <w:r>
        <w:rPr>
          <w:rFonts w:ascii="Times New Roman" w:hAnsi="Times New Roman" w:cs="Times New Roman"/>
          <w:sz w:val="24"/>
          <w:szCs w:val="24"/>
        </w:rPr>
        <w:t xml:space="preserve"> </w:t>
      </w:r>
      <w:r w:rsidRPr="00D414F2">
        <w:rPr>
          <w:rFonts w:ascii="Times New Roman" w:hAnsi="Times New Roman" w:cs="Times New Roman"/>
          <w:sz w:val="24"/>
          <w:szCs w:val="24"/>
        </w:rPr>
        <w:t>fra borgerens perspektiv i rehabiliteringsindsatser</w:t>
      </w:r>
      <w:r w:rsidR="00F60B37">
        <w:rPr>
          <w:rFonts w:ascii="Times New Roman" w:hAnsi="Times New Roman" w:cs="Times New Roman"/>
          <w:sz w:val="24"/>
          <w:szCs w:val="24"/>
        </w:rPr>
        <w:t>,</w:t>
      </w:r>
      <w:r w:rsidRPr="00D414F2">
        <w:rPr>
          <w:rFonts w:ascii="Times New Roman" w:hAnsi="Times New Roman" w:cs="Times New Roman"/>
          <w:sz w:val="24"/>
          <w:szCs w:val="24"/>
        </w:rPr>
        <w:t xml:space="preserve"> ikke blot på beskæftigelsesområdet m</w:t>
      </w:r>
      <w:r w:rsidR="00F60B37">
        <w:rPr>
          <w:rFonts w:ascii="Times New Roman" w:hAnsi="Times New Roman" w:cs="Times New Roman"/>
          <w:sz w:val="24"/>
          <w:szCs w:val="24"/>
        </w:rPr>
        <w:t>en</w:t>
      </w:r>
      <w:r>
        <w:rPr>
          <w:rFonts w:ascii="Times New Roman" w:hAnsi="Times New Roman" w:cs="Times New Roman"/>
          <w:sz w:val="24"/>
          <w:szCs w:val="24"/>
        </w:rPr>
        <w:t xml:space="preserve"> helt generelt(Petersen</w:t>
      </w:r>
      <w:r w:rsidR="00141F7D">
        <w:rPr>
          <w:rFonts w:ascii="Times New Roman" w:hAnsi="Times New Roman" w:cs="Times New Roman"/>
          <w:sz w:val="24"/>
          <w:szCs w:val="24"/>
        </w:rPr>
        <w:t>:2013:17). Derfor</w:t>
      </w:r>
      <w:r w:rsidRPr="00D414F2">
        <w:rPr>
          <w:rFonts w:ascii="Times New Roman" w:hAnsi="Times New Roman" w:cs="Times New Roman"/>
          <w:sz w:val="24"/>
          <w:szCs w:val="24"/>
        </w:rPr>
        <w:t xml:space="preserve"> bliver </w:t>
      </w:r>
      <w:r w:rsidR="00141F7D">
        <w:rPr>
          <w:rFonts w:ascii="Times New Roman" w:hAnsi="Times New Roman" w:cs="Times New Roman"/>
          <w:sz w:val="24"/>
          <w:szCs w:val="24"/>
        </w:rPr>
        <w:t xml:space="preserve">det </w:t>
      </w:r>
      <w:r w:rsidRPr="00D414F2">
        <w:rPr>
          <w:rFonts w:ascii="Times New Roman" w:hAnsi="Times New Roman" w:cs="Times New Roman"/>
          <w:sz w:val="24"/>
          <w:szCs w:val="24"/>
        </w:rPr>
        <w:t>påtrængende</w:t>
      </w:r>
      <w:r w:rsidR="00141F7D">
        <w:rPr>
          <w:rFonts w:ascii="Times New Roman" w:hAnsi="Times New Roman" w:cs="Times New Roman"/>
          <w:sz w:val="24"/>
          <w:szCs w:val="24"/>
        </w:rPr>
        <w:t>,</w:t>
      </w:r>
      <w:r w:rsidRPr="00D414F2">
        <w:rPr>
          <w:rFonts w:ascii="Times New Roman" w:hAnsi="Times New Roman" w:cs="Times New Roman"/>
          <w:sz w:val="24"/>
          <w:szCs w:val="24"/>
        </w:rPr>
        <w:t xml:space="preserve"> at rejse spørgsmålet om hvilke muligheder der er for </w:t>
      </w:r>
      <w:r w:rsidR="00B23EAE" w:rsidRPr="00D414F2">
        <w:rPr>
          <w:rFonts w:ascii="Times New Roman" w:hAnsi="Times New Roman" w:cs="Times New Roman"/>
          <w:sz w:val="24"/>
          <w:szCs w:val="24"/>
        </w:rPr>
        <w:t>brugerinddragelse</w:t>
      </w:r>
      <w:r w:rsidRPr="00D414F2">
        <w:rPr>
          <w:rFonts w:ascii="Times New Roman" w:hAnsi="Times New Roman" w:cs="Times New Roman"/>
          <w:sz w:val="24"/>
          <w:szCs w:val="24"/>
        </w:rPr>
        <w:t>,</w:t>
      </w:r>
      <w:r>
        <w:rPr>
          <w:rFonts w:ascii="Times New Roman" w:hAnsi="Times New Roman" w:cs="Times New Roman"/>
          <w:sz w:val="24"/>
          <w:szCs w:val="24"/>
        </w:rPr>
        <w:t xml:space="preserve"> set ud fra borgerens perspektiv,</w:t>
      </w:r>
      <w:r w:rsidRPr="00D414F2">
        <w:rPr>
          <w:rFonts w:ascii="Times New Roman" w:hAnsi="Times New Roman" w:cs="Times New Roman"/>
          <w:sz w:val="24"/>
          <w:szCs w:val="24"/>
        </w:rPr>
        <w:t xml:space="preserve"> når konteksten hedder rehabiliteringsteammøde. </w:t>
      </w:r>
    </w:p>
    <w:p w:rsidR="002A7DAF" w:rsidRDefault="00DE502C"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Der synes at kunne udledes en diskrepans mellem på den ene side at borgeren skal inddrages i sin egen sag og føle ejerskab herfor, og på den anden side, at omdrejningspunktet er fastlagt på forhånd til at omhandle e</w:t>
      </w:r>
      <w:r w:rsidR="0078444E">
        <w:rPr>
          <w:rFonts w:ascii="Times New Roman" w:hAnsi="Times New Roman" w:cs="Times New Roman"/>
          <w:sz w:val="24"/>
          <w:szCs w:val="24"/>
        </w:rPr>
        <w:t>n beskæftigelses- eller udd</w:t>
      </w:r>
      <w:r>
        <w:rPr>
          <w:rFonts w:ascii="Times New Roman" w:hAnsi="Times New Roman" w:cs="Times New Roman"/>
          <w:sz w:val="24"/>
          <w:szCs w:val="24"/>
        </w:rPr>
        <w:t>annelses</w:t>
      </w:r>
      <w:r w:rsidR="0014344A">
        <w:rPr>
          <w:rFonts w:ascii="Times New Roman" w:hAnsi="Times New Roman" w:cs="Times New Roman"/>
          <w:sz w:val="24"/>
          <w:szCs w:val="24"/>
        </w:rPr>
        <w:t xml:space="preserve"> </w:t>
      </w:r>
      <w:r>
        <w:rPr>
          <w:rFonts w:ascii="Times New Roman" w:hAnsi="Times New Roman" w:cs="Times New Roman"/>
          <w:sz w:val="24"/>
          <w:szCs w:val="24"/>
        </w:rPr>
        <w:t xml:space="preserve">rettet indsats. </w:t>
      </w:r>
      <w:r w:rsidR="002A7DAF">
        <w:rPr>
          <w:rFonts w:ascii="Times New Roman" w:hAnsi="Times New Roman" w:cs="Times New Roman"/>
          <w:sz w:val="24"/>
          <w:szCs w:val="24"/>
        </w:rPr>
        <w:t>Det synes paradoksalt at et krav</w:t>
      </w:r>
      <w:r w:rsidR="002A5C65">
        <w:rPr>
          <w:rFonts w:ascii="Times New Roman" w:hAnsi="Times New Roman" w:cs="Times New Roman"/>
          <w:sz w:val="24"/>
          <w:szCs w:val="24"/>
        </w:rPr>
        <w:t xml:space="preserve"> i denne reform er,</w:t>
      </w:r>
      <w:r w:rsidR="0014344A">
        <w:rPr>
          <w:rFonts w:ascii="Times New Roman" w:hAnsi="Times New Roman" w:cs="Times New Roman"/>
          <w:sz w:val="24"/>
          <w:szCs w:val="24"/>
        </w:rPr>
        <w:t xml:space="preserve"> </w:t>
      </w:r>
      <w:proofErr w:type="gramStart"/>
      <w:r w:rsidR="0014344A">
        <w:rPr>
          <w:rFonts w:ascii="Times New Roman" w:hAnsi="Times New Roman" w:cs="Times New Roman"/>
          <w:sz w:val="24"/>
          <w:szCs w:val="24"/>
        </w:rPr>
        <w:t>at</w:t>
      </w:r>
      <w:proofErr w:type="gramEnd"/>
      <w:r w:rsidR="0014344A">
        <w:rPr>
          <w:rFonts w:ascii="Times New Roman" w:hAnsi="Times New Roman" w:cs="Times New Roman"/>
          <w:sz w:val="24"/>
          <w:szCs w:val="24"/>
        </w:rPr>
        <w:t xml:space="preserve"> </w:t>
      </w:r>
      <w:proofErr w:type="gramStart"/>
      <w:r w:rsidR="0014344A">
        <w:rPr>
          <w:rFonts w:ascii="Times New Roman" w:hAnsi="Times New Roman" w:cs="Times New Roman"/>
          <w:sz w:val="24"/>
          <w:szCs w:val="24"/>
        </w:rPr>
        <w:t>førend</w:t>
      </w:r>
      <w:proofErr w:type="gramEnd"/>
      <w:r w:rsidR="002A7DAF">
        <w:rPr>
          <w:rFonts w:ascii="Times New Roman" w:hAnsi="Times New Roman" w:cs="Times New Roman"/>
          <w:sz w:val="24"/>
          <w:szCs w:val="24"/>
        </w:rPr>
        <w:t xml:space="preserve"> borger</w:t>
      </w:r>
      <w:r w:rsidR="0014344A">
        <w:rPr>
          <w:rFonts w:ascii="Times New Roman" w:hAnsi="Times New Roman" w:cs="Times New Roman"/>
          <w:sz w:val="24"/>
          <w:szCs w:val="24"/>
        </w:rPr>
        <w:t>en</w:t>
      </w:r>
      <w:r w:rsidR="002A7DAF">
        <w:rPr>
          <w:rFonts w:ascii="Times New Roman" w:hAnsi="Times New Roman" w:cs="Times New Roman"/>
          <w:sz w:val="24"/>
          <w:szCs w:val="24"/>
        </w:rPr>
        <w:t xml:space="preserve"> kan få sin </w:t>
      </w:r>
      <w:r w:rsidR="0014344A">
        <w:rPr>
          <w:rFonts w:ascii="Times New Roman" w:hAnsi="Times New Roman" w:cs="Times New Roman"/>
          <w:sz w:val="24"/>
          <w:szCs w:val="24"/>
        </w:rPr>
        <w:t>sag på</w:t>
      </w:r>
      <w:r w:rsidR="002A7DAF">
        <w:rPr>
          <w:rFonts w:ascii="Times New Roman" w:hAnsi="Times New Roman" w:cs="Times New Roman"/>
          <w:sz w:val="24"/>
          <w:szCs w:val="24"/>
        </w:rPr>
        <w:t xml:space="preserve"> rehabiliteringsteamsmøde, så skal alt andet i beskæftigelseslovgivningen være</w:t>
      </w:r>
      <w:r w:rsidR="0014344A">
        <w:rPr>
          <w:rFonts w:ascii="Times New Roman" w:hAnsi="Times New Roman" w:cs="Times New Roman"/>
          <w:sz w:val="24"/>
          <w:szCs w:val="24"/>
        </w:rPr>
        <w:t xml:space="preserve"> afprøvet uden held. S</w:t>
      </w:r>
      <w:r w:rsidR="002A7DAF">
        <w:rPr>
          <w:rFonts w:ascii="Times New Roman" w:hAnsi="Times New Roman" w:cs="Times New Roman"/>
          <w:sz w:val="24"/>
          <w:szCs w:val="24"/>
        </w:rPr>
        <w:t xml:space="preserve">amtidig forelægger </w:t>
      </w:r>
      <w:r w:rsidR="0014344A">
        <w:rPr>
          <w:rFonts w:ascii="Times New Roman" w:hAnsi="Times New Roman" w:cs="Times New Roman"/>
          <w:sz w:val="24"/>
          <w:szCs w:val="24"/>
        </w:rPr>
        <w:t xml:space="preserve">der </w:t>
      </w:r>
      <w:r w:rsidR="002A7DAF">
        <w:rPr>
          <w:rFonts w:ascii="Times New Roman" w:hAnsi="Times New Roman" w:cs="Times New Roman"/>
          <w:sz w:val="24"/>
          <w:szCs w:val="24"/>
        </w:rPr>
        <w:t>under</w:t>
      </w:r>
      <w:r w:rsidR="00141F7D">
        <w:rPr>
          <w:rFonts w:ascii="Times New Roman" w:hAnsi="Times New Roman" w:cs="Times New Roman"/>
          <w:sz w:val="24"/>
          <w:szCs w:val="24"/>
        </w:rPr>
        <w:t>søgelser</w:t>
      </w:r>
      <w:proofErr w:type="gramStart"/>
      <w:r w:rsidR="007779B2">
        <w:rPr>
          <w:rFonts w:ascii="Times New Roman" w:hAnsi="Times New Roman" w:cs="Times New Roman"/>
          <w:sz w:val="24"/>
          <w:szCs w:val="24"/>
        </w:rPr>
        <w:t xml:space="preserve"> </w:t>
      </w:r>
      <w:r w:rsidR="00525996">
        <w:rPr>
          <w:rFonts w:ascii="Times New Roman" w:hAnsi="Times New Roman" w:cs="Times New Roman"/>
          <w:sz w:val="24"/>
          <w:szCs w:val="24"/>
        </w:rPr>
        <w:t>(</w:t>
      </w:r>
      <w:proofErr w:type="spellStart"/>
      <w:r w:rsidR="007779B2">
        <w:rPr>
          <w:rFonts w:ascii="Times New Roman" w:hAnsi="Times New Roman" w:cs="Times New Roman"/>
          <w:sz w:val="24"/>
          <w:szCs w:val="24"/>
        </w:rPr>
        <w:t>Caswell</w:t>
      </w:r>
      <w:proofErr w:type="spellEnd"/>
      <w:r w:rsidR="00141F7D">
        <w:rPr>
          <w:rFonts w:ascii="Times New Roman" w:hAnsi="Times New Roman" w:cs="Times New Roman"/>
          <w:sz w:val="24"/>
          <w:szCs w:val="24"/>
        </w:rPr>
        <w:t xml:space="preserve"> et al.</w:t>
      </w:r>
      <w:proofErr w:type="gramEnd"/>
      <w:r w:rsidR="00141F7D">
        <w:rPr>
          <w:rFonts w:ascii="Times New Roman" w:hAnsi="Times New Roman" w:cs="Times New Roman"/>
          <w:sz w:val="24"/>
          <w:szCs w:val="24"/>
        </w:rPr>
        <w:t>2012</w:t>
      </w:r>
      <w:r w:rsidR="002A7DAF">
        <w:rPr>
          <w:rFonts w:ascii="Times New Roman" w:hAnsi="Times New Roman" w:cs="Times New Roman"/>
          <w:sz w:val="24"/>
          <w:szCs w:val="24"/>
        </w:rPr>
        <w:t xml:space="preserve">), der </w:t>
      </w:r>
      <w:r w:rsidR="007779B2">
        <w:rPr>
          <w:rFonts w:ascii="Times New Roman" w:hAnsi="Times New Roman" w:cs="Times New Roman"/>
          <w:sz w:val="24"/>
          <w:szCs w:val="24"/>
        </w:rPr>
        <w:t>bl.</w:t>
      </w:r>
      <w:r w:rsidR="00141F7D">
        <w:rPr>
          <w:rFonts w:ascii="Times New Roman" w:hAnsi="Times New Roman" w:cs="Times New Roman"/>
          <w:sz w:val="24"/>
          <w:szCs w:val="24"/>
        </w:rPr>
        <w:t>a</w:t>
      </w:r>
      <w:r w:rsidR="007779B2">
        <w:rPr>
          <w:rFonts w:ascii="Times New Roman" w:hAnsi="Times New Roman" w:cs="Times New Roman"/>
          <w:sz w:val="24"/>
          <w:szCs w:val="24"/>
        </w:rPr>
        <w:t>.</w:t>
      </w:r>
      <w:r w:rsidR="00141F7D">
        <w:rPr>
          <w:rFonts w:ascii="Times New Roman" w:hAnsi="Times New Roman" w:cs="Times New Roman"/>
          <w:sz w:val="24"/>
          <w:szCs w:val="24"/>
        </w:rPr>
        <w:t xml:space="preserve"> peger på, at lange</w:t>
      </w:r>
      <w:r w:rsidR="002A7DAF">
        <w:rPr>
          <w:rFonts w:ascii="Times New Roman" w:hAnsi="Times New Roman" w:cs="Times New Roman"/>
          <w:sz w:val="24"/>
          <w:szCs w:val="24"/>
        </w:rPr>
        <w:t xml:space="preserve"> sagsforløb i jobcentret, mindsker muligheden for at</w:t>
      </w:r>
      <w:r w:rsidR="00141F7D">
        <w:rPr>
          <w:rFonts w:ascii="Times New Roman" w:hAnsi="Times New Roman" w:cs="Times New Roman"/>
          <w:sz w:val="24"/>
          <w:szCs w:val="24"/>
        </w:rPr>
        <w:t xml:space="preserve"> borgeren</w:t>
      </w:r>
      <w:r w:rsidR="002A7DAF">
        <w:rPr>
          <w:rFonts w:ascii="Times New Roman" w:hAnsi="Times New Roman" w:cs="Times New Roman"/>
          <w:sz w:val="24"/>
          <w:szCs w:val="24"/>
        </w:rPr>
        <w:t xml:space="preserve"> komme</w:t>
      </w:r>
      <w:r w:rsidR="00141F7D">
        <w:rPr>
          <w:rFonts w:ascii="Times New Roman" w:hAnsi="Times New Roman" w:cs="Times New Roman"/>
          <w:sz w:val="24"/>
          <w:szCs w:val="24"/>
        </w:rPr>
        <w:t>r</w:t>
      </w:r>
      <w:r w:rsidR="002A7DAF">
        <w:rPr>
          <w:rFonts w:ascii="Times New Roman" w:hAnsi="Times New Roman" w:cs="Times New Roman"/>
          <w:sz w:val="24"/>
          <w:szCs w:val="24"/>
        </w:rPr>
        <w:t xml:space="preserve"> tilbage til arbejdsmarkedet. </w:t>
      </w:r>
    </w:p>
    <w:p w:rsidR="00141F7D" w:rsidRDefault="00B23EAE"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Brugerinddragelse</w:t>
      </w:r>
      <w:r w:rsidR="002A7DAF">
        <w:rPr>
          <w:rFonts w:ascii="Times New Roman" w:hAnsi="Times New Roman" w:cs="Times New Roman"/>
          <w:sz w:val="24"/>
          <w:szCs w:val="24"/>
        </w:rPr>
        <w:t xml:space="preserve"> synes at blive udlagt som en løsningsmodel, for at undgå at borgere ender på passiv forsørgelse, ved at de får </w:t>
      </w:r>
      <w:r w:rsidR="00525996">
        <w:rPr>
          <w:rFonts w:ascii="Times New Roman" w:hAnsi="Times New Roman" w:cs="Times New Roman"/>
          <w:sz w:val="24"/>
          <w:szCs w:val="24"/>
        </w:rPr>
        <w:t xml:space="preserve">indflydelse og </w:t>
      </w:r>
      <w:r w:rsidR="002A7DAF">
        <w:rPr>
          <w:rFonts w:ascii="Times New Roman" w:hAnsi="Times New Roman" w:cs="Times New Roman"/>
          <w:sz w:val="24"/>
          <w:szCs w:val="24"/>
        </w:rPr>
        <w:t xml:space="preserve">ejerskab i egen sag. Derfor har jeg gennemgået de centrale fokusområder </w:t>
      </w:r>
      <w:r>
        <w:rPr>
          <w:rFonts w:ascii="Times New Roman" w:hAnsi="Times New Roman" w:cs="Times New Roman"/>
          <w:sz w:val="24"/>
          <w:szCs w:val="24"/>
        </w:rPr>
        <w:t>i reformen</w:t>
      </w:r>
      <w:r w:rsidR="002A7DAF">
        <w:rPr>
          <w:rFonts w:ascii="Times New Roman" w:hAnsi="Times New Roman" w:cs="Times New Roman"/>
          <w:sz w:val="24"/>
          <w:szCs w:val="24"/>
        </w:rPr>
        <w:t xml:space="preserve">, for på den måde at få mulighed for at undersøge hvordan disse politiske intentioner, med fokus på brugerinddragelse, finder sted i praksis. </w:t>
      </w:r>
    </w:p>
    <w:p w:rsidR="002A7DAF" w:rsidRDefault="0014344A" w:rsidP="0062651C">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mit speciale vil jeg, </w:t>
      </w:r>
      <w:r w:rsidR="00B23EAE">
        <w:rPr>
          <w:rFonts w:ascii="Times New Roman" w:hAnsi="Times New Roman" w:cs="Times New Roman"/>
          <w:sz w:val="24"/>
          <w:szCs w:val="24"/>
        </w:rPr>
        <w:t>ud fra</w:t>
      </w:r>
      <w:r w:rsidR="002A7DAF">
        <w:rPr>
          <w:rFonts w:ascii="Times New Roman" w:hAnsi="Times New Roman" w:cs="Times New Roman"/>
          <w:sz w:val="24"/>
          <w:szCs w:val="24"/>
        </w:rPr>
        <w:t xml:space="preserve"> en mikrosociol</w:t>
      </w:r>
      <w:r w:rsidR="00A81EC1">
        <w:rPr>
          <w:rFonts w:ascii="Times New Roman" w:hAnsi="Times New Roman" w:cs="Times New Roman"/>
          <w:sz w:val="24"/>
          <w:szCs w:val="24"/>
        </w:rPr>
        <w:t>ogisk tilgang undersøge, hvilke muligheder for</w:t>
      </w:r>
      <w:r w:rsidR="002A7DAF">
        <w:rPr>
          <w:rFonts w:ascii="Times New Roman" w:hAnsi="Times New Roman" w:cs="Times New Roman"/>
          <w:sz w:val="24"/>
          <w:szCs w:val="24"/>
        </w:rPr>
        <w:t xml:space="preserve"> </w:t>
      </w:r>
      <w:r w:rsidR="00B23EAE">
        <w:rPr>
          <w:rFonts w:ascii="Times New Roman" w:hAnsi="Times New Roman" w:cs="Times New Roman"/>
          <w:sz w:val="24"/>
          <w:szCs w:val="24"/>
        </w:rPr>
        <w:t>brugerinddragelse</w:t>
      </w:r>
      <w:r w:rsidR="00A81EC1">
        <w:rPr>
          <w:rFonts w:ascii="Times New Roman" w:hAnsi="Times New Roman" w:cs="Times New Roman"/>
          <w:sz w:val="24"/>
          <w:szCs w:val="24"/>
        </w:rPr>
        <w:t xml:space="preserve"> der konstrueres når konteksten hedder rehabiliteringsteamsmøde </w:t>
      </w:r>
      <w:r w:rsidR="002A7DAF">
        <w:rPr>
          <w:rFonts w:ascii="Times New Roman" w:hAnsi="Times New Roman" w:cs="Times New Roman"/>
          <w:sz w:val="24"/>
          <w:szCs w:val="24"/>
        </w:rPr>
        <w:t xml:space="preserve">og hvordan borgeren oplever at blive </w:t>
      </w:r>
      <w:r w:rsidR="00B23EAE">
        <w:rPr>
          <w:rFonts w:ascii="Times New Roman" w:hAnsi="Times New Roman" w:cs="Times New Roman"/>
          <w:sz w:val="24"/>
          <w:szCs w:val="24"/>
        </w:rPr>
        <w:t>inddraget</w:t>
      </w:r>
      <w:r w:rsidR="002A7DAF">
        <w:rPr>
          <w:rFonts w:ascii="Times New Roman" w:hAnsi="Times New Roman" w:cs="Times New Roman"/>
          <w:sz w:val="24"/>
          <w:szCs w:val="24"/>
        </w:rPr>
        <w:t xml:space="preserve"> i</w:t>
      </w:r>
      <w:r w:rsidR="00141F7D">
        <w:rPr>
          <w:rFonts w:ascii="Times New Roman" w:hAnsi="Times New Roman" w:cs="Times New Roman"/>
          <w:sz w:val="24"/>
          <w:szCs w:val="24"/>
        </w:rPr>
        <w:t xml:space="preserve"> egen sag.</w:t>
      </w:r>
      <w:r>
        <w:rPr>
          <w:rFonts w:ascii="Times New Roman" w:hAnsi="Times New Roman" w:cs="Times New Roman"/>
          <w:sz w:val="24"/>
          <w:szCs w:val="24"/>
        </w:rPr>
        <w:t xml:space="preserve">  Rehabiliteringsteamet anses, </w:t>
      </w:r>
      <w:r w:rsidR="009F62E6">
        <w:rPr>
          <w:rFonts w:ascii="Times New Roman" w:hAnsi="Times New Roman" w:cs="Times New Roman"/>
          <w:sz w:val="24"/>
          <w:szCs w:val="24"/>
        </w:rPr>
        <w:t xml:space="preserve">som en strukturel betingelse, der er fastlagt via lovgivningen, og som danner rammen om den interaktion der produceres i samspil mellem de </w:t>
      </w:r>
      <w:r w:rsidR="00B23EAE">
        <w:rPr>
          <w:rFonts w:ascii="Times New Roman" w:hAnsi="Times New Roman" w:cs="Times New Roman"/>
          <w:sz w:val="24"/>
          <w:szCs w:val="24"/>
        </w:rPr>
        <w:t>professionelle</w:t>
      </w:r>
      <w:r w:rsidR="009F62E6">
        <w:rPr>
          <w:rFonts w:ascii="Times New Roman" w:hAnsi="Times New Roman" w:cs="Times New Roman"/>
          <w:sz w:val="24"/>
          <w:szCs w:val="24"/>
        </w:rPr>
        <w:t xml:space="preserve"> og borgeren.</w:t>
      </w:r>
      <w:r w:rsidR="007779B2">
        <w:rPr>
          <w:rFonts w:ascii="Times New Roman" w:hAnsi="Times New Roman" w:cs="Times New Roman"/>
          <w:sz w:val="24"/>
          <w:szCs w:val="24"/>
        </w:rPr>
        <w:t xml:space="preserve"> </w:t>
      </w:r>
    </w:p>
    <w:p w:rsidR="002A7DAF" w:rsidRDefault="002A7DAF" w:rsidP="0062651C">
      <w:pPr>
        <w:autoSpaceDE w:val="0"/>
        <w:autoSpaceDN w:val="0"/>
        <w:adjustRightInd w:val="0"/>
        <w:spacing w:line="360" w:lineRule="auto"/>
        <w:jc w:val="both"/>
        <w:rPr>
          <w:rFonts w:ascii="Times New Roman" w:hAnsi="Times New Roman" w:cs="Times New Roman"/>
          <w:b/>
          <w:sz w:val="24"/>
          <w:szCs w:val="24"/>
          <w:u w:val="single"/>
        </w:rPr>
      </w:pPr>
    </w:p>
    <w:p w:rsidR="002A7DAF" w:rsidRPr="005B5155" w:rsidRDefault="000254CD" w:rsidP="0062651C">
      <w:pPr>
        <w:pStyle w:val="Overskrift2"/>
        <w:jc w:val="both"/>
        <w:rPr>
          <w:rFonts w:eastAsia="Times New Roman"/>
        </w:rPr>
      </w:pPr>
      <w:bookmarkStart w:id="3" w:name="_Toc389441412"/>
      <w:r>
        <w:t>1.3</w:t>
      </w:r>
      <w:r w:rsidR="00E21D2B">
        <w:t xml:space="preserve"> </w:t>
      </w:r>
      <w:r w:rsidR="002A7DAF">
        <w:t>Problemformulering</w:t>
      </w:r>
      <w:bookmarkEnd w:id="3"/>
    </w:p>
    <w:p w:rsidR="0014344A" w:rsidRDefault="0014344A" w:rsidP="0062651C">
      <w:pPr>
        <w:spacing w:line="360" w:lineRule="auto"/>
        <w:jc w:val="both"/>
        <w:rPr>
          <w:rFonts w:ascii="Times New Roman" w:hAnsi="Times New Roman" w:cs="Times New Roman"/>
          <w:b/>
          <w:sz w:val="24"/>
          <w:szCs w:val="24"/>
        </w:rPr>
      </w:pPr>
      <w:r>
        <w:rPr>
          <w:rFonts w:ascii="Times New Roman" w:hAnsi="Times New Roman" w:cs="Times New Roman"/>
          <w:b/>
          <w:sz w:val="24"/>
          <w:szCs w:val="24"/>
        </w:rPr>
        <w:t>Hvilke muligheder og udfordringer for brugerinddragelse produceres der</w:t>
      </w:r>
      <w:r w:rsidR="00352F43">
        <w:rPr>
          <w:rFonts w:ascii="Times New Roman" w:hAnsi="Times New Roman" w:cs="Times New Roman"/>
          <w:b/>
          <w:sz w:val="24"/>
          <w:szCs w:val="24"/>
        </w:rPr>
        <w:t xml:space="preserve"> på henholdsvis rehabiliteringsteamsmødet og de efterfølgende interviews?</w:t>
      </w:r>
    </w:p>
    <w:p w:rsidR="002A7DAF" w:rsidRPr="00D41D62" w:rsidRDefault="002A7DAF" w:rsidP="0062651C">
      <w:pPr>
        <w:spacing w:line="360" w:lineRule="auto"/>
        <w:jc w:val="both"/>
        <w:rPr>
          <w:rFonts w:ascii="Times New Roman" w:hAnsi="Times New Roman" w:cs="Times New Roman"/>
          <w:b/>
          <w:sz w:val="24"/>
          <w:szCs w:val="24"/>
        </w:rPr>
      </w:pPr>
      <w:r w:rsidRPr="00D414F2">
        <w:rPr>
          <w:rFonts w:ascii="Times New Roman" w:hAnsi="Times New Roman" w:cs="Times New Roman"/>
          <w:sz w:val="24"/>
          <w:szCs w:val="24"/>
        </w:rPr>
        <w:t>For at belyse min problemstilling har jeg va</w:t>
      </w:r>
      <w:r>
        <w:rPr>
          <w:rFonts w:ascii="Times New Roman" w:hAnsi="Times New Roman" w:cs="Times New Roman"/>
          <w:sz w:val="24"/>
          <w:szCs w:val="24"/>
        </w:rPr>
        <w:t>lgt at arbejde med 4 arbejdsspørgsmål</w:t>
      </w:r>
      <w:r w:rsidRPr="00D414F2">
        <w:rPr>
          <w:rFonts w:ascii="Times New Roman" w:hAnsi="Times New Roman" w:cs="Times New Roman"/>
          <w:sz w:val="24"/>
          <w:szCs w:val="24"/>
        </w:rPr>
        <w:t>:</w:t>
      </w:r>
    </w:p>
    <w:p w:rsidR="002A7DAF" w:rsidRDefault="001C0C14" w:rsidP="002A5C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Hvad </w:t>
      </w:r>
      <w:r w:rsidR="00D609D5">
        <w:rPr>
          <w:rFonts w:ascii="Times New Roman" w:hAnsi="Times New Roman" w:cs="Times New Roman"/>
          <w:sz w:val="24"/>
          <w:szCs w:val="24"/>
        </w:rPr>
        <w:t xml:space="preserve">er i fokus når de </w:t>
      </w:r>
      <w:r w:rsidR="00B23EAE">
        <w:rPr>
          <w:rFonts w:ascii="Times New Roman" w:hAnsi="Times New Roman" w:cs="Times New Roman"/>
          <w:sz w:val="24"/>
          <w:szCs w:val="24"/>
        </w:rPr>
        <w:t>professionelle</w:t>
      </w:r>
      <w:r w:rsidR="00D609D5">
        <w:rPr>
          <w:rFonts w:ascii="Times New Roman" w:hAnsi="Times New Roman" w:cs="Times New Roman"/>
          <w:sz w:val="24"/>
          <w:szCs w:val="24"/>
        </w:rPr>
        <w:t xml:space="preserve"> inviterer borgeren ind i samtalen på rehabiliteringsteamsmødet?</w:t>
      </w:r>
    </w:p>
    <w:p w:rsidR="004836D5" w:rsidRDefault="004836D5" w:rsidP="002A5C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C0C14">
        <w:rPr>
          <w:rFonts w:ascii="Times New Roman" w:hAnsi="Times New Roman" w:cs="Times New Roman"/>
          <w:sz w:val="24"/>
          <w:szCs w:val="24"/>
        </w:rPr>
        <w:t>H</w:t>
      </w:r>
      <w:r>
        <w:rPr>
          <w:rFonts w:ascii="Times New Roman" w:hAnsi="Times New Roman" w:cs="Times New Roman"/>
          <w:sz w:val="24"/>
          <w:szCs w:val="24"/>
        </w:rPr>
        <w:t xml:space="preserve">vordan </w:t>
      </w:r>
      <w:r w:rsidR="001C0C14">
        <w:rPr>
          <w:rFonts w:ascii="Times New Roman" w:hAnsi="Times New Roman" w:cs="Times New Roman"/>
          <w:sz w:val="24"/>
          <w:szCs w:val="24"/>
        </w:rPr>
        <w:t xml:space="preserve">forhandler </w:t>
      </w:r>
      <w:r>
        <w:rPr>
          <w:rFonts w:ascii="Times New Roman" w:hAnsi="Times New Roman" w:cs="Times New Roman"/>
          <w:sz w:val="24"/>
          <w:szCs w:val="24"/>
        </w:rPr>
        <w:t xml:space="preserve">borgeren i samspil med de </w:t>
      </w:r>
      <w:r w:rsidR="00B23EAE">
        <w:rPr>
          <w:rFonts w:ascii="Times New Roman" w:hAnsi="Times New Roman" w:cs="Times New Roman"/>
          <w:sz w:val="24"/>
          <w:szCs w:val="24"/>
        </w:rPr>
        <w:t>professionelle</w:t>
      </w:r>
      <w:r w:rsidR="001C0C14">
        <w:rPr>
          <w:rFonts w:ascii="Times New Roman" w:hAnsi="Times New Roman" w:cs="Times New Roman"/>
          <w:sz w:val="24"/>
          <w:szCs w:val="24"/>
        </w:rPr>
        <w:t xml:space="preserve"> om </w:t>
      </w:r>
      <w:r w:rsidR="001109E3">
        <w:rPr>
          <w:rFonts w:ascii="Times New Roman" w:hAnsi="Times New Roman" w:cs="Times New Roman"/>
          <w:sz w:val="24"/>
          <w:szCs w:val="24"/>
        </w:rPr>
        <w:t>forståelsen af deres problemforståelse og selvbillede?</w:t>
      </w:r>
    </w:p>
    <w:p w:rsidR="004836D5" w:rsidRDefault="001C0C14" w:rsidP="002A5C65">
      <w:pPr>
        <w:spacing w:line="360" w:lineRule="auto"/>
        <w:jc w:val="both"/>
        <w:rPr>
          <w:rFonts w:ascii="Times New Roman" w:hAnsi="Times New Roman" w:cs="Times New Roman"/>
          <w:sz w:val="24"/>
          <w:szCs w:val="24"/>
        </w:rPr>
      </w:pPr>
      <w:r>
        <w:rPr>
          <w:rFonts w:ascii="Times New Roman" w:hAnsi="Times New Roman" w:cs="Times New Roman"/>
          <w:sz w:val="24"/>
          <w:szCs w:val="24"/>
        </w:rPr>
        <w:t>3: Hvilken betydning t</w:t>
      </w:r>
      <w:r w:rsidR="004836D5">
        <w:rPr>
          <w:rFonts w:ascii="Times New Roman" w:hAnsi="Times New Roman" w:cs="Times New Roman"/>
          <w:sz w:val="24"/>
          <w:szCs w:val="24"/>
        </w:rPr>
        <w:t xml:space="preserve">illægger borgeren deres egen selvfremstilling på rehabiliteringsteamsmødet, og hvordan </w:t>
      </w:r>
      <w:r w:rsidR="00B23EAE">
        <w:rPr>
          <w:rFonts w:ascii="Times New Roman" w:hAnsi="Times New Roman" w:cs="Times New Roman"/>
          <w:sz w:val="24"/>
          <w:szCs w:val="24"/>
        </w:rPr>
        <w:t>oplever</w:t>
      </w:r>
      <w:r w:rsidR="004836D5">
        <w:rPr>
          <w:rFonts w:ascii="Times New Roman" w:hAnsi="Times New Roman" w:cs="Times New Roman"/>
          <w:sz w:val="24"/>
          <w:szCs w:val="24"/>
        </w:rPr>
        <w:t xml:space="preserve"> de at blive inddraget?</w:t>
      </w:r>
    </w:p>
    <w:p w:rsidR="00B3660A" w:rsidRPr="00366885" w:rsidRDefault="002A7DAF" w:rsidP="002A5C65">
      <w:pPr>
        <w:spacing w:line="360" w:lineRule="auto"/>
      </w:pPr>
      <w:r>
        <w:rPr>
          <w:rFonts w:ascii="Times New Roman" w:hAnsi="Times New Roman" w:cs="Times New Roman"/>
          <w:sz w:val="24"/>
          <w:szCs w:val="24"/>
        </w:rPr>
        <w:lastRenderedPageBreak/>
        <w:t xml:space="preserve">4: </w:t>
      </w:r>
      <w:r w:rsidR="00B3660A" w:rsidRPr="00B3660A">
        <w:rPr>
          <w:rFonts w:ascii="Times New Roman" w:hAnsi="Times New Roman" w:cs="Times New Roman"/>
          <w:sz w:val="24"/>
          <w:szCs w:val="24"/>
        </w:rPr>
        <w:t xml:space="preserve">Via min egen erfaring, og med afsæt i afsnittet </w:t>
      </w:r>
      <w:r w:rsidR="00B3660A" w:rsidRPr="00B3660A">
        <w:rPr>
          <w:rFonts w:ascii="Times New Roman" w:hAnsi="Times New Roman" w:cs="Times New Roman"/>
          <w:i/>
          <w:sz w:val="24"/>
          <w:szCs w:val="24"/>
        </w:rPr>
        <w:t>brugerinddragelse</w:t>
      </w:r>
      <w:r w:rsidR="00B3660A" w:rsidRPr="00B3660A">
        <w:rPr>
          <w:rFonts w:ascii="Times New Roman" w:hAnsi="Times New Roman" w:cs="Times New Roman"/>
          <w:sz w:val="24"/>
          <w:szCs w:val="24"/>
        </w:rPr>
        <w:t>, diskuteres og reflekteres der over muligheder og udfordringer i forhold til udvikling af fænomenet brugerinddragelse</w:t>
      </w:r>
      <w:r w:rsidR="00B3660A">
        <w:rPr>
          <w:rFonts w:ascii="Times New Roman" w:hAnsi="Times New Roman" w:cs="Times New Roman"/>
          <w:sz w:val="24"/>
          <w:szCs w:val="24"/>
        </w:rPr>
        <w:t>?</w:t>
      </w:r>
    </w:p>
    <w:p w:rsidR="002A7DAF" w:rsidRPr="00F5328A" w:rsidRDefault="000254CD" w:rsidP="0062651C">
      <w:pPr>
        <w:pStyle w:val="Overskrift2"/>
        <w:jc w:val="both"/>
      </w:pPr>
      <w:bookmarkStart w:id="4" w:name="_Toc389441413"/>
      <w:r>
        <w:t>1.4</w:t>
      </w:r>
      <w:r w:rsidR="009F20BC">
        <w:t xml:space="preserve"> </w:t>
      </w:r>
      <w:r w:rsidR="002A7DAF">
        <w:t>Analysekonstruktion</w:t>
      </w:r>
      <w:r w:rsidR="00D3167B">
        <w:t xml:space="preserve"> og operationalisering</w:t>
      </w:r>
      <w:bookmarkEnd w:id="4"/>
    </w:p>
    <w:p w:rsidR="00DF507E"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Min problemformulering skriver sig ind i en konstruktivistisk interaktionisti</w:t>
      </w:r>
      <w:r w:rsidR="00352F43">
        <w:rPr>
          <w:rFonts w:ascii="Times New Roman" w:hAnsi="Times New Roman" w:cs="Times New Roman"/>
          <w:sz w:val="24"/>
          <w:szCs w:val="24"/>
        </w:rPr>
        <w:t>sk ramme, hvilket jeg redegør</w:t>
      </w:r>
      <w:r>
        <w:rPr>
          <w:rFonts w:ascii="Times New Roman" w:hAnsi="Times New Roman" w:cs="Times New Roman"/>
          <w:sz w:val="24"/>
          <w:szCs w:val="24"/>
        </w:rPr>
        <w:t xml:space="preserve"> for </w:t>
      </w:r>
      <w:r w:rsidR="00352F43">
        <w:rPr>
          <w:rFonts w:ascii="Times New Roman" w:hAnsi="Times New Roman" w:cs="Times New Roman"/>
          <w:sz w:val="24"/>
          <w:szCs w:val="24"/>
        </w:rPr>
        <w:t>i mit afsnit ”</w:t>
      </w:r>
      <w:r w:rsidR="00352F43">
        <w:rPr>
          <w:rFonts w:ascii="Times New Roman" w:hAnsi="Times New Roman" w:cs="Times New Roman"/>
          <w:i/>
          <w:sz w:val="24"/>
          <w:szCs w:val="24"/>
        </w:rPr>
        <w:t>design og metode”</w:t>
      </w:r>
      <w:r>
        <w:rPr>
          <w:rFonts w:ascii="Times New Roman" w:hAnsi="Times New Roman" w:cs="Times New Roman"/>
          <w:sz w:val="24"/>
          <w:szCs w:val="24"/>
        </w:rPr>
        <w:t>. De begreber som jeg har sat i anførselstegn, er hentet fra sociologen, Erving Goffman, og vil blive behandlet i</w:t>
      </w:r>
      <w:r w:rsidR="00352F43">
        <w:rPr>
          <w:rFonts w:ascii="Times New Roman" w:hAnsi="Times New Roman" w:cs="Times New Roman"/>
          <w:sz w:val="24"/>
          <w:szCs w:val="24"/>
        </w:rPr>
        <w:t xml:space="preserve"> mit afsnit </w:t>
      </w:r>
      <w:r w:rsidR="00352F43" w:rsidRPr="00352F43">
        <w:rPr>
          <w:rFonts w:ascii="Times New Roman" w:hAnsi="Times New Roman" w:cs="Times New Roman"/>
          <w:i/>
          <w:sz w:val="24"/>
          <w:szCs w:val="24"/>
        </w:rPr>
        <w:t>”specialets teoretiske grundlag samt begrebsafklaring”</w:t>
      </w:r>
      <w:r w:rsidRPr="00352F43">
        <w:rPr>
          <w:rFonts w:ascii="Times New Roman" w:hAnsi="Times New Roman" w:cs="Times New Roman"/>
          <w:i/>
          <w:sz w:val="24"/>
          <w:szCs w:val="24"/>
        </w:rPr>
        <w:t>.</w:t>
      </w:r>
      <w:r>
        <w:rPr>
          <w:rFonts w:ascii="Times New Roman" w:hAnsi="Times New Roman" w:cs="Times New Roman"/>
          <w:sz w:val="24"/>
          <w:szCs w:val="24"/>
        </w:rPr>
        <w:t xml:space="preserve"> Mit perspektiv er </w:t>
      </w:r>
      <w:r w:rsidR="00B23EAE">
        <w:rPr>
          <w:rFonts w:ascii="Times New Roman" w:hAnsi="Times New Roman" w:cs="Times New Roman"/>
          <w:sz w:val="24"/>
          <w:szCs w:val="24"/>
        </w:rPr>
        <w:t>ud fra</w:t>
      </w:r>
      <w:r>
        <w:rPr>
          <w:rFonts w:ascii="Times New Roman" w:hAnsi="Times New Roman" w:cs="Times New Roman"/>
          <w:sz w:val="24"/>
          <w:szCs w:val="24"/>
        </w:rPr>
        <w:t xml:space="preserve"> en Goffmans inspireret analyse</w:t>
      </w:r>
      <w:r w:rsidR="00352F43">
        <w:rPr>
          <w:rFonts w:ascii="Times New Roman" w:hAnsi="Times New Roman" w:cs="Times New Roman"/>
          <w:sz w:val="24"/>
          <w:szCs w:val="24"/>
        </w:rPr>
        <w:t>,</w:t>
      </w:r>
      <w:r>
        <w:rPr>
          <w:rFonts w:ascii="Times New Roman" w:hAnsi="Times New Roman" w:cs="Times New Roman"/>
          <w:sz w:val="24"/>
          <w:szCs w:val="24"/>
        </w:rPr>
        <w:t xml:space="preserve"> at få øje på hvordan borgeren oplever fænomenet brugerinddragelse og selve </w:t>
      </w:r>
      <w:r w:rsidR="00B23EAE">
        <w:rPr>
          <w:rFonts w:ascii="Times New Roman" w:hAnsi="Times New Roman" w:cs="Times New Roman"/>
          <w:sz w:val="24"/>
          <w:szCs w:val="24"/>
        </w:rPr>
        <w:t>genstandsfeltet for</w:t>
      </w:r>
      <w:r>
        <w:rPr>
          <w:rFonts w:ascii="Times New Roman" w:hAnsi="Times New Roman" w:cs="Times New Roman"/>
          <w:sz w:val="24"/>
          <w:szCs w:val="24"/>
        </w:rPr>
        <w:t xml:space="preserve"> analysen vil være de rehabiliteringsteams som er målrettet de arbejdsledige borgere i en Dansk Kommune.</w:t>
      </w:r>
      <w:r w:rsidR="00015D6B" w:rsidRPr="00015D6B">
        <w:rPr>
          <w:noProof/>
        </w:rPr>
        <w:pict>
          <v:shapetype id="_x0000_t202" coordsize="21600,21600" o:spt="202" path="m,l,21600r21600,l21600,xe">
            <v:stroke joinstyle="miter"/>
            <v:path gradientshapeok="t" o:connecttype="rect"/>
          </v:shapetype>
          <v:shape id="Tekstboks 7" o:spid="_x0000_s1026" type="#_x0000_t202" style="position:absolute;left:0;text-align:left;margin-left:136.35pt;margin-top:-33.75pt;width:187.1pt;height:2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" filled="f" stroked="f">
            <v:path arrowok="t"/>
            <v:textbox style="mso-next-textbox:#Tekstboks 7;mso-fit-shape-to-text:t">
              <w:txbxContent>
                <w:p w:rsidR="00140075" w:rsidRDefault="00140075" w:rsidP="00DF507E">
                  <w:pPr>
                    <w:pStyle w:val="NormalWeb"/>
                    <w:spacing w:before="0" w:beforeAutospacing="0" w:after="0" w:afterAutospacing="0"/>
                  </w:pPr>
                </w:p>
              </w:txbxContent>
            </v:textbox>
          </v:shape>
        </w:pict>
      </w:r>
    </w:p>
    <w:p w:rsidR="00E21D2B" w:rsidRDefault="00C92DF0" w:rsidP="0062651C">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0130" cy="4749165"/>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6054.t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0130" cy="4749165"/>
                    </a:xfrm>
                    <a:prstGeom prst="rect">
                      <a:avLst/>
                    </a:prstGeom>
                  </pic:spPr>
                </pic:pic>
              </a:graphicData>
            </a:graphic>
          </wp:inline>
        </w:drawing>
      </w:r>
      <w:bookmarkStart w:id="5" w:name="_GoBack"/>
      <w:bookmarkEnd w:id="5"/>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Jeg vil med analysemodellen synliggøre den proces der foregår.  Modellen viser</w:t>
      </w:r>
      <w:r w:rsidR="007A2F02">
        <w:rPr>
          <w:rFonts w:ascii="Times New Roman" w:hAnsi="Times New Roman" w:cs="Times New Roman"/>
          <w:sz w:val="24"/>
          <w:szCs w:val="24"/>
        </w:rPr>
        <w:t>,</w:t>
      </w:r>
      <w:r>
        <w:rPr>
          <w:rFonts w:ascii="Times New Roman" w:hAnsi="Times New Roman" w:cs="Times New Roman"/>
          <w:sz w:val="24"/>
          <w:szCs w:val="24"/>
        </w:rPr>
        <w:t xml:space="preserve"> hvordan </w:t>
      </w:r>
      <w:r w:rsidR="007A2F02">
        <w:rPr>
          <w:rFonts w:ascii="Times New Roman" w:hAnsi="Times New Roman" w:cs="Times New Roman"/>
          <w:sz w:val="24"/>
          <w:szCs w:val="24"/>
        </w:rPr>
        <w:t>jeg</w:t>
      </w:r>
      <w:r w:rsidR="00B23EAE">
        <w:rPr>
          <w:rFonts w:ascii="Times New Roman" w:hAnsi="Times New Roman" w:cs="Times New Roman"/>
          <w:sz w:val="24"/>
          <w:szCs w:val="24"/>
        </w:rPr>
        <w:t xml:space="preserve"> handler</w:t>
      </w:r>
      <w:r>
        <w:rPr>
          <w:rFonts w:ascii="Times New Roman" w:hAnsi="Times New Roman" w:cs="Times New Roman"/>
          <w:sz w:val="24"/>
          <w:szCs w:val="24"/>
        </w:rPr>
        <w:t xml:space="preserve"> </w:t>
      </w:r>
      <w:r w:rsidR="00B23EAE">
        <w:rPr>
          <w:rFonts w:ascii="Times New Roman" w:hAnsi="Times New Roman" w:cs="Times New Roman"/>
          <w:sz w:val="24"/>
          <w:szCs w:val="24"/>
        </w:rPr>
        <w:t>refleksivt</w:t>
      </w:r>
      <w:r>
        <w:rPr>
          <w:rFonts w:ascii="Times New Roman" w:hAnsi="Times New Roman" w:cs="Times New Roman"/>
          <w:sz w:val="24"/>
          <w:szCs w:val="24"/>
        </w:rPr>
        <w:t xml:space="preserve"> i forhold til mit gennemgåede fænomen brugerinddragelse. Helt overordnet og som jeg har gennemgået indledningsvis, så antager jeg at de politiske intentione</w:t>
      </w:r>
      <w:r w:rsidR="00352F43">
        <w:rPr>
          <w:rFonts w:ascii="Times New Roman" w:hAnsi="Times New Roman" w:cs="Times New Roman"/>
          <w:sz w:val="24"/>
          <w:szCs w:val="24"/>
        </w:rPr>
        <w:t xml:space="preserve">r er med til at sætte rammen for </w:t>
      </w:r>
      <w:r>
        <w:rPr>
          <w:rFonts w:ascii="Times New Roman" w:hAnsi="Times New Roman" w:cs="Times New Roman"/>
          <w:sz w:val="24"/>
          <w:szCs w:val="24"/>
        </w:rPr>
        <w:t xml:space="preserve">brugerinddragelse. Herved </w:t>
      </w:r>
      <w:r w:rsidR="00B23EAE">
        <w:rPr>
          <w:rFonts w:ascii="Times New Roman" w:hAnsi="Times New Roman" w:cs="Times New Roman"/>
          <w:sz w:val="24"/>
          <w:szCs w:val="24"/>
        </w:rPr>
        <w:t>præciseres</w:t>
      </w:r>
      <w:r w:rsidR="007A2F02">
        <w:rPr>
          <w:rFonts w:ascii="Times New Roman" w:hAnsi="Times New Roman" w:cs="Times New Roman"/>
          <w:sz w:val="24"/>
          <w:szCs w:val="24"/>
        </w:rPr>
        <w:t xml:space="preserve"> i min analysemodel</w:t>
      </w:r>
      <w:r>
        <w:rPr>
          <w:rFonts w:ascii="Times New Roman" w:hAnsi="Times New Roman" w:cs="Times New Roman"/>
          <w:sz w:val="24"/>
          <w:szCs w:val="24"/>
        </w:rPr>
        <w:t xml:space="preserve">, at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vil </w:t>
      </w:r>
      <w:r w:rsidR="00B23EAE">
        <w:rPr>
          <w:rFonts w:ascii="Times New Roman" w:hAnsi="Times New Roman" w:cs="Times New Roman"/>
          <w:sz w:val="24"/>
          <w:szCs w:val="24"/>
        </w:rPr>
        <w:lastRenderedPageBreak/>
        <w:t>være det</w:t>
      </w:r>
      <w:r>
        <w:rPr>
          <w:rFonts w:ascii="Times New Roman" w:hAnsi="Times New Roman" w:cs="Times New Roman"/>
          <w:sz w:val="24"/>
          <w:szCs w:val="24"/>
        </w:rPr>
        <w:t xml:space="preserve"> overordnede </w:t>
      </w:r>
      <w:r w:rsidR="00B23EAE">
        <w:rPr>
          <w:rFonts w:ascii="Times New Roman" w:hAnsi="Times New Roman" w:cs="Times New Roman"/>
          <w:sz w:val="24"/>
          <w:szCs w:val="24"/>
        </w:rPr>
        <w:t>omdrejningspunkt</w:t>
      </w:r>
      <w:r w:rsidR="007A2F02">
        <w:rPr>
          <w:rFonts w:ascii="Times New Roman" w:hAnsi="Times New Roman" w:cs="Times New Roman"/>
          <w:sz w:val="24"/>
          <w:szCs w:val="24"/>
        </w:rPr>
        <w:t>, hvorfra mine arbejdsspørgsmål 1, 2 og 3 udgår fra</w:t>
      </w:r>
      <w:r w:rsidR="00352F43">
        <w:rPr>
          <w:rFonts w:ascii="Times New Roman" w:hAnsi="Times New Roman" w:cs="Times New Roman"/>
          <w:sz w:val="24"/>
          <w:szCs w:val="24"/>
        </w:rPr>
        <w:t xml:space="preserve">. </w:t>
      </w:r>
      <w:r w:rsidR="007A2F02">
        <w:rPr>
          <w:rFonts w:ascii="Times New Roman" w:hAnsi="Times New Roman" w:cs="Times New Roman"/>
          <w:sz w:val="24"/>
          <w:szCs w:val="24"/>
        </w:rPr>
        <w:t>Goffmans begreber, som anvendes i arbej</w:t>
      </w:r>
      <w:r w:rsidR="00D933EE">
        <w:rPr>
          <w:rFonts w:ascii="Times New Roman" w:hAnsi="Times New Roman" w:cs="Times New Roman"/>
          <w:sz w:val="24"/>
          <w:szCs w:val="24"/>
        </w:rPr>
        <w:t xml:space="preserve">dsspørgsmål 1,2 og 3,bliver brugt </w:t>
      </w:r>
      <w:r w:rsidR="007A2F02">
        <w:rPr>
          <w:rFonts w:ascii="Times New Roman" w:hAnsi="Times New Roman" w:cs="Times New Roman"/>
          <w:sz w:val="24"/>
          <w:szCs w:val="24"/>
        </w:rPr>
        <w:t>som ”dåseåbner”, for at få øje på fænomenet brugerinddragelse</w:t>
      </w:r>
      <w:r>
        <w:rPr>
          <w:rFonts w:ascii="Times New Roman" w:hAnsi="Times New Roman" w:cs="Times New Roman"/>
          <w:sz w:val="24"/>
          <w:szCs w:val="24"/>
        </w:rPr>
        <w:t xml:space="preserve">. </w:t>
      </w:r>
      <w:r w:rsidR="00D933EE">
        <w:rPr>
          <w:rFonts w:ascii="Times New Roman" w:hAnsi="Times New Roman" w:cs="Times New Roman"/>
          <w:sz w:val="24"/>
          <w:szCs w:val="24"/>
        </w:rPr>
        <w:t>I arbejdsspørgmål 4 vil jeg</w:t>
      </w:r>
      <w:r w:rsidR="007A2F02">
        <w:rPr>
          <w:rFonts w:ascii="Times New Roman" w:hAnsi="Times New Roman" w:cs="Times New Roman"/>
          <w:sz w:val="24"/>
          <w:szCs w:val="24"/>
        </w:rPr>
        <w:t xml:space="preserve"> tage udgangspunkt i min egen praksiserfaring, samt forskningen på området. Herfra vil jeg diskuterer og reflekterer over udfordringer og potentialer med fænomenet brugerinddragelse. Pilene i min analysemodel illustrere</w:t>
      </w:r>
      <w:r w:rsidR="002A5C65">
        <w:rPr>
          <w:rFonts w:ascii="Times New Roman" w:hAnsi="Times New Roman" w:cs="Times New Roman"/>
          <w:sz w:val="24"/>
          <w:szCs w:val="24"/>
        </w:rPr>
        <w:t xml:space="preserve">r, </w:t>
      </w:r>
      <w:r w:rsidR="007A2F02">
        <w:rPr>
          <w:rFonts w:ascii="Times New Roman" w:hAnsi="Times New Roman" w:cs="Times New Roman"/>
          <w:sz w:val="24"/>
          <w:szCs w:val="24"/>
        </w:rPr>
        <w:t>at arbejdsspørgsmål 1, 2 og 3 vil være til inspiration, når jeg i arbejdsspørgmål 4 løsriver mig fra Goffmans begreber.</w:t>
      </w:r>
    </w:p>
    <w:p w:rsidR="002A7DAF" w:rsidRPr="003D0F88" w:rsidRDefault="00D933E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at de </w:t>
      </w:r>
      <w:r w:rsidR="002A7DAF">
        <w:rPr>
          <w:rFonts w:ascii="Times New Roman" w:hAnsi="Times New Roman" w:cs="Times New Roman"/>
          <w:sz w:val="24"/>
          <w:szCs w:val="24"/>
        </w:rPr>
        <w:t xml:space="preserve">første 3 arbejdsspørgsmål, </w:t>
      </w:r>
      <w:r>
        <w:rPr>
          <w:rFonts w:ascii="Times New Roman" w:hAnsi="Times New Roman" w:cs="Times New Roman"/>
          <w:sz w:val="24"/>
          <w:szCs w:val="24"/>
        </w:rPr>
        <w:t>er inspireret af</w:t>
      </w:r>
      <w:r w:rsidR="002D5FF1">
        <w:rPr>
          <w:rFonts w:ascii="Times New Roman" w:hAnsi="Times New Roman" w:cs="Times New Roman"/>
          <w:sz w:val="24"/>
          <w:szCs w:val="24"/>
        </w:rPr>
        <w:t xml:space="preserve"> Goffmans begreb</w:t>
      </w:r>
      <w:r>
        <w:rPr>
          <w:rFonts w:ascii="Times New Roman" w:hAnsi="Times New Roman" w:cs="Times New Roman"/>
          <w:sz w:val="24"/>
          <w:szCs w:val="24"/>
        </w:rPr>
        <w:t>er,</w:t>
      </w:r>
      <w:r w:rsidR="002D5FF1">
        <w:rPr>
          <w:rFonts w:ascii="Times New Roman" w:hAnsi="Times New Roman" w:cs="Times New Roman"/>
          <w:sz w:val="24"/>
          <w:szCs w:val="24"/>
        </w:rPr>
        <w:t xml:space="preserve"> </w:t>
      </w:r>
      <w:r w:rsidR="002A7DAF">
        <w:rPr>
          <w:rFonts w:ascii="Times New Roman" w:hAnsi="Times New Roman" w:cs="Times New Roman"/>
          <w:sz w:val="24"/>
          <w:szCs w:val="24"/>
        </w:rPr>
        <w:t>får den konsekvens, at der mest af alt er tale om en</w:t>
      </w:r>
      <w:r>
        <w:rPr>
          <w:rFonts w:ascii="Times New Roman" w:hAnsi="Times New Roman" w:cs="Times New Roman"/>
          <w:sz w:val="24"/>
          <w:szCs w:val="24"/>
        </w:rPr>
        <w:t xml:space="preserve"> sprognær</w:t>
      </w:r>
      <w:r w:rsidR="002A7DAF">
        <w:rPr>
          <w:rFonts w:ascii="Times New Roman" w:hAnsi="Times New Roman" w:cs="Times New Roman"/>
          <w:sz w:val="24"/>
          <w:szCs w:val="24"/>
        </w:rPr>
        <w:t xml:space="preserve"> mikro</w:t>
      </w:r>
      <w:r>
        <w:rPr>
          <w:rFonts w:ascii="Times New Roman" w:hAnsi="Times New Roman" w:cs="Times New Roman"/>
          <w:sz w:val="24"/>
          <w:szCs w:val="24"/>
        </w:rPr>
        <w:t>sociologisk analyse.  F</w:t>
      </w:r>
      <w:r w:rsidR="002A7DAF">
        <w:rPr>
          <w:rFonts w:ascii="Times New Roman" w:hAnsi="Times New Roman" w:cs="Times New Roman"/>
          <w:sz w:val="24"/>
          <w:szCs w:val="24"/>
        </w:rPr>
        <w:t xml:space="preserve">okus </w:t>
      </w:r>
      <w:r>
        <w:rPr>
          <w:rFonts w:ascii="Times New Roman" w:hAnsi="Times New Roman" w:cs="Times New Roman"/>
          <w:sz w:val="24"/>
          <w:szCs w:val="24"/>
        </w:rPr>
        <w:t xml:space="preserve">er her </w:t>
      </w:r>
      <w:r w:rsidR="002A7DAF">
        <w:rPr>
          <w:rFonts w:ascii="Times New Roman" w:hAnsi="Times New Roman" w:cs="Times New Roman"/>
          <w:sz w:val="24"/>
          <w:szCs w:val="24"/>
        </w:rPr>
        <w:t>på</w:t>
      </w:r>
      <w:r>
        <w:rPr>
          <w:rFonts w:ascii="Times New Roman" w:hAnsi="Times New Roman" w:cs="Times New Roman"/>
          <w:sz w:val="24"/>
          <w:szCs w:val="24"/>
        </w:rPr>
        <w:t>,</w:t>
      </w:r>
      <w:r w:rsidR="002A7DAF">
        <w:rPr>
          <w:rFonts w:ascii="Times New Roman" w:hAnsi="Times New Roman" w:cs="Times New Roman"/>
          <w:sz w:val="24"/>
          <w:szCs w:val="24"/>
        </w:rPr>
        <w:t xml:space="preserve"> </w:t>
      </w:r>
      <w:r w:rsidR="002D5FF1">
        <w:rPr>
          <w:rFonts w:ascii="Times New Roman" w:hAnsi="Times New Roman" w:cs="Times New Roman"/>
          <w:sz w:val="24"/>
          <w:szCs w:val="24"/>
        </w:rPr>
        <w:t xml:space="preserve">hvordan brugerinddragelse konstrueres igennem </w:t>
      </w:r>
      <w:r w:rsidR="002A7DAF">
        <w:rPr>
          <w:rFonts w:ascii="Times New Roman" w:hAnsi="Times New Roman" w:cs="Times New Roman"/>
          <w:sz w:val="24"/>
          <w:szCs w:val="24"/>
        </w:rPr>
        <w:t>spro</w:t>
      </w:r>
      <w:r>
        <w:rPr>
          <w:rFonts w:ascii="Times New Roman" w:hAnsi="Times New Roman" w:cs="Times New Roman"/>
          <w:sz w:val="24"/>
          <w:szCs w:val="24"/>
        </w:rPr>
        <w:t>gnære italesættelser. De</w:t>
      </w:r>
      <w:r w:rsidR="002A7DAF">
        <w:rPr>
          <w:rFonts w:ascii="Times New Roman" w:hAnsi="Times New Roman" w:cs="Times New Roman"/>
          <w:sz w:val="24"/>
          <w:szCs w:val="24"/>
        </w:rPr>
        <w:t xml:space="preserve"> makrosociolo</w:t>
      </w:r>
      <w:r>
        <w:rPr>
          <w:rFonts w:ascii="Times New Roman" w:hAnsi="Times New Roman" w:cs="Times New Roman"/>
          <w:sz w:val="24"/>
          <w:szCs w:val="24"/>
        </w:rPr>
        <w:t>giske strukturelle faktorer</w:t>
      </w:r>
      <w:r w:rsidR="002A7DAF">
        <w:rPr>
          <w:rFonts w:ascii="Times New Roman" w:hAnsi="Times New Roman" w:cs="Times New Roman"/>
          <w:sz w:val="24"/>
          <w:szCs w:val="24"/>
        </w:rPr>
        <w:t xml:space="preserve"> vil </w:t>
      </w:r>
      <w:r>
        <w:rPr>
          <w:rFonts w:ascii="Times New Roman" w:hAnsi="Times New Roman" w:cs="Times New Roman"/>
          <w:sz w:val="24"/>
          <w:szCs w:val="24"/>
        </w:rPr>
        <w:t xml:space="preserve">ikke </w:t>
      </w:r>
      <w:r w:rsidR="002A7DAF">
        <w:rPr>
          <w:rFonts w:ascii="Times New Roman" w:hAnsi="Times New Roman" w:cs="Times New Roman"/>
          <w:sz w:val="24"/>
          <w:szCs w:val="24"/>
        </w:rPr>
        <w:t>b</w:t>
      </w:r>
      <w:r w:rsidR="008614FE">
        <w:rPr>
          <w:rFonts w:ascii="Times New Roman" w:hAnsi="Times New Roman" w:cs="Times New Roman"/>
          <w:sz w:val="24"/>
          <w:szCs w:val="24"/>
        </w:rPr>
        <w:t>live behandlet</w:t>
      </w:r>
      <w:r>
        <w:rPr>
          <w:rFonts w:ascii="Times New Roman" w:hAnsi="Times New Roman" w:cs="Times New Roman"/>
          <w:sz w:val="24"/>
          <w:szCs w:val="24"/>
        </w:rPr>
        <w:t xml:space="preserve"> her</w:t>
      </w:r>
      <w:r w:rsidR="008614FE">
        <w:rPr>
          <w:rFonts w:ascii="Times New Roman" w:hAnsi="Times New Roman" w:cs="Times New Roman"/>
          <w:sz w:val="24"/>
          <w:szCs w:val="24"/>
        </w:rPr>
        <w:t xml:space="preserve">. I </w:t>
      </w:r>
      <w:r w:rsidR="002A7DAF">
        <w:rPr>
          <w:rFonts w:ascii="Times New Roman" w:hAnsi="Times New Roman" w:cs="Times New Roman"/>
          <w:sz w:val="24"/>
          <w:szCs w:val="24"/>
        </w:rPr>
        <w:t xml:space="preserve">arbejdsspørgsmål 4, </w:t>
      </w:r>
      <w:r w:rsidR="008614FE">
        <w:rPr>
          <w:rFonts w:ascii="Times New Roman" w:hAnsi="Times New Roman" w:cs="Times New Roman"/>
          <w:sz w:val="24"/>
          <w:szCs w:val="24"/>
        </w:rPr>
        <w:t xml:space="preserve">vil </w:t>
      </w:r>
      <w:r>
        <w:rPr>
          <w:rFonts w:ascii="Times New Roman" w:hAnsi="Times New Roman" w:cs="Times New Roman"/>
          <w:sz w:val="24"/>
          <w:szCs w:val="24"/>
        </w:rPr>
        <w:t>mit fokus ikke være så sprognært</w:t>
      </w:r>
      <w:r w:rsidR="008614FE">
        <w:rPr>
          <w:rFonts w:ascii="Times New Roman" w:hAnsi="Times New Roman" w:cs="Times New Roman"/>
          <w:sz w:val="24"/>
          <w:szCs w:val="24"/>
        </w:rPr>
        <w:t xml:space="preserve">. </w:t>
      </w:r>
      <w:r w:rsidR="002D5FF1">
        <w:rPr>
          <w:rFonts w:ascii="Times New Roman" w:hAnsi="Times New Roman" w:cs="Times New Roman"/>
          <w:sz w:val="24"/>
          <w:szCs w:val="24"/>
        </w:rPr>
        <w:t xml:space="preserve"> Her vil jeg også</w:t>
      </w:r>
      <w:r w:rsidR="002A7DAF">
        <w:rPr>
          <w:rFonts w:ascii="Times New Roman" w:hAnsi="Times New Roman" w:cs="Times New Roman"/>
          <w:sz w:val="24"/>
          <w:szCs w:val="24"/>
        </w:rPr>
        <w:t xml:space="preserve"> trække </w:t>
      </w:r>
      <w:r w:rsidR="00B23EAE">
        <w:rPr>
          <w:rFonts w:ascii="Times New Roman" w:hAnsi="Times New Roman" w:cs="Times New Roman"/>
          <w:sz w:val="24"/>
          <w:szCs w:val="24"/>
        </w:rPr>
        <w:t>linjer</w:t>
      </w:r>
      <w:r w:rsidR="002A7DAF">
        <w:rPr>
          <w:rFonts w:ascii="Times New Roman" w:hAnsi="Times New Roman" w:cs="Times New Roman"/>
          <w:sz w:val="24"/>
          <w:szCs w:val="24"/>
        </w:rPr>
        <w:t xml:space="preserve"> ud til </w:t>
      </w:r>
      <w:r w:rsidR="00B23EAE">
        <w:rPr>
          <w:rFonts w:ascii="Times New Roman" w:hAnsi="Times New Roman" w:cs="Times New Roman"/>
          <w:sz w:val="24"/>
          <w:szCs w:val="24"/>
        </w:rPr>
        <w:t>de herskende</w:t>
      </w:r>
      <w:r w:rsidR="002A7DAF">
        <w:rPr>
          <w:rFonts w:ascii="Times New Roman" w:hAnsi="Times New Roman" w:cs="Times New Roman"/>
          <w:sz w:val="24"/>
          <w:szCs w:val="24"/>
        </w:rPr>
        <w:t xml:space="preserve"> politiske intentioner </w:t>
      </w:r>
      <w:r w:rsidR="002D5FF1">
        <w:rPr>
          <w:rFonts w:ascii="Times New Roman" w:hAnsi="Times New Roman" w:cs="Times New Roman"/>
          <w:sz w:val="24"/>
          <w:szCs w:val="24"/>
        </w:rPr>
        <w:t>som jeg har gennemgået i mit af</w:t>
      </w:r>
      <w:r w:rsidR="002A7DAF">
        <w:rPr>
          <w:rFonts w:ascii="Times New Roman" w:hAnsi="Times New Roman" w:cs="Times New Roman"/>
          <w:sz w:val="24"/>
          <w:szCs w:val="24"/>
        </w:rPr>
        <w:t xml:space="preserve">snit </w:t>
      </w:r>
      <w:r w:rsidR="002A7DAF">
        <w:rPr>
          <w:rFonts w:ascii="Times New Roman" w:hAnsi="Times New Roman" w:cs="Times New Roman"/>
          <w:i/>
          <w:sz w:val="24"/>
          <w:szCs w:val="24"/>
        </w:rPr>
        <w:t>indledning og problemfelt</w:t>
      </w:r>
      <w:r w:rsidR="002A7DAF">
        <w:rPr>
          <w:rFonts w:ascii="Times New Roman" w:hAnsi="Times New Roman" w:cs="Times New Roman"/>
          <w:sz w:val="24"/>
          <w:szCs w:val="24"/>
        </w:rPr>
        <w:t>.</w:t>
      </w:r>
    </w:p>
    <w:p w:rsidR="002A7DAF" w:rsidRPr="00146A87" w:rsidRDefault="005B55F0" w:rsidP="000254CD">
      <w:pPr>
        <w:pStyle w:val="Overskrift2"/>
        <w:jc w:val="both"/>
      </w:pPr>
      <w:bookmarkStart w:id="6" w:name="_Toc389441414"/>
      <w:r>
        <w:t>1.5 Forskning om b</w:t>
      </w:r>
      <w:r w:rsidR="002A7DAF" w:rsidRPr="00146A87">
        <w:t>rugerinddragelse</w:t>
      </w:r>
      <w:bookmarkEnd w:id="6"/>
    </w:p>
    <w:p w:rsidR="002A7DAF" w:rsidRDefault="00B23EA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Siden brugerinddragelse</w:t>
      </w:r>
      <w:r w:rsidRPr="00D414F2">
        <w:rPr>
          <w:rFonts w:ascii="Times New Roman" w:hAnsi="Times New Roman" w:cs="Times New Roman"/>
          <w:sz w:val="24"/>
          <w:szCs w:val="24"/>
        </w:rPr>
        <w:t xml:space="preserve"> </w:t>
      </w:r>
      <w:r w:rsidR="00D933EE">
        <w:rPr>
          <w:rFonts w:ascii="Times New Roman" w:hAnsi="Times New Roman" w:cs="Times New Roman"/>
          <w:sz w:val="24"/>
          <w:szCs w:val="24"/>
        </w:rPr>
        <w:t>blev lovfæstet i 1998</w:t>
      </w:r>
      <w:r w:rsidRPr="00D414F2">
        <w:rPr>
          <w:rFonts w:ascii="Times New Roman" w:hAnsi="Times New Roman" w:cs="Times New Roman"/>
          <w:sz w:val="24"/>
          <w:szCs w:val="24"/>
        </w:rPr>
        <w:t xml:space="preserve"> i Serviceloven</w:t>
      </w:r>
      <w:r w:rsidR="00D933EE">
        <w:rPr>
          <w:rFonts w:ascii="Times New Roman" w:hAnsi="Times New Roman" w:cs="Times New Roman"/>
          <w:sz w:val="24"/>
          <w:szCs w:val="24"/>
        </w:rPr>
        <w:t>,</w:t>
      </w:r>
      <w:r>
        <w:rPr>
          <w:rFonts w:ascii="Times New Roman" w:hAnsi="Times New Roman" w:cs="Times New Roman"/>
          <w:sz w:val="24"/>
          <w:szCs w:val="24"/>
        </w:rPr>
        <w:t xml:space="preserve"> er der skrevet utroligt meget om netop dette fænomen.(</w:t>
      </w:r>
      <w:r w:rsidR="00A129A7">
        <w:rPr>
          <w:rFonts w:ascii="Times New Roman" w:hAnsi="Times New Roman" w:cs="Times New Roman"/>
          <w:sz w:val="24"/>
          <w:szCs w:val="24"/>
        </w:rPr>
        <w:t xml:space="preserve">Uggerhøj:1995, </w:t>
      </w:r>
      <w:r w:rsidR="002D5FF1">
        <w:rPr>
          <w:rFonts w:ascii="Times New Roman" w:hAnsi="Times New Roman" w:cs="Times New Roman"/>
          <w:sz w:val="24"/>
          <w:szCs w:val="24"/>
        </w:rPr>
        <w:t>M</w:t>
      </w:r>
      <w:r w:rsidR="00A129A7">
        <w:rPr>
          <w:rFonts w:ascii="Times New Roman" w:hAnsi="Times New Roman" w:cs="Times New Roman"/>
          <w:sz w:val="24"/>
          <w:szCs w:val="24"/>
        </w:rPr>
        <w:t>ik-Meyer:2001, Petersen et al:</w:t>
      </w:r>
      <w:r w:rsidR="002D5FF1">
        <w:rPr>
          <w:rFonts w:ascii="Times New Roman" w:hAnsi="Times New Roman" w:cs="Times New Roman"/>
          <w:sz w:val="24"/>
          <w:szCs w:val="24"/>
        </w:rPr>
        <w:t>2008)</w:t>
      </w:r>
      <w:r w:rsidR="002A7DAF">
        <w:rPr>
          <w:rFonts w:ascii="Times New Roman" w:hAnsi="Times New Roman" w:cs="Times New Roman"/>
          <w:sz w:val="24"/>
          <w:szCs w:val="24"/>
        </w:rPr>
        <w:t xml:space="preserve">. Jeg vil hverken redegøre for en historisk gennemgang og ej heller en udtømmende </w:t>
      </w:r>
      <w:r>
        <w:rPr>
          <w:rFonts w:ascii="Times New Roman" w:hAnsi="Times New Roman" w:cs="Times New Roman"/>
          <w:sz w:val="24"/>
          <w:szCs w:val="24"/>
        </w:rPr>
        <w:t>diskussion</w:t>
      </w:r>
      <w:r w:rsidR="002A7DAF">
        <w:rPr>
          <w:rFonts w:ascii="Times New Roman" w:hAnsi="Times New Roman" w:cs="Times New Roman"/>
          <w:sz w:val="24"/>
          <w:szCs w:val="24"/>
        </w:rPr>
        <w:t xml:space="preserve"> om hvordan begrebet brugerinddragelse kan </w:t>
      </w:r>
      <w:r>
        <w:rPr>
          <w:rFonts w:ascii="Times New Roman" w:hAnsi="Times New Roman" w:cs="Times New Roman"/>
          <w:sz w:val="24"/>
          <w:szCs w:val="24"/>
        </w:rPr>
        <w:t>forstås</w:t>
      </w:r>
      <w:r w:rsidR="002A7DAF">
        <w:rPr>
          <w:rFonts w:ascii="Times New Roman" w:hAnsi="Times New Roman" w:cs="Times New Roman"/>
          <w:sz w:val="24"/>
          <w:szCs w:val="24"/>
        </w:rPr>
        <w:t xml:space="preserve">.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Derimod vil jeg kort redegøre og diskutere de tilgange jeg har valgt og som jeg </w:t>
      </w:r>
      <w:r w:rsidR="00B23EAE">
        <w:rPr>
          <w:rFonts w:ascii="Times New Roman" w:hAnsi="Times New Roman" w:cs="Times New Roman"/>
          <w:sz w:val="24"/>
          <w:szCs w:val="24"/>
        </w:rPr>
        <w:t>mener, har</w:t>
      </w:r>
      <w:r>
        <w:rPr>
          <w:rFonts w:ascii="Times New Roman" w:hAnsi="Times New Roman" w:cs="Times New Roman"/>
          <w:sz w:val="24"/>
          <w:szCs w:val="24"/>
        </w:rPr>
        <w:t xml:space="preserve"> </w:t>
      </w:r>
      <w:r w:rsidR="00B23EAE">
        <w:rPr>
          <w:rFonts w:ascii="Times New Roman" w:hAnsi="Times New Roman" w:cs="Times New Roman"/>
          <w:sz w:val="24"/>
          <w:szCs w:val="24"/>
        </w:rPr>
        <w:t>relevans</w:t>
      </w:r>
      <w:r>
        <w:rPr>
          <w:rFonts w:ascii="Times New Roman" w:hAnsi="Times New Roman" w:cs="Times New Roman"/>
          <w:sz w:val="24"/>
          <w:szCs w:val="24"/>
        </w:rPr>
        <w:t xml:space="preserve"> for at kunne besvare min problemformulering. Jeg har valgt at se på fænomenet brugerinddragelse ud fra borgerens perspektiv, hvilket der ifølge Petersen(2009) mangler viden omkring både i forhold til hvordan borgeren oplever at blive </w:t>
      </w:r>
      <w:r w:rsidR="00B23EAE">
        <w:rPr>
          <w:rFonts w:ascii="Times New Roman" w:hAnsi="Times New Roman" w:cs="Times New Roman"/>
          <w:sz w:val="24"/>
          <w:szCs w:val="24"/>
        </w:rPr>
        <w:t>inddraget</w:t>
      </w:r>
      <w:r>
        <w:rPr>
          <w:rFonts w:ascii="Times New Roman" w:hAnsi="Times New Roman" w:cs="Times New Roman"/>
          <w:sz w:val="24"/>
          <w:szCs w:val="24"/>
        </w:rPr>
        <w:t xml:space="preserve"> og hvilken betydning borgeren </w:t>
      </w:r>
      <w:r w:rsidR="00B23EAE">
        <w:rPr>
          <w:rFonts w:ascii="Times New Roman" w:hAnsi="Times New Roman" w:cs="Times New Roman"/>
          <w:sz w:val="24"/>
          <w:szCs w:val="24"/>
        </w:rPr>
        <w:t>tillægger</w:t>
      </w:r>
      <w:r>
        <w:rPr>
          <w:rFonts w:ascii="Times New Roman" w:hAnsi="Times New Roman" w:cs="Times New Roman"/>
          <w:sz w:val="24"/>
          <w:szCs w:val="24"/>
        </w:rPr>
        <w:t xml:space="preserve"> det.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w:t>
      </w:r>
      <w:r w:rsidR="00B23EAE">
        <w:rPr>
          <w:rFonts w:ascii="Times New Roman" w:hAnsi="Times New Roman" w:cs="Times New Roman"/>
          <w:sz w:val="24"/>
          <w:szCs w:val="24"/>
        </w:rPr>
        <w:t>brugerinddragelse</w:t>
      </w:r>
      <w:r w:rsidR="00D933EE">
        <w:rPr>
          <w:rFonts w:ascii="Times New Roman" w:hAnsi="Times New Roman" w:cs="Times New Roman"/>
          <w:sz w:val="24"/>
          <w:szCs w:val="24"/>
        </w:rPr>
        <w:t>,</w:t>
      </w:r>
      <w:r>
        <w:rPr>
          <w:rFonts w:ascii="Times New Roman" w:hAnsi="Times New Roman" w:cs="Times New Roman"/>
          <w:sz w:val="24"/>
          <w:szCs w:val="24"/>
        </w:rPr>
        <w:t xml:space="preserve"> er jeg inspireret at Mik-Meyer og Uggerhøj</w:t>
      </w:r>
      <w:r w:rsidR="00D933EE">
        <w:rPr>
          <w:rFonts w:ascii="Times New Roman" w:hAnsi="Times New Roman" w:cs="Times New Roman"/>
          <w:sz w:val="24"/>
          <w:szCs w:val="24"/>
        </w:rPr>
        <w:t>(2005)</w:t>
      </w:r>
      <w:r>
        <w:rPr>
          <w:rFonts w:ascii="Times New Roman" w:hAnsi="Times New Roman" w:cs="Times New Roman"/>
          <w:sz w:val="24"/>
          <w:szCs w:val="24"/>
        </w:rPr>
        <w:t xml:space="preserve"> fra bogen </w:t>
      </w:r>
      <w:r w:rsidR="00D933EE">
        <w:rPr>
          <w:rFonts w:ascii="Times New Roman" w:hAnsi="Times New Roman" w:cs="Times New Roman"/>
          <w:sz w:val="24"/>
          <w:szCs w:val="24"/>
        </w:rPr>
        <w:t>”</w:t>
      </w:r>
      <w:r w:rsidRPr="00D933EE">
        <w:rPr>
          <w:rFonts w:ascii="Times New Roman" w:hAnsi="Times New Roman" w:cs="Times New Roman"/>
          <w:i/>
          <w:sz w:val="24"/>
          <w:szCs w:val="24"/>
        </w:rPr>
        <w:t>det magtfulde møde mellem system og klient</w:t>
      </w:r>
      <w:r w:rsidR="00D933EE">
        <w:rPr>
          <w:rFonts w:ascii="Times New Roman" w:hAnsi="Times New Roman" w:cs="Times New Roman"/>
          <w:i/>
          <w:sz w:val="24"/>
          <w:szCs w:val="24"/>
        </w:rPr>
        <w:t>”</w:t>
      </w:r>
      <w:r w:rsidR="00D933EE">
        <w:rPr>
          <w:rFonts w:ascii="Times New Roman" w:hAnsi="Times New Roman" w:cs="Times New Roman"/>
          <w:sz w:val="24"/>
          <w:szCs w:val="24"/>
        </w:rPr>
        <w:t>, samt fra Kirsten Pet</w:t>
      </w:r>
      <w:r>
        <w:rPr>
          <w:rFonts w:ascii="Times New Roman" w:hAnsi="Times New Roman" w:cs="Times New Roman"/>
          <w:sz w:val="24"/>
          <w:szCs w:val="24"/>
        </w:rPr>
        <w:t>ersen</w:t>
      </w:r>
      <w:r w:rsidR="00D933EE">
        <w:rPr>
          <w:rFonts w:ascii="Times New Roman" w:hAnsi="Times New Roman" w:cs="Times New Roman"/>
          <w:sz w:val="24"/>
          <w:szCs w:val="24"/>
        </w:rPr>
        <w:t>(2012)</w:t>
      </w:r>
      <w:r>
        <w:rPr>
          <w:rFonts w:ascii="Times New Roman" w:hAnsi="Times New Roman" w:cs="Times New Roman"/>
          <w:sz w:val="24"/>
          <w:szCs w:val="24"/>
        </w:rPr>
        <w:t xml:space="preserve"> der har skrevet en PHD med titlen </w:t>
      </w:r>
      <w:r w:rsidRPr="00874B06">
        <w:rPr>
          <w:rFonts w:ascii="Times New Roman" w:hAnsi="Times New Roman" w:cs="Times New Roman"/>
          <w:i/>
          <w:sz w:val="24"/>
          <w:szCs w:val="24"/>
        </w:rPr>
        <w:t>”Brugerinddragelse i rehabilitering.</w:t>
      </w:r>
      <w:r>
        <w:rPr>
          <w:rFonts w:ascii="Times New Roman" w:hAnsi="Times New Roman" w:cs="Times New Roman"/>
          <w:i/>
          <w:sz w:val="24"/>
          <w:szCs w:val="24"/>
        </w:rPr>
        <w:t xml:space="preserve"> </w:t>
      </w:r>
      <w:r w:rsidRPr="00874B06">
        <w:rPr>
          <w:rFonts w:ascii="Times New Roman" w:hAnsi="Times New Roman" w:cs="Times New Roman"/>
          <w:i/>
          <w:sz w:val="24"/>
          <w:szCs w:val="24"/>
        </w:rPr>
        <w:t>En kvalitativ undersøgelse af bor</w:t>
      </w:r>
      <w:r w:rsidR="00D933EE">
        <w:rPr>
          <w:rFonts w:ascii="Times New Roman" w:hAnsi="Times New Roman" w:cs="Times New Roman"/>
          <w:i/>
          <w:sz w:val="24"/>
          <w:szCs w:val="24"/>
        </w:rPr>
        <w:t>gerens perspektiv</w:t>
      </w:r>
      <w:r w:rsidRPr="00874B06">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vil blot nedenfor diskutere deres tilgange i forhold til fænomenet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og efterfølgende kommenterer på hvordan det har relevans for mit speciale, men samtidig også hvor jeg er uenig.</w:t>
      </w:r>
    </w:p>
    <w:p w:rsidR="002A7DAF" w:rsidRPr="00C876B4" w:rsidRDefault="002A7DAF"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Som nævnt indledningsvist så</w:t>
      </w:r>
      <w:r w:rsidRPr="00740E84">
        <w:rPr>
          <w:rFonts w:ascii="Times New Roman" w:hAnsi="Times New Roman" w:cs="Times New Roman"/>
          <w:sz w:val="24"/>
          <w:szCs w:val="24"/>
        </w:rPr>
        <w:t xml:space="preserve"> stadsfæstes det i serviceloven </w:t>
      </w:r>
      <w:r>
        <w:rPr>
          <w:rFonts w:ascii="Times New Roman" w:hAnsi="Times New Roman" w:cs="Times New Roman"/>
          <w:sz w:val="24"/>
          <w:szCs w:val="24"/>
        </w:rPr>
        <w:t xml:space="preserve">i 1998 </w:t>
      </w:r>
      <w:r w:rsidRPr="00740E84">
        <w:rPr>
          <w:rFonts w:ascii="Times New Roman" w:hAnsi="Times New Roman" w:cs="Times New Roman"/>
          <w:sz w:val="24"/>
          <w:szCs w:val="24"/>
        </w:rPr>
        <w:t xml:space="preserve">at borgeren skal </w:t>
      </w:r>
      <w:r w:rsidR="00B23EAE" w:rsidRPr="00740E84">
        <w:rPr>
          <w:rFonts w:ascii="Times New Roman" w:hAnsi="Times New Roman" w:cs="Times New Roman"/>
          <w:sz w:val="24"/>
          <w:szCs w:val="24"/>
        </w:rPr>
        <w:t>inddrages</w:t>
      </w:r>
      <w:r w:rsidRPr="00740E84">
        <w:rPr>
          <w:rFonts w:ascii="Times New Roman" w:hAnsi="Times New Roman" w:cs="Times New Roman"/>
          <w:sz w:val="24"/>
          <w:szCs w:val="24"/>
        </w:rPr>
        <w:t xml:space="preserve"> og have</w:t>
      </w:r>
      <w:r>
        <w:rPr>
          <w:rFonts w:ascii="Times New Roman" w:hAnsi="Times New Roman" w:cs="Times New Roman"/>
          <w:sz w:val="24"/>
          <w:szCs w:val="24"/>
        </w:rPr>
        <w:t xml:space="preserve"> indflydelse på eget </w:t>
      </w:r>
      <w:r w:rsidR="00B23EAE">
        <w:rPr>
          <w:rFonts w:ascii="Times New Roman" w:hAnsi="Times New Roman" w:cs="Times New Roman"/>
          <w:sz w:val="24"/>
          <w:szCs w:val="24"/>
        </w:rPr>
        <w:t>sagsforløb</w:t>
      </w:r>
      <w:r>
        <w:rPr>
          <w:rFonts w:ascii="Times New Roman" w:hAnsi="Times New Roman" w:cs="Times New Roman"/>
          <w:sz w:val="24"/>
          <w:szCs w:val="24"/>
        </w:rPr>
        <w:t xml:space="preserve">.  </w:t>
      </w:r>
      <w:r w:rsidRPr="00740E84">
        <w:rPr>
          <w:rFonts w:ascii="Times New Roman" w:hAnsi="Times New Roman" w:cs="Times New Roman"/>
          <w:sz w:val="24"/>
          <w:szCs w:val="24"/>
        </w:rPr>
        <w:t>Med den nye</w:t>
      </w:r>
      <w:r>
        <w:rPr>
          <w:rFonts w:ascii="Times New Roman" w:hAnsi="Times New Roman" w:cs="Times New Roman"/>
          <w:sz w:val="24"/>
          <w:szCs w:val="24"/>
        </w:rPr>
        <w:t xml:space="preserve"> reform er dette formål </w:t>
      </w:r>
      <w:r w:rsidR="00B23EAE">
        <w:rPr>
          <w:rFonts w:ascii="Times New Roman" w:hAnsi="Times New Roman" w:cs="Times New Roman"/>
          <w:sz w:val="24"/>
          <w:szCs w:val="24"/>
        </w:rPr>
        <w:t>styret via</w:t>
      </w:r>
      <w:r>
        <w:rPr>
          <w:rFonts w:ascii="Times New Roman" w:hAnsi="Times New Roman" w:cs="Times New Roman"/>
          <w:sz w:val="24"/>
          <w:szCs w:val="24"/>
        </w:rPr>
        <w:t xml:space="preserve"> </w:t>
      </w:r>
      <w:r w:rsidR="00B23EAE">
        <w:rPr>
          <w:rFonts w:ascii="Times New Roman" w:hAnsi="Times New Roman" w:cs="Times New Roman"/>
          <w:sz w:val="24"/>
          <w:szCs w:val="24"/>
        </w:rPr>
        <w:t xml:space="preserve">gældende </w:t>
      </w:r>
      <w:r w:rsidR="00B23EAE" w:rsidRPr="00740E84">
        <w:rPr>
          <w:rFonts w:ascii="Times New Roman" w:hAnsi="Times New Roman" w:cs="Times New Roman"/>
          <w:sz w:val="24"/>
          <w:szCs w:val="24"/>
        </w:rPr>
        <w:t>lovgivning</w:t>
      </w:r>
      <w:r w:rsidRPr="00740E84">
        <w:rPr>
          <w:rFonts w:ascii="Times New Roman" w:hAnsi="Times New Roman" w:cs="Times New Roman"/>
          <w:sz w:val="24"/>
          <w:szCs w:val="24"/>
        </w:rPr>
        <w:t xml:space="preserve"> hvor det fremgår helt </w:t>
      </w:r>
      <w:r w:rsidR="00B23EAE" w:rsidRPr="00740E84">
        <w:rPr>
          <w:rFonts w:ascii="Times New Roman" w:hAnsi="Times New Roman" w:cs="Times New Roman"/>
          <w:sz w:val="24"/>
          <w:szCs w:val="24"/>
        </w:rPr>
        <w:t>eksplicit</w:t>
      </w:r>
      <w:r w:rsidRPr="00740E84">
        <w:rPr>
          <w:rFonts w:ascii="Times New Roman" w:hAnsi="Times New Roman" w:cs="Times New Roman"/>
          <w:sz w:val="24"/>
          <w:szCs w:val="24"/>
        </w:rPr>
        <w:t xml:space="preserve"> at borgeren skal </w:t>
      </w:r>
      <w:r w:rsidR="00B23EAE" w:rsidRPr="00740E84">
        <w:rPr>
          <w:rFonts w:ascii="Times New Roman" w:hAnsi="Times New Roman" w:cs="Times New Roman"/>
          <w:sz w:val="24"/>
          <w:szCs w:val="24"/>
        </w:rPr>
        <w:t>inddrages</w:t>
      </w:r>
      <w:r w:rsidRPr="00740E84">
        <w:rPr>
          <w:rFonts w:ascii="Times New Roman" w:hAnsi="Times New Roman" w:cs="Times New Roman"/>
          <w:sz w:val="24"/>
          <w:szCs w:val="24"/>
        </w:rPr>
        <w:t xml:space="preserve"> i rehabiliteringsplanenes forberedende del</w:t>
      </w:r>
      <w:r w:rsidR="00D933EE">
        <w:rPr>
          <w:rFonts w:ascii="Times New Roman" w:hAnsi="Times New Roman" w:cs="Times New Roman"/>
          <w:sz w:val="24"/>
          <w:szCs w:val="24"/>
        </w:rPr>
        <w:t xml:space="preserve"> og</w:t>
      </w:r>
      <w:r w:rsidRPr="00740E84">
        <w:rPr>
          <w:rFonts w:ascii="Times New Roman" w:hAnsi="Times New Roman" w:cs="Times New Roman"/>
          <w:sz w:val="24"/>
          <w:szCs w:val="24"/>
        </w:rPr>
        <w:t xml:space="preserve"> ligeledes</w:t>
      </w:r>
      <w:r w:rsidR="00D933EE">
        <w:rPr>
          <w:rFonts w:ascii="Times New Roman" w:hAnsi="Times New Roman" w:cs="Times New Roman"/>
          <w:sz w:val="24"/>
          <w:szCs w:val="24"/>
        </w:rPr>
        <w:t>, at borgeren</w:t>
      </w:r>
      <w:r w:rsidRPr="00740E84">
        <w:rPr>
          <w:rFonts w:ascii="Times New Roman" w:hAnsi="Times New Roman" w:cs="Times New Roman"/>
          <w:sz w:val="24"/>
          <w:szCs w:val="24"/>
        </w:rPr>
        <w:t xml:space="preserve"> skal </w:t>
      </w:r>
      <w:r w:rsidR="002A5C65">
        <w:rPr>
          <w:rFonts w:ascii="Times New Roman" w:hAnsi="Times New Roman" w:cs="Times New Roman"/>
          <w:sz w:val="24"/>
          <w:szCs w:val="24"/>
        </w:rPr>
        <w:t xml:space="preserve">deltage i </w:t>
      </w:r>
      <w:proofErr w:type="spellStart"/>
      <w:r w:rsidR="002A5C65">
        <w:rPr>
          <w:rFonts w:ascii="Times New Roman" w:hAnsi="Times New Roman" w:cs="Times New Roman"/>
          <w:sz w:val="24"/>
          <w:szCs w:val="24"/>
        </w:rPr>
        <w:t>rehabiliteringteams</w:t>
      </w:r>
      <w:r w:rsidRPr="00740E84">
        <w:rPr>
          <w:rFonts w:ascii="Times New Roman" w:hAnsi="Times New Roman" w:cs="Times New Roman"/>
          <w:sz w:val="24"/>
          <w:szCs w:val="24"/>
        </w:rPr>
        <w:t>møde</w:t>
      </w:r>
      <w:r w:rsidR="002A5C65">
        <w:rPr>
          <w:rFonts w:ascii="Times New Roman" w:hAnsi="Times New Roman" w:cs="Times New Roman"/>
          <w:sz w:val="24"/>
          <w:szCs w:val="24"/>
        </w:rPr>
        <w:t>t</w:t>
      </w:r>
      <w:proofErr w:type="spellEnd"/>
      <w:r w:rsidRPr="00740E84">
        <w:rPr>
          <w:rFonts w:ascii="Times New Roman" w:hAnsi="Times New Roman" w:cs="Times New Roman"/>
          <w:sz w:val="24"/>
          <w:szCs w:val="24"/>
        </w:rPr>
        <w:t>,</w:t>
      </w:r>
      <w:r>
        <w:rPr>
          <w:rFonts w:ascii="Times New Roman" w:hAnsi="Times New Roman" w:cs="Times New Roman"/>
          <w:sz w:val="24"/>
          <w:szCs w:val="24"/>
        </w:rPr>
        <w:t xml:space="preserve"> </w:t>
      </w:r>
      <w:r w:rsidRPr="00740E84">
        <w:rPr>
          <w:rFonts w:ascii="Times New Roman" w:hAnsi="Times New Roman" w:cs="Times New Roman"/>
          <w:sz w:val="24"/>
          <w:szCs w:val="24"/>
        </w:rPr>
        <w:t xml:space="preserve">for at sikre </w:t>
      </w:r>
      <w:r>
        <w:rPr>
          <w:rFonts w:ascii="Times New Roman" w:hAnsi="Times New Roman" w:cs="Times New Roman"/>
          <w:sz w:val="24"/>
          <w:szCs w:val="24"/>
        </w:rPr>
        <w:t xml:space="preserve">at </w:t>
      </w:r>
      <w:r w:rsidRPr="00740E84">
        <w:rPr>
          <w:rFonts w:ascii="Times New Roman" w:hAnsi="Times New Roman" w:cs="Times New Roman"/>
          <w:sz w:val="24"/>
          <w:szCs w:val="24"/>
        </w:rPr>
        <w:t>bo</w:t>
      </w:r>
      <w:r>
        <w:rPr>
          <w:rFonts w:ascii="Times New Roman" w:hAnsi="Times New Roman" w:cs="Times New Roman"/>
          <w:sz w:val="24"/>
          <w:szCs w:val="24"/>
        </w:rPr>
        <w:t>rgeren føler et ejerskab og engagement til et eventuelt</w:t>
      </w:r>
      <w:r w:rsidRPr="00740E84">
        <w:rPr>
          <w:rFonts w:ascii="Times New Roman" w:hAnsi="Times New Roman" w:cs="Times New Roman"/>
          <w:sz w:val="24"/>
          <w:szCs w:val="24"/>
        </w:rPr>
        <w:t xml:space="preserve"> ressourceforløb. Disse rehabiliteringsteam skal til dette møde udarbejde en beskrivelse af borgerens egen mål, hel</w:t>
      </w:r>
      <w:r>
        <w:rPr>
          <w:rFonts w:ascii="Times New Roman" w:hAnsi="Times New Roman" w:cs="Times New Roman"/>
          <w:sz w:val="24"/>
          <w:szCs w:val="24"/>
        </w:rPr>
        <w:t>b</w:t>
      </w:r>
      <w:r w:rsidRPr="00740E84">
        <w:rPr>
          <w:rFonts w:ascii="Times New Roman" w:hAnsi="Times New Roman" w:cs="Times New Roman"/>
          <w:sz w:val="24"/>
          <w:szCs w:val="24"/>
        </w:rPr>
        <w:t>redsopfattelse s</w:t>
      </w:r>
      <w:r w:rsidR="000D7DAB">
        <w:rPr>
          <w:rFonts w:ascii="Times New Roman" w:hAnsi="Times New Roman" w:cs="Times New Roman"/>
          <w:sz w:val="24"/>
          <w:szCs w:val="24"/>
        </w:rPr>
        <w:t>amt beskæftigelsesrettede sigte(Petersen:2013:17-18</w:t>
      </w:r>
      <w:r w:rsidRPr="00740E84">
        <w:rPr>
          <w:rFonts w:ascii="Times New Roman" w:hAnsi="Times New Roman" w:cs="Times New Roman"/>
          <w:sz w:val="24"/>
          <w:szCs w:val="24"/>
        </w:rPr>
        <w:t>).</w:t>
      </w:r>
      <w:r>
        <w:rPr>
          <w:rFonts w:ascii="Times New Roman" w:hAnsi="Times New Roman" w:cs="Times New Roman"/>
          <w:sz w:val="24"/>
          <w:szCs w:val="24"/>
        </w:rPr>
        <w:t xml:space="preserve"> I denne artikel, rejses</w:t>
      </w:r>
      <w:r w:rsidRPr="00740E84">
        <w:rPr>
          <w:rFonts w:ascii="Times New Roman" w:hAnsi="Times New Roman" w:cs="Times New Roman"/>
          <w:sz w:val="24"/>
          <w:szCs w:val="24"/>
        </w:rPr>
        <w:t xml:space="preserve"> spørgsmålet om</w:t>
      </w:r>
      <w:r>
        <w:rPr>
          <w:rFonts w:ascii="Times New Roman" w:hAnsi="Times New Roman" w:cs="Times New Roman"/>
          <w:sz w:val="24"/>
          <w:szCs w:val="24"/>
        </w:rPr>
        <w:t>kring</w:t>
      </w:r>
      <w:r w:rsidRPr="00740E84">
        <w:rPr>
          <w:rFonts w:ascii="Times New Roman" w:hAnsi="Times New Roman" w:cs="Times New Roman"/>
          <w:sz w:val="24"/>
          <w:szCs w:val="24"/>
        </w:rPr>
        <w:t xml:space="preserve"> hvordan disse politiske visioner finder sted i praksis </w:t>
      </w:r>
      <w:r w:rsidR="007779B2">
        <w:rPr>
          <w:rFonts w:ascii="Times New Roman" w:hAnsi="Times New Roman" w:cs="Times New Roman"/>
          <w:sz w:val="24"/>
          <w:szCs w:val="24"/>
        </w:rPr>
        <w:t>(ibid.</w:t>
      </w:r>
      <w:r w:rsidRPr="00740E84">
        <w:rPr>
          <w:rFonts w:ascii="Times New Roman" w:hAnsi="Times New Roman" w:cs="Times New Roman"/>
          <w:sz w:val="24"/>
          <w:szCs w:val="24"/>
        </w:rPr>
        <w:t>16-17).</w:t>
      </w:r>
      <w:r>
        <w:rPr>
          <w:rFonts w:ascii="Times New Roman" w:hAnsi="Times New Roman" w:cs="Times New Roman"/>
          <w:sz w:val="24"/>
          <w:szCs w:val="24"/>
        </w:rPr>
        <w:t xml:space="preserve"> Artiklen er afstedkommet af en P</w:t>
      </w:r>
      <w:r w:rsidR="007779B2">
        <w:rPr>
          <w:rFonts w:ascii="Times New Roman" w:hAnsi="Times New Roman" w:cs="Times New Roman"/>
          <w:sz w:val="24"/>
          <w:szCs w:val="24"/>
        </w:rPr>
        <w:t>HD afhandling fra af Kirsten Pet</w:t>
      </w:r>
      <w:r w:rsidR="000D7DAB">
        <w:rPr>
          <w:rFonts w:ascii="Times New Roman" w:hAnsi="Times New Roman" w:cs="Times New Roman"/>
          <w:sz w:val="24"/>
          <w:szCs w:val="24"/>
        </w:rPr>
        <w:t>ersen (2012</w:t>
      </w:r>
      <w:r>
        <w:rPr>
          <w:rFonts w:ascii="Times New Roman" w:hAnsi="Times New Roman" w:cs="Times New Roman"/>
          <w:sz w:val="24"/>
          <w:szCs w:val="24"/>
        </w:rPr>
        <w:t xml:space="preserve">) med titlen </w:t>
      </w:r>
      <w:r w:rsidRPr="00C876B4">
        <w:rPr>
          <w:rFonts w:ascii="Times New Roman" w:hAnsi="Times New Roman" w:cs="Times New Roman"/>
          <w:i/>
          <w:sz w:val="24"/>
          <w:szCs w:val="24"/>
        </w:rPr>
        <w:t xml:space="preserve">”Brugerinddragelse i </w:t>
      </w:r>
      <w:r w:rsidR="00B23EAE" w:rsidRPr="00C876B4">
        <w:rPr>
          <w:rFonts w:ascii="Times New Roman" w:hAnsi="Times New Roman" w:cs="Times New Roman"/>
          <w:i/>
          <w:sz w:val="24"/>
          <w:szCs w:val="24"/>
        </w:rPr>
        <w:t>rehabilitering.</w:t>
      </w:r>
      <w:r w:rsidR="00B23EAE">
        <w:rPr>
          <w:rFonts w:ascii="Times New Roman" w:hAnsi="Times New Roman" w:cs="Times New Roman"/>
          <w:i/>
          <w:sz w:val="24"/>
          <w:szCs w:val="24"/>
        </w:rPr>
        <w:t xml:space="preserve"> </w:t>
      </w:r>
      <w:r w:rsidR="00B23EAE" w:rsidRPr="00C876B4">
        <w:rPr>
          <w:rFonts w:ascii="Times New Roman" w:hAnsi="Times New Roman" w:cs="Times New Roman"/>
          <w:i/>
          <w:sz w:val="24"/>
          <w:szCs w:val="24"/>
        </w:rPr>
        <w:t>En</w:t>
      </w:r>
      <w:r w:rsidRPr="00C876B4">
        <w:rPr>
          <w:rFonts w:ascii="Times New Roman" w:hAnsi="Times New Roman" w:cs="Times New Roman"/>
          <w:i/>
          <w:sz w:val="24"/>
          <w:szCs w:val="24"/>
        </w:rPr>
        <w:t xml:space="preserve"> kvalitativ under</w:t>
      </w:r>
      <w:r w:rsidR="007779B2">
        <w:rPr>
          <w:rFonts w:ascii="Times New Roman" w:hAnsi="Times New Roman" w:cs="Times New Roman"/>
          <w:i/>
          <w:sz w:val="24"/>
          <w:szCs w:val="24"/>
        </w:rPr>
        <w:t>søgelse af borgerens perspektiv</w:t>
      </w:r>
      <w:r w:rsidRPr="00C876B4">
        <w:rPr>
          <w:rFonts w:ascii="Times New Roman" w:hAnsi="Times New Roman" w:cs="Times New Roman"/>
          <w:i/>
          <w:sz w:val="24"/>
          <w:szCs w:val="24"/>
        </w:rPr>
        <w:t>”</w:t>
      </w:r>
      <w:r w:rsidR="007779B2">
        <w:rPr>
          <w:rFonts w:ascii="Times New Roman" w:hAnsi="Times New Roman" w:cs="Times New Roman"/>
          <w:i/>
          <w:sz w:val="24"/>
          <w:szCs w:val="24"/>
        </w:rPr>
        <w:t>.</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 både artiklen</w:t>
      </w:r>
      <w:r w:rsidR="000D7DAB">
        <w:rPr>
          <w:rFonts w:ascii="Times New Roman" w:hAnsi="Times New Roman" w:cs="Times New Roman"/>
          <w:sz w:val="24"/>
          <w:szCs w:val="24"/>
        </w:rPr>
        <w:t>(Petersen:2013)</w:t>
      </w:r>
      <w:r>
        <w:rPr>
          <w:rFonts w:ascii="Times New Roman" w:hAnsi="Times New Roman" w:cs="Times New Roman"/>
          <w:sz w:val="24"/>
          <w:szCs w:val="24"/>
        </w:rPr>
        <w:t xml:space="preserve"> og </w:t>
      </w:r>
      <w:r w:rsidR="00B23EAE">
        <w:rPr>
          <w:rFonts w:ascii="Times New Roman" w:hAnsi="Times New Roman" w:cs="Times New Roman"/>
          <w:sz w:val="24"/>
          <w:szCs w:val="24"/>
        </w:rPr>
        <w:t>Ph.d.en</w:t>
      </w:r>
      <w:r w:rsidR="000D7DAB">
        <w:rPr>
          <w:rFonts w:ascii="Times New Roman" w:hAnsi="Times New Roman" w:cs="Times New Roman"/>
          <w:sz w:val="24"/>
          <w:szCs w:val="24"/>
        </w:rPr>
        <w:t>(Petersen:2012</w:t>
      </w:r>
      <w:r>
        <w:rPr>
          <w:rFonts w:ascii="Times New Roman" w:hAnsi="Times New Roman" w:cs="Times New Roman"/>
          <w:sz w:val="24"/>
          <w:szCs w:val="24"/>
        </w:rPr>
        <w:t xml:space="preserve">) peges der </w:t>
      </w:r>
      <w:r w:rsidRPr="00740E84">
        <w:rPr>
          <w:rFonts w:ascii="Times New Roman" w:hAnsi="Times New Roman" w:cs="Times New Roman"/>
          <w:sz w:val="24"/>
          <w:szCs w:val="24"/>
        </w:rPr>
        <w:t>på at brugerinddragelsen er en stor udfordring i mødet mellem b</w:t>
      </w:r>
      <w:r w:rsidR="000D7DAB">
        <w:rPr>
          <w:rFonts w:ascii="Times New Roman" w:hAnsi="Times New Roman" w:cs="Times New Roman"/>
          <w:sz w:val="24"/>
          <w:szCs w:val="24"/>
        </w:rPr>
        <w:t>orgeren og de</w:t>
      </w:r>
      <w:r>
        <w:rPr>
          <w:rFonts w:ascii="Times New Roman" w:hAnsi="Times New Roman" w:cs="Times New Roman"/>
          <w:sz w:val="24"/>
          <w:szCs w:val="24"/>
        </w:rPr>
        <w:t xml:space="preserve"> </w:t>
      </w:r>
      <w:r w:rsidR="00B23EAE">
        <w:rPr>
          <w:rFonts w:ascii="Times New Roman" w:hAnsi="Times New Roman" w:cs="Times New Roman"/>
          <w:sz w:val="24"/>
          <w:szCs w:val="24"/>
        </w:rPr>
        <w:t>professionelle</w:t>
      </w:r>
      <w:r w:rsidR="000D7DAB">
        <w:rPr>
          <w:rFonts w:ascii="Times New Roman" w:hAnsi="Times New Roman" w:cs="Times New Roman"/>
          <w:sz w:val="24"/>
          <w:szCs w:val="24"/>
        </w:rPr>
        <w:t xml:space="preserve">, og </w:t>
      </w:r>
      <w:r>
        <w:rPr>
          <w:rFonts w:ascii="Times New Roman" w:hAnsi="Times New Roman" w:cs="Times New Roman"/>
          <w:sz w:val="24"/>
          <w:szCs w:val="24"/>
        </w:rPr>
        <w:t xml:space="preserve">stiller skarpt på hvilket reelt handlerum der er tilbage til at have indflydelse på. I </w:t>
      </w:r>
      <w:r w:rsidR="00B23EAE">
        <w:rPr>
          <w:rFonts w:ascii="Times New Roman" w:hAnsi="Times New Roman" w:cs="Times New Roman"/>
          <w:sz w:val="24"/>
          <w:szCs w:val="24"/>
        </w:rPr>
        <w:t>Ph.d.en</w:t>
      </w:r>
      <w:r w:rsidR="007779B2">
        <w:rPr>
          <w:rFonts w:ascii="Times New Roman" w:hAnsi="Times New Roman" w:cs="Times New Roman"/>
          <w:sz w:val="24"/>
          <w:szCs w:val="24"/>
        </w:rPr>
        <w:t xml:space="preserve"> (Ibid.</w:t>
      </w:r>
      <w:r w:rsidR="00B23EAE">
        <w:rPr>
          <w:rFonts w:ascii="Times New Roman" w:hAnsi="Times New Roman" w:cs="Times New Roman"/>
          <w:sz w:val="24"/>
          <w:szCs w:val="24"/>
        </w:rPr>
        <w:t>) er</w:t>
      </w:r>
      <w:r>
        <w:rPr>
          <w:rFonts w:ascii="Times New Roman" w:hAnsi="Times New Roman" w:cs="Times New Roman"/>
          <w:sz w:val="24"/>
          <w:szCs w:val="24"/>
        </w:rPr>
        <w:t xml:space="preserve"> undersøgelsen af brugerinddragelsen foretaget i socialpsykia</w:t>
      </w:r>
      <w:r w:rsidR="007779B2">
        <w:rPr>
          <w:rFonts w:ascii="Times New Roman" w:hAnsi="Times New Roman" w:cs="Times New Roman"/>
          <w:sz w:val="24"/>
          <w:szCs w:val="24"/>
        </w:rPr>
        <w:t xml:space="preserve">trien, men i artiklen breder Petersen </w:t>
      </w:r>
      <w:r w:rsidR="00B23EAE">
        <w:rPr>
          <w:rFonts w:ascii="Times New Roman" w:hAnsi="Times New Roman" w:cs="Times New Roman"/>
          <w:sz w:val="24"/>
          <w:szCs w:val="24"/>
        </w:rPr>
        <w:t>brugerinddragelse</w:t>
      </w:r>
      <w:r w:rsidR="007779B2">
        <w:rPr>
          <w:rFonts w:ascii="Times New Roman" w:hAnsi="Times New Roman" w:cs="Times New Roman"/>
          <w:sz w:val="24"/>
          <w:szCs w:val="24"/>
        </w:rPr>
        <w:t>n</w:t>
      </w:r>
      <w:r>
        <w:rPr>
          <w:rFonts w:ascii="Times New Roman" w:hAnsi="Times New Roman" w:cs="Times New Roman"/>
          <w:sz w:val="24"/>
          <w:szCs w:val="24"/>
        </w:rPr>
        <w:t xml:space="preserve"> ud på beskæftigelsesområdet og problematisere</w:t>
      </w:r>
      <w:r w:rsidR="007779B2">
        <w:rPr>
          <w:rFonts w:ascii="Times New Roman" w:hAnsi="Times New Roman" w:cs="Times New Roman"/>
          <w:sz w:val="24"/>
          <w:szCs w:val="24"/>
        </w:rPr>
        <w:t>r</w:t>
      </w:r>
      <w:r>
        <w:rPr>
          <w:rFonts w:ascii="Times New Roman" w:hAnsi="Times New Roman" w:cs="Times New Roman"/>
          <w:sz w:val="24"/>
          <w:szCs w:val="24"/>
        </w:rPr>
        <w:t xml:space="preserve"> flere af de samme dilemmaer på beskæftigelsesområdet som i Soc</w:t>
      </w:r>
      <w:r w:rsidR="007779B2">
        <w:rPr>
          <w:rFonts w:ascii="Times New Roman" w:hAnsi="Times New Roman" w:cs="Times New Roman"/>
          <w:sz w:val="24"/>
          <w:szCs w:val="24"/>
        </w:rPr>
        <w:t>ialpsykiatrien(ibid.)</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2A7DAF" w:rsidRDefault="00B23EAE"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740E84">
        <w:rPr>
          <w:rFonts w:ascii="Times New Roman" w:hAnsi="Times New Roman" w:cs="Times New Roman"/>
          <w:sz w:val="24"/>
          <w:szCs w:val="24"/>
        </w:rPr>
        <w:t>t inddragelse er godt er der ingen uenighed om</w:t>
      </w:r>
      <w:r>
        <w:rPr>
          <w:rFonts w:ascii="Times New Roman" w:hAnsi="Times New Roman" w:cs="Times New Roman"/>
          <w:sz w:val="24"/>
          <w:szCs w:val="24"/>
        </w:rPr>
        <w:t>(</w:t>
      </w:r>
      <w:r w:rsidR="007779B2">
        <w:rPr>
          <w:rFonts w:ascii="Times New Roman" w:hAnsi="Times New Roman" w:cs="Times New Roman"/>
          <w:sz w:val="24"/>
          <w:szCs w:val="24"/>
        </w:rPr>
        <w:t>ibid.</w:t>
      </w:r>
      <w:r>
        <w:rPr>
          <w:rFonts w:ascii="Times New Roman" w:hAnsi="Times New Roman" w:cs="Times New Roman"/>
          <w:sz w:val="24"/>
          <w:szCs w:val="24"/>
        </w:rPr>
        <w:t xml:space="preserve">), </w:t>
      </w:r>
      <w:r w:rsidRPr="00740E84">
        <w:rPr>
          <w:rFonts w:ascii="Times New Roman" w:hAnsi="Times New Roman" w:cs="Times New Roman"/>
          <w:sz w:val="24"/>
          <w:szCs w:val="24"/>
        </w:rPr>
        <w:t>men hvad er det reelle handlerum for brugerinddragelsen når flere undersøgelser peger på</w:t>
      </w:r>
      <w:r w:rsidR="000D7DAB">
        <w:rPr>
          <w:rFonts w:ascii="Times New Roman" w:hAnsi="Times New Roman" w:cs="Times New Roman"/>
          <w:sz w:val="24"/>
          <w:szCs w:val="24"/>
        </w:rPr>
        <w:t>,</w:t>
      </w:r>
      <w:r w:rsidRPr="00740E84">
        <w:rPr>
          <w:rFonts w:ascii="Times New Roman" w:hAnsi="Times New Roman" w:cs="Times New Roman"/>
          <w:sz w:val="24"/>
          <w:szCs w:val="24"/>
        </w:rPr>
        <w:t xml:space="preserve"> at det er den professionelle der har definitionsmagten i forhold til hvad borgeren skal inddrages i,</w:t>
      </w:r>
      <w:r w:rsidR="000D7DAB">
        <w:rPr>
          <w:rFonts w:ascii="Times New Roman" w:hAnsi="Times New Roman" w:cs="Times New Roman"/>
          <w:sz w:val="24"/>
          <w:szCs w:val="24"/>
        </w:rPr>
        <w:t xml:space="preserve"> samt</w:t>
      </w:r>
      <w:r w:rsidRPr="00740E84">
        <w:rPr>
          <w:rFonts w:ascii="Times New Roman" w:hAnsi="Times New Roman" w:cs="Times New Roman"/>
          <w:sz w:val="24"/>
          <w:szCs w:val="24"/>
        </w:rPr>
        <w:t xml:space="preserve"> hvornår og hvordan.</w:t>
      </w:r>
      <w:r>
        <w:rPr>
          <w:rFonts w:ascii="Times New Roman" w:hAnsi="Times New Roman" w:cs="Times New Roman"/>
          <w:sz w:val="24"/>
          <w:szCs w:val="24"/>
        </w:rPr>
        <w:t xml:space="preserve"> </w:t>
      </w:r>
      <w:r w:rsidR="000D7DAB">
        <w:rPr>
          <w:rFonts w:ascii="Times New Roman" w:hAnsi="Times New Roman" w:cs="Times New Roman"/>
          <w:sz w:val="24"/>
          <w:szCs w:val="24"/>
        </w:rPr>
        <w:t>(Uggerhøj</w:t>
      </w:r>
      <w:r w:rsidR="007779B2">
        <w:rPr>
          <w:rFonts w:ascii="Times New Roman" w:hAnsi="Times New Roman" w:cs="Times New Roman"/>
          <w:sz w:val="24"/>
          <w:szCs w:val="24"/>
        </w:rPr>
        <w:t>:2005 &amp; Mik-Meyer:2005</w:t>
      </w:r>
      <w:r w:rsidR="002A7DAF">
        <w:rPr>
          <w:rFonts w:ascii="Times New Roman" w:hAnsi="Times New Roman" w:cs="Times New Roman"/>
          <w:sz w:val="24"/>
          <w:szCs w:val="24"/>
        </w:rPr>
        <w:t xml:space="preserve">). Petersen(2009) trækker på en forståelse hentet fra (Bjerge &amp; Selmer:2007), omkring at brugerinddragelse i socialpsykiatrien handler om at personen selv tager </w:t>
      </w:r>
      <w:r>
        <w:rPr>
          <w:rFonts w:ascii="Times New Roman" w:hAnsi="Times New Roman" w:cs="Times New Roman"/>
          <w:sz w:val="24"/>
          <w:szCs w:val="24"/>
        </w:rPr>
        <w:t>ansvar</w:t>
      </w:r>
      <w:r w:rsidR="002A7DAF">
        <w:rPr>
          <w:rFonts w:ascii="Times New Roman" w:hAnsi="Times New Roman" w:cs="Times New Roman"/>
          <w:sz w:val="24"/>
          <w:szCs w:val="24"/>
        </w:rPr>
        <w:t xml:space="preserve"> for eget liv, og hvor borgeren oplever det som vanskeligt at komme igennem med deres egen ønsker. </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2A7DAF" w:rsidRDefault="00B23EAE"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Uggerhøj</w:t>
      </w:r>
      <w:r w:rsidR="000D7DAB">
        <w:rPr>
          <w:rFonts w:ascii="Times New Roman" w:hAnsi="Times New Roman" w:cs="Times New Roman"/>
          <w:sz w:val="24"/>
          <w:szCs w:val="24"/>
        </w:rPr>
        <w:t>(2005),</w:t>
      </w:r>
      <w:r>
        <w:rPr>
          <w:rFonts w:ascii="Times New Roman" w:hAnsi="Times New Roman" w:cs="Times New Roman"/>
          <w:sz w:val="24"/>
          <w:szCs w:val="24"/>
        </w:rPr>
        <w:t xml:space="preserve"> har i kap 4 i </w:t>
      </w:r>
      <w:r w:rsidRPr="000D7DAB">
        <w:rPr>
          <w:rFonts w:ascii="Times New Roman" w:hAnsi="Times New Roman" w:cs="Times New Roman"/>
          <w:i/>
          <w:sz w:val="24"/>
          <w:szCs w:val="24"/>
        </w:rPr>
        <w:t>”det magtfulde møde mellem system og klient”</w:t>
      </w:r>
      <w:r w:rsidR="000D7DAB">
        <w:rPr>
          <w:rFonts w:ascii="Times New Roman" w:hAnsi="Times New Roman" w:cs="Times New Roman"/>
          <w:i/>
          <w:sz w:val="24"/>
          <w:szCs w:val="24"/>
        </w:rPr>
        <w:t>,</w:t>
      </w:r>
      <w:r>
        <w:rPr>
          <w:rFonts w:ascii="Times New Roman" w:hAnsi="Times New Roman" w:cs="Times New Roman"/>
          <w:sz w:val="24"/>
          <w:szCs w:val="24"/>
        </w:rPr>
        <w:t xml:space="preserve"> fokus på hvordan der i institutioner er en forventning om at mødet mellem de professionelle og borgeren bygger på idealet om at fleksibel og menneskelig behandling og på den måde unders</w:t>
      </w:r>
      <w:r w:rsidR="000D7DAB">
        <w:rPr>
          <w:rFonts w:ascii="Times New Roman" w:hAnsi="Times New Roman" w:cs="Times New Roman"/>
          <w:sz w:val="24"/>
          <w:szCs w:val="24"/>
        </w:rPr>
        <w:t xml:space="preserve">tøtter og fordrer tillid. Samtidig er der </w:t>
      </w:r>
      <w:r>
        <w:rPr>
          <w:rFonts w:ascii="Times New Roman" w:hAnsi="Times New Roman" w:cs="Times New Roman"/>
          <w:sz w:val="24"/>
          <w:szCs w:val="24"/>
        </w:rPr>
        <w:t>tale om en definitionsmagt</w:t>
      </w:r>
      <w:r w:rsidR="000D7DAB">
        <w:rPr>
          <w:rFonts w:ascii="Times New Roman" w:hAnsi="Times New Roman" w:cs="Times New Roman"/>
          <w:sz w:val="24"/>
          <w:szCs w:val="24"/>
        </w:rPr>
        <w:t>,</w:t>
      </w:r>
      <w:r>
        <w:rPr>
          <w:rFonts w:ascii="Times New Roman" w:hAnsi="Times New Roman" w:cs="Times New Roman"/>
          <w:sz w:val="24"/>
          <w:szCs w:val="24"/>
        </w:rPr>
        <w:t xml:space="preserve"> hvor det nærmere er klienten der skal bøje sig mod systemet og reglerne og ikke de professionell</w:t>
      </w:r>
      <w:r w:rsidR="000D7DAB">
        <w:rPr>
          <w:rFonts w:ascii="Times New Roman" w:hAnsi="Times New Roman" w:cs="Times New Roman"/>
          <w:sz w:val="24"/>
          <w:szCs w:val="24"/>
        </w:rPr>
        <w:t xml:space="preserve">e, </w:t>
      </w:r>
      <w:r>
        <w:rPr>
          <w:rFonts w:ascii="Times New Roman" w:hAnsi="Times New Roman" w:cs="Times New Roman"/>
          <w:sz w:val="24"/>
          <w:szCs w:val="24"/>
        </w:rPr>
        <w:t xml:space="preserve">der skal bøje sig mod klienten. </w:t>
      </w:r>
      <w:r w:rsidR="002A7DAF">
        <w:rPr>
          <w:rFonts w:ascii="Times New Roman" w:hAnsi="Times New Roman" w:cs="Times New Roman"/>
          <w:sz w:val="24"/>
          <w:szCs w:val="24"/>
        </w:rPr>
        <w:t xml:space="preserve">(Uggerhøj:83:2005). Der er i denne artikel, </w:t>
      </w:r>
      <w:r w:rsidR="000D7DAB">
        <w:rPr>
          <w:rFonts w:ascii="Times New Roman" w:hAnsi="Times New Roman" w:cs="Times New Roman"/>
          <w:sz w:val="24"/>
          <w:szCs w:val="24"/>
        </w:rPr>
        <w:t xml:space="preserve">som </w:t>
      </w:r>
      <w:r w:rsidR="002A7DAF">
        <w:rPr>
          <w:rFonts w:ascii="Times New Roman" w:hAnsi="Times New Roman" w:cs="Times New Roman"/>
          <w:sz w:val="24"/>
          <w:szCs w:val="24"/>
        </w:rPr>
        <w:t xml:space="preserve">er afstedkommet af to </w:t>
      </w:r>
      <w:r>
        <w:rPr>
          <w:rFonts w:ascii="Times New Roman" w:hAnsi="Times New Roman" w:cs="Times New Roman"/>
          <w:sz w:val="24"/>
          <w:szCs w:val="24"/>
        </w:rPr>
        <w:t>undersøgelser</w:t>
      </w:r>
      <w:r w:rsidR="002A7DAF">
        <w:rPr>
          <w:rFonts w:ascii="Times New Roman" w:hAnsi="Times New Roman" w:cs="Times New Roman"/>
          <w:sz w:val="24"/>
          <w:szCs w:val="24"/>
        </w:rPr>
        <w:t xml:space="preserve"> i </w:t>
      </w:r>
      <w:r>
        <w:rPr>
          <w:rFonts w:ascii="Times New Roman" w:hAnsi="Times New Roman" w:cs="Times New Roman"/>
          <w:sz w:val="24"/>
          <w:szCs w:val="24"/>
        </w:rPr>
        <w:t>henholdsvis</w:t>
      </w:r>
      <w:r w:rsidR="000D7DAB">
        <w:rPr>
          <w:rFonts w:ascii="Times New Roman" w:hAnsi="Times New Roman" w:cs="Times New Roman"/>
          <w:sz w:val="24"/>
          <w:szCs w:val="24"/>
        </w:rPr>
        <w:t xml:space="preserve"> 1995 og 2000, fokus</w:t>
      </w:r>
      <w:r w:rsidR="002A7DAF">
        <w:rPr>
          <w:rFonts w:ascii="Times New Roman" w:hAnsi="Times New Roman" w:cs="Times New Roman"/>
          <w:sz w:val="24"/>
          <w:szCs w:val="24"/>
        </w:rPr>
        <w:t xml:space="preserve"> på </w:t>
      </w:r>
      <w:proofErr w:type="spellStart"/>
      <w:r w:rsidR="002A7DAF">
        <w:rPr>
          <w:rFonts w:ascii="Times New Roman" w:hAnsi="Times New Roman" w:cs="Times New Roman"/>
          <w:sz w:val="24"/>
          <w:szCs w:val="24"/>
        </w:rPr>
        <w:t>mikroprocesserne</w:t>
      </w:r>
      <w:proofErr w:type="spellEnd"/>
      <w:r w:rsidR="000D7DAB">
        <w:rPr>
          <w:rFonts w:ascii="Times New Roman" w:hAnsi="Times New Roman" w:cs="Times New Roman"/>
          <w:sz w:val="24"/>
          <w:szCs w:val="24"/>
        </w:rPr>
        <w:t xml:space="preserve">. </w:t>
      </w:r>
      <w:proofErr w:type="spellStart"/>
      <w:r w:rsidR="000D7DAB">
        <w:rPr>
          <w:rFonts w:ascii="Times New Roman" w:hAnsi="Times New Roman" w:cs="Times New Roman"/>
          <w:sz w:val="24"/>
          <w:szCs w:val="24"/>
        </w:rPr>
        <w:t>Mikroprocesserne</w:t>
      </w:r>
      <w:proofErr w:type="spellEnd"/>
      <w:r w:rsidR="000D7DAB">
        <w:rPr>
          <w:rFonts w:ascii="Times New Roman" w:hAnsi="Times New Roman" w:cs="Times New Roman"/>
          <w:sz w:val="24"/>
          <w:szCs w:val="24"/>
        </w:rPr>
        <w:t xml:space="preserve"> bruges her til, at se på </w:t>
      </w:r>
      <w:r w:rsidR="002A7DAF">
        <w:rPr>
          <w:rFonts w:ascii="Times New Roman" w:hAnsi="Times New Roman" w:cs="Times New Roman"/>
          <w:sz w:val="24"/>
          <w:szCs w:val="24"/>
        </w:rPr>
        <w:t>den magt</w:t>
      </w:r>
      <w:r w:rsidR="000D7DAB">
        <w:rPr>
          <w:rFonts w:ascii="Times New Roman" w:hAnsi="Times New Roman" w:cs="Times New Roman"/>
          <w:sz w:val="24"/>
          <w:szCs w:val="24"/>
        </w:rPr>
        <w:t>,</w:t>
      </w:r>
      <w:r w:rsidR="002A7DAF">
        <w:rPr>
          <w:rFonts w:ascii="Times New Roman" w:hAnsi="Times New Roman" w:cs="Times New Roman"/>
          <w:sz w:val="24"/>
          <w:szCs w:val="24"/>
        </w:rPr>
        <w:t xml:space="preserve"> der udspiller sig mellem </w:t>
      </w:r>
      <w:r w:rsidR="002A7DAF">
        <w:rPr>
          <w:rFonts w:ascii="Times New Roman" w:hAnsi="Times New Roman" w:cs="Times New Roman"/>
          <w:sz w:val="24"/>
          <w:szCs w:val="24"/>
        </w:rPr>
        <w:lastRenderedPageBreak/>
        <w:t xml:space="preserve">den </w:t>
      </w:r>
      <w:r>
        <w:rPr>
          <w:rFonts w:ascii="Times New Roman" w:hAnsi="Times New Roman" w:cs="Times New Roman"/>
          <w:sz w:val="24"/>
          <w:szCs w:val="24"/>
        </w:rPr>
        <w:t>professionelle</w:t>
      </w:r>
      <w:r w:rsidR="000D7DAB">
        <w:rPr>
          <w:rFonts w:ascii="Times New Roman" w:hAnsi="Times New Roman" w:cs="Times New Roman"/>
          <w:sz w:val="24"/>
          <w:szCs w:val="24"/>
        </w:rPr>
        <w:t xml:space="preserve"> og klienten. Uggerhøj(2005)</w:t>
      </w:r>
      <w:r w:rsidR="00D1756A">
        <w:rPr>
          <w:rFonts w:ascii="Times New Roman" w:hAnsi="Times New Roman" w:cs="Times New Roman"/>
          <w:sz w:val="24"/>
          <w:szCs w:val="24"/>
        </w:rPr>
        <w:t xml:space="preserve">henviser til, at </w:t>
      </w:r>
      <w:r w:rsidR="002A7DAF">
        <w:rPr>
          <w:rFonts w:ascii="Times New Roman" w:hAnsi="Times New Roman" w:cs="Times New Roman"/>
          <w:sz w:val="24"/>
          <w:szCs w:val="24"/>
        </w:rPr>
        <w:t xml:space="preserve">brugerinddragelse </w:t>
      </w:r>
      <w:r w:rsidR="00D1756A">
        <w:rPr>
          <w:rFonts w:ascii="Times New Roman" w:hAnsi="Times New Roman" w:cs="Times New Roman"/>
          <w:sz w:val="24"/>
          <w:szCs w:val="24"/>
        </w:rPr>
        <w:t xml:space="preserve">har </w:t>
      </w:r>
      <w:r w:rsidR="002A7DAF">
        <w:rPr>
          <w:rFonts w:ascii="Times New Roman" w:hAnsi="Times New Roman" w:cs="Times New Roman"/>
          <w:sz w:val="24"/>
          <w:szCs w:val="24"/>
        </w:rPr>
        <w:t xml:space="preserve">svære kår i forhold til at det er de </w:t>
      </w:r>
      <w:r>
        <w:rPr>
          <w:rFonts w:ascii="Times New Roman" w:hAnsi="Times New Roman" w:cs="Times New Roman"/>
          <w:sz w:val="24"/>
          <w:szCs w:val="24"/>
        </w:rPr>
        <w:t>professionelle</w:t>
      </w:r>
      <w:r w:rsidR="002A7DAF">
        <w:rPr>
          <w:rFonts w:ascii="Times New Roman" w:hAnsi="Times New Roman" w:cs="Times New Roman"/>
          <w:sz w:val="24"/>
          <w:szCs w:val="24"/>
        </w:rPr>
        <w:t xml:space="preserve"> der har </w:t>
      </w:r>
      <w:r w:rsidR="007779B2">
        <w:rPr>
          <w:rFonts w:ascii="Times New Roman" w:hAnsi="Times New Roman" w:cs="Times New Roman"/>
          <w:sz w:val="24"/>
          <w:szCs w:val="24"/>
        </w:rPr>
        <w:t>definitionsmagten (ibid.:</w:t>
      </w:r>
      <w:r w:rsidR="002A7DAF">
        <w:rPr>
          <w:rFonts w:ascii="Times New Roman" w:hAnsi="Times New Roman" w:cs="Times New Roman"/>
          <w:sz w:val="24"/>
          <w:szCs w:val="24"/>
        </w:rPr>
        <w:t xml:space="preserve">82). </w:t>
      </w:r>
      <w:r w:rsidR="00D1756A">
        <w:rPr>
          <w:rFonts w:ascii="Times New Roman" w:hAnsi="Times New Roman" w:cs="Times New Roman"/>
          <w:sz w:val="24"/>
          <w:szCs w:val="24"/>
        </w:rPr>
        <w:t xml:space="preserve">Samtidig </w:t>
      </w:r>
      <w:proofErr w:type="gramStart"/>
      <w:r w:rsidR="00D1756A">
        <w:rPr>
          <w:rFonts w:ascii="Times New Roman" w:hAnsi="Times New Roman" w:cs="Times New Roman"/>
          <w:sz w:val="24"/>
          <w:szCs w:val="24"/>
        </w:rPr>
        <w:t>definere</w:t>
      </w:r>
      <w:proofErr w:type="gramEnd"/>
      <w:r w:rsidR="00D1756A">
        <w:rPr>
          <w:rFonts w:ascii="Times New Roman" w:hAnsi="Times New Roman" w:cs="Times New Roman"/>
          <w:sz w:val="24"/>
          <w:szCs w:val="24"/>
        </w:rPr>
        <w:t xml:space="preserve"> Uggerhøj,</w:t>
      </w:r>
      <w:r>
        <w:rPr>
          <w:rFonts w:ascii="Times New Roman" w:hAnsi="Times New Roman" w:cs="Times New Roman"/>
          <w:sz w:val="24"/>
          <w:szCs w:val="24"/>
        </w:rPr>
        <w:t xml:space="preserve"> at der eksisterer en række modsætninger i de møder og at der er konkrete krav til klienten om ti</w:t>
      </w:r>
      <w:r w:rsidR="00D1756A">
        <w:rPr>
          <w:rFonts w:ascii="Times New Roman" w:hAnsi="Times New Roman" w:cs="Times New Roman"/>
          <w:sz w:val="24"/>
          <w:szCs w:val="24"/>
        </w:rPr>
        <w:t>lpasning i mødet med systemet. H</w:t>
      </w:r>
      <w:r>
        <w:rPr>
          <w:rFonts w:ascii="Times New Roman" w:hAnsi="Times New Roman" w:cs="Times New Roman"/>
          <w:sz w:val="24"/>
          <w:szCs w:val="24"/>
        </w:rPr>
        <w:t xml:space="preserve">an påpeger at der i forhold til borgerinddragelse ikke kun er tale om et traditionelt rettighedsperspektiv i forhold til den juridiske ret, men at der i høj grad også bør bygges på kommunikationen i mødet mellem klienten og socialarbejderen, bl.a. på klientens egen opfattelse af virkeligheden, og at hvis man skal få øje på </w:t>
      </w:r>
      <w:proofErr w:type="spellStart"/>
      <w:r>
        <w:rPr>
          <w:rFonts w:ascii="Times New Roman" w:hAnsi="Times New Roman" w:cs="Times New Roman"/>
          <w:sz w:val="24"/>
          <w:szCs w:val="24"/>
        </w:rPr>
        <w:t>mikro-magten</w:t>
      </w:r>
      <w:proofErr w:type="spellEnd"/>
      <w:r>
        <w:rPr>
          <w:rFonts w:ascii="Times New Roman" w:hAnsi="Times New Roman" w:cs="Times New Roman"/>
          <w:sz w:val="24"/>
          <w:szCs w:val="24"/>
        </w:rPr>
        <w:t xml:space="preserve"> må det ske i de konkrete samtaler mellem socia</w:t>
      </w:r>
      <w:r w:rsidR="007779B2">
        <w:rPr>
          <w:rFonts w:ascii="Times New Roman" w:hAnsi="Times New Roman" w:cs="Times New Roman"/>
          <w:sz w:val="24"/>
          <w:szCs w:val="24"/>
        </w:rPr>
        <w:t>larbejde og klient (ibid.</w:t>
      </w:r>
      <w:r>
        <w:rPr>
          <w:rFonts w:ascii="Times New Roman" w:hAnsi="Times New Roman" w:cs="Times New Roman"/>
          <w:sz w:val="24"/>
          <w:szCs w:val="24"/>
        </w:rPr>
        <w:t xml:space="preserve">:84). </w:t>
      </w:r>
      <w:r w:rsidR="002A7DAF">
        <w:rPr>
          <w:rFonts w:ascii="Times New Roman" w:hAnsi="Times New Roman" w:cs="Times New Roman"/>
          <w:sz w:val="24"/>
          <w:szCs w:val="24"/>
        </w:rPr>
        <w:t xml:space="preserve">Ligeledes peger </w:t>
      </w:r>
      <w:r>
        <w:rPr>
          <w:rFonts w:ascii="Times New Roman" w:hAnsi="Times New Roman" w:cs="Times New Roman"/>
          <w:sz w:val="24"/>
          <w:szCs w:val="24"/>
        </w:rPr>
        <w:t>Uggerhøj</w:t>
      </w:r>
      <w:r w:rsidR="00D1756A">
        <w:rPr>
          <w:rFonts w:ascii="Times New Roman" w:hAnsi="Times New Roman" w:cs="Times New Roman"/>
          <w:sz w:val="24"/>
          <w:szCs w:val="24"/>
        </w:rPr>
        <w:t>(2005)</w:t>
      </w:r>
      <w:r w:rsidR="002A7DAF">
        <w:rPr>
          <w:rFonts w:ascii="Times New Roman" w:hAnsi="Times New Roman" w:cs="Times New Roman"/>
          <w:sz w:val="24"/>
          <w:szCs w:val="24"/>
        </w:rPr>
        <w:t xml:space="preserve"> på at klienten ønsker at blive </w:t>
      </w:r>
      <w:r>
        <w:rPr>
          <w:rFonts w:ascii="Times New Roman" w:hAnsi="Times New Roman" w:cs="Times New Roman"/>
          <w:sz w:val="24"/>
          <w:szCs w:val="24"/>
        </w:rPr>
        <w:t>inddraget</w:t>
      </w:r>
      <w:r w:rsidR="002A7DAF">
        <w:rPr>
          <w:rFonts w:ascii="Times New Roman" w:hAnsi="Times New Roman" w:cs="Times New Roman"/>
          <w:sz w:val="24"/>
          <w:szCs w:val="24"/>
        </w:rPr>
        <w:t xml:space="preserve"> og hørt, således at deres erfaringer kan blive taget med i forvalt</w:t>
      </w:r>
      <w:r w:rsidR="007779B2">
        <w:rPr>
          <w:rFonts w:ascii="Times New Roman" w:hAnsi="Times New Roman" w:cs="Times New Roman"/>
          <w:sz w:val="24"/>
          <w:szCs w:val="24"/>
        </w:rPr>
        <w:t>ningens vurdering (ibid.</w:t>
      </w:r>
      <w:r w:rsidR="002A7DAF">
        <w:rPr>
          <w:rFonts w:ascii="Times New Roman" w:hAnsi="Times New Roman" w:cs="Times New Roman"/>
          <w:sz w:val="24"/>
          <w:szCs w:val="24"/>
        </w:rPr>
        <w:t>:88).</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D1756A">
        <w:rPr>
          <w:rFonts w:ascii="Times New Roman" w:hAnsi="Times New Roman" w:cs="Times New Roman"/>
          <w:sz w:val="24"/>
          <w:szCs w:val="24"/>
        </w:rPr>
        <w:t xml:space="preserve"> forhold til mit speciale, relatere forskningen sig til, </w:t>
      </w:r>
      <w:r>
        <w:rPr>
          <w:rFonts w:ascii="Times New Roman" w:hAnsi="Times New Roman" w:cs="Times New Roman"/>
          <w:sz w:val="24"/>
          <w:szCs w:val="24"/>
        </w:rPr>
        <w:t xml:space="preserve">at se på hvordan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finder sted på r</w:t>
      </w:r>
      <w:r w:rsidR="00D1756A">
        <w:rPr>
          <w:rFonts w:ascii="Times New Roman" w:hAnsi="Times New Roman" w:cs="Times New Roman"/>
          <w:sz w:val="24"/>
          <w:szCs w:val="24"/>
        </w:rPr>
        <w:t xml:space="preserve">ehabiliteringsteamsmødet. Der </w:t>
      </w:r>
      <w:r>
        <w:rPr>
          <w:rFonts w:ascii="Times New Roman" w:hAnsi="Times New Roman" w:cs="Times New Roman"/>
          <w:sz w:val="24"/>
          <w:szCs w:val="24"/>
        </w:rPr>
        <w:t xml:space="preserve">kan være en </w:t>
      </w:r>
      <w:r w:rsidR="00B23EAE">
        <w:rPr>
          <w:rFonts w:ascii="Times New Roman" w:hAnsi="Times New Roman" w:cs="Times New Roman"/>
          <w:sz w:val="24"/>
          <w:szCs w:val="24"/>
        </w:rPr>
        <w:t>udfordring mellem</w:t>
      </w:r>
      <w:r>
        <w:rPr>
          <w:rFonts w:ascii="Times New Roman" w:hAnsi="Times New Roman" w:cs="Times New Roman"/>
          <w:sz w:val="24"/>
          <w:szCs w:val="24"/>
        </w:rPr>
        <w:t xml:space="preserve"> den juridiske ret</w:t>
      </w:r>
      <w:r w:rsidR="00D1756A">
        <w:rPr>
          <w:rFonts w:ascii="Times New Roman" w:hAnsi="Times New Roman" w:cs="Times New Roman"/>
          <w:sz w:val="24"/>
          <w:szCs w:val="24"/>
        </w:rPr>
        <w:t xml:space="preserve">, hvor borgeren via lovgivningen, </w:t>
      </w:r>
      <w:r>
        <w:rPr>
          <w:rFonts w:ascii="Times New Roman" w:hAnsi="Times New Roman" w:cs="Times New Roman"/>
          <w:sz w:val="24"/>
          <w:szCs w:val="24"/>
        </w:rPr>
        <w:t xml:space="preserve">skal </w:t>
      </w:r>
      <w:r w:rsidR="00B23EAE">
        <w:rPr>
          <w:rFonts w:ascii="Times New Roman" w:hAnsi="Times New Roman" w:cs="Times New Roman"/>
          <w:sz w:val="24"/>
          <w:szCs w:val="24"/>
        </w:rPr>
        <w:t>inddrages</w:t>
      </w:r>
      <w:r>
        <w:rPr>
          <w:rFonts w:ascii="Times New Roman" w:hAnsi="Times New Roman" w:cs="Times New Roman"/>
          <w:sz w:val="24"/>
          <w:szCs w:val="24"/>
        </w:rPr>
        <w:t xml:space="preserve"> på et</w:t>
      </w:r>
      <w:r w:rsidR="00D1756A">
        <w:rPr>
          <w:rFonts w:ascii="Times New Roman" w:hAnsi="Times New Roman" w:cs="Times New Roman"/>
          <w:sz w:val="24"/>
          <w:szCs w:val="24"/>
        </w:rPr>
        <w:t xml:space="preserve"> sådan møde, og så på hvordan brugerinddragelse</w:t>
      </w:r>
      <w:r>
        <w:rPr>
          <w:rFonts w:ascii="Times New Roman" w:hAnsi="Times New Roman" w:cs="Times New Roman"/>
          <w:sz w:val="24"/>
          <w:szCs w:val="24"/>
        </w:rPr>
        <w:t xml:space="preserve"> </w:t>
      </w:r>
      <w:r w:rsidR="00B23EAE">
        <w:rPr>
          <w:rFonts w:ascii="Times New Roman" w:hAnsi="Times New Roman" w:cs="Times New Roman"/>
          <w:sz w:val="24"/>
          <w:szCs w:val="24"/>
        </w:rPr>
        <w:t>udspiller</w:t>
      </w:r>
      <w:r>
        <w:rPr>
          <w:rFonts w:ascii="Times New Roman" w:hAnsi="Times New Roman" w:cs="Times New Roman"/>
          <w:sz w:val="24"/>
          <w:szCs w:val="24"/>
        </w:rPr>
        <w:t xml:space="preserve"> sig i det konkre</w:t>
      </w:r>
      <w:r w:rsidR="00D1756A">
        <w:rPr>
          <w:rFonts w:ascii="Times New Roman" w:hAnsi="Times New Roman" w:cs="Times New Roman"/>
          <w:sz w:val="24"/>
          <w:szCs w:val="24"/>
        </w:rPr>
        <w:t>te møde. Samtidig er det</w:t>
      </w:r>
      <w:r>
        <w:rPr>
          <w:rFonts w:ascii="Times New Roman" w:hAnsi="Times New Roman" w:cs="Times New Roman"/>
          <w:sz w:val="24"/>
          <w:szCs w:val="24"/>
        </w:rPr>
        <w:t xml:space="preserve"> </w:t>
      </w:r>
      <w:r w:rsidR="00B23EAE">
        <w:rPr>
          <w:rFonts w:ascii="Times New Roman" w:hAnsi="Times New Roman" w:cs="Times New Roman"/>
          <w:sz w:val="24"/>
          <w:szCs w:val="24"/>
        </w:rPr>
        <w:t>nødvendigt</w:t>
      </w:r>
      <w:r>
        <w:rPr>
          <w:rFonts w:ascii="Times New Roman" w:hAnsi="Times New Roman" w:cs="Times New Roman"/>
          <w:sz w:val="24"/>
          <w:szCs w:val="24"/>
        </w:rPr>
        <w:t xml:space="preserve"> at forhold</w:t>
      </w:r>
      <w:r w:rsidR="00D1756A">
        <w:rPr>
          <w:rFonts w:ascii="Times New Roman" w:hAnsi="Times New Roman" w:cs="Times New Roman"/>
          <w:sz w:val="24"/>
          <w:szCs w:val="24"/>
        </w:rPr>
        <w:t>e</w:t>
      </w:r>
      <w:r>
        <w:rPr>
          <w:rFonts w:ascii="Times New Roman" w:hAnsi="Times New Roman" w:cs="Times New Roman"/>
          <w:sz w:val="24"/>
          <w:szCs w:val="24"/>
        </w:rPr>
        <w:t xml:space="preserve"> sig til</w:t>
      </w:r>
      <w:r w:rsidR="00D1756A">
        <w:rPr>
          <w:rFonts w:ascii="Times New Roman" w:hAnsi="Times New Roman" w:cs="Times New Roman"/>
          <w:sz w:val="24"/>
          <w:szCs w:val="24"/>
        </w:rPr>
        <w:t>,</w:t>
      </w:r>
      <w:r>
        <w:rPr>
          <w:rFonts w:ascii="Times New Roman" w:hAnsi="Times New Roman" w:cs="Times New Roman"/>
          <w:sz w:val="24"/>
          <w:szCs w:val="24"/>
        </w:rPr>
        <w:t xml:space="preserve"> at de </w:t>
      </w:r>
      <w:r w:rsidR="00B23EAE">
        <w:rPr>
          <w:rFonts w:ascii="Times New Roman" w:hAnsi="Times New Roman" w:cs="Times New Roman"/>
          <w:sz w:val="24"/>
          <w:szCs w:val="24"/>
        </w:rPr>
        <w:t>professionelle</w:t>
      </w:r>
      <w:r w:rsidR="00D1756A">
        <w:rPr>
          <w:rFonts w:ascii="Times New Roman" w:hAnsi="Times New Roman" w:cs="Times New Roman"/>
          <w:sz w:val="24"/>
          <w:szCs w:val="24"/>
        </w:rPr>
        <w:t xml:space="preserve"> har</w:t>
      </w:r>
      <w:r>
        <w:rPr>
          <w:rFonts w:ascii="Times New Roman" w:hAnsi="Times New Roman" w:cs="Times New Roman"/>
          <w:sz w:val="24"/>
          <w:szCs w:val="24"/>
        </w:rPr>
        <w:t xml:space="preserve"> definitionsmagten i forhold til hvordan</w:t>
      </w:r>
      <w:r w:rsidR="00D1756A">
        <w:rPr>
          <w:rFonts w:ascii="Times New Roman" w:hAnsi="Times New Roman" w:cs="Times New Roman"/>
          <w:sz w:val="24"/>
          <w:szCs w:val="24"/>
        </w:rPr>
        <w:t xml:space="preserve"> og hvornår</w:t>
      </w:r>
      <w:r>
        <w:rPr>
          <w:rFonts w:ascii="Times New Roman" w:hAnsi="Times New Roman" w:cs="Times New Roman"/>
          <w:sz w:val="24"/>
          <w:szCs w:val="24"/>
        </w:rPr>
        <w:t xml:space="preserve"> de inviterer borgeren ind i samtalen på re</w:t>
      </w:r>
      <w:r w:rsidR="00D1756A">
        <w:rPr>
          <w:rFonts w:ascii="Times New Roman" w:hAnsi="Times New Roman" w:cs="Times New Roman"/>
          <w:sz w:val="24"/>
          <w:szCs w:val="24"/>
        </w:rPr>
        <w:t>habiliteringsteamsmødet. D</w:t>
      </w:r>
      <w:r>
        <w:rPr>
          <w:rFonts w:ascii="Times New Roman" w:hAnsi="Times New Roman" w:cs="Times New Roman"/>
          <w:sz w:val="24"/>
          <w:szCs w:val="24"/>
        </w:rPr>
        <w:t>ette kan have en betydning i forhold til hvordan eller</w:t>
      </w:r>
      <w:r w:rsidR="00D1756A">
        <w:rPr>
          <w:rFonts w:ascii="Times New Roman" w:hAnsi="Times New Roman" w:cs="Times New Roman"/>
          <w:sz w:val="24"/>
          <w:szCs w:val="24"/>
        </w:rPr>
        <w:t xml:space="preserve"> i hvilken grad der konstrueres muligheder for</w:t>
      </w:r>
      <w:r>
        <w:rPr>
          <w:rFonts w:ascii="Times New Roman" w:hAnsi="Times New Roman" w:cs="Times New Roman"/>
          <w:sz w:val="24"/>
          <w:szCs w:val="24"/>
        </w:rPr>
        <w:t xml:space="preserve"> </w:t>
      </w:r>
      <w:r w:rsidR="00B23EAE">
        <w:rPr>
          <w:rFonts w:ascii="Times New Roman" w:hAnsi="Times New Roman" w:cs="Times New Roman"/>
          <w:sz w:val="24"/>
          <w:szCs w:val="24"/>
        </w:rPr>
        <w:t>brugerinddragelse</w:t>
      </w:r>
      <w:r>
        <w:rPr>
          <w:rFonts w:ascii="Times New Roman" w:hAnsi="Times New Roman" w:cs="Times New Roman"/>
          <w:sz w:val="24"/>
          <w:szCs w:val="24"/>
        </w:rPr>
        <w:t>.</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2A7DAF" w:rsidRDefault="00D1756A"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Nanna Mik-Meyer(2005)</w:t>
      </w:r>
      <w:r w:rsidR="002A7DAF">
        <w:rPr>
          <w:rFonts w:ascii="Times New Roman" w:hAnsi="Times New Roman" w:cs="Times New Roman"/>
          <w:sz w:val="24"/>
          <w:szCs w:val="24"/>
        </w:rPr>
        <w:t xml:space="preserve">har i kapitel 5 i </w:t>
      </w:r>
      <w:r w:rsidR="002A7DAF" w:rsidRPr="00EC420D">
        <w:rPr>
          <w:rFonts w:ascii="Times New Roman" w:hAnsi="Times New Roman" w:cs="Times New Roman"/>
          <w:i/>
          <w:sz w:val="24"/>
          <w:szCs w:val="24"/>
        </w:rPr>
        <w:t>”Det magtfulde møde mellem system og klient”,</w:t>
      </w:r>
      <w:r w:rsidR="002A7DAF">
        <w:rPr>
          <w:rFonts w:ascii="Times New Roman" w:hAnsi="Times New Roman" w:cs="Times New Roman"/>
          <w:sz w:val="24"/>
          <w:szCs w:val="24"/>
        </w:rPr>
        <w:t xml:space="preserve"> også fokus på definitionsmagten og hvordan de forskellige positioner i det sociale </w:t>
      </w:r>
      <w:r w:rsidR="00B23EAE">
        <w:rPr>
          <w:rFonts w:ascii="Times New Roman" w:hAnsi="Times New Roman" w:cs="Times New Roman"/>
          <w:sz w:val="24"/>
          <w:szCs w:val="24"/>
        </w:rPr>
        <w:t>rum giver</w:t>
      </w:r>
      <w:r w:rsidR="002A7DAF">
        <w:rPr>
          <w:rFonts w:ascii="Times New Roman" w:hAnsi="Times New Roman" w:cs="Times New Roman"/>
          <w:sz w:val="24"/>
          <w:szCs w:val="24"/>
        </w:rPr>
        <w:t xml:space="preserve"> forskellige muligheder for at skabe konsekvenser i det sociale liv (Mik-Meyer: 2005:108)</w:t>
      </w:r>
      <w:r>
        <w:rPr>
          <w:rFonts w:ascii="Times New Roman" w:hAnsi="Times New Roman" w:cs="Times New Roman"/>
          <w:sz w:val="24"/>
          <w:szCs w:val="24"/>
        </w:rPr>
        <w:t>.</w:t>
      </w:r>
      <w:r w:rsidR="002A7DAF">
        <w:rPr>
          <w:rFonts w:ascii="Times New Roman" w:hAnsi="Times New Roman" w:cs="Times New Roman"/>
          <w:sz w:val="24"/>
          <w:szCs w:val="24"/>
        </w:rPr>
        <w:t xml:space="preserve"> </w:t>
      </w:r>
      <w:r w:rsidR="00B23EAE">
        <w:rPr>
          <w:rFonts w:ascii="Times New Roman" w:hAnsi="Times New Roman" w:cs="Times New Roman"/>
          <w:sz w:val="24"/>
          <w:szCs w:val="24"/>
        </w:rPr>
        <w:t>Ud fra</w:t>
      </w:r>
      <w:r w:rsidR="002A7DAF">
        <w:rPr>
          <w:rFonts w:ascii="Times New Roman" w:hAnsi="Times New Roman" w:cs="Times New Roman"/>
          <w:sz w:val="24"/>
          <w:szCs w:val="24"/>
        </w:rPr>
        <w:t xml:space="preserve"> en Goffmans inspireret </w:t>
      </w:r>
      <w:r w:rsidR="004A1826">
        <w:rPr>
          <w:rFonts w:ascii="Times New Roman" w:hAnsi="Times New Roman" w:cs="Times New Roman"/>
          <w:sz w:val="24"/>
          <w:szCs w:val="24"/>
        </w:rPr>
        <w:t>interaktionistisk</w:t>
      </w:r>
      <w:r w:rsidR="002A7DAF">
        <w:rPr>
          <w:rFonts w:ascii="Times New Roman" w:hAnsi="Times New Roman" w:cs="Times New Roman"/>
          <w:sz w:val="24"/>
          <w:szCs w:val="24"/>
        </w:rPr>
        <w:t xml:space="preserve"> tilgang mener Mik-Meyer at de </w:t>
      </w:r>
      <w:r w:rsidR="00B23EAE">
        <w:rPr>
          <w:rFonts w:ascii="Times New Roman" w:hAnsi="Times New Roman" w:cs="Times New Roman"/>
          <w:sz w:val="24"/>
          <w:szCs w:val="24"/>
        </w:rPr>
        <w:t>professionelle</w:t>
      </w:r>
      <w:r w:rsidR="002A7DAF">
        <w:rPr>
          <w:rFonts w:ascii="Times New Roman" w:hAnsi="Times New Roman" w:cs="Times New Roman"/>
          <w:sz w:val="24"/>
          <w:szCs w:val="24"/>
        </w:rPr>
        <w:t xml:space="preserve"> og klienterne får bestemte roller i den kontekst som de befinder sig i. </w:t>
      </w:r>
      <w:r w:rsidR="00B23EAE">
        <w:rPr>
          <w:rFonts w:ascii="Times New Roman" w:hAnsi="Times New Roman" w:cs="Times New Roman"/>
          <w:sz w:val="24"/>
          <w:szCs w:val="24"/>
        </w:rPr>
        <w:t>Disse roller vælges ikke bevidst</w:t>
      </w:r>
      <w:r>
        <w:rPr>
          <w:rFonts w:ascii="Times New Roman" w:hAnsi="Times New Roman" w:cs="Times New Roman"/>
          <w:sz w:val="24"/>
          <w:szCs w:val="24"/>
        </w:rPr>
        <w:t>,</w:t>
      </w:r>
      <w:r w:rsidR="00B23EAE">
        <w:rPr>
          <w:rFonts w:ascii="Times New Roman" w:hAnsi="Times New Roman" w:cs="Times New Roman"/>
          <w:sz w:val="24"/>
          <w:szCs w:val="24"/>
        </w:rPr>
        <w:t xml:space="preserve"> det er automatisk handling, som skal tolkes i den kultur som interaktionen foregår i. </w:t>
      </w:r>
      <w:r w:rsidR="002A7DAF">
        <w:rPr>
          <w:rFonts w:ascii="Times New Roman" w:hAnsi="Times New Roman" w:cs="Times New Roman"/>
          <w:sz w:val="24"/>
          <w:szCs w:val="24"/>
        </w:rPr>
        <w:t>Mik-Meyer peger ligesom Uggerhøj på</w:t>
      </w:r>
      <w:r>
        <w:rPr>
          <w:rFonts w:ascii="Times New Roman" w:hAnsi="Times New Roman" w:cs="Times New Roman"/>
          <w:sz w:val="24"/>
          <w:szCs w:val="24"/>
        </w:rPr>
        <w:t>,</w:t>
      </w:r>
      <w:r w:rsidR="002A7DAF">
        <w:rPr>
          <w:rFonts w:ascii="Times New Roman" w:hAnsi="Times New Roman" w:cs="Times New Roman"/>
          <w:sz w:val="24"/>
          <w:szCs w:val="24"/>
        </w:rPr>
        <w:t xml:space="preserve"> </w:t>
      </w:r>
      <w:r w:rsidR="00B23EAE">
        <w:rPr>
          <w:rFonts w:ascii="Times New Roman" w:hAnsi="Times New Roman" w:cs="Times New Roman"/>
          <w:sz w:val="24"/>
          <w:szCs w:val="24"/>
        </w:rPr>
        <w:t>at den</w:t>
      </w:r>
      <w:r w:rsidR="002A7DAF">
        <w:rPr>
          <w:rFonts w:ascii="Times New Roman" w:hAnsi="Times New Roman" w:cs="Times New Roman"/>
          <w:sz w:val="24"/>
          <w:szCs w:val="24"/>
        </w:rPr>
        <w:t xml:space="preserve"> </w:t>
      </w:r>
      <w:r w:rsidR="00B23EAE">
        <w:rPr>
          <w:rFonts w:ascii="Times New Roman" w:hAnsi="Times New Roman" w:cs="Times New Roman"/>
          <w:sz w:val="24"/>
          <w:szCs w:val="24"/>
        </w:rPr>
        <w:t>politisk</w:t>
      </w:r>
      <w:r w:rsidR="002A7DAF">
        <w:rPr>
          <w:rFonts w:ascii="Times New Roman" w:hAnsi="Times New Roman" w:cs="Times New Roman"/>
          <w:sz w:val="24"/>
          <w:szCs w:val="24"/>
        </w:rPr>
        <w:t xml:space="preserve"> prioriterende </w:t>
      </w:r>
      <w:r w:rsidR="00B23EAE">
        <w:rPr>
          <w:rFonts w:ascii="Times New Roman" w:hAnsi="Times New Roman" w:cs="Times New Roman"/>
          <w:sz w:val="24"/>
          <w:szCs w:val="24"/>
        </w:rPr>
        <w:t>brugerinddragelse</w:t>
      </w:r>
      <w:r w:rsidR="002A7DAF">
        <w:rPr>
          <w:rFonts w:ascii="Times New Roman" w:hAnsi="Times New Roman" w:cs="Times New Roman"/>
          <w:sz w:val="24"/>
          <w:szCs w:val="24"/>
        </w:rPr>
        <w:t xml:space="preserve"> i det sociale arbejde har svære vilkår på grund af den struktur, hvor nogle er ansat til at hjælpe andre, b</w:t>
      </w:r>
      <w:r>
        <w:rPr>
          <w:rFonts w:ascii="Times New Roman" w:hAnsi="Times New Roman" w:cs="Times New Roman"/>
          <w:sz w:val="24"/>
          <w:szCs w:val="24"/>
        </w:rPr>
        <w:t>åde med og mod deres egen vilje. Herved mener Mik-Meyer</w:t>
      </w:r>
      <w:r w:rsidR="002A7DAF">
        <w:rPr>
          <w:rFonts w:ascii="Times New Roman" w:hAnsi="Times New Roman" w:cs="Times New Roman"/>
          <w:sz w:val="24"/>
          <w:szCs w:val="24"/>
        </w:rPr>
        <w:t xml:space="preserve"> at dette </w:t>
      </w:r>
      <w:r w:rsidR="00B23EAE">
        <w:rPr>
          <w:rFonts w:ascii="Times New Roman" w:hAnsi="Times New Roman" w:cs="Times New Roman"/>
          <w:sz w:val="24"/>
          <w:szCs w:val="24"/>
        </w:rPr>
        <w:t>asymmetriske</w:t>
      </w:r>
      <w:r w:rsidR="002A7DAF">
        <w:rPr>
          <w:rFonts w:ascii="Times New Roman" w:hAnsi="Times New Roman" w:cs="Times New Roman"/>
          <w:sz w:val="24"/>
          <w:szCs w:val="24"/>
        </w:rPr>
        <w:t xml:space="preserve"> magtforhold er med til at give brugerinddragelse</w:t>
      </w:r>
      <w:r w:rsidR="007779B2">
        <w:rPr>
          <w:rFonts w:ascii="Times New Roman" w:hAnsi="Times New Roman" w:cs="Times New Roman"/>
          <w:sz w:val="24"/>
          <w:szCs w:val="24"/>
        </w:rPr>
        <w:t xml:space="preserve"> i socialt arbejde svære vilkår (ibid</w:t>
      </w:r>
      <w:r w:rsidR="00B23EAE">
        <w:rPr>
          <w:rFonts w:ascii="Times New Roman" w:hAnsi="Times New Roman" w:cs="Times New Roman"/>
          <w:sz w:val="24"/>
          <w:szCs w:val="24"/>
        </w:rPr>
        <w:t xml:space="preserve">:109). </w:t>
      </w:r>
      <w:r w:rsidR="002A7DAF">
        <w:rPr>
          <w:rFonts w:ascii="Times New Roman" w:hAnsi="Times New Roman" w:cs="Times New Roman"/>
          <w:sz w:val="24"/>
          <w:szCs w:val="24"/>
        </w:rPr>
        <w:t xml:space="preserve">Hun peger </w:t>
      </w:r>
      <w:r w:rsidR="00B23EAE">
        <w:rPr>
          <w:rFonts w:ascii="Times New Roman" w:hAnsi="Times New Roman" w:cs="Times New Roman"/>
          <w:sz w:val="24"/>
          <w:szCs w:val="24"/>
        </w:rPr>
        <w:t>ligeledes</w:t>
      </w:r>
      <w:r w:rsidR="002A7DAF">
        <w:rPr>
          <w:rFonts w:ascii="Times New Roman" w:hAnsi="Times New Roman" w:cs="Times New Roman"/>
          <w:sz w:val="24"/>
          <w:szCs w:val="24"/>
        </w:rPr>
        <w:t xml:space="preserve"> på at der mellem klienten og socialarbejderen kan komme en kamp om definitionen af </w:t>
      </w:r>
      <w:r w:rsidR="00B23EAE">
        <w:rPr>
          <w:rFonts w:ascii="Times New Roman" w:hAnsi="Times New Roman" w:cs="Times New Roman"/>
          <w:sz w:val="24"/>
          <w:szCs w:val="24"/>
        </w:rPr>
        <w:t>situationen</w:t>
      </w:r>
      <w:r w:rsidR="002A7DAF">
        <w:rPr>
          <w:rFonts w:ascii="Times New Roman" w:hAnsi="Times New Roman" w:cs="Times New Roman"/>
          <w:sz w:val="24"/>
          <w:szCs w:val="24"/>
        </w:rPr>
        <w:t xml:space="preserve"> (</w:t>
      </w:r>
      <w:r w:rsidR="007779B2">
        <w:rPr>
          <w:rFonts w:ascii="Times New Roman" w:hAnsi="Times New Roman" w:cs="Times New Roman"/>
          <w:sz w:val="24"/>
          <w:szCs w:val="24"/>
        </w:rPr>
        <w:t>ibid.:</w:t>
      </w:r>
      <w:r w:rsidR="002A7DAF">
        <w:rPr>
          <w:rFonts w:ascii="Times New Roman" w:hAnsi="Times New Roman" w:cs="Times New Roman"/>
          <w:sz w:val="24"/>
          <w:szCs w:val="24"/>
        </w:rPr>
        <w:t>120). Mik-Meyer rejser to</w:t>
      </w:r>
      <w:r>
        <w:rPr>
          <w:rFonts w:ascii="Times New Roman" w:hAnsi="Times New Roman" w:cs="Times New Roman"/>
          <w:sz w:val="24"/>
          <w:szCs w:val="24"/>
        </w:rPr>
        <w:t xml:space="preserve"> centrale spørgsmål i artiklen. Det</w:t>
      </w:r>
      <w:r w:rsidR="002A7DAF">
        <w:rPr>
          <w:rFonts w:ascii="Times New Roman" w:hAnsi="Times New Roman" w:cs="Times New Roman"/>
          <w:sz w:val="24"/>
          <w:szCs w:val="24"/>
        </w:rPr>
        <w:t xml:space="preserve"> ene er</w:t>
      </w:r>
      <w:r>
        <w:rPr>
          <w:rFonts w:ascii="Times New Roman" w:hAnsi="Times New Roman" w:cs="Times New Roman"/>
          <w:sz w:val="24"/>
          <w:szCs w:val="24"/>
        </w:rPr>
        <w:t>,</w:t>
      </w:r>
      <w:r w:rsidR="002A7DAF">
        <w:rPr>
          <w:rFonts w:ascii="Times New Roman" w:hAnsi="Times New Roman" w:cs="Times New Roman"/>
          <w:sz w:val="24"/>
          <w:szCs w:val="24"/>
        </w:rPr>
        <w:t xml:space="preserve"> at der blandt de </w:t>
      </w:r>
      <w:r w:rsidR="00B23EAE">
        <w:rPr>
          <w:rFonts w:ascii="Times New Roman" w:hAnsi="Times New Roman" w:cs="Times New Roman"/>
          <w:sz w:val="24"/>
          <w:szCs w:val="24"/>
        </w:rPr>
        <w:t>professionelle</w:t>
      </w:r>
      <w:r w:rsidR="002A7DAF">
        <w:rPr>
          <w:rFonts w:ascii="Times New Roman" w:hAnsi="Times New Roman" w:cs="Times New Roman"/>
          <w:sz w:val="24"/>
          <w:szCs w:val="24"/>
        </w:rPr>
        <w:t xml:space="preserve"> diskuteres hvilken hjælp der vil gavne klienten mest, men ikke om de overhovedet har brug for den hjæ</w:t>
      </w:r>
      <w:r>
        <w:rPr>
          <w:rFonts w:ascii="Times New Roman" w:hAnsi="Times New Roman" w:cs="Times New Roman"/>
          <w:sz w:val="24"/>
          <w:szCs w:val="24"/>
        </w:rPr>
        <w:t>lp vi tilbyder. D</w:t>
      </w:r>
      <w:r w:rsidR="002A7DAF">
        <w:rPr>
          <w:rFonts w:ascii="Times New Roman" w:hAnsi="Times New Roman" w:cs="Times New Roman"/>
          <w:sz w:val="24"/>
          <w:szCs w:val="24"/>
        </w:rPr>
        <w:t xml:space="preserve">et </w:t>
      </w:r>
      <w:r w:rsidR="002A7DAF">
        <w:rPr>
          <w:rFonts w:ascii="Times New Roman" w:hAnsi="Times New Roman" w:cs="Times New Roman"/>
          <w:sz w:val="24"/>
          <w:szCs w:val="24"/>
        </w:rPr>
        <w:lastRenderedPageBreak/>
        <w:t>andet er om man kan forestille sig en hjælp, som mere</w:t>
      </w:r>
      <w:r w:rsidR="000A63B2">
        <w:rPr>
          <w:rFonts w:ascii="Times New Roman" w:hAnsi="Times New Roman" w:cs="Times New Roman"/>
          <w:sz w:val="24"/>
          <w:szCs w:val="24"/>
        </w:rPr>
        <w:t xml:space="preserve"> er</w:t>
      </w:r>
      <w:r w:rsidR="002A7DAF">
        <w:rPr>
          <w:rFonts w:ascii="Times New Roman" w:hAnsi="Times New Roman" w:cs="Times New Roman"/>
          <w:sz w:val="24"/>
          <w:szCs w:val="24"/>
        </w:rPr>
        <w:t xml:space="preserve"> defineret af klienten selv</w:t>
      </w:r>
      <w:r w:rsidR="000A63B2">
        <w:rPr>
          <w:rFonts w:ascii="Times New Roman" w:hAnsi="Times New Roman" w:cs="Times New Roman"/>
          <w:sz w:val="24"/>
          <w:szCs w:val="24"/>
        </w:rPr>
        <w:t>,</w:t>
      </w:r>
      <w:r w:rsidR="002A7DAF">
        <w:rPr>
          <w:rFonts w:ascii="Times New Roman" w:hAnsi="Times New Roman" w:cs="Times New Roman"/>
          <w:sz w:val="24"/>
          <w:szCs w:val="24"/>
        </w:rPr>
        <w:t xml:space="preserve"> en a</w:t>
      </w:r>
      <w:r w:rsidR="007779B2">
        <w:rPr>
          <w:rFonts w:ascii="Times New Roman" w:hAnsi="Times New Roman" w:cs="Times New Roman"/>
          <w:sz w:val="24"/>
          <w:szCs w:val="24"/>
        </w:rPr>
        <w:t>f selve systemet (ibid</w:t>
      </w:r>
      <w:r w:rsidR="002A7DAF">
        <w:rPr>
          <w:rFonts w:ascii="Times New Roman" w:hAnsi="Times New Roman" w:cs="Times New Roman"/>
          <w:sz w:val="24"/>
          <w:szCs w:val="24"/>
        </w:rPr>
        <w:t xml:space="preserve">:120-121). </w:t>
      </w:r>
    </w:p>
    <w:p w:rsidR="002A7DAF" w:rsidRDefault="00B23EAE"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Dertil peger Mik-Meyer </w:t>
      </w:r>
      <w:r w:rsidR="007779B2">
        <w:rPr>
          <w:rFonts w:ascii="Times New Roman" w:hAnsi="Times New Roman" w:cs="Times New Roman"/>
          <w:sz w:val="24"/>
          <w:szCs w:val="24"/>
        </w:rPr>
        <w:t xml:space="preserve">(2005) </w:t>
      </w:r>
      <w:r>
        <w:rPr>
          <w:rFonts w:ascii="Times New Roman" w:hAnsi="Times New Roman" w:cs="Times New Roman"/>
          <w:sz w:val="24"/>
          <w:szCs w:val="24"/>
        </w:rPr>
        <w:t xml:space="preserve">på et paradoks i forhold til den politiske prioritering af brugerinddragelse i det sociale arbejde. Socialt arbejde er på den ene side funderet i en </w:t>
      </w:r>
      <w:r w:rsidR="000A63B2">
        <w:rPr>
          <w:rFonts w:ascii="Times New Roman" w:hAnsi="Times New Roman" w:cs="Times New Roman"/>
          <w:sz w:val="24"/>
          <w:szCs w:val="24"/>
        </w:rPr>
        <w:t xml:space="preserve">”gammel” </w:t>
      </w:r>
      <w:r>
        <w:rPr>
          <w:rFonts w:ascii="Times New Roman" w:hAnsi="Times New Roman" w:cs="Times New Roman"/>
          <w:sz w:val="24"/>
          <w:szCs w:val="24"/>
        </w:rPr>
        <w:t>behandlertankegang, hvor den professionelle ved bedst, og derved placerer borgeren i</w:t>
      </w:r>
      <w:r w:rsidR="000A63B2">
        <w:rPr>
          <w:rFonts w:ascii="Times New Roman" w:hAnsi="Times New Roman" w:cs="Times New Roman"/>
          <w:sz w:val="24"/>
          <w:szCs w:val="24"/>
        </w:rPr>
        <w:t xml:space="preserve"> en underlegen position. Det sociale arbejde </w:t>
      </w:r>
      <w:r>
        <w:rPr>
          <w:rFonts w:ascii="Times New Roman" w:hAnsi="Times New Roman" w:cs="Times New Roman"/>
          <w:sz w:val="24"/>
          <w:szCs w:val="24"/>
        </w:rPr>
        <w:t xml:space="preserve">har </w:t>
      </w:r>
      <w:r w:rsidR="000A63B2">
        <w:rPr>
          <w:rFonts w:ascii="Times New Roman" w:hAnsi="Times New Roman" w:cs="Times New Roman"/>
          <w:sz w:val="24"/>
          <w:szCs w:val="24"/>
        </w:rPr>
        <w:t>i dag udviklet sig og</w:t>
      </w:r>
      <w:r>
        <w:rPr>
          <w:rFonts w:ascii="Times New Roman" w:hAnsi="Times New Roman" w:cs="Times New Roman"/>
          <w:sz w:val="24"/>
          <w:szCs w:val="24"/>
        </w:rPr>
        <w:t xml:space="preserve"> ønsker at inddrage klientens </w:t>
      </w:r>
      <w:r w:rsidR="000A63B2">
        <w:rPr>
          <w:rFonts w:ascii="Times New Roman" w:hAnsi="Times New Roman" w:cs="Times New Roman"/>
          <w:sz w:val="24"/>
          <w:szCs w:val="24"/>
        </w:rPr>
        <w:t>egne ønsker og behov. S</w:t>
      </w:r>
      <w:r>
        <w:rPr>
          <w:rFonts w:ascii="Times New Roman" w:hAnsi="Times New Roman" w:cs="Times New Roman"/>
          <w:sz w:val="24"/>
          <w:szCs w:val="24"/>
        </w:rPr>
        <w:t>åledes er de ansatte positioneret i en uforenelig rolle hvor de på den ene side skal vide bedst og på den anden side skal tage højde for klientens egen definerede</w:t>
      </w:r>
      <w:r w:rsidR="007779B2">
        <w:rPr>
          <w:rFonts w:ascii="Times New Roman" w:hAnsi="Times New Roman" w:cs="Times New Roman"/>
          <w:sz w:val="24"/>
          <w:szCs w:val="24"/>
        </w:rPr>
        <w:t xml:space="preserve"> ønsker og behov (ibid.</w:t>
      </w:r>
      <w:r>
        <w:rPr>
          <w:rFonts w:ascii="Times New Roman" w:hAnsi="Times New Roman" w:cs="Times New Roman"/>
          <w:sz w:val="24"/>
          <w:szCs w:val="24"/>
        </w:rPr>
        <w:t>:127).</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0A63B2"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Ved at anvende </w:t>
      </w:r>
      <w:proofErr w:type="spellStart"/>
      <w:r>
        <w:rPr>
          <w:rFonts w:ascii="Times New Roman" w:hAnsi="Times New Roman" w:cs="Times New Roman"/>
          <w:sz w:val="24"/>
          <w:szCs w:val="24"/>
        </w:rPr>
        <w:t>Mik-Meyers</w:t>
      </w:r>
      <w:proofErr w:type="spellEnd"/>
      <w:r>
        <w:rPr>
          <w:rFonts w:ascii="Times New Roman" w:hAnsi="Times New Roman" w:cs="Times New Roman"/>
          <w:sz w:val="24"/>
          <w:szCs w:val="24"/>
        </w:rPr>
        <w:t xml:space="preserve"> </w:t>
      </w:r>
      <w:r w:rsidR="00B23EAE">
        <w:rPr>
          <w:rFonts w:ascii="Times New Roman" w:hAnsi="Times New Roman" w:cs="Times New Roman"/>
          <w:sz w:val="24"/>
          <w:szCs w:val="24"/>
        </w:rPr>
        <w:t>forståelse</w:t>
      </w:r>
      <w:r>
        <w:rPr>
          <w:rFonts w:ascii="Times New Roman" w:hAnsi="Times New Roman" w:cs="Times New Roman"/>
          <w:sz w:val="24"/>
          <w:szCs w:val="24"/>
        </w:rPr>
        <w:t xml:space="preserve"> giver mig en mulighed for at se på hvilke muligheder der er for hvordan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anvendes på </w:t>
      </w:r>
      <w:r w:rsidR="000A63B2">
        <w:rPr>
          <w:rFonts w:ascii="Times New Roman" w:hAnsi="Times New Roman" w:cs="Times New Roman"/>
          <w:sz w:val="24"/>
          <w:szCs w:val="24"/>
        </w:rPr>
        <w:t xml:space="preserve">selve rehabiliteringsteamsmødet. Dertil kan den bruges til at se på </w:t>
      </w:r>
      <w:r>
        <w:rPr>
          <w:rFonts w:ascii="Times New Roman" w:hAnsi="Times New Roman" w:cs="Times New Roman"/>
          <w:sz w:val="24"/>
          <w:szCs w:val="24"/>
        </w:rPr>
        <w:t>hvilke muligheder borgeren har for at definere deres egen forst</w:t>
      </w:r>
      <w:r w:rsidR="000A63B2">
        <w:rPr>
          <w:rFonts w:ascii="Times New Roman" w:hAnsi="Times New Roman" w:cs="Times New Roman"/>
          <w:sz w:val="24"/>
          <w:szCs w:val="24"/>
        </w:rPr>
        <w:t xml:space="preserve">åelse af deres udfordringer, og </w:t>
      </w:r>
      <w:r>
        <w:rPr>
          <w:rFonts w:ascii="Times New Roman" w:hAnsi="Times New Roman" w:cs="Times New Roman"/>
          <w:sz w:val="24"/>
          <w:szCs w:val="24"/>
        </w:rPr>
        <w:t>hvad de selv tænker der skal til for at dette kan imødekommes bedst. Hvilken be</w:t>
      </w:r>
      <w:r w:rsidR="000A63B2">
        <w:rPr>
          <w:rFonts w:ascii="Times New Roman" w:hAnsi="Times New Roman" w:cs="Times New Roman"/>
          <w:sz w:val="24"/>
          <w:szCs w:val="24"/>
        </w:rPr>
        <w:t xml:space="preserve">tydning tillægger borgeren </w:t>
      </w:r>
      <w:r>
        <w:rPr>
          <w:rFonts w:ascii="Times New Roman" w:hAnsi="Times New Roman" w:cs="Times New Roman"/>
          <w:sz w:val="24"/>
          <w:szCs w:val="24"/>
        </w:rPr>
        <w:t>det</w:t>
      </w:r>
      <w:r w:rsidR="000A63B2">
        <w:rPr>
          <w:rFonts w:ascii="Times New Roman" w:hAnsi="Times New Roman" w:cs="Times New Roman"/>
          <w:sz w:val="24"/>
          <w:szCs w:val="24"/>
        </w:rPr>
        <w:t>,</w:t>
      </w:r>
      <w:r>
        <w:rPr>
          <w:rFonts w:ascii="Times New Roman" w:hAnsi="Times New Roman" w:cs="Times New Roman"/>
          <w:sz w:val="24"/>
          <w:szCs w:val="24"/>
        </w:rPr>
        <w:t xml:space="preserve"> at</w:t>
      </w:r>
      <w:r w:rsidR="000A63B2">
        <w:rPr>
          <w:rFonts w:ascii="Times New Roman" w:hAnsi="Times New Roman" w:cs="Times New Roman"/>
          <w:sz w:val="24"/>
          <w:szCs w:val="24"/>
        </w:rPr>
        <w:t xml:space="preserve"> have været med i selve mødet. Tænker de, at </w:t>
      </w:r>
      <w:r>
        <w:rPr>
          <w:rFonts w:ascii="Times New Roman" w:hAnsi="Times New Roman" w:cs="Times New Roman"/>
          <w:sz w:val="24"/>
          <w:szCs w:val="24"/>
        </w:rPr>
        <w:t>det har ændret på selve indstillingen</w:t>
      </w:r>
      <w:proofErr w:type="gramStart"/>
      <w:r w:rsidR="000A63B2">
        <w:rPr>
          <w:rFonts w:ascii="Times New Roman" w:hAnsi="Times New Roman" w:cs="Times New Roman"/>
          <w:sz w:val="24"/>
          <w:szCs w:val="24"/>
        </w:rPr>
        <w:t>?.</w:t>
      </w:r>
      <w:proofErr w:type="gramEnd"/>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Mik-</w:t>
      </w:r>
      <w:r w:rsidR="00B23EAE">
        <w:rPr>
          <w:rFonts w:ascii="Times New Roman" w:hAnsi="Times New Roman" w:cs="Times New Roman"/>
          <w:sz w:val="24"/>
          <w:szCs w:val="24"/>
        </w:rPr>
        <w:t>Meyer</w:t>
      </w:r>
      <w:r w:rsidR="000A63B2">
        <w:rPr>
          <w:rFonts w:ascii="Times New Roman" w:hAnsi="Times New Roman" w:cs="Times New Roman"/>
          <w:sz w:val="24"/>
          <w:szCs w:val="24"/>
        </w:rPr>
        <w:t>s</w:t>
      </w:r>
      <w:proofErr w:type="spellEnd"/>
      <w:r w:rsidR="000A63B2">
        <w:rPr>
          <w:rFonts w:ascii="Times New Roman" w:hAnsi="Times New Roman" w:cs="Times New Roman"/>
          <w:sz w:val="24"/>
          <w:szCs w:val="24"/>
        </w:rPr>
        <w:t xml:space="preserve"> tilgang synes dog at have en </w:t>
      </w:r>
      <w:r>
        <w:rPr>
          <w:rFonts w:ascii="Times New Roman" w:hAnsi="Times New Roman" w:cs="Times New Roman"/>
          <w:sz w:val="24"/>
          <w:szCs w:val="24"/>
        </w:rPr>
        <w:t xml:space="preserve">noget </w:t>
      </w:r>
      <w:r w:rsidR="00B23EAE">
        <w:rPr>
          <w:rFonts w:ascii="Times New Roman" w:hAnsi="Times New Roman" w:cs="Times New Roman"/>
          <w:sz w:val="24"/>
          <w:szCs w:val="24"/>
        </w:rPr>
        <w:t>ensformig</w:t>
      </w:r>
      <w:r>
        <w:rPr>
          <w:rFonts w:ascii="Times New Roman" w:hAnsi="Times New Roman" w:cs="Times New Roman"/>
          <w:sz w:val="24"/>
          <w:szCs w:val="24"/>
        </w:rPr>
        <w:t xml:space="preserve"> og fastlåst tilgang til de paradokser og </w:t>
      </w:r>
      <w:r w:rsidR="00B23EAE">
        <w:rPr>
          <w:rFonts w:ascii="Times New Roman" w:hAnsi="Times New Roman" w:cs="Times New Roman"/>
          <w:sz w:val="24"/>
          <w:szCs w:val="24"/>
        </w:rPr>
        <w:t>dilemmaer</w:t>
      </w:r>
      <w:r w:rsidR="000A63B2">
        <w:rPr>
          <w:rFonts w:ascii="Times New Roman" w:hAnsi="Times New Roman" w:cs="Times New Roman"/>
          <w:sz w:val="24"/>
          <w:szCs w:val="24"/>
        </w:rPr>
        <w:t xml:space="preserve"> hun påpeger. D</w:t>
      </w:r>
      <w:r>
        <w:rPr>
          <w:rFonts w:ascii="Times New Roman" w:hAnsi="Times New Roman" w:cs="Times New Roman"/>
          <w:sz w:val="24"/>
          <w:szCs w:val="24"/>
        </w:rPr>
        <w:t xml:space="preserve">et er svært som læser at få øje på hvilke muligheder hun efterlader for potentialer i det sociale arbejde på beskæftigelsesområdet. </w:t>
      </w:r>
      <w:r w:rsidR="000A63B2">
        <w:rPr>
          <w:rFonts w:ascii="Times New Roman" w:hAnsi="Times New Roman" w:cs="Times New Roman"/>
          <w:sz w:val="24"/>
          <w:szCs w:val="24"/>
        </w:rPr>
        <w:t xml:space="preserve">Derfor vil jeg også lade mig inspirere </w:t>
      </w:r>
      <w:r>
        <w:rPr>
          <w:rFonts w:ascii="Times New Roman" w:hAnsi="Times New Roman" w:cs="Times New Roman"/>
          <w:sz w:val="24"/>
          <w:szCs w:val="24"/>
        </w:rPr>
        <w:t xml:space="preserve">af en tilgang som præsenteres i bogen </w:t>
      </w:r>
      <w:r w:rsidRPr="007E6F34">
        <w:rPr>
          <w:rFonts w:ascii="Times New Roman" w:hAnsi="Times New Roman" w:cs="Times New Roman"/>
          <w:i/>
          <w:sz w:val="24"/>
          <w:szCs w:val="24"/>
        </w:rPr>
        <w:t>”potentialer i socialt arbejde”</w:t>
      </w:r>
      <w:r>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sidR="00B23EAE">
        <w:rPr>
          <w:rFonts w:ascii="Times New Roman" w:hAnsi="Times New Roman" w:cs="Times New Roman"/>
          <w:sz w:val="24"/>
          <w:szCs w:val="24"/>
        </w:rPr>
        <w:t>Eskelinen</w:t>
      </w:r>
      <w:proofErr w:type="spellEnd"/>
      <w:r w:rsidR="00B23EAE">
        <w:rPr>
          <w:rFonts w:ascii="Times New Roman" w:hAnsi="Times New Roman" w:cs="Times New Roman"/>
          <w:sz w:val="24"/>
          <w:szCs w:val="24"/>
        </w:rPr>
        <w:t>, Olesen</w:t>
      </w:r>
      <w:r w:rsidR="000A63B2">
        <w:rPr>
          <w:rFonts w:ascii="Times New Roman" w:hAnsi="Times New Roman" w:cs="Times New Roman"/>
          <w:sz w:val="24"/>
          <w:szCs w:val="24"/>
        </w:rPr>
        <w:t>, Caswell:2008</w:t>
      </w:r>
      <w:r>
        <w:rPr>
          <w:rFonts w:ascii="Times New Roman" w:hAnsi="Times New Roman" w:cs="Times New Roman"/>
          <w:sz w:val="24"/>
          <w:szCs w:val="24"/>
        </w:rPr>
        <w:t xml:space="preserve">). </w:t>
      </w:r>
      <w:r w:rsidR="00B23EAE">
        <w:rPr>
          <w:rFonts w:ascii="Times New Roman" w:hAnsi="Times New Roman" w:cs="Times New Roman"/>
          <w:sz w:val="24"/>
          <w:szCs w:val="24"/>
        </w:rPr>
        <w:t>Her gøres op med den forskning som Mik-Meyer præsenterer hvor kli</w:t>
      </w:r>
      <w:r w:rsidR="000A63B2">
        <w:rPr>
          <w:rFonts w:ascii="Times New Roman" w:hAnsi="Times New Roman" w:cs="Times New Roman"/>
          <w:sz w:val="24"/>
          <w:szCs w:val="24"/>
        </w:rPr>
        <w:t>e</w:t>
      </w:r>
      <w:r w:rsidR="00B23EAE">
        <w:rPr>
          <w:rFonts w:ascii="Times New Roman" w:hAnsi="Times New Roman" w:cs="Times New Roman"/>
          <w:sz w:val="24"/>
          <w:szCs w:val="24"/>
        </w:rPr>
        <w:t>ntkontakter standardiseres med fare for, at dette perspektiv vanskeliggør en</w:t>
      </w:r>
      <w:r w:rsidR="000A63B2">
        <w:rPr>
          <w:rFonts w:ascii="Times New Roman" w:hAnsi="Times New Roman" w:cs="Times New Roman"/>
          <w:sz w:val="24"/>
          <w:szCs w:val="24"/>
        </w:rPr>
        <w:t xml:space="preserve"> udvikling af nye erkendelser. I</w:t>
      </w:r>
      <w:r w:rsidR="00B23EAE">
        <w:rPr>
          <w:rFonts w:ascii="Times New Roman" w:hAnsi="Times New Roman" w:cs="Times New Roman"/>
          <w:sz w:val="24"/>
          <w:szCs w:val="24"/>
        </w:rPr>
        <w:t xml:space="preserve"> s</w:t>
      </w:r>
      <w:r w:rsidR="000A63B2">
        <w:rPr>
          <w:rFonts w:ascii="Times New Roman" w:hAnsi="Times New Roman" w:cs="Times New Roman"/>
          <w:sz w:val="24"/>
          <w:szCs w:val="24"/>
        </w:rPr>
        <w:t>tedet peger de på (Ibid.),</w:t>
      </w:r>
      <w:r w:rsidR="00B23EAE">
        <w:rPr>
          <w:rFonts w:ascii="Times New Roman" w:hAnsi="Times New Roman" w:cs="Times New Roman"/>
          <w:sz w:val="24"/>
          <w:szCs w:val="24"/>
        </w:rPr>
        <w:t xml:space="preserve"> en mere nuanceret forståelse af det sociale arbejde hvor der også peges på muligheder for en handlingsdimension i det sociale arbejde hvor de forskellige ramm</w:t>
      </w:r>
      <w:r w:rsidR="007779B2">
        <w:rPr>
          <w:rFonts w:ascii="Times New Roman" w:hAnsi="Times New Roman" w:cs="Times New Roman"/>
          <w:sz w:val="24"/>
          <w:szCs w:val="24"/>
        </w:rPr>
        <w:t>e</w:t>
      </w:r>
      <w:r w:rsidR="00B23EAE">
        <w:rPr>
          <w:rFonts w:ascii="Times New Roman" w:hAnsi="Times New Roman" w:cs="Times New Roman"/>
          <w:sz w:val="24"/>
          <w:szCs w:val="24"/>
        </w:rPr>
        <w:t>sætninger ikke ska</w:t>
      </w:r>
      <w:r w:rsidR="007779B2">
        <w:rPr>
          <w:rFonts w:ascii="Times New Roman" w:hAnsi="Times New Roman" w:cs="Times New Roman"/>
          <w:sz w:val="24"/>
          <w:szCs w:val="24"/>
        </w:rPr>
        <w:t>l ses som statiske størrelser. S</w:t>
      </w:r>
      <w:r w:rsidR="000A63B2">
        <w:rPr>
          <w:rFonts w:ascii="Times New Roman" w:hAnsi="Times New Roman" w:cs="Times New Roman"/>
          <w:sz w:val="24"/>
          <w:szCs w:val="24"/>
        </w:rPr>
        <w:t>åledes gør</w:t>
      </w:r>
      <w:r w:rsidR="00B23EAE">
        <w:rPr>
          <w:rFonts w:ascii="Times New Roman" w:hAnsi="Times New Roman" w:cs="Times New Roman"/>
          <w:sz w:val="24"/>
          <w:szCs w:val="24"/>
        </w:rPr>
        <w:t xml:space="preserve"> denne bog</w:t>
      </w:r>
      <w:r w:rsidR="000A63B2">
        <w:rPr>
          <w:rFonts w:ascii="Times New Roman" w:hAnsi="Times New Roman" w:cs="Times New Roman"/>
          <w:sz w:val="24"/>
          <w:szCs w:val="24"/>
        </w:rPr>
        <w:t xml:space="preserve"> </w:t>
      </w:r>
      <w:r w:rsidR="00B23EAE">
        <w:rPr>
          <w:rFonts w:ascii="Times New Roman" w:hAnsi="Times New Roman" w:cs="Times New Roman"/>
          <w:sz w:val="24"/>
          <w:szCs w:val="24"/>
        </w:rPr>
        <w:t>op med</w:t>
      </w:r>
      <w:r w:rsidR="003509F2">
        <w:rPr>
          <w:rFonts w:ascii="Times New Roman" w:hAnsi="Times New Roman" w:cs="Times New Roman"/>
          <w:sz w:val="24"/>
          <w:szCs w:val="24"/>
        </w:rPr>
        <w:t>,</w:t>
      </w:r>
      <w:r w:rsidR="00B23EAE">
        <w:rPr>
          <w:rFonts w:ascii="Times New Roman" w:hAnsi="Times New Roman" w:cs="Times New Roman"/>
          <w:sz w:val="24"/>
          <w:szCs w:val="24"/>
        </w:rPr>
        <w:t xml:space="preserve"> at en </w:t>
      </w:r>
      <w:r w:rsidR="003509F2">
        <w:rPr>
          <w:rFonts w:ascii="Times New Roman" w:hAnsi="Times New Roman" w:cs="Times New Roman"/>
          <w:sz w:val="24"/>
          <w:szCs w:val="24"/>
        </w:rPr>
        <w:t xml:space="preserve">stor del er givet på forhånd i </w:t>
      </w:r>
      <w:r w:rsidR="00B23EAE">
        <w:rPr>
          <w:rFonts w:ascii="Times New Roman" w:hAnsi="Times New Roman" w:cs="Times New Roman"/>
          <w:sz w:val="24"/>
          <w:szCs w:val="24"/>
        </w:rPr>
        <w:t>dette felt</w:t>
      </w:r>
      <w:r w:rsidR="000A63B2">
        <w:rPr>
          <w:rFonts w:ascii="Times New Roman" w:hAnsi="Times New Roman" w:cs="Times New Roman"/>
          <w:sz w:val="24"/>
          <w:szCs w:val="24"/>
        </w:rPr>
        <w:t>. G</w:t>
      </w:r>
      <w:r w:rsidR="00B23EAE">
        <w:rPr>
          <w:rFonts w:ascii="Times New Roman" w:hAnsi="Times New Roman" w:cs="Times New Roman"/>
          <w:sz w:val="24"/>
          <w:szCs w:val="24"/>
        </w:rPr>
        <w:t xml:space="preserve">rundet det er samfundsmæssigt </w:t>
      </w:r>
      <w:proofErr w:type="spellStart"/>
      <w:r w:rsidR="00B23EAE">
        <w:rPr>
          <w:rFonts w:ascii="Times New Roman" w:hAnsi="Times New Roman" w:cs="Times New Roman"/>
          <w:sz w:val="24"/>
          <w:szCs w:val="24"/>
        </w:rPr>
        <w:t>rammesat</w:t>
      </w:r>
      <w:proofErr w:type="spellEnd"/>
      <w:r w:rsidR="00B23EAE">
        <w:rPr>
          <w:rFonts w:ascii="Times New Roman" w:hAnsi="Times New Roman" w:cs="Times New Roman"/>
          <w:sz w:val="24"/>
          <w:szCs w:val="24"/>
        </w:rPr>
        <w:t xml:space="preserve"> og </w:t>
      </w:r>
      <w:r w:rsidR="003509F2">
        <w:rPr>
          <w:rFonts w:ascii="Times New Roman" w:hAnsi="Times New Roman" w:cs="Times New Roman"/>
          <w:sz w:val="24"/>
          <w:szCs w:val="24"/>
        </w:rPr>
        <w:t>institutionelt organiseret (ibid.</w:t>
      </w:r>
      <w:r w:rsidR="00B23EAE">
        <w:rPr>
          <w:rFonts w:ascii="Times New Roman" w:hAnsi="Times New Roman" w:cs="Times New Roman"/>
          <w:sz w:val="24"/>
          <w:szCs w:val="24"/>
        </w:rPr>
        <w:t xml:space="preserve">:19-24). </w:t>
      </w:r>
      <w:r>
        <w:rPr>
          <w:rFonts w:ascii="Times New Roman" w:hAnsi="Times New Roman" w:cs="Times New Roman"/>
          <w:sz w:val="24"/>
          <w:szCs w:val="24"/>
        </w:rPr>
        <w:t>Når jeg i tråd med denne bog antager at rammesætningerne ikke ses som statiske størrelser</w:t>
      </w:r>
      <w:r w:rsidR="00977C0D">
        <w:rPr>
          <w:rFonts w:ascii="Times New Roman" w:hAnsi="Times New Roman" w:cs="Times New Roman"/>
          <w:sz w:val="24"/>
          <w:szCs w:val="24"/>
        </w:rPr>
        <w:t>,</w:t>
      </w:r>
      <w:r>
        <w:rPr>
          <w:rFonts w:ascii="Times New Roman" w:hAnsi="Times New Roman" w:cs="Times New Roman"/>
          <w:sz w:val="24"/>
          <w:szCs w:val="24"/>
        </w:rPr>
        <w:t xml:space="preserve"> åbner det op for mulighed</w:t>
      </w:r>
      <w:r w:rsidR="00977C0D">
        <w:rPr>
          <w:rFonts w:ascii="Times New Roman" w:hAnsi="Times New Roman" w:cs="Times New Roman"/>
          <w:sz w:val="24"/>
          <w:szCs w:val="24"/>
        </w:rPr>
        <w:t xml:space="preserve">en for, </w:t>
      </w:r>
      <w:r>
        <w:rPr>
          <w:rFonts w:ascii="Times New Roman" w:hAnsi="Times New Roman" w:cs="Times New Roman"/>
          <w:sz w:val="24"/>
          <w:szCs w:val="24"/>
        </w:rPr>
        <w:t xml:space="preserve">at se på hvor der i </w:t>
      </w:r>
      <w:r w:rsidR="00B23EAE">
        <w:rPr>
          <w:rFonts w:ascii="Times New Roman" w:hAnsi="Times New Roman" w:cs="Times New Roman"/>
          <w:sz w:val="24"/>
          <w:szCs w:val="24"/>
        </w:rPr>
        <w:t>brugerinddragelsen</w:t>
      </w:r>
      <w:r>
        <w:rPr>
          <w:rFonts w:ascii="Times New Roman" w:hAnsi="Times New Roman" w:cs="Times New Roman"/>
          <w:sz w:val="24"/>
          <w:szCs w:val="24"/>
        </w:rPr>
        <w:t xml:space="preserve"> er </w:t>
      </w:r>
      <w:r w:rsidR="00B23EAE">
        <w:rPr>
          <w:rFonts w:ascii="Times New Roman" w:hAnsi="Times New Roman" w:cs="Times New Roman"/>
          <w:sz w:val="24"/>
          <w:szCs w:val="24"/>
        </w:rPr>
        <w:t>potentialer</w:t>
      </w:r>
      <w:r>
        <w:rPr>
          <w:rFonts w:ascii="Times New Roman" w:hAnsi="Times New Roman" w:cs="Times New Roman"/>
          <w:sz w:val="24"/>
          <w:szCs w:val="24"/>
        </w:rPr>
        <w:t xml:space="preserve"> som kan </w:t>
      </w:r>
      <w:r w:rsidR="00B23EAE">
        <w:rPr>
          <w:rFonts w:ascii="Times New Roman" w:hAnsi="Times New Roman" w:cs="Times New Roman"/>
          <w:sz w:val="24"/>
          <w:szCs w:val="24"/>
        </w:rPr>
        <w:t>udvikles</w:t>
      </w:r>
      <w:r>
        <w:rPr>
          <w:rFonts w:ascii="Times New Roman" w:hAnsi="Times New Roman" w:cs="Times New Roman"/>
          <w:sz w:val="24"/>
          <w:szCs w:val="24"/>
        </w:rPr>
        <w:t xml:space="preserve"> på </w:t>
      </w:r>
      <w:r w:rsidR="00B23EAE">
        <w:rPr>
          <w:rFonts w:ascii="Times New Roman" w:hAnsi="Times New Roman" w:cs="Times New Roman"/>
          <w:sz w:val="24"/>
          <w:szCs w:val="24"/>
        </w:rPr>
        <w:t>ud fra</w:t>
      </w:r>
      <w:r>
        <w:rPr>
          <w:rFonts w:ascii="Times New Roman" w:hAnsi="Times New Roman" w:cs="Times New Roman"/>
          <w:sz w:val="24"/>
          <w:szCs w:val="24"/>
        </w:rPr>
        <w:t xml:space="preserve"> en mere nuanceret forståelse. </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Petersen(2013)</w:t>
      </w:r>
      <w:r w:rsidR="00B23EAE">
        <w:rPr>
          <w:rFonts w:ascii="Times New Roman" w:hAnsi="Times New Roman" w:cs="Times New Roman"/>
          <w:sz w:val="24"/>
          <w:szCs w:val="24"/>
        </w:rPr>
        <w:t>, fremhæver</w:t>
      </w:r>
      <w:r>
        <w:rPr>
          <w:rFonts w:ascii="Times New Roman" w:hAnsi="Times New Roman" w:cs="Times New Roman"/>
          <w:sz w:val="24"/>
          <w:szCs w:val="24"/>
        </w:rPr>
        <w:t xml:space="preserve"> i sin artikel at graden af </w:t>
      </w:r>
      <w:r w:rsidR="00B23EAE">
        <w:rPr>
          <w:rFonts w:ascii="Times New Roman" w:hAnsi="Times New Roman" w:cs="Times New Roman"/>
          <w:sz w:val="24"/>
          <w:szCs w:val="24"/>
        </w:rPr>
        <w:t>Brugerinddragelse</w:t>
      </w:r>
      <w:r w:rsidRPr="00740E84">
        <w:rPr>
          <w:rFonts w:ascii="Times New Roman" w:hAnsi="Times New Roman" w:cs="Times New Roman"/>
          <w:sz w:val="24"/>
          <w:szCs w:val="24"/>
        </w:rPr>
        <w:t xml:space="preserve"> i høj grad </w:t>
      </w:r>
      <w:r>
        <w:rPr>
          <w:rFonts w:ascii="Times New Roman" w:hAnsi="Times New Roman" w:cs="Times New Roman"/>
          <w:sz w:val="24"/>
          <w:szCs w:val="24"/>
        </w:rPr>
        <w:t xml:space="preserve">kommer </w:t>
      </w:r>
      <w:r w:rsidRPr="00740E84">
        <w:rPr>
          <w:rFonts w:ascii="Times New Roman" w:hAnsi="Times New Roman" w:cs="Times New Roman"/>
          <w:sz w:val="24"/>
          <w:szCs w:val="24"/>
        </w:rPr>
        <w:t xml:space="preserve">til at afhænge af hvordan den enkelte borger oplever deres egen arbejdsevne og hvilke mål de har for øje </w:t>
      </w:r>
      <w:r w:rsidRPr="00740E84">
        <w:rPr>
          <w:rFonts w:ascii="Times New Roman" w:hAnsi="Times New Roman" w:cs="Times New Roman"/>
          <w:sz w:val="24"/>
          <w:szCs w:val="24"/>
        </w:rPr>
        <w:lastRenderedPageBreak/>
        <w:t>når de</w:t>
      </w:r>
      <w:r w:rsidR="00977C0D">
        <w:rPr>
          <w:rFonts w:ascii="Times New Roman" w:hAnsi="Times New Roman" w:cs="Times New Roman"/>
          <w:sz w:val="24"/>
          <w:szCs w:val="24"/>
        </w:rPr>
        <w:t xml:space="preserve"> kommer på rehabiliteringsteamsmødet. Dette skyldes, </w:t>
      </w:r>
      <w:proofErr w:type="gramStart"/>
      <w:r w:rsidR="00977C0D">
        <w:rPr>
          <w:rFonts w:ascii="Times New Roman" w:hAnsi="Times New Roman" w:cs="Times New Roman"/>
          <w:sz w:val="24"/>
          <w:szCs w:val="24"/>
        </w:rPr>
        <w:t>at</w:t>
      </w:r>
      <w:proofErr w:type="gramEnd"/>
      <w:r w:rsidR="00977C0D">
        <w:rPr>
          <w:rFonts w:ascii="Times New Roman" w:hAnsi="Times New Roman" w:cs="Times New Roman"/>
          <w:sz w:val="24"/>
          <w:szCs w:val="24"/>
        </w:rPr>
        <w:t xml:space="preserve"> </w:t>
      </w:r>
      <w:proofErr w:type="gramStart"/>
      <w:r w:rsidRPr="00740E84">
        <w:rPr>
          <w:rFonts w:ascii="Times New Roman" w:hAnsi="Times New Roman" w:cs="Times New Roman"/>
          <w:sz w:val="24"/>
          <w:szCs w:val="24"/>
        </w:rPr>
        <w:t>på</w:t>
      </w:r>
      <w:proofErr w:type="gramEnd"/>
      <w:r w:rsidRPr="00740E84">
        <w:rPr>
          <w:rFonts w:ascii="Times New Roman" w:hAnsi="Times New Roman" w:cs="Times New Roman"/>
          <w:sz w:val="24"/>
          <w:szCs w:val="24"/>
        </w:rPr>
        <w:t xml:space="preserve"> </w:t>
      </w:r>
      <w:proofErr w:type="spellStart"/>
      <w:r w:rsidRPr="00740E84">
        <w:rPr>
          <w:rFonts w:ascii="Times New Roman" w:hAnsi="Times New Roman" w:cs="Times New Roman"/>
          <w:sz w:val="24"/>
          <w:szCs w:val="24"/>
        </w:rPr>
        <w:t>rehabiliteri</w:t>
      </w:r>
      <w:r>
        <w:rPr>
          <w:rFonts w:ascii="Times New Roman" w:hAnsi="Times New Roman" w:cs="Times New Roman"/>
          <w:sz w:val="24"/>
          <w:szCs w:val="24"/>
        </w:rPr>
        <w:t>ngsteamsmøderne</w:t>
      </w:r>
      <w:proofErr w:type="spellEnd"/>
      <w:r>
        <w:rPr>
          <w:rFonts w:ascii="Times New Roman" w:hAnsi="Times New Roman" w:cs="Times New Roman"/>
          <w:sz w:val="24"/>
          <w:szCs w:val="24"/>
        </w:rPr>
        <w:t xml:space="preserve"> er de</w:t>
      </w:r>
      <w:r w:rsidR="00977C0D">
        <w:rPr>
          <w:rFonts w:ascii="Times New Roman" w:hAnsi="Times New Roman" w:cs="Times New Roman"/>
          <w:sz w:val="24"/>
          <w:szCs w:val="24"/>
        </w:rPr>
        <w:t xml:space="preserve">t de </w:t>
      </w:r>
      <w:r w:rsidR="00B23EAE">
        <w:rPr>
          <w:rFonts w:ascii="Times New Roman" w:hAnsi="Times New Roman" w:cs="Times New Roman"/>
          <w:sz w:val="24"/>
          <w:szCs w:val="24"/>
        </w:rPr>
        <w:t>professio</w:t>
      </w:r>
      <w:r w:rsidR="00B23EAE" w:rsidRPr="00740E84">
        <w:rPr>
          <w:rFonts w:ascii="Times New Roman" w:hAnsi="Times New Roman" w:cs="Times New Roman"/>
          <w:sz w:val="24"/>
          <w:szCs w:val="24"/>
        </w:rPr>
        <w:t>ne</w:t>
      </w:r>
      <w:r w:rsidR="00B23EAE">
        <w:rPr>
          <w:rFonts w:ascii="Times New Roman" w:hAnsi="Times New Roman" w:cs="Times New Roman"/>
          <w:sz w:val="24"/>
          <w:szCs w:val="24"/>
        </w:rPr>
        <w:t>l</w:t>
      </w:r>
      <w:r w:rsidR="00B23EAE" w:rsidRPr="00740E84">
        <w:rPr>
          <w:rFonts w:ascii="Times New Roman" w:hAnsi="Times New Roman" w:cs="Times New Roman"/>
          <w:sz w:val="24"/>
          <w:szCs w:val="24"/>
        </w:rPr>
        <w:t>le</w:t>
      </w:r>
      <w:r w:rsidRPr="00740E84">
        <w:rPr>
          <w:rFonts w:ascii="Times New Roman" w:hAnsi="Times New Roman" w:cs="Times New Roman"/>
          <w:sz w:val="24"/>
          <w:szCs w:val="24"/>
        </w:rPr>
        <w:t xml:space="preserve"> der</w:t>
      </w:r>
      <w:r w:rsidR="00977C0D">
        <w:rPr>
          <w:rFonts w:ascii="Times New Roman" w:hAnsi="Times New Roman" w:cs="Times New Roman"/>
          <w:sz w:val="24"/>
          <w:szCs w:val="24"/>
        </w:rPr>
        <w:t xml:space="preserve"> sidder med definitionsmagten i forhold til,</w:t>
      </w:r>
      <w:r w:rsidRPr="00740E84">
        <w:rPr>
          <w:rFonts w:ascii="Times New Roman" w:hAnsi="Times New Roman" w:cs="Times New Roman"/>
          <w:sz w:val="24"/>
          <w:szCs w:val="24"/>
        </w:rPr>
        <w:t xml:space="preserve"> hvad der kan imødekommes af ønsker fra borgerens side.</w:t>
      </w:r>
    </w:p>
    <w:p w:rsidR="00977C0D"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er jeg inspireret af </w:t>
      </w:r>
      <w:r w:rsidRPr="00740E84">
        <w:rPr>
          <w:rFonts w:ascii="Times New Roman" w:hAnsi="Times New Roman" w:cs="Times New Roman"/>
          <w:sz w:val="24"/>
          <w:szCs w:val="24"/>
        </w:rPr>
        <w:t>Artiklen</w:t>
      </w:r>
      <w:r w:rsidR="00977C0D">
        <w:rPr>
          <w:rFonts w:ascii="Times New Roman" w:hAnsi="Times New Roman" w:cs="Times New Roman"/>
          <w:sz w:val="24"/>
          <w:szCs w:val="24"/>
        </w:rPr>
        <w:t>(ibid.)</w:t>
      </w:r>
      <w:r w:rsidRPr="00740E84">
        <w:rPr>
          <w:rFonts w:ascii="Times New Roman" w:hAnsi="Times New Roman" w:cs="Times New Roman"/>
          <w:sz w:val="24"/>
          <w:szCs w:val="24"/>
        </w:rPr>
        <w:t xml:space="preserve"> </w:t>
      </w:r>
      <w:r>
        <w:rPr>
          <w:rFonts w:ascii="Times New Roman" w:hAnsi="Times New Roman" w:cs="Times New Roman"/>
          <w:sz w:val="24"/>
          <w:szCs w:val="24"/>
        </w:rPr>
        <w:t xml:space="preserve">som </w:t>
      </w:r>
      <w:r w:rsidRPr="00740E84">
        <w:rPr>
          <w:rFonts w:ascii="Times New Roman" w:hAnsi="Times New Roman" w:cs="Times New Roman"/>
          <w:sz w:val="24"/>
          <w:szCs w:val="24"/>
        </w:rPr>
        <w:t xml:space="preserve">anfører at </w:t>
      </w:r>
      <w:r w:rsidR="00B23EAE" w:rsidRPr="00740E84">
        <w:rPr>
          <w:rFonts w:ascii="Times New Roman" w:hAnsi="Times New Roman" w:cs="Times New Roman"/>
          <w:sz w:val="24"/>
          <w:szCs w:val="24"/>
        </w:rPr>
        <w:t>brugerinddragelse</w:t>
      </w:r>
      <w:r w:rsidRPr="00740E84">
        <w:rPr>
          <w:rFonts w:ascii="Times New Roman" w:hAnsi="Times New Roman" w:cs="Times New Roman"/>
          <w:sz w:val="24"/>
          <w:szCs w:val="24"/>
        </w:rPr>
        <w:t xml:space="preserve"> kan spænde fra</w:t>
      </w:r>
      <w:r w:rsidR="00977C0D">
        <w:rPr>
          <w:rFonts w:ascii="Times New Roman" w:hAnsi="Times New Roman" w:cs="Times New Roman"/>
          <w:sz w:val="24"/>
          <w:szCs w:val="24"/>
        </w:rPr>
        <w:t xml:space="preserve"> - </w:t>
      </w:r>
      <w:r w:rsidRPr="00977C0D">
        <w:rPr>
          <w:rFonts w:ascii="Times New Roman" w:hAnsi="Times New Roman" w:cs="Times New Roman"/>
          <w:i/>
          <w:sz w:val="24"/>
          <w:szCs w:val="24"/>
        </w:rPr>
        <w:t>at blive hørt</w:t>
      </w:r>
      <w:r w:rsidRPr="00740E84">
        <w:rPr>
          <w:rFonts w:ascii="Times New Roman" w:hAnsi="Times New Roman" w:cs="Times New Roman"/>
          <w:sz w:val="24"/>
          <w:szCs w:val="24"/>
        </w:rPr>
        <w:t xml:space="preserve"> </w:t>
      </w:r>
      <w:r w:rsidRPr="00977C0D">
        <w:rPr>
          <w:rFonts w:ascii="Times New Roman" w:hAnsi="Times New Roman" w:cs="Times New Roman"/>
          <w:i/>
          <w:sz w:val="24"/>
          <w:szCs w:val="24"/>
        </w:rPr>
        <w:t xml:space="preserve">– til at være </w:t>
      </w:r>
      <w:r w:rsidR="00B23EAE" w:rsidRPr="00977C0D">
        <w:rPr>
          <w:rFonts w:ascii="Times New Roman" w:hAnsi="Times New Roman" w:cs="Times New Roman"/>
          <w:i/>
          <w:sz w:val="24"/>
          <w:szCs w:val="24"/>
        </w:rPr>
        <w:t xml:space="preserve">medbestemmende </w:t>
      </w:r>
      <w:r w:rsidR="00B23EAE" w:rsidRPr="00740E84">
        <w:rPr>
          <w:rFonts w:ascii="Times New Roman" w:hAnsi="Times New Roman" w:cs="Times New Roman"/>
          <w:sz w:val="24"/>
          <w:szCs w:val="24"/>
        </w:rPr>
        <w:t>-</w:t>
      </w:r>
      <w:r w:rsidRPr="00740E84">
        <w:rPr>
          <w:rFonts w:ascii="Times New Roman" w:hAnsi="Times New Roman" w:cs="Times New Roman"/>
          <w:sz w:val="24"/>
          <w:szCs w:val="24"/>
        </w:rPr>
        <w:t xml:space="preserve"> og </w:t>
      </w:r>
      <w:r w:rsidR="00977C0D">
        <w:rPr>
          <w:rFonts w:ascii="Times New Roman" w:hAnsi="Times New Roman" w:cs="Times New Roman"/>
          <w:sz w:val="24"/>
          <w:szCs w:val="24"/>
        </w:rPr>
        <w:t xml:space="preserve">- </w:t>
      </w:r>
      <w:r w:rsidRPr="00977C0D">
        <w:rPr>
          <w:rFonts w:ascii="Times New Roman" w:hAnsi="Times New Roman" w:cs="Times New Roman"/>
          <w:i/>
          <w:sz w:val="24"/>
          <w:szCs w:val="24"/>
        </w:rPr>
        <w:t>til at styre og bestemme selv</w:t>
      </w:r>
      <w:r w:rsidR="00977C0D">
        <w:rPr>
          <w:rFonts w:ascii="Times New Roman" w:hAnsi="Times New Roman" w:cs="Times New Roman"/>
          <w:sz w:val="24"/>
          <w:szCs w:val="24"/>
        </w:rPr>
        <w:t xml:space="preserve">. </w:t>
      </w:r>
    </w:p>
    <w:p w:rsidR="002A7DAF" w:rsidRDefault="00977C0D"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2A7DAF" w:rsidRPr="00740E84">
        <w:rPr>
          <w:rFonts w:ascii="Times New Roman" w:hAnsi="Times New Roman" w:cs="Times New Roman"/>
          <w:sz w:val="24"/>
          <w:szCs w:val="24"/>
        </w:rPr>
        <w:t>isse</w:t>
      </w:r>
      <w:r>
        <w:rPr>
          <w:rFonts w:ascii="Times New Roman" w:hAnsi="Times New Roman" w:cs="Times New Roman"/>
          <w:sz w:val="24"/>
          <w:szCs w:val="24"/>
        </w:rPr>
        <w:t xml:space="preserve"> tre sondringer</w:t>
      </w:r>
      <w:r w:rsidR="002A7DAF" w:rsidRPr="00740E84">
        <w:rPr>
          <w:rFonts w:ascii="Times New Roman" w:hAnsi="Times New Roman" w:cs="Times New Roman"/>
          <w:sz w:val="24"/>
          <w:szCs w:val="24"/>
        </w:rPr>
        <w:t xml:space="preserve"> bliver </w:t>
      </w:r>
      <w:r>
        <w:rPr>
          <w:rFonts w:ascii="Times New Roman" w:hAnsi="Times New Roman" w:cs="Times New Roman"/>
          <w:sz w:val="24"/>
          <w:szCs w:val="24"/>
        </w:rPr>
        <w:t xml:space="preserve">her </w:t>
      </w:r>
      <w:r w:rsidR="002A7DAF" w:rsidRPr="00740E84">
        <w:rPr>
          <w:rFonts w:ascii="Times New Roman" w:hAnsi="Times New Roman" w:cs="Times New Roman"/>
          <w:sz w:val="24"/>
          <w:szCs w:val="24"/>
        </w:rPr>
        <w:t xml:space="preserve">en central </w:t>
      </w:r>
      <w:r w:rsidR="00B23EAE" w:rsidRPr="00740E84">
        <w:rPr>
          <w:rFonts w:ascii="Times New Roman" w:hAnsi="Times New Roman" w:cs="Times New Roman"/>
          <w:sz w:val="24"/>
          <w:szCs w:val="24"/>
        </w:rPr>
        <w:t>overvejelse</w:t>
      </w:r>
      <w:r>
        <w:rPr>
          <w:rFonts w:ascii="Times New Roman" w:hAnsi="Times New Roman" w:cs="Times New Roman"/>
          <w:sz w:val="24"/>
          <w:szCs w:val="24"/>
        </w:rPr>
        <w:t>,</w:t>
      </w:r>
      <w:r w:rsidR="00B23EAE" w:rsidRPr="00740E84">
        <w:rPr>
          <w:rFonts w:ascii="Times New Roman" w:hAnsi="Times New Roman" w:cs="Times New Roman"/>
          <w:sz w:val="24"/>
          <w:szCs w:val="24"/>
        </w:rPr>
        <w:t xml:space="preserve"> når</w:t>
      </w:r>
      <w:r w:rsidR="002A7DAF" w:rsidRPr="00740E84">
        <w:rPr>
          <w:rFonts w:ascii="Times New Roman" w:hAnsi="Times New Roman" w:cs="Times New Roman"/>
          <w:sz w:val="24"/>
          <w:szCs w:val="24"/>
        </w:rPr>
        <w:t xml:space="preserve"> </w:t>
      </w:r>
      <w:r>
        <w:rPr>
          <w:rFonts w:ascii="Times New Roman" w:hAnsi="Times New Roman" w:cs="Times New Roman"/>
          <w:sz w:val="24"/>
          <w:szCs w:val="24"/>
        </w:rPr>
        <w:t>jeg vil undersøge muligheden</w:t>
      </w:r>
      <w:r w:rsidR="002A7DAF" w:rsidRPr="00740E84">
        <w:rPr>
          <w:rFonts w:ascii="Times New Roman" w:hAnsi="Times New Roman" w:cs="Times New Roman"/>
          <w:sz w:val="24"/>
          <w:szCs w:val="24"/>
        </w:rPr>
        <w:t xml:space="preserve"> </w:t>
      </w:r>
      <w:r>
        <w:rPr>
          <w:rFonts w:ascii="Times New Roman" w:hAnsi="Times New Roman" w:cs="Times New Roman"/>
          <w:sz w:val="24"/>
          <w:szCs w:val="24"/>
        </w:rPr>
        <w:t>for brugerinddragelse på</w:t>
      </w:r>
      <w:r w:rsidR="002A7DAF" w:rsidRPr="00740E84">
        <w:rPr>
          <w:rFonts w:ascii="Times New Roman" w:hAnsi="Times New Roman" w:cs="Times New Roman"/>
          <w:sz w:val="24"/>
          <w:szCs w:val="24"/>
        </w:rPr>
        <w:t xml:space="preserve"> rehabiliteringsteams</w:t>
      </w:r>
      <w:r>
        <w:rPr>
          <w:rFonts w:ascii="Times New Roman" w:hAnsi="Times New Roman" w:cs="Times New Roman"/>
          <w:sz w:val="24"/>
          <w:szCs w:val="24"/>
        </w:rPr>
        <w:t>mødet</w:t>
      </w:r>
      <w:r w:rsidR="001B3258">
        <w:rPr>
          <w:rFonts w:ascii="Times New Roman" w:hAnsi="Times New Roman" w:cs="Times New Roman"/>
          <w:sz w:val="24"/>
          <w:szCs w:val="24"/>
        </w:rPr>
        <w:t>. Jeg vil se på</w:t>
      </w:r>
      <w:r>
        <w:rPr>
          <w:rFonts w:ascii="Times New Roman" w:hAnsi="Times New Roman" w:cs="Times New Roman"/>
          <w:sz w:val="24"/>
          <w:szCs w:val="24"/>
        </w:rPr>
        <w:t xml:space="preserve"> </w:t>
      </w:r>
      <w:r w:rsidR="00B23EAE" w:rsidRPr="00740E84">
        <w:rPr>
          <w:rFonts w:ascii="Times New Roman" w:hAnsi="Times New Roman" w:cs="Times New Roman"/>
          <w:sz w:val="24"/>
          <w:szCs w:val="24"/>
        </w:rPr>
        <w:t>hvilken grad</w:t>
      </w:r>
      <w:r>
        <w:rPr>
          <w:rFonts w:ascii="Times New Roman" w:hAnsi="Times New Roman" w:cs="Times New Roman"/>
          <w:sz w:val="24"/>
          <w:szCs w:val="24"/>
        </w:rPr>
        <w:t xml:space="preserve"> af </w:t>
      </w:r>
      <w:r w:rsidR="00B23EAE" w:rsidRPr="00740E84">
        <w:rPr>
          <w:rFonts w:ascii="Times New Roman" w:hAnsi="Times New Roman" w:cs="Times New Roman"/>
          <w:sz w:val="24"/>
          <w:szCs w:val="24"/>
        </w:rPr>
        <w:t>brugerind</w:t>
      </w:r>
      <w:r w:rsidR="00B23EAE">
        <w:rPr>
          <w:rFonts w:ascii="Times New Roman" w:hAnsi="Times New Roman" w:cs="Times New Roman"/>
          <w:sz w:val="24"/>
          <w:szCs w:val="24"/>
        </w:rPr>
        <w:t>drag</w:t>
      </w:r>
      <w:r w:rsidR="00B23EAE" w:rsidRPr="00740E84">
        <w:rPr>
          <w:rFonts w:ascii="Times New Roman" w:hAnsi="Times New Roman" w:cs="Times New Roman"/>
          <w:sz w:val="24"/>
          <w:szCs w:val="24"/>
        </w:rPr>
        <w:t>e</w:t>
      </w:r>
      <w:r w:rsidR="00B23EAE">
        <w:rPr>
          <w:rFonts w:ascii="Times New Roman" w:hAnsi="Times New Roman" w:cs="Times New Roman"/>
          <w:sz w:val="24"/>
          <w:szCs w:val="24"/>
        </w:rPr>
        <w:t>l</w:t>
      </w:r>
      <w:r w:rsidR="00B23EAE" w:rsidRPr="00740E84">
        <w:rPr>
          <w:rFonts w:ascii="Times New Roman" w:hAnsi="Times New Roman" w:cs="Times New Roman"/>
          <w:sz w:val="24"/>
          <w:szCs w:val="24"/>
        </w:rPr>
        <w:t xml:space="preserve">se </w:t>
      </w:r>
      <w:r w:rsidR="001B3258">
        <w:rPr>
          <w:rFonts w:ascii="Times New Roman" w:hAnsi="Times New Roman" w:cs="Times New Roman"/>
          <w:sz w:val="24"/>
          <w:szCs w:val="24"/>
        </w:rPr>
        <w:t>der konstrueres på disse møder</w:t>
      </w:r>
      <w:r w:rsidR="00B23EAE" w:rsidRPr="00740E84">
        <w:rPr>
          <w:rFonts w:ascii="Times New Roman" w:hAnsi="Times New Roman" w:cs="Times New Roman"/>
          <w:sz w:val="24"/>
          <w:szCs w:val="24"/>
        </w:rPr>
        <w:t>.</w:t>
      </w:r>
      <w:r w:rsidR="00B23EAE">
        <w:rPr>
          <w:rFonts w:ascii="Times New Roman" w:hAnsi="Times New Roman" w:cs="Times New Roman"/>
          <w:sz w:val="24"/>
          <w:szCs w:val="24"/>
        </w:rPr>
        <w:t xml:space="preserve"> Min inspiration for forskellige grader af b</w:t>
      </w:r>
      <w:r w:rsidR="001B3258">
        <w:rPr>
          <w:rFonts w:ascii="Times New Roman" w:hAnsi="Times New Roman" w:cs="Times New Roman"/>
          <w:sz w:val="24"/>
          <w:szCs w:val="24"/>
        </w:rPr>
        <w:t xml:space="preserve">rugerinddragelse, skal </w:t>
      </w:r>
      <w:r w:rsidR="00B23EAE">
        <w:rPr>
          <w:rFonts w:ascii="Times New Roman" w:hAnsi="Times New Roman" w:cs="Times New Roman"/>
          <w:sz w:val="24"/>
          <w:szCs w:val="24"/>
        </w:rPr>
        <w:t xml:space="preserve">ses som en dynamisk forståelse hvor der trækkes på en forestilling om at borgeren i samspil med de professionelle er </w:t>
      </w:r>
      <w:proofErr w:type="spellStart"/>
      <w:r w:rsidR="00B23EAE">
        <w:rPr>
          <w:rFonts w:ascii="Times New Roman" w:hAnsi="Times New Roman" w:cs="Times New Roman"/>
          <w:sz w:val="24"/>
          <w:szCs w:val="24"/>
        </w:rPr>
        <w:t>medsk</w:t>
      </w:r>
      <w:r w:rsidR="001B3258">
        <w:rPr>
          <w:rFonts w:ascii="Times New Roman" w:hAnsi="Times New Roman" w:cs="Times New Roman"/>
          <w:sz w:val="24"/>
          <w:szCs w:val="24"/>
        </w:rPr>
        <w:t>aber</w:t>
      </w:r>
      <w:proofErr w:type="spellEnd"/>
      <w:r w:rsidR="001B3258">
        <w:rPr>
          <w:rFonts w:ascii="Times New Roman" w:hAnsi="Times New Roman" w:cs="Times New Roman"/>
          <w:sz w:val="24"/>
          <w:szCs w:val="24"/>
        </w:rPr>
        <w:t xml:space="preserve"> af de muligheder for brugerinddragelse der produceres. Derved bliver </w:t>
      </w:r>
      <w:r w:rsidR="00B23EAE">
        <w:rPr>
          <w:rFonts w:ascii="Times New Roman" w:hAnsi="Times New Roman" w:cs="Times New Roman"/>
          <w:sz w:val="24"/>
          <w:szCs w:val="24"/>
        </w:rPr>
        <w:t xml:space="preserve">det </w:t>
      </w:r>
      <w:r w:rsidR="001B3258">
        <w:rPr>
          <w:rFonts w:ascii="Times New Roman" w:hAnsi="Times New Roman" w:cs="Times New Roman"/>
          <w:sz w:val="24"/>
          <w:szCs w:val="24"/>
        </w:rPr>
        <w:t xml:space="preserve">også </w:t>
      </w:r>
      <w:r w:rsidR="00B23EAE">
        <w:rPr>
          <w:rFonts w:ascii="Times New Roman" w:hAnsi="Times New Roman" w:cs="Times New Roman"/>
          <w:sz w:val="24"/>
          <w:szCs w:val="24"/>
        </w:rPr>
        <w:t xml:space="preserve">muligt at se på potentialer for brugerinddragelse. </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2A7DAF" w:rsidRPr="00C73031"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u w:val="single"/>
        </w:rPr>
      </w:pPr>
      <w:bookmarkStart w:id="7" w:name="_Toc389441415"/>
      <w:r w:rsidRPr="00E92F44">
        <w:rPr>
          <w:rStyle w:val="Overskrift3Tegn"/>
        </w:rPr>
        <w:t>Borgeren som aktiv medspiller</w:t>
      </w:r>
      <w:bookmarkEnd w:id="7"/>
    </w:p>
    <w:p w:rsidR="001B3258"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brugerinddragelse er det vigtigt at få præciseret hvordan </w:t>
      </w:r>
      <w:r w:rsidR="00B23EAE">
        <w:rPr>
          <w:rFonts w:ascii="Times New Roman" w:hAnsi="Times New Roman" w:cs="Times New Roman"/>
          <w:sz w:val="24"/>
          <w:szCs w:val="24"/>
        </w:rPr>
        <w:t>jeg tillægger</w:t>
      </w:r>
      <w:r>
        <w:rPr>
          <w:rFonts w:ascii="Times New Roman" w:hAnsi="Times New Roman" w:cs="Times New Roman"/>
          <w:sz w:val="24"/>
          <w:szCs w:val="24"/>
        </w:rPr>
        <w:t xml:space="preserve"> borgerens </w:t>
      </w:r>
      <w:r w:rsidR="00B23EAE">
        <w:rPr>
          <w:rFonts w:ascii="Times New Roman" w:hAnsi="Times New Roman" w:cs="Times New Roman"/>
          <w:sz w:val="24"/>
          <w:szCs w:val="24"/>
        </w:rPr>
        <w:t>rolle betydning</w:t>
      </w:r>
      <w:r>
        <w:rPr>
          <w:rFonts w:ascii="Times New Roman" w:hAnsi="Times New Roman" w:cs="Times New Roman"/>
          <w:sz w:val="24"/>
          <w:szCs w:val="24"/>
        </w:rPr>
        <w:t xml:space="preserve"> i mit speciale. Her er jeg inspireret af </w:t>
      </w:r>
      <w:proofErr w:type="spellStart"/>
      <w:r>
        <w:rPr>
          <w:rFonts w:ascii="Times New Roman" w:hAnsi="Times New Roman" w:cs="Times New Roman"/>
          <w:sz w:val="24"/>
          <w:szCs w:val="24"/>
        </w:rPr>
        <w:t>Eskelinen</w:t>
      </w:r>
      <w:proofErr w:type="spellEnd"/>
      <w:r w:rsidR="003509F2">
        <w:rPr>
          <w:rFonts w:ascii="Times New Roman" w:hAnsi="Times New Roman" w:cs="Times New Roman"/>
          <w:sz w:val="24"/>
          <w:szCs w:val="24"/>
        </w:rPr>
        <w:t>(2008) Kap 2</w:t>
      </w:r>
      <w:r>
        <w:rPr>
          <w:rFonts w:ascii="Times New Roman" w:hAnsi="Times New Roman" w:cs="Times New Roman"/>
          <w:sz w:val="24"/>
          <w:szCs w:val="24"/>
        </w:rPr>
        <w:t xml:space="preserve"> i bogen </w:t>
      </w:r>
      <w:r w:rsidRPr="00553C5B">
        <w:rPr>
          <w:rFonts w:ascii="Times New Roman" w:hAnsi="Times New Roman" w:cs="Times New Roman"/>
          <w:i/>
          <w:sz w:val="24"/>
          <w:szCs w:val="24"/>
        </w:rPr>
        <w:t>”potentialer i socialt arbejde”</w:t>
      </w:r>
      <w:r w:rsidR="003509F2">
        <w:rPr>
          <w:rFonts w:ascii="Times New Roman" w:hAnsi="Times New Roman" w:cs="Times New Roman"/>
          <w:sz w:val="24"/>
          <w:szCs w:val="24"/>
        </w:rPr>
        <w:t>. Her betragtes borgeren</w:t>
      </w:r>
      <w:r>
        <w:rPr>
          <w:rFonts w:ascii="Times New Roman" w:hAnsi="Times New Roman" w:cs="Times New Roman"/>
          <w:sz w:val="24"/>
          <w:szCs w:val="24"/>
        </w:rPr>
        <w:t xml:space="preserve"> som aktiv </w:t>
      </w:r>
      <w:proofErr w:type="spellStart"/>
      <w:r>
        <w:rPr>
          <w:rFonts w:ascii="Times New Roman" w:hAnsi="Times New Roman" w:cs="Times New Roman"/>
          <w:sz w:val="24"/>
          <w:szCs w:val="24"/>
        </w:rPr>
        <w:t>m</w:t>
      </w:r>
      <w:r w:rsidR="003509F2">
        <w:rPr>
          <w:rFonts w:ascii="Times New Roman" w:hAnsi="Times New Roman" w:cs="Times New Roman"/>
          <w:sz w:val="24"/>
          <w:szCs w:val="24"/>
        </w:rPr>
        <w:t>edskaber</w:t>
      </w:r>
      <w:proofErr w:type="spellEnd"/>
      <w:r w:rsidR="003509F2">
        <w:rPr>
          <w:rFonts w:ascii="Times New Roman" w:hAnsi="Times New Roman" w:cs="Times New Roman"/>
          <w:sz w:val="24"/>
          <w:szCs w:val="24"/>
        </w:rPr>
        <w:t xml:space="preserve"> i interaktionen med de</w:t>
      </w:r>
      <w:r>
        <w:rPr>
          <w:rFonts w:ascii="Times New Roman" w:hAnsi="Times New Roman" w:cs="Times New Roman"/>
          <w:sz w:val="24"/>
          <w:szCs w:val="24"/>
        </w:rPr>
        <w:t xml:space="preserve"> </w:t>
      </w:r>
      <w:r w:rsidR="00B23EAE">
        <w:rPr>
          <w:rFonts w:ascii="Times New Roman" w:hAnsi="Times New Roman" w:cs="Times New Roman"/>
          <w:sz w:val="24"/>
          <w:szCs w:val="24"/>
        </w:rPr>
        <w:t>professionelle</w:t>
      </w:r>
      <w:r>
        <w:rPr>
          <w:rFonts w:ascii="Times New Roman" w:hAnsi="Times New Roman" w:cs="Times New Roman"/>
          <w:sz w:val="24"/>
          <w:szCs w:val="24"/>
        </w:rPr>
        <w:t xml:space="preserve">.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fordrer en intention om at borgeren og den </w:t>
      </w:r>
      <w:r w:rsidR="00B23EAE">
        <w:rPr>
          <w:rFonts w:ascii="Times New Roman" w:hAnsi="Times New Roman" w:cs="Times New Roman"/>
          <w:sz w:val="24"/>
          <w:szCs w:val="24"/>
        </w:rPr>
        <w:t>professionelle</w:t>
      </w:r>
      <w:r>
        <w:rPr>
          <w:rFonts w:ascii="Times New Roman" w:hAnsi="Times New Roman" w:cs="Times New Roman"/>
          <w:sz w:val="24"/>
          <w:szCs w:val="24"/>
        </w:rPr>
        <w:t xml:space="preserve"> har ”et fælles projekt” hvor der opstår en samhandling mellem klienten og den </w:t>
      </w:r>
      <w:r w:rsidR="00B23EAE">
        <w:rPr>
          <w:rFonts w:ascii="Times New Roman" w:hAnsi="Times New Roman" w:cs="Times New Roman"/>
          <w:sz w:val="24"/>
          <w:szCs w:val="24"/>
        </w:rPr>
        <w:t>professionelle</w:t>
      </w:r>
      <w:r>
        <w:rPr>
          <w:rFonts w:ascii="Times New Roman" w:hAnsi="Times New Roman" w:cs="Times New Roman"/>
          <w:sz w:val="24"/>
          <w:szCs w:val="24"/>
        </w:rPr>
        <w:t xml:space="preserve">. Jeg ser i tråd med </w:t>
      </w:r>
      <w:proofErr w:type="spellStart"/>
      <w:r>
        <w:rPr>
          <w:rFonts w:ascii="Times New Roman" w:hAnsi="Times New Roman" w:cs="Times New Roman"/>
          <w:sz w:val="24"/>
          <w:szCs w:val="24"/>
        </w:rPr>
        <w:t>Eskelinen</w:t>
      </w:r>
      <w:proofErr w:type="spellEnd"/>
      <w:r w:rsidR="003509F2">
        <w:rPr>
          <w:rFonts w:ascii="Times New Roman" w:hAnsi="Times New Roman" w:cs="Times New Roman"/>
          <w:sz w:val="24"/>
          <w:szCs w:val="24"/>
        </w:rPr>
        <w:t>(2008),</w:t>
      </w:r>
      <w:r>
        <w:rPr>
          <w:rFonts w:ascii="Times New Roman" w:hAnsi="Times New Roman" w:cs="Times New Roman"/>
          <w:sz w:val="24"/>
          <w:szCs w:val="24"/>
        </w:rPr>
        <w:t xml:space="preserve"> borgeren som medkonstruktør i samtalen, og at der i dette klientperspektiv er en forventning om at klienten deltager i forhandlingsprocessen gennem sams</w:t>
      </w:r>
      <w:r w:rsidR="003509F2">
        <w:rPr>
          <w:rFonts w:ascii="Times New Roman" w:hAnsi="Times New Roman" w:cs="Times New Roman"/>
          <w:sz w:val="24"/>
          <w:szCs w:val="24"/>
        </w:rPr>
        <w:t>pil og modspil (ibid.</w:t>
      </w:r>
      <w:r>
        <w:rPr>
          <w:rFonts w:ascii="Times New Roman" w:hAnsi="Times New Roman" w:cs="Times New Roman"/>
          <w:sz w:val="24"/>
          <w:szCs w:val="24"/>
        </w:rPr>
        <w:t xml:space="preserve">50-51). </w:t>
      </w:r>
    </w:p>
    <w:p w:rsidR="002A7DAF" w:rsidRDefault="003509F2"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Eskelinen</w:t>
      </w:r>
      <w:proofErr w:type="spellEnd"/>
      <w:r>
        <w:rPr>
          <w:rFonts w:ascii="Times New Roman" w:hAnsi="Times New Roman" w:cs="Times New Roman"/>
          <w:sz w:val="24"/>
          <w:szCs w:val="24"/>
        </w:rPr>
        <w:t xml:space="preserve">(2008) </w:t>
      </w:r>
      <w:r w:rsidR="00B23EAE">
        <w:rPr>
          <w:rFonts w:ascii="Times New Roman" w:hAnsi="Times New Roman" w:cs="Times New Roman"/>
          <w:sz w:val="24"/>
          <w:szCs w:val="24"/>
        </w:rPr>
        <w:t>præsenterer en nuanceret forståelse af borgeren, og gør op med de</w:t>
      </w:r>
      <w:r w:rsidR="001B3258">
        <w:rPr>
          <w:rFonts w:ascii="Times New Roman" w:hAnsi="Times New Roman" w:cs="Times New Roman"/>
          <w:sz w:val="24"/>
          <w:szCs w:val="24"/>
        </w:rPr>
        <w:t>n</w:t>
      </w:r>
      <w:r w:rsidR="00B23EAE">
        <w:rPr>
          <w:rFonts w:ascii="Times New Roman" w:hAnsi="Times New Roman" w:cs="Times New Roman"/>
          <w:sz w:val="24"/>
          <w:szCs w:val="24"/>
        </w:rPr>
        <w:t xml:space="preserve"> mere generaliserede og noge</w:t>
      </w:r>
      <w:r>
        <w:rPr>
          <w:rFonts w:ascii="Times New Roman" w:hAnsi="Times New Roman" w:cs="Times New Roman"/>
          <w:sz w:val="24"/>
          <w:szCs w:val="24"/>
        </w:rPr>
        <w:t>t statiske klientopfattelse. I stedet fokuseres der</w:t>
      </w:r>
      <w:r w:rsidR="00B23EAE">
        <w:rPr>
          <w:rFonts w:ascii="Times New Roman" w:hAnsi="Times New Roman" w:cs="Times New Roman"/>
          <w:sz w:val="24"/>
          <w:szCs w:val="24"/>
        </w:rPr>
        <w:t xml:space="preserve"> i højere grad på hvordan borgeren er aktiv medspiller i interaktionen og hvordan d</w:t>
      </w:r>
      <w:r>
        <w:rPr>
          <w:rFonts w:ascii="Times New Roman" w:hAnsi="Times New Roman" w:cs="Times New Roman"/>
          <w:sz w:val="24"/>
          <w:szCs w:val="24"/>
        </w:rPr>
        <w:t>e bidrager til konstruktionen af</w:t>
      </w:r>
      <w:r w:rsidR="00B23EAE">
        <w:rPr>
          <w:rFonts w:ascii="Times New Roman" w:hAnsi="Times New Roman" w:cs="Times New Roman"/>
          <w:sz w:val="24"/>
          <w:szCs w:val="24"/>
        </w:rPr>
        <w:t xml:space="preserve"> den faglige praksis i</w:t>
      </w:r>
      <w:r>
        <w:rPr>
          <w:rFonts w:ascii="Times New Roman" w:hAnsi="Times New Roman" w:cs="Times New Roman"/>
          <w:sz w:val="24"/>
          <w:szCs w:val="24"/>
        </w:rPr>
        <w:t xml:space="preserve"> socialt arbejde (ibid.</w:t>
      </w:r>
      <w:r w:rsidR="00B23EAE">
        <w:rPr>
          <w:rFonts w:ascii="Times New Roman" w:hAnsi="Times New Roman" w:cs="Times New Roman"/>
          <w:sz w:val="24"/>
          <w:szCs w:val="24"/>
        </w:rPr>
        <w:t xml:space="preserve">:49-50). </w:t>
      </w:r>
    </w:p>
    <w:p w:rsidR="002A7DAF" w:rsidRDefault="002A7DAF" w:rsidP="0062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Jeg </w:t>
      </w:r>
      <w:r w:rsidR="00B23EAE">
        <w:rPr>
          <w:rFonts w:ascii="Times New Roman" w:hAnsi="Times New Roman" w:cs="Times New Roman"/>
          <w:sz w:val="24"/>
          <w:szCs w:val="24"/>
        </w:rPr>
        <w:t>iagttager således</w:t>
      </w:r>
      <w:r>
        <w:rPr>
          <w:rFonts w:ascii="Times New Roman" w:hAnsi="Times New Roman" w:cs="Times New Roman"/>
          <w:sz w:val="24"/>
          <w:szCs w:val="24"/>
        </w:rPr>
        <w:t xml:space="preserve"> ikke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og borgerens rolle som et fast defineret begreb, men derimod som et mere åbent begreb der bliver til i den sociale samhandling. </w:t>
      </w:r>
      <w:r w:rsidR="00B23EAE">
        <w:rPr>
          <w:rFonts w:ascii="Times New Roman" w:hAnsi="Times New Roman" w:cs="Times New Roman"/>
          <w:sz w:val="24"/>
          <w:szCs w:val="24"/>
        </w:rPr>
        <w:t>Brugerinddragelse</w:t>
      </w:r>
      <w:r>
        <w:rPr>
          <w:rFonts w:ascii="Times New Roman" w:hAnsi="Times New Roman" w:cs="Times New Roman"/>
          <w:sz w:val="24"/>
          <w:szCs w:val="24"/>
        </w:rPr>
        <w:t xml:space="preserve"> er det som borgerne i mit speciale forsøger at tillægge mening, og som derfor kun kan ses kontekstuelt i den samhandling hvorpå det foregår.</w:t>
      </w:r>
    </w:p>
    <w:p w:rsidR="00D3167B" w:rsidRDefault="00E21D2B" w:rsidP="0062651C">
      <w:pPr>
        <w:pStyle w:val="Overskrift1"/>
        <w:jc w:val="both"/>
      </w:pPr>
      <w:bookmarkStart w:id="8" w:name="_Toc389441416"/>
      <w:r>
        <w:lastRenderedPageBreak/>
        <w:t xml:space="preserve">2 </w:t>
      </w:r>
      <w:r w:rsidR="00D3167B" w:rsidRPr="00D3167B">
        <w:t>Design og Metode</w:t>
      </w:r>
      <w:bookmarkEnd w:id="8"/>
    </w:p>
    <w:p w:rsidR="00D3167B" w:rsidRPr="00D414F2" w:rsidRDefault="00E21D2B" w:rsidP="0062651C">
      <w:pPr>
        <w:pStyle w:val="Overskrift2"/>
        <w:jc w:val="both"/>
      </w:pPr>
      <w:bookmarkStart w:id="9" w:name="_Toc389441417"/>
      <w:r>
        <w:t xml:space="preserve">2.1 </w:t>
      </w:r>
      <w:r w:rsidR="00D3167B" w:rsidRPr="00D414F2">
        <w:t xml:space="preserve">De </w:t>
      </w:r>
      <w:r w:rsidR="00B23EAE" w:rsidRPr="00D414F2">
        <w:t>videnskab</w:t>
      </w:r>
      <w:r w:rsidR="00B23EAE">
        <w:t>s</w:t>
      </w:r>
      <w:r w:rsidR="00B23EAE" w:rsidRPr="00D414F2">
        <w:t>teoretiske</w:t>
      </w:r>
      <w:r w:rsidR="00D3167B" w:rsidRPr="00D414F2">
        <w:t xml:space="preserve"> </w:t>
      </w:r>
      <w:r w:rsidR="00B23EAE" w:rsidRPr="00D414F2">
        <w:t>refleksioner</w:t>
      </w:r>
      <w:bookmarkEnd w:id="9"/>
    </w:p>
    <w:p w:rsidR="00D3167B" w:rsidRPr="00D414F2" w:rsidRDefault="00B23EAE"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Refleksion</w:t>
      </w:r>
      <w:r w:rsidR="00D3167B" w:rsidRPr="00D414F2">
        <w:rPr>
          <w:rFonts w:ascii="Times New Roman" w:hAnsi="Times New Roman" w:cs="Times New Roman"/>
          <w:sz w:val="24"/>
          <w:szCs w:val="24"/>
        </w:rPr>
        <w:t xml:space="preserve"> er helt centralt indenfor den socialkonstruktivistiske analyseproces (Pedersen:2012:221), hvorfor jeg har valgt at anvende videnskabsteorien som </w:t>
      </w:r>
      <w:r w:rsidRPr="00D414F2">
        <w:rPr>
          <w:rFonts w:ascii="Times New Roman" w:hAnsi="Times New Roman" w:cs="Times New Roman"/>
          <w:sz w:val="24"/>
          <w:szCs w:val="24"/>
        </w:rPr>
        <w:t>refleksion</w:t>
      </w:r>
      <w:r w:rsidR="00D3167B" w:rsidRPr="00D414F2">
        <w:rPr>
          <w:rFonts w:ascii="Times New Roman" w:hAnsi="Times New Roman" w:cs="Times New Roman"/>
          <w:sz w:val="24"/>
          <w:szCs w:val="24"/>
        </w:rPr>
        <w:t xml:space="preserve"> i specialet. Jeg vil derfor gennem hele specialet reflektere over de relevante teorier i forhold til deres epist</w:t>
      </w:r>
      <w:r w:rsidR="005726D8">
        <w:rPr>
          <w:rFonts w:ascii="Times New Roman" w:hAnsi="Times New Roman" w:cs="Times New Roman"/>
          <w:sz w:val="24"/>
          <w:szCs w:val="24"/>
        </w:rPr>
        <w:t>e</w:t>
      </w:r>
      <w:r w:rsidR="00D3167B" w:rsidRPr="00D414F2">
        <w:rPr>
          <w:rFonts w:ascii="Times New Roman" w:hAnsi="Times New Roman" w:cs="Times New Roman"/>
          <w:sz w:val="24"/>
          <w:szCs w:val="24"/>
        </w:rPr>
        <w:t xml:space="preserve">mologiske og ontologiske grundlag. </w:t>
      </w:r>
      <w:r w:rsidRPr="00D414F2">
        <w:rPr>
          <w:rFonts w:ascii="Times New Roman" w:hAnsi="Times New Roman" w:cs="Times New Roman"/>
          <w:sz w:val="24"/>
          <w:szCs w:val="24"/>
        </w:rPr>
        <w:t>Inden for den socialkonstruktivistiske forståelse</w:t>
      </w:r>
      <w:r w:rsidR="001B3258">
        <w:rPr>
          <w:rFonts w:ascii="Times New Roman" w:hAnsi="Times New Roman" w:cs="Times New Roman"/>
          <w:sz w:val="24"/>
          <w:szCs w:val="24"/>
        </w:rPr>
        <w:t>,</w:t>
      </w:r>
      <w:r w:rsidRPr="00D414F2">
        <w:rPr>
          <w:rFonts w:ascii="Times New Roman" w:hAnsi="Times New Roman" w:cs="Times New Roman"/>
          <w:sz w:val="24"/>
          <w:szCs w:val="24"/>
        </w:rPr>
        <w:t xml:space="preserve"> betragtes teorier som de forforståel</w:t>
      </w:r>
      <w:r w:rsidR="003509F2">
        <w:rPr>
          <w:rFonts w:ascii="Times New Roman" w:hAnsi="Times New Roman" w:cs="Times New Roman"/>
          <w:sz w:val="24"/>
          <w:szCs w:val="24"/>
        </w:rPr>
        <w:t xml:space="preserve">ser forskeren har </w:t>
      </w:r>
      <w:r w:rsidR="001B3258">
        <w:rPr>
          <w:rFonts w:ascii="Times New Roman" w:hAnsi="Times New Roman" w:cs="Times New Roman"/>
          <w:sz w:val="24"/>
          <w:szCs w:val="24"/>
        </w:rPr>
        <w:t>med sig</w:t>
      </w:r>
      <w:r w:rsidR="003509F2">
        <w:rPr>
          <w:rFonts w:ascii="Times New Roman" w:hAnsi="Times New Roman" w:cs="Times New Roman"/>
          <w:sz w:val="24"/>
          <w:szCs w:val="24"/>
        </w:rPr>
        <w:t>(ibid.</w:t>
      </w:r>
      <w:r w:rsidR="001B3258">
        <w:rPr>
          <w:rFonts w:ascii="Times New Roman" w:hAnsi="Times New Roman" w:cs="Times New Roman"/>
          <w:sz w:val="24"/>
          <w:szCs w:val="24"/>
        </w:rPr>
        <w:t>:221). D</w:t>
      </w:r>
      <w:r w:rsidRPr="00D414F2">
        <w:rPr>
          <w:rFonts w:ascii="Times New Roman" w:hAnsi="Times New Roman" w:cs="Times New Roman"/>
          <w:sz w:val="24"/>
          <w:szCs w:val="24"/>
        </w:rPr>
        <w:t>erfor vil jeg med inspiration herfra, beskrive de forud i</w:t>
      </w:r>
      <w:r>
        <w:rPr>
          <w:rFonts w:ascii="Times New Roman" w:hAnsi="Times New Roman" w:cs="Times New Roman"/>
          <w:sz w:val="24"/>
          <w:szCs w:val="24"/>
        </w:rPr>
        <w:t>n</w:t>
      </w:r>
      <w:r w:rsidRPr="00D414F2">
        <w:rPr>
          <w:rFonts w:ascii="Times New Roman" w:hAnsi="Times New Roman" w:cs="Times New Roman"/>
          <w:sz w:val="24"/>
          <w:szCs w:val="24"/>
        </w:rPr>
        <w:t>dtagelser der ligger til grundlag for</w:t>
      </w:r>
      <w:r>
        <w:rPr>
          <w:rFonts w:ascii="Times New Roman" w:hAnsi="Times New Roman" w:cs="Times New Roman"/>
          <w:sz w:val="24"/>
          <w:szCs w:val="24"/>
        </w:rPr>
        <w:t xml:space="preserve"> analysen</w:t>
      </w:r>
      <w:r w:rsidR="00420A34">
        <w:rPr>
          <w:rFonts w:ascii="Times New Roman" w:hAnsi="Times New Roman" w:cs="Times New Roman"/>
          <w:sz w:val="24"/>
          <w:szCs w:val="24"/>
        </w:rPr>
        <w:t>,</w:t>
      </w:r>
      <w:r>
        <w:rPr>
          <w:rFonts w:ascii="Times New Roman" w:hAnsi="Times New Roman" w:cs="Times New Roman"/>
          <w:sz w:val="24"/>
          <w:szCs w:val="24"/>
        </w:rPr>
        <w:t xml:space="preserve"> både i forhold til de</w:t>
      </w:r>
      <w:r w:rsidRPr="00D414F2">
        <w:rPr>
          <w:rFonts w:ascii="Times New Roman" w:hAnsi="Times New Roman" w:cs="Times New Roman"/>
          <w:sz w:val="24"/>
          <w:szCs w:val="24"/>
        </w:rPr>
        <w:t xml:space="preserve"> videnskabsteoretiske antagelser men også i forhold til mine teoretiske antagelser.</w:t>
      </w:r>
    </w:p>
    <w:p w:rsidR="00D3167B" w:rsidRPr="00D414F2" w:rsidRDefault="00E21D2B" w:rsidP="0062651C">
      <w:pPr>
        <w:pStyle w:val="Overskrift2"/>
        <w:jc w:val="both"/>
      </w:pPr>
      <w:bookmarkStart w:id="10" w:name="_Toc389441418"/>
      <w:r>
        <w:t xml:space="preserve">2.2 </w:t>
      </w:r>
      <w:r w:rsidR="00D3167B" w:rsidRPr="00D414F2">
        <w:t>Socialkonstruktivistisk interak</w:t>
      </w:r>
      <w:r w:rsidR="00F93084">
        <w:t>tionisme</w:t>
      </w:r>
      <w:bookmarkEnd w:id="10"/>
    </w:p>
    <w:p w:rsidR="00D3167B" w:rsidRDefault="00D3167B"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Min problem</w:t>
      </w:r>
      <w:r w:rsidR="005726D8">
        <w:rPr>
          <w:rFonts w:ascii="Times New Roman" w:hAnsi="Times New Roman" w:cs="Times New Roman"/>
          <w:sz w:val="24"/>
          <w:szCs w:val="24"/>
        </w:rPr>
        <w:t xml:space="preserve">formulering skriver sig ind </w:t>
      </w:r>
      <w:r w:rsidR="00B23EAE">
        <w:rPr>
          <w:rFonts w:ascii="Times New Roman" w:hAnsi="Times New Roman" w:cs="Times New Roman"/>
          <w:sz w:val="24"/>
          <w:szCs w:val="24"/>
        </w:rPr>
        <w:t xml:space="preserve">i </w:t>
      </w:r>
      <w:r w:rsidR="00B23EAE" w:rsidRPr="00D414F2">
        <w:rPr>
          <w:rFonts w:ascii="Times New Roman" w:hAnsi="Times New Roman" w:cs="Times New Roman"/>
          <w:sz w:val="24"/>
          <w:szCs w:val="24"/>
        </w:rPr>
        <w:t>en</w:t>
      </w:r>
      <w:r w:rsidRPr="00D414F2">
        <w:rPr>
          <w:rFonts w:ascii="Times New Roman" w:hAnsi="Times New Roman" w:cs="Times New Roman"/>
          <w:sz w:val="24"/>
          <w:szCs w:val="24"/>
        </w:rPr>
        <w:t xml:space="preserve"> socialkonstrukti</w:t>
      </w:r>
      <w:r w:rsidR="00F93084">
        <w:rPr>
          <w:rFonts w:ascii="Times New Roman" w:hAnsi="Times New Roman" w:cs="Times New Roman"/>
          <w:sz w:val="24"/>
          <w:szCs w:val="24"/>
        </w:rPr>
        <w:t>vistisk interaktionistisk ramme</w:t>
      </w:r>
      <w:r w:rsidRPr="00D414F2">
        <w:rPr>
          <w:rFonts w:ascii="Times New Roman" w:hAnsi="Times New Roman" w:cs="Times New Roman"/>
          <w:sz w:val="24"/>
          <w:szCs w:val="24"/>
        </w:rPr>
        <w:t xml:space="preserve">. Med afsæt i disse </w:t>
      </w:r>
      <w:r w:rsidR="00B23EAE" w:rsidRPr="00D414F2">
        <w:rPr>
          <w:rFonts w:ascii="Times New Roman" w:hAnsi="Times New Roman" w:cs="Times New Roman"/>
          <w:sz w:val="24"/>
          <w:szCs w:val="24"/>
        </w:rPr>
        <w:t>videnskabsteoretiske antagelser</w:t>
      </w:r>
      <w:r w:rsidRPr="00D414F2">
        <w:rPr>
          <w:rFonts w:ascii="Times New Roman" w:hAnsi="Times New Roman" w:cs="Times New Roman"/>
          <w:sz w:val="24"/>
          <w:szCs w:val="24"/>
        </w:rPr>
        <w:t xml:space="preserve"> vil j</w:t>
      </w:r>
      <w:r w:rsidR="00420A34">
        <w:rPr>
          <w:rFonts w:ascii="Times New Roman" w:hAnsi="Times New Roman" w:cs="Times New Roman"/>
          <w:sz w:val="24"/>
          <w:szCs w:val="24"/>
        </w:rPr>
        <w:t>eg</w:t>
      </w:r>
      <w:r w:rsidRPr="00D414F2">
        <w:rPr>
          <w:rFonts w:ascii="Times New Roman" w:hAnsi="Times New Roman" w:cs="Times New Roman"/>
          <w:sz w:val="24"/>
          <w:szCs w:val="24"/>
        </w:rPr>
        <w:t xml:space="preserve"> nedenfor diskutere nogle af</w:t>
      </w:r>
      <w:r w:rsidR="00F93084">
        <w:rPr>
          <w:rFonts w:ascii="Times New Roman" w:hAnsi="Times New Roman" w:cs="Times New Roman"/>
          <w:sz w:val="24"/>
          <w:szCs w:val="24"/>
        </w:rPr>
        <w:t xml:space="preserve"> de centrale </w:t>
      </w:r>
      <w:r w:rsidR="00B23EAE">
        <w:rPr>
          <w:rFonts w:ascii="Times New Roman" w:hAnsi="Times New Roman" w:cs="Times New Roman"/>
          <w:sz w:val="24"/>
          <w:szCs w:val="24"/>
        </w:rPr>
        <w:t>udfordringer denne</w:t>
      </w:r>
      <w:r w:rsidR="00F93084">
        <w:rPr>
          <w:rFonts w:ascii="Times New Roman" w:hAnsi="Times New Roman" w:cs="Times New Roman"/>
          <w:sz w:val="24"/>
          <w:szCs w:val="24"/>
        </w:rPr>
        <w:t xml:space="preserve"> tilgang</w:t>
      </w:r>
      <w:r w:rsidR="001B3258">
        <w:rPr>
          <w:rFonts w:ascii="Times New Roman" w:hAnsi="Times New Roman" w:cs="Times New Roman"/>
          <w:sz w:val="24"/>
          <w:szCs w:val="24"/>
        </w:rPr>
        <w:t xml:space="preserve"> rummer. J</w:t>
      </w:r>
      <w:r w:rsidRPr="00D414F2">
        <w:rPr>
          <w:rFonts w:ascii="Times New Roman" w:hAnsi="Times New Roman" w:cs="Times New Roman"/>
          <w:sz w:val="24"/>
          <w:szCs w:val="24"/>
        </w:rPr>
        <w:t xml:space="preserve">eg </w:t>
      </w:r>
      <w:r w:rsidR="001B3258">
        <w:rPr>
          <w:rFonts w:ascii="Times New Roman" w:hAnsi="Times New Roman" w:cs="Times New Roman"/>
          <w:sz w:val="24"/>
          <w:szCs w:val="24"/>
        </w:rPr>
        <w:t xml:space="preserve">vil bl.a. </w:t>
      </w:r>
      <w:r w:rsidRPr="00D414F2">
        <w:rPr>
          <w:rFonts w:ascii="Times New Roman" w:hAnsi="Times New Roman" w:cs="Times New Roman"/>
          <w:sz w:val="24"/>
          <w:szCs w:val="24"/>
        </w:rPr>
        <w:t>komme ind på socialkonstruktivisme og interaktion,</w:t>
      </w:r>
      <w:r w:rsidR="001D33AF">
        <w:rPr>
          <w:rFonts w:ascii="Times New Roman" w:hAnsi="Times New Roman" w:cs="Times New Roman"/>
          <w:sz w:val="24"/>
          <w:szCs w:val="24"/>
        </w:rPr>
        <w:t xml:space="preserve"> og</w:t>
      </w:r>
      <w:r w:rsidRPr="00D414F2">
        <w:rPr>
          <w:rFonts w:ascii="Times New Roman" w:hAnsi="Times New Roman" w:cs="Times New Roman"/>
          <w:sz w:val="24"/>
          <w:szCs w:val="24"/>
        </w:rPr>
        <w:t xml:space="preserve"> en </w:t>
      </w:r>
      <w:r w:rsidR="001D33AF">
        <w:rPr>
          <w:rFonts w:ascii="Times New Roman" w:hAnsi="Times New Roman" w:cs="Times New Roman"/>
          <w:sz w:val="24"/>
          <w:szCs w:val="24"/>
        </w:rPr>
        <w:t xml:space="preserve">aktør/struktur problematik. Jeg vil i efterfølgende afsnit </w:t>
      </w:r>
      <w:r w:rsidR="001B3258">
        <w:rPr>
          <w:rFonts w:ascii="Times New Roman" w:hAnsi="Times New Roman" w:cs="Times New Roman"/>
          <w:sz w:val="24"/>
          <w:szCs w:val="24"/>
        </w:rPr>
        <w:t>”</w:t>
      </w:r>
      <w:r w:rsidR="001D33AF">
        <w:rPr>
          <w:rFonts w:ascii="Times New Roman" w:hAnsi="Times New Roman" w:cs="Times New Roman"/>
          <w:i/>
          <w:sz w:val="24"/>
          <w:szCs w:val="24"/>
        </w:rPr>
        <w:t>kriterier for analysen</w:t>
      </w:r>
      <w:r w:rsidR="001B3258">
        <w:rPr>
          <w:rFonts w:ascii="Times New Roman" w:hAnsi="Times New Roman" w:cs="Times New Roman"/>
          <w:i/>
          <w:sz w:val="24"/>
          <w:szCs w:val="24"/>
        </w:rPr>
        <w:t>”</w:t>
      </w:r>
      <w:r w:rsidR="001D33AF">
        <w:rPr>
          <w:rFonts w:ascii="Times New Roman" w:hAnsi="Times New Roman" w:cs="Times New Roman"/>
          <w:i/>
          <w:sz w:val="24"/>
          <w:szCs w:val="24"/>
        </w:rPr>
        <w:t>,</w:t>
      </w:r>
      <w:r w:rsidRPr="00D414F2">
        <w:rPr>
          <w:rFonts w:ascii="Times New Roman" w:hAnsi="Times New Roman" w:cs="Times New Roman"/>
          <w:sz w:val="24"/>
          <w:szCs w:val="24"/>
        </w:rPr>
        <w:t xml:space="preserve"> diskutere</w:t>
      </w:r>
      <w:r w:rsidR="001D33AF">
        <w:rPr>
          <w:rFonts w:ascii="Times New Roman" w:hAnsi="Times New Roman" w:cs="Times New Roman"/>
          <w:sz w:val="24"/>
          <w:szCs w:val="24"/>
        </w:rPr>
        <w:t xml:space="preserve"> forholdet mellem </w:t>
      </w:r>
      <w:r w:rsidRPr="00D414F2">
        <w:rPr>
          <w:rFonts w:ascii="Times New Roman" w:hAnsi="Times New Roman" w:cs="Times New Roman"/>
          <w:sz w:val="24"/>
          <w:szCs w:val="24"/>
        </w:rPr>
        <w:t>realisme/konstruktivisme.</w:t>
      </w:r>
    </w:p>
    <w:p w:rsidR="009113C1" w:rsidRDefault="009113C1" w:rsidP="009113C1">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Helt overordnet træ</w:t>
      </w:r>
      <w:r w:rsidR="00553ABC">
        <w:rPr>
          <w:rFonts w:ascii="Times New Roman" w:hAnsi="Times New Roman" w:cs="Times New Roman"/>
          <w:sz w:val="24"/>
          <w:szCs w:val="24"/>
        </w:rPr>
        <w:t xml:space="preserve">kker socialkonstruktivismen </w:t>
      </w:r>
      <w:r w:rsidRPr="00D414F2">
        <w:rPr>
          <w:rFonts w:ascii="Times New Roman" w:hAnsi="Times New Roman" w:cs="Times New Roman"/>
          <w:sz w:val="24"/>
          <w:szCs w:val="24"/>
        </w:rPr>
        <w:t xml:space="preserve">på en forståelse, hentet fra Saussure. </w:t>
      </w:r>
      <w:r>
        <w:rPr>
          <w:rFonts w:ascii="Times New Roman" w:hAnsi="Times New Roman" w:cs="Times New Roman"/>
          <w:sz w:val="24"/>
          <w:szCs w:val="24"/>
        </w:rPr>
        <w:t>Han redegør for at</w:t>
      </w:r>
      <w:r w:rsidRPr="00D414F2">
        <w:rPr>
          <w:rFonts w:ascii="Times New Roman" w:hAnsi="Times New Roman" w:cs="Times New Roman"/>
          <w:sz w:val="24"/>
          <w:szCs w:val="24"/>
        </w:rPr>
        <w:t xml:space="preserve"> forholdet mellem sprog og virkelighed er et vilkårligt forhold, der handler om at verden ikke selv har svaret på hvordan den skal betydes, men at det drejer sig om hvorfra betydningen kommer fra, - at det er sproget der er </w:t>
      </w:r>
      <w:proofErr w:type="spellStart"/>
      <w:r w:rsidRPr="00D414F2">
        <w:rPr>
          <w:rFonts w:ascii="Times New Roman" w:hAnsi="Times New Roman" w:cs="Times New Roman"/>
          <w:sz w:val="24"/>
          <w:szCs w:val="24"/>
        </w:rPr>
        <w:t>medskaber</w:t>
      </w:r>
      <w:proofErr w:type="spellEnd"/>
      <w:r w:rsidRPr="00D414F2">
        <w:rPr>
          <w:rFonts w:ascii="Times New Roman" w:hAnsi="Times New Roman" w:cs="Times New Roman"/>
          <w:sz w:val="24"/>
          <w:szCs w:val="24"/>
        </w:rPr>
        <w:t xml:space="preserve"> af virkeli</w:t>
      </w:r>
      <w:r w:rsidR="00553ABC">
        <w:rPr>
          <w:rFonts w:ascii="Times New Roman" w:hAnsi="Times New Roman" w:cs="Times New Roman"/>
          <w:sz w:val="24"/>
          <w:szCs w:val="24"/>
        </w:rPr>
        <w:t>gheden som der er i en kontekst(</w:t>
      </w:r>
      <w:r w:rsidRPr="00D414F2">
        <w:rPr>
          <w:rFonts w:ascii="Times New Roman" w:hAnsi="Times New Roman" w:cs="Times New Roman"/>
          <w:sz w:val="24"/>
          <w:szCs w:val="24"/>
        </w:rPr>
        <w:t>Pedersen:2012:203).</w:t>
      </w:r>
    </w:p>
    <w:p w:rsidR="00C416E6" w:rsidRDefault="001F587A" w:rsidP="001F587A">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D414F2">
        <w:rPr>
          <w:rFonts w:ascii="Times New Roman" w:hAnsi="Times New Roman" w:cs="Times New Roman"/>
          <w:sz w:val="24"/>
          <w:szCs w:val="24"/>
        </w:rPr>
        <w:t>en socialkon</w:t>
      </w:r>
      <w:r>
        <w:rPr>
          <w:rFonts w:ascii="Times New Roman" w:hAnsi="Times New Roman" w:cs="Times New Roman"/>
          <w:sz w:val="24"/>
          <w:szCs w:val="24"/>
        </w:rPr>
        <w:t>s</w:t>
      </w:r>
      <w:r w:rsidRPr="00D414F2">
        <w:rPr>
          <w:rFonts w:ascii="Times New Roman" w:hAnsi="Times New Roman" w:cs="Times New Roman"/>
          <w:sz w:val="24"/>
          <w:szCs w:val="24"/>
        </w:rPr>
        <w:t>truktivistiske videnskabsteoretiske tilgang søger</w:t>
      </w:r>
      <w:r>
        <w:rPr>
          <w:rFonts w:ascii="Times New Roman" w:hAnsi="Times New Roman" w:cs="Times New Roman"/>
          <w:sz w:val="24"/>
          <w:szCs w:val="24"/>
        </w:rPr>
        <w:t xml:space="preserve"> </w:t>
      </w:r>
      <w:r w:rsidRPr="00D414F2">
        <w:rPr>
          <w:rFonts w:ascii="Times New Roman" w:hAnsi="Times New Roman" w:cs="Times New Roman"/>
          <w:sz w:val="24"/>
          <w:szCs w:val="24"/>
        </w:rPr>
        <w:t>ikke at forklare hvorfor et giv</w:t>
      </w:r>
      <w:r>
        <w:rPr>
          <w:rFonts w:ascii="Times New Roman" w:hAnsi="Times New Roman" w:cs="Times New Roman"/>
          <w:sz w:val="24"/>
          <w:szCs w:val="24"/>
        </w:rPr>
        <w:t xml:space="preserve">ent socialt problem opstår, og man søger derfor ikke efter </w:t>
      </w:r>
      <w:proofErr w:type="spellStart"/>
      <w:r>
        <w:rPr>
          <w:rFonts w:ascii="Times New Roman" w:hAnsi="Times New Roman" w:cs="Times New Roman"/>
          <w:sz w:val="24"/>
          <w:szCs w:val="24"/>
        </w:rPr>
        <w:t>å</w:t>
      </w:r>
      <w:r w:rsidRPr="00D414F2">
        <w:rPr>
          <w:rFonts w:ascii="Times New Roman" w:hAnsi="Times New Roman" w:cs="Times New Roman"/>
          <w:sz w:val="24"/>
          <w:szCs w:val="24"/>
        </w:rPr>
        <w:t>rsag-virknin</w:t>
      </w:r>
      <w:r>
        <w:rPr>
          <w:rFonts w:ascii="Times New Roman" w:hAnsi="Times New Roman" w:cs="Times New Roman"/>
          <w:sz w:val="24"/>
          <w:szCs w:val="24"/>
        </w:rPr>
        <w:t>gs</w:t>
      </w:r>
      <w:proofErr w:type="spellEnd"/>
      <w:r>
        <w:rPr>
          <w:rFonts w:ascii="Times New Roman" w:hAnsi="Times New Roman" w:cs="Times New Roman"/>
          <w:sz w:val="24"/>
          <w:szCs w:val="24"/>
        </w:rPr>
        <w:t xml:space="preserve"> forhold. Derimod åbner </w:t>
      </w:r>
      <w:r w:rsidRPr="00D414F2">
        <w:rPr>
          <w:rFonts w:ascii="Times New Roman" w:hAnsi="Times New Roman" w:cs="Times New Roman"/>
          <w:sz w:val="24"/>
          <w:szCs w:val="24"/>
        </w:rPr>
        <w:t>tilgange</w:t>
      </w:r>
      <w:r>
        <w:rPr>
          <w:rFonts w:ascii="Times New Roman" w:hAnsi="Times New Roman" w:cs="Times New Roman"/>
          <w:sz w:val="24"/>
          <w:szCs w:val="24"/>
        </w:rPr>
        <w:t>n</w:t>
      </w:r>
      <w:r w:rsidRPr="00D414F2">
        <w:rPr>
          <w:rFonts w:ascii="Times New Roman" w:hAnsi="Times New Roman" w:cs="Times New Roman"/>
          <w:sz w:val="24"/>
          <w:szCs w:val="24"/>
        </w:rPr>
        <w:t xml:space="preserve"> op for</w:t>
      </w:r>
      <w:r>
        <w:rPr>
          <w:rFonts w:ascii="Times New Roman" w:hAnsi="Times New Roman" w:cs="Times New Roman"/>
          <w:sz w:val="24"/>
          <w:szCs w:val="24"/>
        </w:rPr>
        <w:t>,</w:t>
      </w:r>
      <w:r w:rsidRPr="00D414F2">
        <w:rPr>
          <w:rFonts w:ascii="Times New Roman" w:hAnsi="Times New Roman" w:cs="Times New Roman"/>
          <w:sz w:val="24"/>
          <w:szCs w:val="24"/>
        </w:rPr>
        <w:t xml:space="preserve"> hvordan vi kan forstå brugerinddragelse, og på den måde åbner op får muligheden for at se på hvilke forandringsmuligheder der er og hvilke konstruktioner der kan </w:t>
      </w:r>
      <w:r>
        <w:rPr>
          <w:rFonts w:ascii="Times New Roman" w:hAnsi="Times New Roman" w:cs="Times New Roman"/>
          <w:sz w:val="24"/>
          <w:szCs w:val="24"/>
        </w:rPr>
        <w:t>peges på (Juul &amp; Bransholm:2012:</w:t>
      </w:r>
      <w:r w:rsidRPr="00D414F2">
        <w:rPr>
          <w:rFonts w:ascii="Times New Roman" w:hAnsi="Times New Roman" w:cs="Times New Roman"/>
          <w:sz w:val="24"/>
          <w:szCs w:val="24"/>
        </w:rPr>
        <w:t xml:space="preserve">422-423). </w:t>
      </w:r>
    </w:p>
    <w:p w:rsidR="00D3167B" w:rsidRPr="00D414F2" w:rsidRDefault="00B23EAE"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Ifølge </w:t>
      </w:r>
      <w:proofErr w:type="spellStart"/>
      <w:r w:rsidRPr="00D414F2">
        <w:rPr>
          <w:rFonts w:ascii="Times New Roman" w:hAnsi="Times New Roman" w:cs="Times New Roman"/>
          <w:sz w:val="24"/>
          <w:szCs w:val="24"/>
        </w:rPr>
        <w:t>Esmark</w:t>
      </w:r>
      <w:proofErr w:type="spellEnd"/>
      <w:r w:rsidRPr="00D414F2">
        <w:rPr>
          <w:rFonts w:ascii="Times New Roman" w:hAnsi="Times New Roman" w:cs="Times New Roman"/>
          <w:sz w:val="24"/>
          <w:szCs w:val="24"/>
        </w:rPr>
        <w:t xml:space="preserve"> (2005:13) har socialkonst</w:t>
      </w:r>
      <w:r>
        <w:rPr>
          <w:rFonts w:ascii="Times New Roman" w:hAnsi="Times New Roman" w:cs="Times New Roman"/>
          <w:sz w:val="24"/>
          <w:szCs w:val="24"/>
        </w:rPr>
        <w:t>rukt</w:t>
      </w:r>
      <w:r w:rsidRPr="00D414F2">
        <w:rPr>
          <w:rFonts w:ascii="Times New Roman" w:hAnsi="Times New Roman" w:cs="Times New Roman"/>
          <w:sz w:val="24"/>
          <w:szCs w:val="24"/>
        </w:rPr>
        <w:t>ivismen rødder i hermeneutikken og fænomenologien på den ene side og samfundsvide</w:t>
      </w:r>
      <w:r w:rsidR="00420A34">
        <w:rPr>
          <w:rFonts w:ascii="Times New Roman" w:hAnsi="Times New Roman" w:cs="Times New Roman"/>
          <w:sz w:val="24"/>
          <w:szCs w:val="24"/>
        </w:rPr>
        <w:t>nskaben på den anden side. D</w:t>
      </w:r>
      <w:r w:rsidRPr="00D414F2">
        <w:rPr>
          <w:rFonts w:ascii="Times New Roman" w:hAnsi="Times New Roman" w:cs="Times New Roman"/>
          <w:sz w:val="24"/>
          <w:szCs w:val="24"/>
        </w:rPr>
        <w:t xml:space="preserve">ette skal dog ikke forstås som at socialkonstruktivismen kan reduceres til hermeneutikken eller fænomenologien. </w:t>
      </w:r>
      <w:r w:rsidR="00D3167B" w:rsidRPr="00D414F2">
        <w:rPr>
          <w:rFonts w:ascii="Times New Roman" w:hAnsi="Times New Roman" w:cs="Times New Roman"/>
          <w:sz w:val="24"/>
          <w:szCs w:val="24"/>
        </w:rPr>
        <w:t xml:space="preserve">Der er således en væsentlig forskel at spore i forhold til hvordan disse tilgange knytter sig til hvordan selve </w:t>
      </w:r>
      <w:r w:rsidRPr="00D414F2">
        <w:rPr>
          <w:rFonts w:ascii="Times New Roman" w:hAnsi="Times New Roman" w:cs="Times New Roman"/>
          <w:sz w:val="24"/>
          <w:szCs w:val="24"/>
        </w:rPr>
        <w:t>analysen</w:t>
      </w:r>
      <w:r w:rsidR="00D3167B" w:rsidRPr="00D414F2">
        <w:rPr>
          <w:rFonts w:ascii="Times New Roman" w:hAnsi="Times New Roman" w:cs="Times New Roman"/>
          <w:sz w:val="24"/>
          <w:szCs w:val="24"/>
        </w:rPr>
        <w:t xml:space="preserve"> objektet skal opfattes. </w:t>
      </w:r>
      <w:r>
        <w:rPr>
          <w:rFonts w:ascii="Times New Roman" w:hAnsi="Times New Roman" w:cs="Times New Roman"/>
          <w:sz w:val="24"/>
          <w:szCs w:val="24"/>
        </w:rPr>
        <w:t xml:space="preserve">I </w:t>
      </w:r>
      <w:r w:rsidRPr="00D414F2">
        <w:rPr>
          <w:rFonts w:ascii="Times New Roman" w:hAnsi="Times New Roman" w:cs="Times New Roman"/>
          <w:sz w:val="24"/>
          <w:szCs w:val="24"/>
        </w:rPr>
        <w:t>Den fænomenologiske og hermeneutiske traditi</w:t>
      </w:r>
      <w:r>
        <w:rPr>
          <w:rFonts w:ascii="Times New Roman" w:hAnsi="Times New Roman" w:cs="Times New Roman"/>
          <w:sz w:val="24"/>
          <w:szCs w:val="24"/>
        </w:rPr>
        <w:t xml:space="preserve">on antages analyseobjektet </w:t>
      </w:r>
      <w:r>
        <w:rPr>
          <w:rFonts w:ascii="Times New Roman" w:hAnsi="Times New Roman" w:cs="Times New Roman"/>
          <w:sz w:val="24"/>
          <w:szCs w:val="24"/>
        </w:rPr>
        <w:lastRenderedPageBreak/>
        <w:t>at</w:t>
      </w:r>
      <w:r w:rsidRPr="00D414F2">
        <w:rPr>
          <w:rFonts w:ascii="Times New Roman" w:hAnsi="Times New Roman" w:cs="Times New Roman"/>
          <w:sz w:val="24"/>
          <w:szCs w:val="24"/>
        </w:rPr>
        <w:t xml:space="preserve"> have en noge</w:t>
      </w:r>
      <w:r w:rsidR="000C058E">
        <w:rPr>
          <w:rFonts w:ascii="Times New Roman" w:hAnsi="Times New Roman" w:cs="Times New Roman"/>
          <w:sz w:val="24"/>
          <w:szCs w:val="24"/>
        </w:rPr>
        <w:t>nlunde stabil størrelse. H</w:t>
      </w:r>
      <w:r w:rsidRPr="00D414F2">
        <w:rPr>
          <w:rFonts w:ascii="Times New Roman" w:hAnsi="Times New Roman" w:cs="Times New Roman"/>
          <w:sz w:val="24"/>
          <w:szCs w:val="24"/>
        </w:rPr>
        <w:t>vorimod socialkonstruktivismen forstår analyseobjektet som en ustabil og flydende størrelse</w:t>
      </w:r>
      <w:r w:rsidR="000C058E">
        <w:rPr>
          <w:rFonts w:ascii="Times New Roman" w:hAnsi="Times New Roman" w:cs="Times New Roman"/>
          <w:sz w:val="24"/>
          <w:szCs w:val="24"/>
        </w:rPr>
        <w:t>,</w:t>
      </w:r>
      <w:r w:rsidRPr="00D414F2">
        <w:rPr>
          <w:rFonts w:ascii="Times New Roman" w:hAnsi="Times New Roman" w:cs="Times New Roman"/>
          <w:sz w:val="24"/>
          <w:szCs w:val="24"/>
        </w:rPr>
        <w:t xml:space="preserve"> der form</w:t>
      </w:r>
      <w:r w:rsidR="003509F2">
        <w:rPr>
          <w:rFonts w:ascii="Times New Roman" w:hAnsi="Times New Roman" w:cs="Times New Roman"/>
          <w:sz w:val="24"/>
          <w:szCs w:val="24"/>
        </w:rPr>
        <w:t>es i interaktion med forskeren</w:t>
      </w:r>
      <w:r w:rsidR="00D3167B" w:rsidRPr="00D414F2">
        <w:rPr>
          <w:rFonts w:ascii="Times New Roman" w:hAnsi="Times New Roman" w:cs="Times New Roman"/>
          <w:sz w:val="24"/>
          <w:szCs w:val="24"/>
        </w:rPr>
        <w:t>(Mik-</w:t>
      </w:r>
      <w:r w:rsidRPr="00D414F2">
        <w:rPr>
          <w:rFonts w:ascii="Times New Roman" w:hAnsi="Times New Roman" w:cs="Times New Roman"/>
          <w:sz w:val="24"/>
          <w:szCs w:val="24"/>
        </w:rPr>
        <w:t>Meyer &amp; Järvinen</w:t>
      </w:r>
      <w:r w:rsidR="00D3167B" w:rsidRPr="00D414F2">
        <w:rPr>
          <w:rFonts w:ascii="Times New Roman" w:hAnsi="Times New Roman" w:cs="Times New Roman"/>
          <w:sz w:val="24"/>
          <w:szCs w:val="24"/>
        </w:rPr>
        <w:t xml:space="preserve">:2005:9). Socialkonstruktivismen bygger, ifølge </w:t>
      </w:r>
      <w:proofErr w:type="spellStart"/>
      <w:r w:rsidR="00D3167B" w:rsidRPr="00D414F2">
        <w:rPr>
          <w:rFonts w:ascii="Times New Roman" w:hAnsi="Times New Roman" w:cs="Times New Roman"/>
          <w:sz w:val="24"/>
          <w:szCs w:val="24"/>
        </w:rPr>
        <w:t>Esmark</w:t>
      </w:r>
      <w:proofErr w:type="spellEnd"/>
      <w:r w:rsidR="00D3167B" w:rsidRPr="00D414F2">
        <w:rPr>
          <w:rFonts w:ascii="Times New Roman" w:hAnsi="Times New Roman" w:cs="Times New Roman"/>
          <w:sz w:val="24"/>
          <w:szCs w:val="24"/>
        </w:rPr>
        <w:t xml:space="preserve">(2005:14), på et slags opgør med </w:t>
      </w:r>
      <w:proofErr w:type="spellStart"/>
      <w:r w:rsidR="00D3167B" w:rsidRPr="00D414F2">
        <w:rPr>
          <w:rFonts w:ascii="Times New Roman" w:hAnsi="Times New Roman" w:cs="Times New Roman"/>
          <w:sz w:val="24"/>
          <w:szCs w:val="24"/>
        </w:rPr>
        <w:t>essentialisme</w:t>
      </w:r>
      <w:proofErr w:type="spellEnd"/>
      <w:r w:rsidR="00D3167B" w:rsidRPr="00D414F2">
        <w:rPr>
          <w:rFonts w:ascii="Times New Roman" w:hAnsi="Times New Roman" w:cs="Times New Roman"/>
          <w:sz w:val="24"/>
          <w:szCs w:val="24"/>
        </w:rPr>
        <w:t xml:space="preserve"> og realisme som e</w:t>
      </w:r>
      <w:r w:rsidR="000C058E">
        <w:rPr>
          <w:rFonts w:ascii="Times New Roman" w:hAnsi="Times New Roman" w:cs="Times New Roman"/>
          <w:sz w:val="24"/>
          <w:szCs w:val="24"/>
        </w:rPr>
        <w:t>pistemologiske forudsætninger. D</w:t>
      </w:r>
      <w:r w:rsidR="00D3167B" w:rsidRPr="00D414F2">
        <w:rPr>
          <w:rFonts w:ascii="Times New Roman" w:hAnsi="Times New Roman" w:cs="Times New Roman"/>
          <w:sz w:val="24"/>
          <w:szCs w:val="24"/>
        </w:rPr>
        <w:t xml:space="preserve">erimod forbliver disse forudsætninger stort </w:t>
      </w:r>
      <w:r w:rsidRPr="00D414F2">
        <w:rPr>
          <w:rFonts w:ascii="Times New Roman" w:hAnsi="Times New Roman" w:cs="Times New Roman"/>
          <w:sz w:val="24"/>
          <w:szCs w:val="24"/>
        </w:rPr>
        <w:t>set de</w:t>
      </w:r>
      <w:r w:rsidR="00D3167B" w:rsidRPr="00D414F2">
        <w:rPr>
          <w:rFonts w:ascii="Times New Roman" w:hAnsi="Times New Roman" w:cs="Times New Roman"/>
          <w:sz w:val="24"/>
          <w:szCs w:val="24"/>
        </w:rPr>
        <w:t xml:space="preserve"> samme i den hermeneutiske og fænomenologiske tradition, hvor der til stadighed fremhæves</w:t>
      </w:r>
      <w:r w:rsidR="000C058E">
        <w:rPr>
          <w:rFonts w:ascii="Times New Roman" w:hAnsi="Times New Roman" w:cs="Times New Roman"/>
          <w:sz w:val="24"/>
          <w:szCs w:val="24"/>
        </w:rPr>
        <w:t>,</w:t>
      </w:r>
      <w:r w:rsidR="00D3167B" w:rsidRPr="00D414F2">
        <w:rPr>
          <w:rFonts w:ascii="Times New Roman" w:hAnsi="Times New Roman" w:cs="Times New Roman"/>
          <w:sz w:val="24"/>
          <w:szCs w:val="24"/>
        </w:rPr>
        <w:t xml:space="preserve"> at der er en</w:t>
      </w:r>
      <w:r w:rsidR="000C058E">
        <w:rPr>
          <w:rFonts w:ascii="Times New Roman" w:hAnsi="Times New Roman" w:cs="Times New Roman"/>
          <w:sz w:val="24"/>
          <w:szCs w:val="24"/>
        </w:rPr>
        <w:t xml:space="preserve"> sand virkelighed derude. Dette sker p</w:t>
      </w:r>
      <w:r w:rsidR="00D3167B" w:rsidRPr="00D414F2">
        <w:rPr>
          <w:rFonts w:ascii="Times New Roman" w:hAnsi="Times New Roman" w:cs="Times New Roman"/>
          <w:sz w:val="24"/>
          <w:szCs w:val="24"/>
        </w:rPr>
        <w:t>å trods af</w:t>
      </w:r>
      <w:r w:rsidR="000C058E">
        <w:rPr>
          <w:rFonts w:ascii="Times New Roman" w:hAnsi="Times New Roman" w:cs="Times New Roman"/>
          <w:sz w:val="24"/>
          <w:szCs w:val="24"/>
        </w:rPr>
        <w:t>,</w:t>
      </w:r>
      <w:r w:rsidR="00D3167B" w:rsidRPr="00D414F2">
        <w:rPr>
          <w:rFonts w:ascii="Times New Roman" w:hAnsi="Times New Roman" w:cs="Times New Roman"/>
          <w:sz w:val="24"/>
          <w:szCs w:val="24"/>
        </w:rPr>
        <w:t xml:space="preserve"> at det ikke er muligt at</w:t>
      </w:r>
      <w:r w:rsidR="003509F2">
        <w:rPr>
          <w:rFonts w:ascii="Times New Roman" w:hAnsi="Times New Roman" w:cs="Times New Roman"/>
          <w:sz w:val="24"/>
          <w:szCs w:val="24"/>
        </w:rPr>
        <w:t xml:space="preserve"> komme bagom dette (ibid.</w:t>
      </w:r>
      <w:r w:rsidR="00D3167B" w:rsidRPr="00D414F2">
        <w:rPr>
          <w:rFonts w:ascii="Times New Roman" w:hAnsi="Times New Roman" w:cs="Times New Roman"/>
          <w:sz w:val="24"/>
          <w:szCs w:val="24"/>
        </w:rPr>
        <w:t xml:space="preserve">:12-14). </w:t>
      </w:r>
      <w:proofErr w:type="spellStart"/>
      <w:r w:rsidRPr="00D414F2">
        <w:rPr>
          <w:rFonts w:ascii="Times New Roman" w:hAnsi="Times New Roman" w:cs="Times New Roman"/>
          <w:sz w:val="24"/>
          <w:szCs w:val="24"/>
        </w:rPr>
        <w:t>Esmark</w:t>
      </w:r>
      <w:proofErr w:type="spellEnd"/>
      <w:r w:rsidRPr="00D414F2">
        <w:rPr>
          <w:rFonts w:ascii="Times New Roman" w:hAnsi="Times New Roman" w:cs="Times New Roman"/>
          <w:sz w:val="24"/>
          <w:szCs w:val="24"/>
        </w:rPr>
        <w:t xml:space="preserve"> beskriver ligeledes hvordan at den socialkonstruktivistiske retning ikke har en primær ur kilde, men at der i</w:t>
      </w:r>
      <w:r>
        <w:rPr>
          <w:rFonts w:ascii="Times New Roman" w:hAnsi="Times New Roman" w:cs="Times New Roman"/>
          <w:sz w:val="24"/>
          <w:szCs w:val="24"/>
        </w:rPr>
        <w:t xml:space="preserve"> </w:t>
      </w:r>
      <w:r w:rsidRPr="00D414F2">
        <w:rPr>
          <w:rFonts w:ascii="Times New Roman" w:hAnsi="Times New Roman" w:cs="Times New Roman"/>
          <w:sz w:val="24"/>
          <w:szCs w:val="24"/>
        </w:rPr>
        <w:t>stedet for er tale om at ret</w:t>
      </w:r>
      <w:r>
        <w:rPr>
          <w:rFonts w:ascii="Times New Roman" w:hAnsi="Times New Roman" w:cs="Times New Roman"/>
          <w:sz w:val="24"/>
          <w:szCs w:val="24"/>
        </w:rPr>
        <w:t>n</w:t>
      </w:r>
      <w:r w:rsidRPr="00D414F2">
        <w:rPr>
          <w:rFonts w:ascii="Times New Roman" w:hAnsi="Times New Roman" w:cs="Times New Roman"/>
          <w:sz w:val="24"/>
          <w:szCs w:val="24"/>
        </w:rPr>
        <w:t>ingen har et specielt afsæt indenfor sociologien som indeholder bindestregssociologier, såso</w:t>
      </w:r>
      <w:r>
        <w:rPr>
          <w:rFonts w:ascii="Times New Roman" w:hAnsi="Times New Roman" w:cs="Times New Roman"/>
          <w:sz w:val="24"/>
          <w:szCs w:val="24"/>
        </w:rPr>
        <w:t>m hverdagssociologi, videns soci</w:t>
      </w:r>
      <w:r w:rsidRPr="00D414F2">
        <w:rPr>
          <w:rFonts w:ascii="Times New Roman" w:hAnsi="Times New Roman" w:cs="Times New Roman"/>
          <w:sz w:val="24"/>
          <w:szCs w:val="24"/>
        </w:rPr>
        <w:t>ologi og kultursociologi, og herunder en række symbolske interaktionister som Goffman,</w:t>
      </w:r>
      <w:r w:rsidR="003509F2">
        <w:rPr>
          <w:rFonts w:ascii="Times New Roman" w:hAnsi="Times New Roman" w:cs="Times New Roman"/>
          <w:sz w:val="24"/>
          <w:szCs w:val="24"/>
        </w:rPr>
        <w:t xml:space="preserve"> Blumer og </w:t>
      </w:r>
      <w:proofErr w:type="spellStart"/>
      <w:r w:rsidR="003509F2">
        <w:rPr>
          <w:rFonts w:ascii="Times New Roman" w:hAnsi="Times New Roman" w:cs="Times New Roman"/>
          <w:sz w:val="24"/>
          <w:szCs w:val="24"/>
        </w:rPr>
        <w:t>Mead</w:t>
      </w:r>
      <w:proofErr w:type="spellEnd"/>
      <w:r w:rsidRPr="00D414F2">
        <w:rPr>
          <w:rFonts w:ascii="Times New Roman" w:hAnsi="Times New Roman" w:cs="Times New Roman"/>
          <w:sz w:val="24"/>
          <w:szCs w:val="24"/>
        </w:rPr>
        <w:t xml:space="preserve"> </w:t>
      </w:r>
      <w:r w:rsidR="003509F2">
        <w:rPr>
          <w:rFonts w:ascii="Times New Roman" w:hAnsi="Times New Roman" w:cs="Times New Roman"/>
          <w:sz w:val="24"/>
          <w:szCs w:val="24"/>
        </w:rPr>
        <w:t>(ibid.</w:t>
      </w:r>
      <w:r w:rsidR="00D3167B" w:rsidRPr="00D414F2">
        <w:rPr>
          <w:rFonts w:ascii="Times New Roman" w:hAnsi="Times New Roman" w:cs="Times New Roman"/>
          <w:sz w:val="24"/>
          <w:szCs w:val="24"/>
        </w:rPr>
        <w:t>:15)</w:t>
      </w:r>
    </w:p>
    <w:p w:rsidR="00D3167B" w:rsidRPr="00D414F2" w:rsidRDefault="00D3167B"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Pedersen(2012:212-21l3) beskriver hvordan der indenfor den socialkonstruktivistiske tradition er forskel på om hvorvidt man har fokus på </w:t>
      </w:r>
      <w:proofErr w:type="spellStart"/>
      <w:r w:rsidRPr="00D414F2">
        <w:rPr>
          <w:rFonts w:ascii="Times New Roman" w:hAnsi="Times New Roman" w:cs="Times New Roman"/>
          <w:sz w:val="24"/>
          <w:szCs w:val="24"/>
        </w:rPr>
        <w:t>mikrostrukturerne</w:t>
      </w:r>
      <w:proofErr w:type="spellEnd"/>
      <w:r w:rsidR="000C058E">
        <w:rPr>
          <w:rFonts w:ascii="Times New Roman" w:hAnsi="Times New Roman" w:cs="Times New Roman"/>
          <w:sz w:val="24"/>
          <w:szCs w:val="24"/>
        </w:rPr>
        <w:t xml:space="preserve"> eller makrostrukturerne. Med </w:t>
      </w:r>
      <w:proofErr w:type="spellStart"/>
      <w:r w:rsidR="000C058E">
        <w:rPr>
          <w:rFonts w:ascii="Times New Roman" w:hAnsi="Times New Roman" w:cs="Times New Roman"/>
          <w:sz w:val="24"/>
          <w:szCs w:val="24"/>
        </w:rPr>
        <w:t>mikrostrukturerne</w:t>
      </w:r>
      <w:proofErr w:type="spellEnd"/>
      <w:r w:rsidR="000C058E">
        <w:rPr>
          <w:rFonts w:ascii="Times New Roman" w:hAnsi="Times New Roman" w:cs="Times New Roman"/>
          <w:sz w:val="24"/>
          <w:szCs w:val="24"/>
        </w:rPr>
        <w:t xml:space="preserve"> er der </w:t>
      </w:r>
      <w:r w:rsidRPr="00D414F2">
        <w:rPr>
          <w:rFonts w:ascii="Times New Roman" w:hAnsi="Times New Roman" w:cs="Times New Roman"/>
          <w:sz w:val="24"/>
          <w:szCs w:val="24"/>
        </w:rPr>
        <w:t>fokus på konstruktionen af tankerne og handlingerne</w:t>
      </w:r>
      <w:r w:rsidR="000C058E">
        <w:rPr>
          <w:rFonts w:ascii="Times New Roman" w:hAnsi="Times New Roman" w:cs="Times New Roman"/>
          <w:sz w:val="24"/>
          <w:szCs w:val="24"/>
        </w:rPr>
        <w:t xml:space="preserve"> i den sociale interaktion. Samt h</w:t>
      </w:r>
      <w:r w:rsidRPr="00D414F2">
        <w:rPr>
          <w:rFonts w:ascii="Times New Roman" w:hAnsi="Times New Roman" w:cs="Times New Roman"/>
          <w:sz w:val="24"/>
          <w:szCs w:val="24"/>
        </w:rPr>
        <w:t>vordan der i dette forum foregår en magtkamp i forhold til hvem de</w:t>
      </w:r>
      <w:r w:rsidR="0047446C">
        <w:rPr>
          <w:rFonts w:ascii="Times New Roman" w:hAnsi="Times New Roman" w:cs="Times New Roman"/>
          <w:sz w:val="24"/>
          <w:szCs w:val="24"/>
        </w:rPr>
        <w:t>r</w:t>
      </w:r>
      <w:r w:rsidRPr="00D414F2">
        <w:rPr>
          <w:rFonts w:ascii="Times New Roman" w:hAnsi="Times New Roman" w:cs="Times New Roman"/>
          <w:sz w:val="24"/>
          <w:szCs w:val="24"/>
        </w:rPr>
        <w:t xml:space="preserve"> kan definere den socialt accepterede forklaring. </w:t>
      </w:r>
      <w:r w:rsidR="000C058E">
        <w:rPr>
          <w:rFonts w:ascii="Times New Roman" w:hAnsi="Times New Roman" w:cs="Times New Roman"/>
          <w:sz w:val="24"/>
          <w:szCs w:val="24"/>
        </w:rPr>
        <w:t xml:space="preserve">Med </w:t>
      </w:r>
      <w:r w:rsidRPr="00D414F2">
        <w:rPr>
          <w:rFonts w:ascii="Times New Roman" w:hAnsi="Times New Roman" w:cs="Times New Roman"/>
          <w:sz w:val="24"/>
          <w:szCs w:val="24"/>
        </w:rPr>
        <w:t>makrostrukturerne</w:t>
      </w:r>
      <w:r w:rsidR="000C058E">
        <w:rPr>
          <w:rFonts w:ascii="Times New Roman" w:hAnsi="Times New Roman" w:cs="Times New Roman"/>
          <w:sz w:val="24"/>
          <w:szCs w:val="24"/>
        </w:rPr>
        <w:t xml:space="preserve"> er der fokus på</w:t>
      </w:r>
      <w:r w:rsidR="000C058E" w:rsidRPr="00D414F2">
        <w:rPr>
          <w:rFonts w:ascii="Times New Roman" w:hAnsi="Times New Roman" w:cs="Times New Roman"/>
          <w:sz w:val="24"/>
          <w:szCs w:val="24"/>
        </w:rPr>
        <w:t xml:space="preserve"> de herskende diskurser og de sproglige italesætt</w:t>
      </w:r>
      <w:r w:rsidR="000C058E">
        <w:rPr>
          <w:rFonts w:ascii="Times New Roman" w:hAnsi="Times New Roman" w:cs="Times New Roman"/>
          <w:sz w:val="24"/>
          <w:szCs w:val="24"/>
        </w:rPr>
        <w:t xml:space="preserve">elser i samfundet. Teoretikere som </w:t>
      </w:r>
      <w:proofErr w:type="spellStart"/>
      <w:r w:rsidRPr="00D414F2">
        <w:rPr>
          <w:rFonts w:ascii="Times New Roman" w:hAnsi="Times New Roman" w:cs="Times New Roman"/>
          <w:sz w:val="24"/>
          <w:szCs w:val="24"/>
        </w:rPr>
        <w:t>Bourdieu</w:t>
      </w:r>
      <w:proofErr w:type="spellEnd"/>
      <w:r w:rsidRPr="00D414F2">
        <w:rPr>
          <w:rFonts w:ascii="Times New Roman" w:hAnsi="Times New Roman" w:cs="Times New Roman"/>
          <w:sz w:val="24"/>
          <w:szCs w:val="24"/>
        </w:rPr>
        <w:t xml:space="preserve"> og Foucau</w:t>
      </w:r>
      <w:r w:rsidR="000C058E">
        <w:rPr>
          <w:rFonts w:ascii="Times New Roman" w:hAnsi="Times New Roman" w:cs="Times New Roman"/>
          <w:sz w:val="24"/>
          <w:szCs w:val="24"/>
        </w:rPr>
        <w:t>lt er repræsentant for dette</w:t>
      </w:r>
      <w:r w:rsidRPr="00D414F2">
        <w:rPr>
          <w:rFonts w:ascii="Times New Roman" w:hAnsi="Times New Roman" w:cs="Times New Roman"/>
          <w:sz w:val="24"/>
          <w:szCs w:val="24"/>
        </w:rPr>
        <w:t xml:space="preserve"> fokus</w:t>
      </w:r>
      <w:r w:rsidR="003509F2">
        <w:rPr>
          <w:rFonts w:ascii="Times New Roman" w:hAnsi="Times New Roman" w:cs="Times New Roman"/>
          <w:sz w:val="24"/>
          <w:szCs w:val="24"/>
        </w:rPr>
        <w:t xml:space="preserve"> (ibid.</w:t>
      </w:r>
      <w:r w:rsidRPr="00D414F2">
        <w:rPr>
          <w:rFonts w:ascii="Times New Roman" w:hAnsi="Times New Roman" w:cs="Times New Roman"/>
          <w:sz w:val="24"/>
          <w:szCs w:val="24"/>
        </w:rPr>
        <w:t>:212).</w:t>
      </w:r>
      <w:r w:rsidR="000C058E">
        <w:rPr>
          <w:rFonts w:ascii="Times New Roman" w:hAnsi="Times New Roman" w:cs="Times New Roman"/>
          <w:sz w:val="24"/>
          <w:szCs w:val="24"/>
        </w:rPr>
        <w:t xml:space="preserve"> </w:t>
      </w:r>
      <w:r w:rsidR="0047446C">
        <w:rPr>
          <w:rFonts w:ascii="Times New Roman" w:hAnsi="Times New Roman" w:cs="Times New Roman"/>
          <w:sz w:val="24"/>
          <w:szCs w:val="24"/>
        </w:rPr>
        <w:t>E</w:t>
      </w:r>
      <w:r w:rsidR="0047446C" w:rsidRPr="00D414F2">
        <w:rPr>
          <w:rFonts w:ascii="Times New Roman" w:hAnsi="Times New Roman" w:cs="Times New Roman"/>
          <w:sz w:val="24"/>
          <w:szCs w:val="24"/>
        </w:rPr>
        <w:t xml:space="preserve">n analyse på </w:t>
      </w:r>
      <w:proofErr w:type="spellStart"/>
      <w:r w:rsidR="0047446C" w:rsidRPr="00D414F2">
        <w:rPr>
          <w:rFonts w:ascii="Times New Roman" w:hAnsi="Times New Roman" w:cs="Times New Roman"/>
          <w:sz w:val="24"/>
          <w:szCs w:val="24"/>
        </w:rPr>
        <w:t>mikro</w:t>
      </w:r>
      <w:proofErr w:type="spellEnd"/>
      <w:r w:rsidR="0047446C" w:rsidRPr="00D414F2">
        <w:rPr>
          <w:rFonts w:ascii="Times New Roman" w:hAnsi="Times New Roman" w:cs="Times New Roman"/>
          <w:sz w:val="24"/>
          <w:szCs w:val="24"/>
        </w:rPr>
        <w:t xml:space="preserve"> – og makroniveau behøver</w:t>
      </w:r>
      <w:r w:rsidR="000C058E">
        <w:rPr>
          <w:rFonts w:ascii="Times New Roman" w:hAnsi="Times New Roman" w:cs="Times New Roman"/>
          <w:sz w:val="24"/>
          <w:szCs w:val="24"/>
        </w:rPr>
        <w:t xml:space="preserve"> dog </w:t>
      </w:r>
      <w:r w:rsidR="0047446C" w:rsidRPr="00D414F2">
        <w:rPr>
          <w:rFonts w:ascii="Times New Roman" w:hAnsi="Times New Roman" w:cs="Times New Roman"/>
          <w:sz w:val="24"/>
          <w:szCs w:val="24"/>
        </w:rPr>
        <w:t>ik</w:t>
      </w:r>
      <w:r w:rsidR="000C058E">
        <w:rPr>
          <w:rFonts w:ascii="Times New Roman" w:hAnsi="Times New Roman" w:cs="Times New Roman"/>
          <w:sz w:val="24"/>
          <w:szCs w:val="24"/>
        </w:rPr>
        <w:t xml:space="preserve">ke at være modsætninger, </w:t>
      </w:r>
      <w:r w:rsidR="0047446C" w:rsidRPr="00D414F2">
        <w:rPr>
          <w:rFonts w:ascii="Times New Roman" w:hAnsi="Times New Roman" w:cs="Times New Roman"/>
          <w:sz w:val="24"/>
          <w:szCs w:val="24"/>
        </w:rPr>
        <w:t xml:space="preserve">der </w:t>
      </w:r>
      <w:r w:rsidR="000C058E">
        <w:rPr>
          <w:rFonts w:ascii="Times New Roman" w:hAnsi="Times New Roman" w:cs="Times New Roman"/>
          <w:sz w:val="24"/>
          <w:szCs w:val="24"/>
        </w:rPr>
        <w:t xml:space="preserve">er </w:t>
      </w:r>
      <w:r w:rsidR="0047446C" w:rsidRPr="00D414F2">
        <w:rPr>
          <w:rFonts w:ascii="Times New Roman" w:hAnsi="Times New Roman" w:cs="Times New Roman"/>
          <w:sz w:val="24"/>
          <w:szCs w:val="24"/>
        </w:rPr>
        <w:t>blot tale om hvilken vægtning man vælger at fokusere</w:t>
      </w:r>
      <w:r w:rsidR="0047446C">
        <w:rPr>
          <w:rFonts w:ascii="Times New Roman" w:hAnsi="Times New Roman" w:cs="Times New Roman"/>
          <w:sz w:val="24"/>
          <w:szCs w:val="24"/>
        </w:rPr>
        <w:t>r</w:t>
      </w:r>
      <w:r w:rsidR="0047446C" w:rsidRPr="00D414F2">
        <w:rPr>
          <w:rFonts w:ascii="Times New Roman" w:hAnsi="Times New Roman" w:cs="Times New Roman"/>
          <w:sz w:val="24"/>
          <w:szCs w:val="24"/>
        </w:rPr>
        <w:t xml:space="preserve"> på i specialet.</w:t>
      </w:r>
      <w:r w:rsidR="0047446C">
        <w:rPr>
          <w:rFonts w:ascii="Times New Roman" w:hAnsi="Times New Roman" w:cs="Times New Roman"/>
          <w:sz w:val="24"/>
          <w:szCs w:val="24"/>
        </w:rPr>
        <w:t xml:space="preserve"> </w:t>
      </w:r>
      <w:r w:rsidR="00B23EAE" w:rsidRPr="00D414F2">
        <w:rPr>
          <w:rFonts w:ascii="Times New Roman" w:hAnsi="Times New Roman" w:cs="Times New Roman"/>
          <w:sz w:val="24"/>
          <w:szCs w:val="24"/>
        </w:rPr>
        <w:t xml:space="preserve">Ved at </w:t>
      </w:r>
      <w:r w:rsidR="0047446C">
        <w:rPr>
          <w:rFonts w:ascii="Times New Roman" w:hAnsi="Times New Roman" w:cs="Times New Roman"/>
          <w:sz w:val="24"/>
          <w:szCs w:val="24"/>
        </w:rPr>
        <w:t xml:space="preserve">jeg </w:t>
      </w:r>
      <w:r w:rsidR="00B23EAE" w:rsidRPr="00D414F2">
        <w:rPr>
          <w:rFonts w:ascii="Times New Roman" w:hAnsi="Times New Roman" w:cs="Times New Roman"/>
          <w:sz w:val="24"/>
          <w:szCs w:val="24"/>
        </w:rPr>
        <w:t>anvende</w:t>
      </w:r>
      <w:r w:rsidR="0047446C">
        <w:rPr>
          <w:rFonts w:ascii="Times New Roman" w:hAnsi="Times New Roman" w:cs="Times New Roman"/>
          <w:sz w:val="24"/>
          <w:szCs w:val="24"/>
        </w:rPr>
        <w:t>r</w:t>
      </w:r>
      <w:r w:rsidR="00B23EAE" w:rsidRPr="00D414F2">
        <w:rPr>
          <w:rFonts w:ascii="Times New Roman" w:hAnsi="Times New Roman" w:cs="Times New Roman"/>
          <w:sz w:val="24"/>
          <w:szCs w:val="24"/>
        </w:rPr>
        <w:t xml:space="preserve"> Gof</w:t>
      </w:r>
      <w:r w:rsidR="00B23EAE">
        <w:rPr>
          <w:rFonts w:ascii="Times New Roman" w:hAnsi="Times New Roman" w:cs="Times New Roman"/>
          <w:sz w:val="24"/>
          <w:szCs w:val="24"/>
        </w:rPr>
        <w:t>f</w:t>
      </w:r>
      <w:r w:rsidR="00B23EAE" w:rsidRPr="00D414F2">
        <w:rPr>
          <w:rFonts w:ascii="Times New Roman" w:hAnsi="Times New Roman" w:cs="Times New Roman"/>
          <w:sz w:val="24"/>
          <w:szCs w:val="24"/>
        </w:rPr>
        <w:t xml:space="preserve">man </w:t>
      </w:r>
      <w:r w:rsidR="00B23EAE">
        <w:rPr>
          <w:rFonts w:ascii="Times New Roman" w:hAnsi="Times New Roman" w:cs="Times New Roman"/>
          <w:sz w:val="24"/>
          <w:szCs w:val="24"/>
        </w:rPr>
        <w:t xml:space="preserve">i </w:t>
      </w:r>
      <w:r w:rsidR="0047446C">
        <w:rPr>
          <w:rFonts w:ascii="Times New Roman" w:hAnsi="Times New Roman" w:cs="Times New Roman"/>
          <w:sz w:val="24"/>
          <w:szCs w:val="24"/>
        </w:rPr>
        <w:t xml:space="preserve">mit speciale, kommer </w:t>
      </w:r>
      <w:r w:rsidR="000C058E">
        <w:rPr>
          <w:rFonts w:ascii="Times New Roman" w:hAnsi="Times New Roman" w:cs="Times New Roman"/>
          <w:sz w:val="24"/>
          <w:szCs w:val="24"/>
        </w:rPr>
        <w:t>der</w:t>
      </w:r>
      <w:r w:rsidR="00B23EAE" w:rsidRPr="00D414F2">
        <w:rPr>
          <w:rFonts w:ascii="Times New Roman" w:hAnsi="Times New Roman" w:cs="Times New Roman"/>
          <w:sz w:val="24"/>
          <w:szCs w:val="24"/>
        </w:rPr>
        <w:t xml:space="preserve"> fokus på de </w:t>
      </w:r>
      <w:proofErr w:type="spellStart"/>
      <w:r w:rsidR="00B23EAE" w:rsidRPr="00D414F2">
        <w:rPr>
          <w:rFonts w:ascii="Times New Roman" w:hAnsi="Times New Roman" w:cs="Times New Roman"/>
          <w:sz w:val="24"/>
          <w:szCs w:val="24"/>
        </w:rPr>
        <w:t>mikrostruktu</w:t>
      </w:r>
      <w:r w:rsidR="00B23EAE">
        <w:rPr>
          <w:rFonts w:ascii="Times New Roman" w:hAnsi="Times New Roman" w:cs="Times New Roman"/>
          <w:sz w:val="24"/>
          <w:szCs w:val="24"/>
        </w:rPr>
        <w:t>r</w:t>
      </w:r>
      <w:r w:rsidR="00B23EAE" w:rsidRPr="00D414F2">
        <w:rPr>
          <w:rFonts w:ascii="Times New Roman" w:hAnsi="Times New Roman" w:cs="Times New Roman"/>
          <w:sz w:val="24"/>
          <w:szCs w:val="24"/>
        </w:rPr>
        <w:t>er</w:t>
      </w:r>
      <w:proofErr w:type="spellEnd"/>
      <w:r w:rsidR="00B23EAE" w:rsidRPr="00D414F2">
        <w:rPr>
          <w:rFonts w:ascii="Times New Roman" w:hAnsi="Times New Roman" w:cs="Times New Roman"/>
          <w:sz w:val="24"/>
          <w:szCs w:val="24"/>
        </w:rPr>
        <w:t xml:space="preserve"> der er i samspil på rehabiliteringsteams</w:t>
      </w:r>
      <w:r w:rsidR="0047446C">
        <w:rPr>
          <w:rFonts w:ascii="Times New Roman" w:hAnsi="Times New Roman" w:cs="Times New Roman"/>
          <w:sz w:val="24"/>
          <w:szCs w:val="24"/>
        </w:rPr>
        <w:t>mødet, hvorfor min vægtning primært vil være på mikroniveau.</w:t>
      </w:r>
    </w:p>
    <w:p w:rsidR="00D3167B" w:rsidRPr="00D414F2" w:rsidRDefault="000C058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af de </w:t>
      </w:r>
      <w:proofErr w:type="spellStart"/>
      <w:r>
        <w:rPr>
          <w:rFonts w:ascii="Times New Roman" w:hAnsi="Times New Roman" w:cs="Times New Roman"/>
          <w:sz w:val="24"/>
          <w:szCs w:val="24"/>
        </w:rPr>
        <w:t>forudantagelser</w:t>
      </w:r>
      <w:proofErr w:type="spellEnd"/>
      <w:r>
        <w:rPr>
          <w:rFonts w:ascii="Times New Roman" w:hAnsi="Times New Roman" w:cs="Times New Roman"/>
          <w:sz w:val="24"/>
          <w:szCs w:val="24"/>
        </w:rPr>
        <w:t xml:space="preserve"> jeg har, er </w:t>
      </w:r>
      <w:r w:rsidR="00B23EAE" w:rsidRPr="00D414F2">
        <w:rPr>
          <w:rFonts w:ascii="Times New Roman" w:hAnsi="Times New Roman" w:cs="Times New Roman"/>
          <w:sz w:val="24"/>
          <w:szCs w:val="24"/>
        </w:rPr>
        <w:t>at den interaktion der er imellem individerne er med til at konstruere forskellige opfattels</w:t>
      </w:r>
      <w:r w:rsidR="00B23EAE">
        <w:rPr>
          <w:rFonts w:ascii="Times New Roman" w:hAnsi="Times New Roman" w:cs="Times New Roman"/>
          <w:sz w:val="24"/>
          <w:szCs w:val="24"/>
        </w:rPr>
        <w:t>er o</w:t>
      </w:r>
      <w:r w:rsidR="00553ABC">
        <w:rPr>
          <w:rFonts w:ascii="Times New Roman" w:hAnsi="Times New Roman" w:cs="Times New Roman"/>
          <w:sz w:val="24"/>
          <w:szCs w:val="24"/>
        </w:rPr>
        <w:t xml:space="preserve">g forståelser af de </w:t>
      </w:r>
      <w:r w:rsidR="00B23EAE" w:rsidRPr="00D414F2">
        <w:rPr>
          <w:rFonts w:ascii="Times New Roman" w:hAnsi="Times New Roman" w:cs="Times New Roman"/>
          <w:sz w:val="24"/>
          <w:szCs w:val="24"/>
        </w:rPr>
        <w:t>begre</w:t>
      </w:r>
      <w:r>
        <w:rPr>
          <w:rFonts w:ascii="Times New Roman" w:hAnsi="Times New Roman" w:cs="Times New Roman"/>
          <w:sz w:val="24"/>
          <w:szCs w:val="24"/>
        </w:rPr>
        <w:t xml:space="preserve">ber </w:t>
      </w:r>
      <w:r w:rsidR="00553ABC">
        <w:rPr>
          <w:rFonts w:ascii="Times New Roman" w:hAnsi="Times New Roman" w:cs="Times New Roman"/>
          <w:sz w:val="24"/>
          <w:szCs w:val="24"/>
        </w:rPr>
        <w:t xml:space="preserve">fra Goffman, </w:t>
      </w:r>
      <w:r w:rsidR="00B23EAE">
        <w:rPr>
          <w:rFonts w:ascii="Times New Roman" w:hAnsi="Times New Roman" w:cs="Times New Roman"/>
          <w:sz w:val="24"/>
          <w:szCs w:val="24"/>
        </w:rPr>
        <w:t>som jeg anvender</w:t>
      </w:r>
      <w:r w:rsidR="0047446C">
        <w:rPr>
          <w:rFonts w:ascii="Times New Roman" w:hAnsi="Times New Roman" w:cs="Times New Roman"/>
          <w:sz w:val="24"/>
          <w:szCs w:val="24"/>
        </w:rPr>
        <w:t>. D</w:t>
      </w:r>
      <w:r w:rsidR="00B23EAE" w:rsidRPr="00D414F2">
        <w:rPr>
          <w:rFonts w:ascii="Times New Roman" w:hAnsi="Times New Roman" w:cs="Times New Roman"/>
          <w:sz w:val="24"/>
          <w:szCs w:val="24"/>
        </w:rPr>
        <w:t xml:space="preserve">ette er </w:t>
      </w:r>
      <w:proofErr w:type="spellStart"/>
      <w:r w:rsidR="00B23EAE" w:rsidRPr="00D414F2">
        <w:rPr>
          <w:rFonts w:ascii="Times New Roman" w:hAnsi="Times New Roman" w:cs="Times New Roman"/>
          <w:sz w:val="24"/>
          <w:szCs w:val="24"/>
        </w:rPr>
        <w:t>medskabende/konstruerende</w:t>
      </w:r>
      <w:proofErr w:type="spellEnd"/>
      <w:r w:rsidR="00B23EAE" w:rsidRPr="00D414F2">
        <w:rPr>
          <w:rFonts w:ascii="Times New Roman" w:hAnsi="Times New Roman" w:cs="Times New Roman"/>
          <w:sz w:val="24"/>
          <w:szCs w:val="24"/>
        </w:rPr>
        <w:t xml:space="preserve"> for den måde som borge</w:t>
      </w:r>
      <w:r w:rsidR="0047446C">
        <w:rPr>
          <w:rFonts w:ascii="Times New Roman" w:hAnsi="Times New Roman" w:cs="Times New Roman"/>
          <w:sz w:val="24"/>
          <w:szCs w:val="24"/>
        </w:rPr>
        <w:t>r</w:t>
      </w:r>
      <w:r w:rsidR="00B23EAE" w:rsidRPr="00D414F2">
        <w:rPr>
          <w:rFonts w:ascii="Times New Roman" w:hAnsi="Times New Roman" w:cs="Times New Roman"/>
          <w:sz w:val="24"/>
          <w:szCs w:val="24"/>
        </w:rPr>
        <w:t>en italesætter sin situation på ved rehabiliteringsteamsmødet. Herved trækker specialet på en socialkonstruktivist</w:t>
      </w:r>
      <w:r w:rsidR="008C7B3C">
        <w:rPr>
          <w:rFonts w:ascii="Times New Roman" w:hAnsi="Times New Roman" w:cs="Times New Roman"/>
          <w:sz w:val="24"/>
          <w:szCs w:val="24"/>
        </w:rPr>
        <w:t>isk tradition hvor interaktion</w:t>
      </w:r>
      <w:r>
        <w:rPr>
          <w:rFonts w:ascii="Times New Roman" w:hAnsi="Times New Roman" w:cs="Times New Roman"/>
          <w:sz w:val="24"/>
          <w:szCs w:val="24"/>
        </w:rPr>
        <w:t xml:space="preserve"> har stor betydning. Dette</w:t>
      </w:r>
      <w:r w:rsidR="00B23EAE" w:rsidRPr="00D414F2">
        <w:rPr>
          <w:rFonts w:ascii="Times New Roman" w:hAnsi="Times New Roman" w:cs="Times New Roman"/>
          <w:sz w:val="24"/>
          <w:szCs w:val="24"/>
        </w:rPr>
        <w:t xml:space="preserve"> er i tråd med Mik-Meyer og Järvinen(2005:9), der </w:t>
      </w:r>
      <w:r w:rsidR="00B23EAE">
        <w:rPr>
          <w:rFonts w:ascii="Times New Roman" w:hAnsi="Times New Roman" w:cs="Times New Roman"/>
          <w:sz w:val="24"/>
          <w:szCs w:val="24"/>
        </w:rPr>
        <w:t>anvender konstruktivistisk intera</w:t>
      </w:r>
      <w:r w:rsidR="00B23EAE" w:rsidRPr="00D414F2">
        <w:rPr>
          <w:rFonts w:ascii="Times New Roman" w:hAnsi="Times New Roman" w:cs="Times New Roman"/>
          <w:sz w:val="24"/>
          <w:szCs w:val="24"/>
        </w:rPr>
        <w:t>ktionisme som et udtryk for at eksplicitere at der her menes at interaktionisme har et poststruk</w:t>
      </w:r>
      <w:r w:rsidR="00B23EAE">
        <w:rPr>
          <w:rFonts w:ascii="Times New Roman" w:hAnsi="Times New Roman" w:cs="Times New Roman"/>
          <w:sz w:val="24"/>
          <w:szCs w:val="24"/>
        </w:rPr>
        <w:t>t</w:t>
      </w:r>
      <w:r w:rsidR="00B23EAE" w:rsidRPr="00D414F2">
        <w:rPr>
          <w:rFonts w:ascii="Times New Roman" w:hAnsi="Times New Roman" w:cs="Times New Roman"/>
          <w:sz w:val="24"/>
          <w:szCs w:val="24"/>
        </w:rPr>
        <w:t>uralistisk islæt.</w:t>
      </w:r>
      <w:r w:rsidR="00B23EAE">
        <w:rPr>
          <w:rFonts w:ascii="Times New Roman" w:hAnsi="Times New Roman" w:cs="Times New Roman"/>
          <w:sz w:val="24"/>
          <w:szCs w:val="24"/>
        </w:rPr>
        <w:t xml:space="preserve"> </w:t>
      </w:r>
      <w:r w:rsidR="00B23EAE" w:rsidRPr="00D414F2">
        <w:rPr>
          <w:rFonts w:ascii="Times New Roman" w:hAnsi="Times New Roman" w:cs="Times New Roman"/>
          <w:sz w:val="24"/>
          <w:szCs w:val="24"/>
        </w:rPr>
        <w:t>Samtidig beskriver de</w:t>
      </w:r>
      <w:r w:rsidR="008C7B3C">
        <w:rPr>
          <w:rFonts w:ascii="Times New Roman" w:hAnsi="Times New Roman" w:cs="Times New Roman"/>
          <w:sz w:val="24"/>
          <w:szCs w:val="24"/>
        </w:rPr>
        <w:t>,</w:t>
      </w:r>
      <w:r w:rsidR="00B23EAE" w:rsidRPr="00D414F2">
        <w:rPr>
          <w:rFonts w:ascii="Times New Roman" w:hAnsi="Times New Roman" w:cs="Times New Roman"/>
          <w:sz w:val="24"/>
          <w:szCs w:val="24"/>
        </w:rPr>
        <w:t xml:space="preserve"> at denne måde at se et analyseobjekt på får den betydning at det per definition er ustabilt eller flyd</w:t>
      </w:r>
      <w:r w:rsidR="003509F2">
        <w:rPr>
          <w:rFonts w:ascii="Times New Roman" w:hAnsi="Times New Roman" w:cs="Times New Roman"/>
          <w:sz w:val="24"/>
          <w:szCs w:val="24"/>
        </w:rPr>
        <w:t>ende (ibid.</w:t>
      </w:r>
      <w:r w:rsidR="00B23EAE" w:rsidRPr="00D414F2">
        <w:rPr>
          <w:rFonts w:ascii="Times New Roman" w:hAnsi="Times New Roman" w:cs="Times New Roman"/>
          <w:sz w:val="24"/>
          <w:szCs w:val="24"/>
        </w:rPr>
        <w:t>:9)</w:t>
      </w:r>
      <w:r w:rsidR="009113C1">
        <w:rPr>
          <w:rFonts w:ascii="Times New Roman" w:hAnsi="Times New Roman" w:cs="Times New Roman"/>
          <w:sz w:val="24"/>
          <w:szCs w:val="24"/>
        </w:rPr>
        <w:t>.</w:t>
      </w:r>
      <w:r w:rsidR="00B23EAE" w:rsidRPr="00D414F2">
        <w:rPr>
          <w:rFonts w:ascii="Times New Roman" w:hAnsi="Times New Roman" w:cs="Times New Roman"/>
          <w:sz w:val="24"/>
          <w:szCs w:val="24"/>
        </w:rPr>
        <w:t xml:space="preserve"> </w:t>
      </w:r>
    </w:p>
    <w:p w:rsidR="009113C1" w:rsidRDefault="00D3167B"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Ved at anvende Goffman i mit speciale</w:t>
      </w:r>
      <w:r w:rsidR="008C7B3C">
        <w:rPr>
          <w:rFonts w:ascii="Times New Roman" w:hAnsi="Times New Roman" w:cs="Times New Roman"/>
          <w:sz w:val="24"/>
          <w:szCs w:val="24"/>
        </w:rPr>
        <w:t>,</w:t>
      </w:r>
      <w:r w:rsidRPr="00D414F2">
        <w:rPr>
          <w:rFonts w:ascii="Times New Roman" w:hAnsi="Times New Roman" w:cs="Times New Roman"/>
          <w:sz w:val="24"/>
          <w:szCs w:val="24"/>
        </w:rPr>
        <w:t xml:space="preserve"> og ved at han af mange opfattes som </w:t>
      </w:r>
      <w:r w:rsidR="00B23EAE" w:rsidRPr="00D414F2">
        <w:rPr>
          <w:rFonts w:ascii="Times New Roman" w:hAnsi="Times New Roman" w:cs="Times New Roman"/>
          <w:sz w:val="24"/>
          <w:szCs w:val="24"/>
        </w:rPr>
        <w:t>symbolsk</w:t>
      </w:r>
      <w:r w:rsidRPr="00D414F2">
        <w:rPr>
          <w:rFonts w:ascii="Times New Roman" w:hAnsi="Times New Roman" w:cs="Times New Roman"/>
          <w:sz w:val="24"/>
          <w:szCs w:val="24"/>
        </w:rPr>
        <w:t xml:space="preserve"> in</w:t>
      </w:r>
      <w:r w:rsidR="008C7B3C">
        <w:rPr>
          <w:rFonts w:ascii="Times New Roman" w:hAnsi="Times New Roman" w:cs="Times New Roman"/>
          <w:sz w:val="24"/>
          <w:szCs w:val="24"/>
        </w:rPr>
        <w:t>teraktionist, er det vigtig</w:t>
      </w:r>
      <w:r w:rsidR="003509F2">
        <w:rPr>
          <w:rFonts w:ascii="Times New Roman" w:hAnsi="Times New Roman" w:cs="Times New Roman"/>
          <w:sz w:val="24"/>
          <w:szCs w:val="24"/>
        </w:rPr>
        <w:t>t</w:t>
      </w:r>
      <w:r w:rsidR="008C7B3C">
        <w:rPr>
          <w:rFonts w:ascii="Times New Roman" w:hAnsi="Times New Roman" w:cs="Times New Roman"/>
          <w:sz w:val="24"/>
          <w:szCs w:val="24"/>
        </w:rPr>
        <w:t>,</w:t>
      </w:r>
      <w:r w:rsidRPr="00D414F2">
        <w:rPr>
          <w:rFonts w:ascii="Times New Roman" w:hAnsi="Times New Roman" w:cs="Times New Roman"/>
          <w:sz w:val="24"/>
          <w:szCs w:val="24"/>
        </w:rPr>
        <w:t xml:space="preserve"> at få præciseret hvad jeg mener med </w:t>
      </w:r>
      <w:r w:rsidR="00B23EAE" w:rsidRPr="00D414F2">
        <w:rPr>
          <w:rFonts w:ascii="Times New Roman" w:hAnsi="Times New Roman" w:cs="Times New Roman"/>
          <w:sz w:val="24"/>
          <w:szCs w:val="24"/>
        </w:rPr>
        <w:t>interaktioni</w:t>
      </w:r>
      <w:r w:rsidR="00B23EAE">
        <w:rPr>
          <w:rFonts w:ascii="Times New Roman" w:hAnsi="Times New Roman" w:cs="Times New Roman"/>
          <w:sz w:val="24"/>
          <w:szCs w:val="24"/>
        </w:rPr>
        <w:t>s</w:t>
      </w:r>
      <w:r w:rsidR="00B23EAE" w:rsidRPr="00D414F2">
        <w:rPr>
          <w:rFonts w:ascii="Times New Roman" w:hAnsi="Times New Roman" w:cs="Times New Roman"/>
          <w:sz w:val="24"/>
          <w:szCs w:val="24"/>
        </w:rPr>
        <w:t>me</w:t>
      </w:r>
      <w:r w:rsidRPr="00D414F2">
        <w:rPr>
          <w:rFonts w:ascii="Times New Roman" w:hAnsi="Times New Roman" w:cs="Times New Roman"/>
          <w:sz w:val="24"/>
          <w:szCs w:val="24"/>
        </w:rPr>
        <w:t xml:space="preserve">. I forhold til </w:t>
      </w:r>
      <w:r w:rsidRPr="00D414F2">
        <w:rPr>
          <w:rFonts w:ascii="Times New Roman" w:hAnsi="Times New Roman" w:cs="Times New Roman"/>
          <w:sz w:val="24"/>
          <w:szCs w:val="24"/>
        </w:rPr>
        <w:lastRenderedPageBreak/>
        <w:t xml:space="preserve">interaktionisme trækker jeg på Järvinen og </w:t>
      </w:r>
      <w:proofErr w:type="spellStart"/>
      <w:r w:rsidRPr="00D414F2">
        <w:rPr>
          <w:rFonts w:ascii="Times New Roman" w:hAnsi="Times New Roman" w:cs="Times New Roman"/>
          <w:sz w:val="24"/>
          <w:szCs w:val="24"/>
        </w:rPr>
        <w:t>Mik-Meyer</w:t>
      </w:r>
      <w:r w:rsidR="00553ABC">
        <w:rPr>
          <w:rFonts w:ascii="Times New Roman" w:hAnsi="Times New Roman" w:cs="Times New Roman"/>
          <w:sz w:val="24"/>
          <w:szCs w:val="24"/>
        </w:rPr>
        <w:t>s</w:t>
      </w:r>
      <w:proofErr w:type="spellEnd"/>
      <w:r w:rsidR="00553ABC">
        <w:rPr>
          <w:rFonts w:ascii="Times New Roman" w:hAnsi="Times New Roman" w:cs="Times New Roman"/>
          <w:sz w:val="24"/>
          <w:szCs w:val="24"/>
        </w:rPr>
        <w:t>(2005) forståelse. D</w:t>
      </w:r>
      <w:r w:rsidRPr="00D414F2">
        <w:rPr>
          <w:rFonts w:ascii="Times New Roman" w:hAnsi="Times New Roman" w:cs="Times New Roman"/>
          <w:sz w:val="24"/>
          <w:szCs w:val="24"/>
        </w:rPr>
        <w:t>e redegør for at interaktionisme trækker på en betydning af</w:t>
      </w:r>
      <w:r w:rsidR="00553ABC">
        <w:rPr>
          <w:rFonts w:ascii="Times New Roman" w:hAnsi="Times New Roman" w:cs="Times New Roman"/>
          <w:sz w:val="24"/>
          <w:szCs w:val="24"/>
        </w:rPr>
        <w:t>,</w:t>
      </w:r>
      <w:r w:rsidRPr="00D414F2">
        <w:rPr>
          <w:rFonts w:ascii="Times New Roman" w:hAnsi="Times New Roman" w:cs="Times New Roman"/>
          <w:sz w:val="24"/>
          <w:szCs w:val="24"/>
        </w:rPr>
        <w:t xml:space="preserve"> at en handling </w:t>
      </w:r>
      <w:r w:rsidR="009113C1">
        <w:rPr>
          <w:rFonts w:ascii="Times New Roman" w:hAnsi="Times New Roman" w:cs="Times New Roman"/>
          <w:sz w:val="24"/>
          <w:szCs w:val="24"/>
        </w:rPr>
        <w:t>eller et relationelt fænomen</w:t>
      </w:r>
      <w:r w:rsidRPr="00D414F2">
        <w:rPr>
          <w:rFonts w:ascii="Times New Roman" w:hAnsi="Times New Roman" w:cs="Times New Roman"/>
          <w:sz w:val="24"/>
          <w:szCs w:val="24"/>
        </w:rPr>
        <w:t xml:space="preserve"> skabes i </w:t>
      </w:r>
      <w:r w:rsidR="00B23EAE" w:rsidRPr="00D414F2">
        <w:rPr>
          <w:rFonts w:ascii="Times New Roman" w:hAnsi="Times New Roman" w:cs="Times New Roman"/>
          <w:sz w:val="24"/>
          <w:szCs w:val="24"/>
        </w:rPr>
        <w:t>samspil</w:t>
      </w:r>
      <w:r w:rsidR="008C7B3C">
        <w:rPr>
          <w:rFonts w:ascii="Times New Roman" w:hAnsi="Times New Roman" w:cs="Times New Roman"/>
          <w:sz w:val="24"/>
          <w:szCs w:val="24"/>
        </w:rPr>
        <w:t xml:space="preserve"> med hinanden. D</w:t>
      </w:r>
      <w:r w:rsidRPr="00D414F2">
        <w:rPr>
          <w:rFonts w:ascii="Times New Roman" w:hAnsi="Times New Roman" w:cs="Times New Roman"/>
          <w:sz w:val="24"/>
          <w:szCs w:val="24"/>
        </w:rPr>
        <w:t xml:space="preserve">erved </w:t>
      </w:r>
      <w:r w:rsidR="00B23EAE" w:rsidRPr="00D414F2">
        <w:rPr>
          <w:rFonts w:ascii="Times New Roman" w:hAnsi="Times New Roman" w:cs="Times New Roman"/>
          <w:sz w:val="24"/>
          <w:szCs w:val="24"/>
        </w:rPr>
        <w:t>bliver betydningen</w:t>
      </w:r>
      <w:r w:rsidRPr="00D414F2">
        <w:rPr>
          <w:rFonts w:ascii="Times New Roman" w:hAnsi="Times New Roman" w:cs="Times New Roman"/>
          <w:sz w:val="24"/>
          <w:szCs w:val="24"/>
        </w:rPr>
        <w:t xml:space="preserve"> heraf noget som skal forstås i den </w:t>
      </w:r>
      <w:r w:rsidR="00B23EAE" w:rsidRPr="00D414F2">
        <w:rPr>
          <w:rFonts w:ascii="Times New Roman" w:hAnsi="Times New Roman" w:cs="Times New Roman"/>
          <w:sz w:val="24"/>
          <w:szCs w:val="24"/>
        </w:rPr>
        <w:t>situationelle</w:t>
      </w:r>
      <w:r w:rsidRPr="00D414F2">
        <w:rPr>
          <w:rFonts w:ascii="Times New Roman" w:hAnsi="Times New Roman" w:cs="Times New Roman"/>
          <w:sz w:val="24"/>
          <w:szCs w:val="24"/>
        </w:rPr>
        <w:t xml:space="preserve"> kont</w:t>
      </w:r>
      <w:r w:rsidR="001F587A">
        <w:rPr>
          <w:rFonts w:ascii="Times New Roman" w:hAnsi="Times New Roman" w:cs="Times New Roman"/>
          <w:sz w:val="24"/>
          <w:szCs w:val="24"/>
        </w:rPr>
        <w:t>ekst</w:t>
      </w:r>
      <w:r w:rsidR="003509F2">
        <w:rPr>
          <w:rFonts w:ascii="Times New Roman" w:hAnsi="Times New Roman" w:cs="Times New Roman"/>
          <w:sz w:val="24"/>
          <w:szCs w:val="24"/>
        </w:rPr>
        <w:t>(ibid.</w:t>
      </w:r>
      <w:r w:rsidRPr="00D414F2">
        <w:rPr>
          <w:rFonts w:ascii="Times New Roman" w:hAnsi="Times New Roman" w:cs="Times New Roman"/>
          <w:sz w:val="24"/>
          <w:szCs w:val="24"/>
        </w:rPr>
        <w:t xml:space="preserve">:10). </w:t>
      </w:r>
      <w:proofErr w:type="spellStart"/>
      <w:r w:rsidR="00B23EAE" w:rsidRPr="00D414F2">
        <w:rPr>
          <w:rFonts w:ascii="Times New Roman" w:hAnsi="Times New Roman" w:cs="Times New Roman"/>
          <w:sz w:val="24"/>
          <w:szCs w:val="24"/>
        </w:rPr>
        <w:t>Esmark</w:t>
      </w:r>
      <w:proofErr w:type="spellEnd"/>
      <w:r w:rsidR="009113C1">
        <w:rPr>
          <w:rFonts w:ascii="Times New Roman" w:hAnsi="Times New Roman" w:cs="Times New Roman"/>
          <w:sz w:val="24"/>
          <w:szCs w:val="24"/>
        </w:rPr>
        <w:t>(2005)</w:t>
      </w:r>
      <w:r w:rsidR="00B23EAE" w:rsidRPr="00D414F2">
        <w:rPr>
          <w:rFonts w:ascii="Times New Roman" w:hAnsi="Times New Roman" w:cs="Times New Roman"/>
          <w:sz w:val="24"/>
          <w:szCs w:val="24"/>
        </w:rPr>
        <w:t xml:space="preserve"> peger</w:t>
      </w:r>
      <w:r w:rsidRPr="00D414F2">
        <w:rPr>
          <w:rFonts w:ascii="Times New Roman" w:hAnsi="Times New Roman" w:cs="Times New Roman"/>
          <w:sz w:val="24"/>
          <w:szCs w:val="24"/>
        </w:rPr>
        <w:t xml:space="preserve"> på</w:t>
      </w:r>
      <w:r w:rsidR="008C7B3C">
        <w:rPr>
          <w:rFonts w:ascii="Times New Roman" w:hAnsi="Times New Roman" w:cs="Times New Roman"/>
          <w:sz w:val="24"/>
          <w:szCs w:val="24"/>
        </w:rPr>
        <w:t>,</w:t>
      </w:r>
      <w:r w:rsidRPr="00D414F2">
        <w:rPr>
          <w:rFonts w:ascii="Times New Roman" w:hAnsi="Times New Roman" w:cs="Times New Roman"/>
          <w:sz w:val="24"/>
          <w:szCs w:val="24"/>
        </w:rPr>
        <w:t xml:space="preserve"> at det er relationelt i den forstand at den </w:t>
      </w:r>
      <w:r w:rsidR="00B23EAE" w:rsidRPr="00D414F2">
        <w:rPr>
          <w:rFonts w:ascii="Times New Roman" w:hAnsi="Times New Roman" w:cs="Times New Roman"/>
          <w:sz w:val="24"/>
          <w:szCs w:val="24"/>
        </w:rPr>
        <w:t>sociale</w:t>
      </w:r>
      <w:r w:rsidRPr="00D414F2">
        <w:rPr>
          <w:rFonts w:ascii="Times New Roman" w:hAnsi="Times New Roman" w:cs="Times New Roman"/>
          <w:sz w:val="24"/>
          <w:szCs w:val="24"/>
        </w:rPr>
        <w:t xml:space="preserve"> </w:t>
      </w:r>
      <w:r w:rsidR="00B23EAE" w:rsidRPr="00D414F2">
        <w:rPr>
          <w:rFonts w:ascii="Times New Roman" w:hAnsi="Times New Roman" w:cs="Times New Roman"/>
          <w:sz w:val="24"/>
          <w:szCs w:val="24"/>
        </w:rPr>
        <w:t>verden</w:t>
      </w:r>
      <w:r w:rsidRPr="00D414F2">
        <w:rPr>
          <w:rFonts w:ascii="Times New Roman" w:hAnsi="Times New Roman" w:cs="Times New Roman"/>
          <w:sz w:val="24"/>
          <w:szCs w:val="24"/>
        </w:rPr>
        <w:t xml:space="preserve"> skal ses som en mening imellem individer og at de </w:t>
      </w:r>
      <w:r w:rsidR="00B23EAE" w:rsidRPr="00D414F2">
        <w:rPr>
          <w:rFonts w:ascii="Times New Roman" w:hAnsi="Times New Roman" w:cs="Times New Roman"/>
          <w:sz w:val="24"/>
          <w:szCs w:val="24"/>
        </w:rPr>
        <w:t>hver for</w:t>
      </w:r>
      <w:r w:rsidRPr="00D414F2">
        <w:rPr>
          <w:rFonts w:ascii="Times New Roman" w:hAnsi="Times New Roman" w:cs="Times New Roman"/>
          <w:sz w:val="24"/>
          <w:szCs w:val="24"/>
        </w:rPr>
        <w:t xml:space="preserve"> sig ikke </w:t>
      </w:r>
      <w:r w:rsidR="001F587A">
        <w:rPr>
          <w:rFonts w:ascii="Times New Roman" w:hAnsi="Times New Roman" w:cs="Times New Roman"/>
          <w:sz w:val="24"/>
          <w:szCs w:val="24"/>
        </w:rPr>
        <w:t>giver nogen mening(ibid.</w:t>
      </w:r>
      <w:r w:rsidRPr="00D414F2">
        <w:rPr>
          <w:rFonts w:ascii="Times New Roman" w:hAnsi="Times New Roman" w:cs="Times New Roman"/>
          <w:sz w:val="24"/>
          <w:szCs w:val="24"/>
        </w:rPr>
        <w:t>:17). Vi producerer således en slags ”</w:t>
      </w:r>
      <w:r w:rsidR="00B23EAE" w:rsidRPr="00D414F2">
        <w:rPr>
          <w:rFonts w:ascii="Times New Roman" w:hAnsi="Times New Roman" w:cs="Times New Roman"/>
          <w:sz w:val="24"/>
          <w:szCs w:val="24"/>
        </w:rPr>
        <w:t>sandhed”,</w:t>
      </w:r>
      <w:r w:rsidR="008C7B3C">
        <w:rPr>
          <w:rFonts w:ascii="Times New Roman" w:hAnsi="Times New Roman" w:cs="Times New Roman"/>
          <w:sz w:val="24"/>
          <w:szCs w:val="24"/>
        </w:rPr>
        <w:t xml:space="preserve"> som giver os</w:t>
      </w:r>
      <w:r w:rsidRPr="00D414F2">
        <w:rPr>
          <w:rFonts w:ascii="Times New Roman" w:hAnsi="Times New Roman" w:cs="Times New Roman"/>
          <w:sz w:val="24"/>
          <w:szCs w:val="24"/>
        </w:rPr>
        <w:t xml:space="preserve"> mening i interaktionen. På Mikroniveauet finder denne kon</w:t>
      </w:r>
      <w:r w:rsidR="008C7B3C">
        <w:rPr>
          <w:rFonts w:ascii="Times New Roman" w:hAnsi="Times New Roman" w:cs="Times New Roman"/>
          <w:sz w:val="24"/>
          <w:szCs w:val="24"/>
        </w:rPr>
        <w:t>s</w:t>
      </w:r>
      <w:r w:rsidR="00553ABC">
        <w:rPr>
          <w:rFonts w:ascii="Times New Roman" w:hAnsi="Times New Roman" w:cs="Times New Roman"/>
          <w:sz w:val="24"/>
          <w:szCs w:val="24"/>
        </w:rPr>
        <w:t xml:space="preserve">truktionsproces sted, i forhold til </w:t>
      </w:r>
      <w:r w:rsidRPr="00D414F2">
        <w:rPr>
          <w:rFonts w:ascii="Times New Roman" w:hAnsi="Times New Roman" w:cs="Times New Roman"/>
          <w:sz w:val="24"/>
          <w:szCs w:val="24"/>
        </w:rPr>
        <w:t>den måde vi taler om o</w:t>
      </w:r>
      <w:r w:rsidR="00553ABC">
        <w:rPr>
          <w:rFonts w:ascii="Times New Roman" w:hAnsi="Times New Roman" w:cs="Times New Roman"/>
          <w:sz w:val="24"/>
          <w:szCs w:val="24"/>
        </w:rPr>
        <w:t>g forstår et givent fænomen. S</w:t>
      </w:r>
      <w:r w:rsidR="00B23EAE" w:rsidRPr="00D414F2">
        <w:rPr>
          <w:rFonts w:ascii="Times New Roman" w:hAnsi="Times New Roman" w:cs="Times New Roman"/>
          <w:sz w:val="24"/>
          <w:szCs w:val="24"/>
        </w:rPr>
        <w:t>amtidig</w:t>
      </w:r>
      <w:r w:rsidRPr="00D414F2">
        <w:rPr>
          <w:rFonts w:ascii="Times New Roman" w:hAnsi="Times New Roman" w:cs="Times New Roman"/>
          <w:sz w:val="24"/>
          <w:szCs w:val="24"/>
        </w:rPr>
        <w:t xml:space="preserve"> </w:t>
      </w:r>
      <w:r w:rsidR="008C7B3C">
        <w:rPr>
          <w:rFonts w:ascii="Times New Roman" w:hAnsi="Times New Roman" w:cs="Times New Roman"/>
          <w:sz w:val="24"/>
          <w:szCs w:val="24"/>
        </w:rPr>
        <w:t>drejer det sig om hvordan det</w:t>
      </w:r>
      <w:r w:rsidRPr="00D414F2">
        <w:rPr>
          <w:rFonts w:ascii="Times New Roman" w:hAnsi="Times New Roman" w:cs="Times New Roman"/>
          <w:sz w:val="24"/>
          <w:szCs w:val="24"/>
        </w:rPr>
        <w:t xml:space="preserve"> </w:t>
      </w:r>
      <w:r w:rsidR="00B23EAE" w:rsidRPr="00D414F2">
        <w:rPr>
          <w:rFonts w:ascii="Times New Roman" w:hAnsi="Times New Roman" w:cs="Times New Roman"/>
          <w:sz w:val="24"/>
          <w:szCs w:val="24"/>
        </w:rPr>
        <w:t>ud fra</w:t>
      </w:r>
      <w:r w:rsidRPr="00D414F2">
        <w:rPr>
          <w:rFonts w:ascii="Times New Roman" w:hAnsi="Times New Roman" w:cs="Times New Roman"/>
          <w:sz w:val="24"/>
          <w:szCs w:val="24"/>
        </w:rPr>
        <w:t xml:space="preserve"> normer er korrekt at opføre sig omkring de etiske, </w:t>
      </w:r>
      <w:r w:rsidR="00B23EAE" w:rsidRPr="00D414F2">
        <w:rPr>
          <w:rFonts w:ascii="Times New Roman" w:hAnsi="Times New Roman" w:cs="Times New Roman"/>
          <w:sz w:val="24"/>
          <w:szCs w:val="24"/>
        </w:rPr>
        <w:t>politiske</w:t>
      </w:r>
      <w:r w:rsidRPr="00D414F2">
        <w:rPr>
          <w:rFonts w:ascii="Times New Roman" w:hAnsi="Times New Roman" w:cs="Times New Roman"/>
          <w:sz w:val="24"/>
          <w:szCs w:val="24"/>
        </w:rPr>
        <w:t xml:space="preserve"> og sociale forståelser (Pedersen:2012:202). </w:t>
      </w:r>
    </w:p>
    <w:p w:rsidR="00B96038" w:rsidRDefault="00D3167B"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 xml:space="preserve">Særligt sproget har en stor betydning inden for den socialkonstruktivistiske </w:t>
      </w:r>
      <w:r w:rsidR="00B23EAE" w:rsidRPr="00D414F2">
        <w:rPr>
          <w:rFonts w:ascii="Times New Roman" w:hAnsi="Times New Roman" w:cs="Times New Roman"/>
          <w:sz w:val="24"/>
          <w:szCs w:val="24"/>
        </w:rPr>
        <w:t>vidensforståelse</w:t>
      </w:r>
      <w:r w:rsidRPr="00D414F2">
        <w:rPr>
          <w:rFonts w:ascii="Times New Roman" w:hAnsi="Times New Roman" w:cs="Times New Roman"/>
          <w:sz w:val="24"/>
          <w:szCs w:val="24"/>
        </w:rPr>
        <w:t>.</w:t>
      </w:r>
      <w:r w:rsidR="003509F2">
        <w:rPr>
          <w:rFonts w:ascii="Times New Roman" w:hAnsi="Times New Roman" w:cs="Times New Roman"/>
          <w:sz w:val="24"/>
          <w:szCs w:val="24"/>
        </w:rPr>
        <w:t xml:space="preserve"> H</w:t>
      </w:r>
      <w:r w:rsidR="00B23EAE" w:rsidRPr="00D414F2">
        <w:rPr>
          <w:rFonts w:ascii="Times New Roman" w:hAnsi="Times New Roman" w:cs="Times New Roman"/>
          <w:sz w:val="24"/>
          <w:szCs w:val="24"/>
        </w:rPr>
        <w:t>vilke egenskaber og betydninger der tillægges et særligt te</w:t>
      </w:r>
      <w:r w:rsidR="00553ABC">
        <w:rPr>
          <w:rFonts w:ascii="Times New Roman" w:hAnsi="Times New Roman" w:cs="Times New Roman"/>
          <w:sz w:val="24"/>
          <w:szCs w:val="24"/>
        </w:rPr>
        <w:t>gn er afhængigt af konteksten. D</w:t>
      </w:r>
      <w:r w:rsidR="00B23EAE" w:rsidRPr="00D414F2">
        <w:rPr>
          <w:rFonts w:ascii="Times New Roman" w:hAnsi="Times New Roman" w:cs="Times New Roman"/>
          <w:sz w:val="24"/>
          <w:szCs w:val="24"/>
        </w:rPr>
        <w:t>et er derfor vigtigt at se på i hvilken sammenhæng et tegn indgår i førend man kan analysere dets betydning. I forhold til mit speciale så vil rehabiliteringsteamsmødet udgøre den kontekst som interaktionen udspiller sig i, med d</w:t>
      </w:r>
      <w:r w:rsidR="00B23EAE">
        <w:rPr>
          <w:rFonts w:ascii="Times New Roman" w:hAnsi="Times New Roman" w:cs="Times New Roman"/>
          <w:sz w:val="24"/>
          <w:szCs w:val="24"/>
        </w:rPr>
        <w:t xml:space="preserve">en antagelse at alt </w:t>
      </w:r>
      <w:r w:rsidR="003F44F1">
        <w:rPr>
          <w:rFonts w:ascii="Times New Roman" w:hAnsi="Times New Roman" w:cs="Times New Roman"/>
          <w:sz w:val="24"/>
          <w:szCs w:val="24"/>
        </w:rPr>
        <w:t xml:space="preserve">i denne kontekst, </w:t>
      </w:r>
      <w:r w:rsidR="00B23EAE">
        <w:rPr>
          <w:rFonts w:ascii="Times New Roman" w:hAnsi="Times New Roman" w:cs="Times New Roman"/>
          <w:sz w:val="24"/>
          <w:szCs w:val="24"/>
        </w:rPr>
        <w:t>kunne</w:t>
      </w:r>
      <w:r w:rsidR="00B23EAE" w:rsidRPr="00D414F2">
        <w:rPr>
          <w:rFonts w:ascii="Times New Roman" w:hAnsi="Times New Roman" w:cs="Times New Roman"/>
          <w:sz w:val="24"/>
          <w:szCs w:val="24"/>
        </w:rPr>
        <w:t xml:space="preserve"> være anderle</w:t>
      </w:r>
      <w:r w:rsidR="003F44F1">
        <w:rPr>
          <w:rFonts w:ascii="Times New Roman" w:hAnsi="Times New Roman" w:cs="Times New Roman"/>
          <w:sz w:val="24"/>
          <w:szCs w:val="24"/>
        </w:rPr>
        <w:t xml:space="preserve">des. Hvilket er et </w:t>
      </w:r>
      <w:r w:rsidR="00B23EAE" w:rsidRPr="00D414F2">
        <w:rPr>
          <w:rFonts w:ascii="Times New Roman" w:hAnsi="Times New Roman" w:cs="Times New Roman"/>
          <w:sz w:val="24"/>
          <w:szCs w:val="24"/>
        </w:rPr>
        <w:t>helt centralt tem</w:t>
      </w:r>
      <w:r w:rsidR="00B96038">
        <w:rPr>
          <w:rFonts w:ascii="Times New Roman" w:hAnsi="Times New Roman" w:cs="Times New Roman"/>
          <w:sz w:val="24"/>
          <w:szCs w:val="24"/>
        </w:rPr>
        <w:t>a for socialkonstruk</w:t>
      </w:r>
      <w:r w:rsidR="003F44F1">
        <w:rPr>
          <w:rFonts w:ascii="Times New Roman" w:hAnsi="Times New Roman" w:cs="Times New Roman"/>
          <w:sz w:val="24"/>
          <w:szCs w:val="24"/>
        </w:rPr>
        <w:t>tivismen</w:t>
      </w:r>
      <w:r w:rsidR="00B23EAE" w:rsidRPr="00D414F2">
        <w:rPr>
          <w:rFonts w:ascii="Times New Roman" w:hAnsi="Times New Roman" w:cs="Times New Roman"/>
          <w:sz w:val="24"/>
          <w:szCs w:val="24"/>
        </w:rPr>
        <w:t>(Mik-Me</w:t>
      </w:r>
      <w:r w:rsidR="00B96038">
        <w:rPr>
          <w:rFonts w:ascii="Times New Roman" w:hAnsi="Times New Roman" w:cs="Times New Roman"/>
          <w:sz w:val="24"/>
          <w:szCs w:val="24"/>
        </w:rPr>
        <w:t>yer &amp; Järvinen:</w:t>
      </w:r>
      <w:r w:rsidR="003F44F1">
        <w:rPr>
          <w:rFonts w:ascii="Times New Roman" w:hAnsi="Times New Roman" w:cs="Times New Roman"/>
          <w:sz w:val="24"/>
          <w:szCs w:val="24"/>
        </w:rPr>
        <w:t>2005:22).</w:t>
      </w:r>
    </w:p>
    <w:p w:rsidR="00D3167B" w:rsidRPr="00D414F2" w:rsidRDefault="00553AB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Udover jeg er </w:t>
      </w:r>
      <w:r w:rsidR="004A1826">
        <w:rPr>
          <w:rFonts w:ascii="Times New Roman" w:hAnsi="Times New Roman" w:cs="Times New Roman"/>
          <w:sz w:val="24"/>
          <w:szCs w:val="24"/>
        </w:rPr>
        <w:t>inspireret</w:t>
      </w:r>
      <w:r>
        <w:rPr>
          <w:rFonts w:ascii="Times New Roman" w:hAnsi="Times New Roman" w:cs="Times New Roman"/>
          <w:sz w:val="24"/>
          <w:szCs w:val="24"/>
        </w:rPr>
        <w:t xml:space="preserve"> af </w:t>
      </w:r>
      <w:r w:rsidR="001F587A">
        <w:rPr>
          <w:rFonts w:ascii="Times New Roman" w:hAnsi="Times New Roman" w:cs="Times New Roman"/>
          <w:sz w:val="24"/>
          <w:szCs w:val="24"/>
        </w:rPr>
        <w:t xml:space="preserve">Järvinen og </w:t>
      </w:r>
      <w:r>
        <w:rPr>
          <w:rFonts w:ascii="Times New Roman" w:hAnsi="Times New Roman" w:cs="Times New Roman"/>
          <w:sz w:val="24"/>
          <w:szCs w:val="24"/>
        </w:rPr>
        <w:t xml:space="preserve">Mik </w:t>
      </w:r>
      <w:r w:rsidR="001F587A">
        <w:rPr>
          <w:rFonts w:ascii="Times New Roman" w:hAnsi="Times New Roman" w:cs="Times New Roman"/>
          <w:sz w:val="24"/>
          <w:szCs w:val="24"/>
        </w:rPr>
        <w:t>–</w:t>
      </w:r>
      <w:r>
        <w:rPr>
          <w:rFonts w:ascii="Times New Roman" w:hAnsi="Times New Roman" w:cs="Times New Roman"/>
          <w:sz w:val="24"/>
          <w:szCs w:val="24"/>
        </w:rPr>
        <w:t xml:space="preserve"> Meyer</w:t>
      </w:r>
      <w:r w:rsidR="001F587A">
        <w:rPr>
          <w:rFonts w:ascii="Times New Roman" w:hAnsi="Times New Roman" w:cs="Times New Roman"/>
          <w:sz w:val="24"/>
          <w:szCs w:val="24"/>
        </w:rPr>
        <w:t xml:space="preserve">(2005), er jeg også </w:t>
      </w:r>
      <w:r w:rsidR="00B96038">
        <w:rPr>
          <w:rFonts w:ascii="Times New Roman" w:hAnsi="Times New Roman" w:cs="Times New Roman"/>
          <w:sz w:val="24"/>
          <w:szCs w:val="24"/>
        </w:rPr>
        <w:t>Inspir</w:t>
      </w:r>
      <w:r w:rsidR="001F587A">
        <w:rPr>
          <w:rFonts w:ascii="Times New Roman" w:hAnsi="Times New Roman" w:cs="Times New Roman"/>
          <w:sz w:val="24"/>
          <w:szCs w:val="24"/>
        </w:rPr>
        <w:t>eret af Pedersen (2012:188). D</w:t>
      </w:r>
      <w:r w:rsidR="00B96038">
        <w:rPr>
          <w:rFonts w:ascii="Times New Roman" w:hAnsi="Times New Roman" w:cs="Times New Roman"/>
          <w:sz w:val="24"/>
          <w:szCs w:val="24"/>
        </w:rPr>
        <w:t xml:space="preserve">et </w:t>
      </w:r>
      <w:r w:rsidR="001F587A">
        <w:rPr>
          <w:rFonts w:ascii="Times New Roman" w:hAnsi="Times New Roman" w:cs="Times New Roman"/>
          <w:sz w:val="24"/>
          <w:szCs w:val="24"/>
        </w:rPr>
        <w:t xml:space="preserve">er </w:t>
      </w:r>
      <w:r w:rsidR="00B96038">
        <w:rPr>
          <w:rFonts w:ascii="Times New Roman" w:hAnsi="Times New Roman" w:cs="Times New Roman"/>
          <w:sz w:val="24"/>
          <w:szCs w:val="24"/>
        </w:rPr>
        <w:t xml:space="preserve">min </w:t>
      </w:r>
      <w:r w:rsidR="00B23EAE" w:rsidRPr="00D414F2">
        <w:rPr>
          <w:rFonts w:ascii="Times New Roman" w:hAnsi="Times New Roman" w:cs="Times New Roman"/>
          <w:sz w:val="24"/>
          <w:szCs w:val="24"/>
        </w:rPr>
        <w:t>antagelse</w:t>
      </w:r>
      <w:r w:rsidR="00B96038">
        <w:rPr>
          <w:rFonts w:ascii="Times New Roman" w:hAnsi="Times New Roman" w:cs="Times New Roman"/>
          <w:sz w:val="24"/>
          <w:szCs w:val="24"/>
        </w:rPr>
        <w:t>,</w:t>
      </w:r>
      <w:r w:rsidR="00B23EAE" w:rsidRPr="00D414F2">
        <w:rPr>
          <w:rFonts w:ascii="Times New Roman" w:hAnsi="Times New Roman" w:cs="Times New Roman"/>
          <w:sz w:val="24"/>
          <w:szCs w:val="24"/>
        </w:rPr>
        <w:t xml:space="preserve"> at borgeren på rehabiliteringsteamsmødet formes i inter</w:t>
      </w:r>
      <w:r w:rsidR="009113C1">
        <w:rPr>
          <w:rFonts w:ascii="Times New Roman" w:hAnsi="Times New Roman" w:cs="Times New Roman"/>
          <w:sz w:val="24"/>
          <w:szCs w:val="24"/>
        </w:rPr>
        <w:t>aktionen med de professionelle. D</w:t>
      </w:r>
      <w:r w:rsidR="00B96038">
        <w:rPr>
          <w:rFonts w:ascii="Times New Roman" w:hAnsi="Times New Roman" w:cs="Times New Roman"/>
          <w:sz w:val="24"/>
          <w:szCs w:val="24"/>
        </w:rPr>
        <w:t>et vil sige</w:t>
      </w:r>
      <w:r w:rsidR="009113C1">
        <w:rPr>
          <w:rFonts w:ascii="Times New Roman" w:hAnsi="Times New Roman" w:cs="Times New Roman"/>
          <w:sz w:val="24"/>
          <w:szCs w:val="24"/>
        </w:rPr>
        <w:t>,</w:t>
      </w:r>
      <w:r w:rsidR="00B96038">
        <w:rPr>
          <w:rFonts w:ascii="Times New Roman" w:hAnsi="Times New Roman" w:cs="Times New Roman"/>
          <w:sz w:val="24"/>
          <w:szCs w:val="24"/>
        </w:rPr>
        <w:t xml:space="preserve"> a</w:t>
      </w:r>
      <w:r w:rsidR="009113C1">
        <w:rPr>
          <w:rFonts w:ascii="Times New Roman" w:hAnsi="Times New Roman" w:cs="Times New Roman"/>
          <w:sz w:val="24"/>
          <w:szCs w:val="24"/>
        </w:rPr>
        <w:t xml:space="preserve">t den virkelighedsramme som vi </w:t>
      </w:r>
      <w:r w:rsidR="00B96038">
        <w:rPr>
          <w:rFonts w:ascii="Times New Roman" w:hAnsi="Times New Roman" w:cs="Times New Roman"/>
          <w:sz w:val="24"/>
          <w:szCs w:val="24"/>
        </w:rPr>
        <w:t>anser for sand, er konstrueret i gennem interaktionen med andre. Her tænker jeg, i relation til mit speciale,</w:t>
      </w:r>
      <w:r w:rsidR="00CE6B30">
        <w:rPr>
          <w:rFonts w:ascii="Times New Roman" w:hAnsi="Times New Roman" w:cs="Times New Roman"/>
          <w:sz w:val="24"/>
          <w:szCs w:val="24"/>
        </w:rPr>
        <w:t xml:space="preserve"> </w:t>
      </w:r>
      <w:r w:rsidR="00B96038">
        <w:rPr>
          <w:rFonts w:ascii="Times New Roman" w:hAnsi="Times New Roman" w:cs="Times New Roman"/>
          <w:sz w:val="24"/>
          <w:szCs w:val="24"/>
        </w:rPr>
        <w:t xml:space="preserve">at dette kan ses </w:t>
      </w:r>
      <w:r w:rsidR="00CE6B30">
        <w:rPr>
          <w:rFonts w:ascii="Times New Roman" w:hAnsi="Times New Roman" w:cs="Times New Roman"/>
          <w:sz w:val="24"/>
          <w:szCs w:val="24"/>
        </w:rPr>
        <w:t>b. la</w:t>
      </w:r>
      <w:r w:rsidR="00B96038">
        <w:rPr>
          <w:rFonts w:ascii="Times New Roman" w:hAnsi="Times New Roman" w:cs="Times New Roman"/>
          <w:sz w:val="24"/>
          <w:szCs w:val="24"/>
        </w:rPr>
        <w:t xml:space="preserve">. </w:t>
      </w:r>
      <w:r w:rsidR="00B23EAE" w:rsidRPr="00D414F2">
        <w:rPr>
          <w:rFonts w:ascii="Times New Roman" w:hAnsi="Times New Roman" w:cs="Times New Roman"/>
          <w:sz w:val="24"/>
          <w:szCs w:val="24"/>
        </w:rPr>
        <w:t>i forhold til hvad borgeren forvent</w:t>
      </w:r>
      <w:r w:rsidR="008D3889">
        <w:rPr>
          <w:rFonts w:ascii="Times New Roman" w:hAnsi="Times New Roman" w:cs="Times New Roman"/>
          <w:sz w:val="24"/>
          <w:szCs w:val="24"/>
        </w:rPr>
        <w:t>er de professionelle vil høre, men også</w:t>
      </w:r>
      <w:r w:rsidR="00B23EAE" w:rsidRPr="00D414F2">
        <w:rPr>
          <w:rFonts w:ascii="Times New Roman" w:hAnsi="Times New Roman" w:cs="Times New Roman"/>
          <w:sz w:val="24"/>
          <w:szCs w:val="24"/>
        </w:rPr>
        <w:t xml:space="preserve"> hvad de professionelle spørger ind til og at dette kan spores i </w:t>
      </w:r>
      <w:r>
        <w:rPr>
          <w:rFonts w:ascii="Times New Roman" w:hAnsi="Times New Roman" w:cs="Times New Roman"/>
          <w:sz w:val="24"/>
          <w:szCs w:val="24"/>
        </w:rPr>
        <w:t>de begreber jeg anvender fra Goffman</w:t>
      </w:r>
      <w:r w:rsidR="00D3167B" w:rsidRPr="00D414F2">
        <w:rPr>
          <w:rFonts w:ascii="Times New Roman" w:hAnsi="Times New Roman" w:cs="Times New Roman"/>
          <w:sz w:val="24"/>
          <w:szCs w:val="24"/>
        </w:rPr>
        <w:t>.</w:t>
      </w:r>
      <w:r w:rsidR="00B23EAE" w:rsidRPr="00D414F2">
        <w:rPr>
          <w:rFonts w:ascii="Times New Roman" w:hAnsi="Times New Roman" w:cs="Times New Roman"/>
          <w:sz w:val="24"/>
          <w:szCs w:val="24"/>
        </w:rPr>
        <w:t xml:space="preserve"> </w:t>
      </w:r>
      <w:r w:rsidR="00D3167B" w:rsidRPr="00D414F2">
        <w:rPr>
          <w:rFonts w:ascii="Times New Roman" w:hAnsi="Times New Roman" w:cs="Times New Roman"/>
          <w:sz w:val="24"/>
          <w:szCs w:val="24"/>
        </w:rPr>
        <w:t>Det er således det konstruktivistiske islæt med fokus på interaktionen som der anvendes i mit speciale</w:t>
      </w:r>
      <w:r w:rsidR="00B96038">
        <w:rPr>
          <w:rFonts w:ascii="Times New Roman" w:hAnsi="Times New Roman" w:cs="Times New Roman"/>
          <w:sz w:val="24"/>
          <w:szCs w:val="24"/>
        </w:rPr>
        <w:t xml:space="preserve">, </w:t>
      </w:r>
      <w:r w:rsidR="00CE6B30">
        <w:rPr>
          <w:rFonts w:ascii="Times New Roman" w:hAnsi="Times New Roman" w:cs="Times New Roman"/>
          <w:sz w:val="24"/>
          <w:szCs w:val="24"/>
        </w:rPr>
        <w:t xml:space="preserve">og </w:t>
      </w:r>
      <w:r w:rsidR="00B96038">
        <w:rPr>
          <w:rFonts w:ascii="Times New Roman" w:hAnsi="Times New Roman" w:cs="Times New Roman"/>
          <w:sz w:val="24"/>
          <w:szCs w:val="24"/>
        </w:rPr>
        <w:t>det er med fokus på at borger</w:t>
      </w:r>
      <w:r w:rsidR="00D3167B" w:rsidRPr="00D414F2">
        <w:rPr>
          <w:rFonts w:ascii="Times New Roman" w:hAnsi="Times New Roman" w:cs="Times New Roman"/>
          <w:sz w:val="24"/>
          <w:szCs w:val="24"/>
        </w:rPr>
        <w:t xml:space="preserve">ens identitet og stigma formes </w:t>
      </w:r>
      <w:r w:rsidR="001F587A">
        <w:rPr>
          <w:rFonts w:ascii="Times New Roman" w:hAnsi="Times New Roman" w:cs="Times New Roman"/>
          <w:sz w:val="24"/>
          <w:szCs w:val="24"/>
        </w:rPr>
        <w:t>i</w:t>
      </w:r>
      <w:r w:rsidR="00D3167B" w:rsidRPr="00D414F2">
        <w:rPr>
          <w:rFonts w:ascii="Times New Roman" w:hAnsi="Times New Roman" w:cs="Times New Roman"/>
          <w:sz w:val="24"/>
          <w:szCs w:val="24"/>
        </w:rPr>
        <w:t>gennem en int</w:t>
      </w:r>
      <w:r w:rsidR="00CE6B30">
        <w:rPr>
          <w:rFonts w:ascii="Times New Roman" w:hAnsi="Times New Roman" w:cs="Times New Roman"/>
          <w:sz w:val="24"/>
          <w:szCs w:val="24"/>
        </w:rPr>
        <w:t>eraktion. D</w:t>
      </w:r>
      <w:r w:rsidR="00D3167B" w:rsidRPr="00D414F2">
        <w:rPr>
          <w:rFonts w:ascii="Times New Roman" w:hAnsi="Times New Roman" w:cs="Times New Roman"/>
          <w:sz w:val="24"/>
          <w:szCs w:val="24"/>
        </w:rPr>
        <w:t>ette får betydning for hvordan</w:t>
      </w:r>
      <w:r w:rsidR="00CE6B30">
        <w:rPr>
          <w:rFonts w:ascii="Times New Roman" w:hAnsi="Times New Roman" w:cs="Times New Roman"/>
          <w:sz w:val="24"/>
          <w:szCs w:val="24"/>
        </w:rPr>
        <w:t xml:space="preserve"> jeg med en tekstnær analyse vil</w:t>
      </w:r>
      <w:r w:rsidR="00D3167B" w:rsidRPr="00D414F2">
        <w:rPr>
          <w:rFonts w:ascii="Times New Roman" w:hAnsi="Times New Roman" w:cs="Times New Roman"/>
          <w:sz w:val="24"/>
          <w:szCs w:val="24"/>
        </w:rPr>
        <w:t xml:space="preserve"> </w:t>
      </w:r>
      <w:r w:rsidR="00B23EAE" w:rsidRPr="00D414F2">
        <w:rPr>
          <w:rFonts w:ascii="Times New Roman" w:hAnsi="Times New Roman" w:cs="Times New Roman"/>
          <w:sz w:val="24"/>
          <w:szCs w:val="24"/>
        </w:rPr>
        <w:t>spore</w:t>
      </w:r>
      <w:r w:rsidR="00CE6B30">
        <w:rPr>
          <w:rFonts w:ascii="Times New Roman" w:hAnsi="Times New Roman" w:cs="Times New Roman"/>
          <w:sz w:val="24"/>
          <w:szCs w:val="24"/>
        </w:rPr>
        <w:t>,</w:t>
      </w:r>
      <w:r w:rsidR="00B23EAE" w:rsidRPr="00D414F2">
        <w:rPr>
          <w:rFonts w:ascii="Times New Roman" w:hAnsi="Times New Roman" w:cs="Times New Roman"/>
          <w:sz w:val="24"/>
          <w:szCs w:val="24"/>
        </w:rPr>
        <w:t xml:space="preserve"> hvordan</w:t>
      </w:r>
      <w:r w:rsidR="00D3167B" w:rsidRPr="00D414F2">
        <w:rPr>
          <w:rFonts w:ascii="Times New Roman" w:hAnsi="Times New Roman" w:cs="Times New Roman"/>
          <w:sz w:val="24"/>
          <w:szCs w:val="24"/>
        </w:rPr>
        <w:t xml:space="preserve"> de opretholder deres ansigtsarbejde og hvilke muligheder for </w:t>
      </w:r>
      <w:r w:rsidR="00B23EAE" w:rsidRPr="00D414F2">
        <w:rPr>
          <w:rFonts w:ascii="Times New Roman" w:hAnsi="Times New Roman" w:cs="Times New Roman"/>
          <w:sz w:val="24"/>
          <w:szCs w:val="24"/>
        </w:rPr>
        <w:t>brugerinddragelse</w:t>
      </w:r>
      <w:r w:rsidR="00C416E6">
        <w:rPr>
          <w:rFonts w:ascii="Times New Roman" w:hAnsi="Times New Roman" w:cs="Times New Roman"/>
          <w:sz w:val="24"/>
          <w:szCs w:val="24"/>
        </w:rPr>
        <w:t xml:space="preserve"> der konstrueres </w:t>
      </w:r>
      <w:r w:rsidR="003F44F1">
        <w:rPr>
          <w:rFonts w:ascii="Times New Roman" w:hAnsi="Times New Roman" w:cs="Times New Roman"/>
          <w:sz w:val="24"/>
          <w:szCs w:val="24"/>
        </w:rPr>
        <w:t>(ibid.</w:t>
      </w:r>
      <w:r w:rsidR="00D3167B" w:rsidRPr="00D414F2">
        <w:rPr>
          <w:rFonts w:ascii="Times New Roman" w:hAnsi="Times New Roman" w:cs="Times New Roman"/>
          <w:sz w:val="24"/>
          <w:szCs w:val="24"/>
        </w:rPr>
        <w:t>:188).</w:t>
      </w:r>
    </w:p>
    <w:p w:rsidR="00017563" w:rsidRDefault="00D3167B"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Neden</w:t>
      </w:r>
      <w:r w:rsidR="003F44F1">
        <w:rPr>
          <w:rFonts w:ascii="Times New Roman" w:hAnsi="Times New Roman" w:cs="Times New Roman"/>
          <w:sz w:val="24"/>
          <w:szCs w:val="24"/>
        </w:rPr>
        <w:t>stående</w:t>
      </w:r>
      <w:r w:rsidRPr="00D414F2">
        <w:rPr>
          <w:rFonts w:ascii="Times New Roman" w:hAnsi="Times New Roman" w:cs="Times New Roman"/>
          <w:sz w:val="24"/>
          <w:szCs w:val="24"/>
        </w:rPr>
        <w:t xml:space="preserve"> gennemgang</w:t>
      </w:r>
      <w:r w:rsidR="00CE6B30">
        <w:rPr>
          <w:rFonts w:ascii="Times New Roman" w:hAnsi="Times New Roman" w:cs="Times New Roman"/>
          <w:sz w:val="24"/>
          <w:szCs w:val="24"/>
        </w:rPr>
        <w:t xml:space="preserve"> af henholdsvis den ontologiske og epistemologiske</w:t>
      </w:r>
      <w:r w:rsidRPr="00D414F2">
        <w:rPr>
          <w:rFonts w:ascii="Times New Roman" w:hAnsi="Times New Roman" w:cs="Times New Roman"/>
          <w:sz w:val="24"/>
          <w:szCs w:val="24"/>
        </w:rPr>
        <w:t xml:space="preserve"> </w:t>
      </w:r>
      <w:r w:rsidR="00CE6B30">
        <w:rPr>
          <w:rFonts w:ascii="Times New Roman" w:hAnsi="Times New Roman" w:cs="Times New Roman"/>
          <w:sz w:val="24"/>
          <w:szCs w:val="24"/>
        </w:rPr>
        <w:t xml:space="preserve">position, </w:t>
      </w:r>
      <w:r w:rsidRPr="00D414F2">
        <w:rPr>
          <w:rFonts w:ascii="Times New Roman" w:hAnsi="Times New Roman" w:cs="Times New Roman"/>
          <w:sz w:val="24"/>
          <w:szCs w:val="24"/>
        </w:rPr>
        <w:t>skal bruges til efterfølgende at præcisere dette speciales forståelse af</w:t>
      </w:r>
      <w:r w:rsidR="003F44F1">
        <w:rPr>
          <w:rFonts w:ascii="Times New Roman" w:hAnsi="Times New Roman" w:cs="Times New Roman"/>
          <w:sz w:val="24"/>
          <w:szCs w:val="24"/>
        </w:rPr>
        <w:t>,</w:t>
      </w:r>
      <w:r w:rsidRPr="00D414F2">
        <w:rPr>
          <w:rFonts w:ascii="Times New Roman" w:hAnsi="Times New Roman" w:cs="Times New Roman"/>
          <w:sz w:val="24"/>
          <w:szCs w:val="24"/>
        </w:rPr>
        <w:t xml:space="preserve"> hvad </w:t>
      </w:r>
      <w:r w:rsidR="00CE6B30">
        <w:rPr>
          <w:rFonts w:ascii="Times New Roman" w:hAnsi="Times New Roman" w:cs="Times New Roman"/>
          <w:sz w:val="24"/>
          <w:szCs w:val="24"/>
        </w:rPr>
        <w:t xml:space="preserve">som er </w:t>
      </w:r>
      <w:r w:rsidRPr="00D414F2">
        <w:rPr>
          <w:rFonts w:ascii="Times New Roman" w:hAnsi="Times New Roman" w:cs="Times New Roman"/>
          <w:sz w:val="24"/>
          <w:szCs w:val="24"/>
        </w:rPr>
        <w:t xml:space="preserve">konstrueret i </w:t>
      </w:r>
      <w:r w:rsidR="003F44F1">
        <w:rPr>
          <w:rFonts w:ascii="Times New Roman" w:hAnsi="Times New Roman" w:cs="Times New Roman"/>
          <w:sz w:val="24"/>
          <w:szCs w:val="24"/>
        </w:rPr>
        <w:t>indenfor den socialkonstruktivistiske position</w:t>
      </w:r>
      <w:r w:rsidR="00CE6B30">
        <w:rPr>
          <w:rFonts w:ascii="Times New Roman" w:hAnsi="Times New Roman" w:cs="Times New Roman"/>
          <w:sz w:val="24"/>
          <w:szCs w:val="24"/>
        </w:rPr>
        <w:t>.</w:t>
      </w:r>
      <w:r w:rsidR="00017563">
        <w:rPr>
          <w:rFonts w:ascii="Times New Roman" w:hAnsi="Times New Roman" w:cs="Times New Roman"/>
          <w:sz w:val="24"/>
          <w:szCs w:val="24"/>
        </w:rPr>
        <w:t xml:space="preserve"> </w:t>
      </w:r>
    </w:p>
    <w:p w:rsidR="00D3167B" w:rsidRPr="00D414F2" w:rsidRDefault="0001756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Indenfor socialkonstruktivismen</w:t>
      </w:r>
      <w:r w:rsidR="003F44F1">
        <w:rPr>
          <w:rFonts w:ascii="Times New Roman" w:hAnsi="Times New Roman" w:cs="Times New Roman"/>
          <w:sz w:val="24"/>
          <w:szCs w:val="24"/>
        </w:rPr>
        <w:t>,</w:t>
      </w:r>
      <w:r>
        <w:rPr>
          <w:rFonts w:ascii="Times New Roman" w:hAnsi="Times New Roman" w:cs="Times New Roman"/>
          <w:sz w:val="24"/>
          <w:szCs w:val="24"/>
        </w:rPr>
        <w:t xml:space="preserve"> </w:t>
      </w:r>
      <w:r w:rsidR="00D3167B" w:rsidRPr="00D414F2">
        <w:rPr>
          <w:rFonts w:ascii="Times New Roman" w:hAnsi="Times New Roman" w:cs="Times New Roman"/>
          <w:sz w:val="24"/>
          <w:szCs w:val="24"/>
        </w:rPr>
        <w:t xml:space="preserve">er der således også flere </w:t>
      </w:r>
      <w:r w:rsidR="00B23EAE" w:rsidRPr="00D414F2">
        <w:rPr>
          <w:rFonts w:ascii="Times New Roman" w:hAnsi="Times New Roman" w:cs="Times New Roman"/>
          <w:sz w:val="24"/>
          <w:szCs w:val="24"/>
        </w:rPr>
        <w:t>positioner, som</w:t>
      </w:r>
      <w:r w:rsidR="00D3167B" w:rsidRPr="00D414F2">
        <w:rPr>
          <w:rFonts w:ascii="Times New Roman" w:hAnsi="Times New Roman" w:cs="Times New Roman"/>
          <w:sz w:val="24"/>
          <w:szCs w:val="24"/>
        </w:rPr>
        <w:t xml:space="preserve"> forholder sig forskelligt til h</w:t>
      </w:r>
      <w:r>
        <w:rPr>
          <w:rFonts w:ascii="Times New Roman" w:hAnsi="Times New Roman" w:cs="Times New Roman"/>
          <w:sz w:val="24"/>
          <w:szCs w:val="24"/>
        </w:rPr>
        <w:t>vad som</w:t>
      </w:r>
      <w:r w:rsidR="00D3167B" w:rsidRPr="00D414F2">
        <w:rPr>
          <w:rFonts w:ascii="Times New Roman" w:hAnsi="Times New Roman" w:cs="Times New Roman"/>
          <w:sz w:val="24"/>
          <w:szCs w:val="24"/>
        </w:rPr>
        <w:t xml:space="preserve"> er konstrueret. I følge Bransholm</w:t>
      </w:r>
      <w:r w:rsidR="00CE6B30">
        <w:rPr>
          <w:rFonts w:ascii="Times New Roman" w:hAnsi="Times New Roman" w:cs="Times New Roman"/>
          <w:sz w:val="24"/>
          <w:szCs w:val="24"/>
        </w:rPr>
        <w:t>(2012)</w:t>
      </w:r>
      <w:r w:rsidR="00D3167B" w:rsidRPr="00D414F2">
        <w:rPr>
          <w:rFonts w:ascii="Times New Roman" w:hAnsi="Times New Roman" w:cs="Times New Roman"/>
          <w:sz w:val="24"/>
          <w:szCs w:val="24"/>
        </w:rPr>
        <w:t xml:space="preserve"> er der to </w:t>
      </w:r>
      <w:r w:rsidR="00B23EAE" w:rsidRPr="00D414F2">
        <w:rPr>
          <w:rFonts w:ascii="Times New Roman" w:hAnsi="Times New Roman" w:cs="Times New Roman"/>
          <w:sz w:val="24"/>
          <w:szCs w:val="24"/>
        </w:rPr>
        <w:t>forståelser</w:t>
      </w:r>
      <w:r w:rsidR="00CE6B30">
        <w:rPr>
          <w:rFonts w:ascii="Times New Roman" w:hAnsi="Times New Roman" w:cs="Times New Roman"/>
          <w:sz w:val="24"/>
          <w:szCs w:val="24"/>
        </w:rPr>
        <w:t xml:space="preserve"> indenfor d</w:t>
      </w:r>
      <w:r w:rsidR="00D3167B" w:rsidRPr="00D414F2">
        <w:rPr>
          <w:rFonts w:ascii="Times New Roman" w:hAnsi="Times New Roman" w:cs="Times New Roman"/>
          <w:sz w:val="24"/>
          <w:szCs w:val="24"/>
        </w:rPr>
        <w:t xml:space="preserve">en </w:t>
      </w:r>
      <w:r w:rsidR="00D3167B" w:rsidRPr="00D414F2">
        <w:rPr>
          <w:rFonts w:ascii="Times New Roman" w:hAnsi="Times New Roman" w:cs="Times New Roman"/>
          <w:sz w:val="24"/>
          <w:szCs w:val="24"/>
        </w:rPr>
        <w:lastRenderedPageBreak/>
        <w:t xml:space="preserve">epistemologiske </w:t>
      </w:r>
      <w:r w:rsidR="00B23EAE">
        <w:rPr>
          <w:rFonts w:ascii="Times New Roman" w:hAnsi="Times New Roman" w:cs="Times New Roman"/>
          <w:sz w:val="24"/>
          <w:szCs w:val="24"/>
        </w:rPr>
        <w:t>socialkonstruktivistisk</w:t>
      </w:r>
      <w:r w:rsidR="00B23EAE" w:rsidRPr="00D414F2">
        <w:rPr>
          <w:rFonts w:ascii="Times New Roman" w:hAnsi="Times New Roman" w:cs="Times New Roman"/>
          <w:sz w:val="24"/>
          <w:szCs w:val="24"/>
        </w:rPr>
        <w:t>e</w:t>
      </w:r>
      <w:r w:rsidR="00D3167B" w:rsidRPr="00D414F2">
        <w:rPr>
          <w:rFonts w:ascii="Times New Roman" w:hAnsi="Times New Roman" w:cs="Times New Roman"/>
          <w:sz w:val="24"/>
          <w:szCs w:val="24"/>
        </w:rPr>
        <w:t xml:space="preserve"> position. </w:t>
      </w:r>
      <w:r w:rsidR="00B23EAE" w:rsidRPr="00D414F2">
        <w:rPr>
          <w:rFonts w:ascii="Times New Roman" w:hAnsi="Times New Roman" w:cs="Times New Roman"/>
          <w:sz w:val="24"/>
          <w:szCs w:val="24"/>
        </w:rPr>
        <w:t>Den ene forståelse er, at antagelsen om at den viden der er om de sociale fænomener er socialt konstrueret</w:t>
      </w:r>
      <w:r w:rsidR="00B23EAE">
        <w:rPr>
          <w:rFonts w:ascii="Times New Roman" w:hAnsi="Times New Roman" w:cs="Times New Roman"/>
          <w:sz w:val="24"/>
          <w:szCs w:val="24"/>
        </w:rPr>
        <w:t>, og at det ikke er muligt at</w:t>
      </w:r>
      <w:r w:rsidR="00B23EAE" w:rsidRPr="00D414F2">
        <w:rPr>
          <w:rFonts w:ascii="Times New Roman" w:hAnsi="Times New Roman" w:cs="Times New Roman"/>
          <w:sz w:val="24"/>
          <w:szCs w:val="24"/>
        </w:rPr>
        <w:t xml:space="preserve"> producere en neutral objektiv viden om de sociale fænomener (Bransholm:2012:205-206). </w:t>
      </w:r>
      <w:r w:rsidR="00D3167B" w:rsidRPr="00D414F2">
        <w:rPr>
          <w:rFonts w:ascii="Times New Roman" w:hAnsi="Times New Roman" w:cs="Times New Roman"/>
          <w:sz w:val="24"/>
          <w:szCs w:val="24"/>
        </w:rPr>
        <w:t xml:space="preserve">Den anden forståelse af den epistemologiske position </w:t>
      </w:r>
      <w:r w:rsidR="00B23EAE" w:rsidRPr="00D414F2">
        <w:rPr>
          <w:rFonts w:ascii="Times New Roman" w:hAnsi="Times New Roman" w:cs="Times New Roman"/>
          <w:sz w:val="24"/>
          <w:szCs w:val="24"/>
        </w:rPr>
        <w:t>er at</w:t>
      </w:r>
      <w:r w:rsidR="00D3167B" w:rsidRPr="00D414F2">
        <w:rPr>
          <w:rFonts w:ascii="Times New Roman" w:hAnsi="Times New Roman" w:cs="Times New Roman"/>
          <w:sz w:val="24"/>
          <w:szCs w:val="24"/>
        </w:rPr>
        <w:t xml:space="preserve"> de fysiske fæno</w:t>
      </w:r>
      <w:r>
        <w:rPr>
          <w:rFonts w:ascii="Times New Roman" w:hAnsi="Times New Roman" w:cs="Times New Roman"/>
          <w:sz w:val="24"/>
          <w:szCs w:val="24"/>
        </w:rPr>
        <w:t xml:space="preserve">mener også er socialkonstruerede </w:t>
      </w:r>
      <w:r w:rsidR="003F44F1">
        <w:rPr>
          <w:rFonts w:ascii="Times New Roman" w:hAnsi="Times New Roman" w:cs="Times New Roman"/>
          <w:sz w:val="24"/>
          <w:szCs w:val="24"/>
        </w:rPr>
        <w:t>(ibid.</w:t>
      </w:r>
      <w:r w:rsidR="00D3167B" w:rsidRPr="00D414F2">
        <w:rPr>
          <w:rFonts w:ascii="Times New Roman" w:hAnsi="Times New Roman" w:cs="Times New Roman"/>
          <w:sz w:val="24"/>
          <w:szCs w:val="24"/>
        </w:rPr>
        <w:t>:206-207).</w:t>
      </w:r>
    </w:p>
    <w:p w:rsidR="00D3167B" w:rsidRPr="00D414F2" w:rsidRDefault="00B23EAE"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I den ontologiske position er socialkonstruktivismen mere r</w:t>
      </w:r>
      <w:r>
        <w:rPr>
          <w:rFonts w:ascii="Times New Roman" w:hAnsi="Times New Roman" w:cs="Times New Roman"/>
          <w:sz w:val="24"/>
          <w:szCs w:val="24"/>
        </w:rPr>
        <w:t>adikal forstået på den måde at, i</w:t>
      </w:r>
      <w:r w:rsidRPr="00D414F2">
        <w:rPr>
          <w:rFonts w:ascii="Times New Roman" w:hAnsi="Times New Roman" w:cs="Times New Roman"/>
          <w:sz w:val="24"/>
          <w:szCs w:val="24"/>
        </w:rPr>
        <w:t xml:space="preserve"> denne position er det ikke kun vores erkendelse om virkeligheden der er konstrueret, men at de sociale og fysiske fænomener også antages som s</w:t>
      </w:r>
      <w:r w:rsidR="001F587A">
        <w:rPr>
          <w:rFonts w:ascii="Times New Roman" w:hAnsi="Times New Roman" w:cs="Times New Roman"/>
          <w:sz w:val="24"/>
          <w:szCs w:val="24"/>
        </w:rPr>
        <w:t>ocialt konstruerede fænomener. D</w:t>
      </w:r>
      <w:r w:rsidRPr="00D414F2">
        <w:rPr>
          <w:rFonts w:ascii="Times New Roman" w:hAnsi="Times New Roman" w:cs="Times New Roman"/>
          <w:sz w:val="24"/>
          <w:szCs w:val="24"/>
        </w:rPr>
        <w:t xml:space="preserve">er skelnes her mellem sociale og fysiske fænomener, hvor de sociale fænomener skabes gennem sociale processer og de fysiske fænomener er noget vi i samspil i den intersubjektive proces har konstrueret sammen og derved kan det begrundes, </w:t>
      </w:r>
      <w:r w:rsidR="001F587A">
        <w:rPr>
          <w:rFonts w:ascii="Times New Roman" w:hAnsi="Times New Roman" w:cs="Times New Roman"/>
          <w:sz w:val="24"/>
          <w:szCs w:val="24"/>
        </w:rPr>
        <w:t>at der er</w:t>
      </w:r>
      <w:r w:rsidRPr="00D414F2">
        <w:rPr>
          <w:rFonts w:ascii="Times New Roman" w:hAnsi="Times New Roman" w:cs="Times New Roman"/>
          <w:sz w:val="24"/>
          <w:szCs w:val="24"/>
        </w:rPr>
        <w:t xml:space="preserve"> tale om e</w:t>
      </w:r>
      <w:r w:rsidR="001F587A">
        <w:rPr>
          <w:rFonts w:ascii="Times New Roman" w:hAnsi="Times New Roman" w:cs="Times New Roman"/>
          <w:sz w:val="24"/>
          <w:szCs w:val="24"/>
        </w:rPr>
        <w:t>n ontologisk subjektiv egenskab</w:t>
      </w:r>
      <w:r w:rsidR="003F44F1">
        <w:rPr>
          <w:rFonts w:ascii="Times New Roman" w:hAnsi="Times New Roman" w:cs="Times New Roman"/>
          <w:sz w:val="24"/>
          <w:szCs w:val="24"/>
        </w:rPr>
        <w:t>(ibid.</w:t>
      </w:r>
      <w:r w:rsidR="00D3167B" w:rsidRPr="00D414F2">
        <w:rPr>
          <w:rFonts w:ascii="Times New Roman" w:hAnsi="Times New Roman" w:cs="Times New Roman"/>
          <w:sz w:val="24"/>
          <w:szCs w:val="24"/>
        </w:rPr>
        <w:t>:208-211).</w:t>
      </w:r>
    </w:p>
    <w:p w:rsidR="001F587A" w:rsidRDefault="00D3167B"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I mit speciale vil jeg trække p</w:t>
      </w:r>
      <w:r w:rsidR="001F587A">
        <w:rPr>
          <w:rFonts w:ascii="Times New Roman" w:hAnsi="Times New Roman" w:cs="Times New Roman"/>
          <w:sz w:val="24"/>
          <w:szCs w:val="24"/>
        </w:rPr>
        <w:t xml:space="preserve">å forståelsen fra </w:t>
      </w:r>
      <w:r w:rsidRPr="00D414F2">
        <w:rPr>
          <w:rFonts w:ascii="Times New Roman" w:hAnsi="Times New Roman" w:cs="Times New Roman"/>
          <w:sz w:val="24"/>
          <w:szCs w:val="24"/>
        </w:rPr>
        <w:t>den ontologis</w:t>
      </w:r>
      <w:r w:rsidR="001F587A">
        <w:rPr>
          <w:rFonts w:ascii="Times New Roman" w:hAnsi="Times New Roman" w:cs="Times New Roman"/>
          <w:sz w:val="24"/>
          <w:szCs w:val="24"/>
        </w:rPr>
        <w:t>ke konstruktivistiske position,</w:t>
      </w:r>
      <w:r w:rsidRPr="00D414F2">
        <w:rPr>
          <w:rFonts w:ascii="Times New Roman" w:hAnsi="Times New Roman" w:cs="Times New Roman"/>
          <w:sz w:val="24"/>
          <w:szCs w:val="24"/>
        </w:rPr>
        <w:t xml:space="preserve"> men med det </w:t>
      </w:r>
      <w:r w:rsidR="00B23EAE" w:rsidRPr="00D414F2">
        <w:rPr>
          <w:rFonts w:ascii="Times New Roman" w:hAnsi="Times New Roman" w:cs="Times New Roman"/>
          <w:sz w:val="24"/>
          <w:szCs w:val="24"/>
        </w:rPr>
        <w:t>forbehold at</w:t>
      </w:r>
      <w:r w:rsidRPr="00D414F2">
        <w:rPr>
          <w:rFonts w:ascii="Times New Roman" w:hAnsi="Times New Roman" w:cs="Times New Roman"/>
          <w:sz w:val="24"/>
          <w:szCs w:val="24"/>
        </w:rPr>
        <w:t xml:space="preserve"> min </w:t>
      </w:r>
      <w:r w:rsidR="001F587A">
        <w:rPr>
          <w:rFonts w:ascii="Times New Roman" w:hAnsi="Times New Roman" w:cs="Times New Roman"/>
          <w:sz w:val="24"/>
          <w:szCs w:val="24"/>
        </w:rPr>
        <w:t xml:space="preserve">antagelse rummer erkendelsen af, </w:t>
      </w:r>
      <w:r w:rsidRPr="00D414F2">
        <w:rPr>
          <w:rFonts w:ascii="Times New Roman" w:hAnsi="Times New Roman" w:cs="Times New Roman"/>
          <w:sz w:val="24"/>
          <w:szCs w:val="24"/>
        </w:rPr>
        <w:t xml:space="preserve">at der </w:t>
      </w:r>
      <w:r w:rsidR="00B23EAE" w:rsidRPr="00D414F2">
        <w:rPr>
          <w:rFonts w:ascii="Times New Roman" w:hAnsi="Times New Roman" w:cs="Times New Roman"/>
          <w:sz w:val="24"/>
          <w:szCs w:val="24"/>
        </w:rPr>
        <w:t>udover de</w:t>
      </w:r>
      <w:r w:rsidRPr="00D414F2">
        <w:rPr>
          <w:rFonts w:ascii="Times New Roman" w:hAnsi="Times New Roman" w:cs="Times New Roman"/>
          <w:sz w:val="24"/>
          <w:szCs w:val="24"/>
        </w:rPr>
        <w:t xml:space="preserve"> konstruerede sociale strukturer eksisterer en materiel virkelighed</w:t>
      </w:r>
      <w:r w:rsidR="005708FE">
        <w:rPr>
          <w:rFonts w:ascii="Times New Roman" w:hAnsi="Times New Roman" w:cs="Times New Roman"/>
          <w:sz w:val="24"/>
          <w:szCs w:val="24"/>
        </w:rPr>
        <w:t xml:space="preserve"> som rehabiliteringsteamet udgør</w:t>
      </w:r>
      <w:r w:rsidRPr="00D414F2">
        <w:rPr>
          <w:rFonts w:ascii="Times New Roman" w:hAnsi="Times New Roman" w:cs="Times New Roman"/>
          <w:sz w:val="24"/>
          <w:szCs w:val="24"/>
        </w:rPr>
        <w:t>, men at jeg i min analyse vil fortolke fænomenerne som socialt konstruerede.</w:t>
      </w:r>
    </w:p>
    <w:p w:rsidR="00D3167B" w:rsidRPr="00D414F2" w:rsidRDefault="00B23EAE" w:rsidP="0062651C">
      <w:pPr>
        <w:spacing w:line="360" w:lineRule="auto"/>
        <w:jc w:val="both"/>
        <w:rPr>
          <w:rFonts w:ascii="Times New Roman" w:hAnsi="Times New Roman" w:cs="Times New Roman"/>
          <w:sz w:val="24"/>
          <w:szCs w:val="24"/>
        </w:rPr>
      </w:pPr>
      <w:r w:rsidRPr="00D414F2">
        <w:rPr>
          <w:rFonts w:ascii="Times New Roman" w:hAnsi="Times New Roman" w:cs="Times New Roman"/>
          <w:sz w:val="24"/>
          <w:szCs w:val="24"/>
        </w:rPr>
        <w:t>I forhold til mit speciale, kan det bruges til at se på hvordan borgeren oplever brugerinddragelsen på selve rehabiliteringsteamsmød</w:t>
      </w:r>
      <w:r w:rsidR="00C416E6">
        <w:rPr>
          <w:rFonts w:ascii="Times New Roman" w:hAnsi="Times New Roman" w:cs="Times New Roman"/>
          <w:sz w:val="24"/>
          <w:szCs w:val="24"/>
        </w:rPr>
        <w:t>et. D</w:t>
      </w:r>
      <w:r>
        <w:rPr>
          <w:rFonts w:ascii="Times New Roman" w:hAnsi="Times New Roman" w:cs="Times New Roman"/>
          <w:sz w:val="24"/>
          <w:szCs w:val="24"/>
        </w:rPr>
        <w:t>en måde som brugerinddra</w:t>
      </w:r>
      <w:r w:rsidRPr="00D414F2">
        <w:rPr>
          <w:rFonts w:ascii="Times New Roman" w:hAnsi="Times New Roman" w:cs="Times New Roman"/>
          <w:sz w:val="24"/>
          <w:szCs w:val="24"/>
        </w:rPr>
        <w:t>gelse itale</w:t>
      </w:r>
      <w:r w:rsidR="001F587A">
        <w:rPr>
          <w:rFonts w:ascii="Times New Roman" w:hAnsi="Times New Roman" w:cs="Times New Roman"/>
          <w:sz w:val="24"/>
          <w:szCs w:val="24"/>
        </w:rPr>
        <w:t xml:space="preserve">sættes på, </w:t>
      </w:r>
      <w:r w:rsidR="00C416E6">
        <w:rPr>
          <w:rFonts w:ascii="Times New Roman" w:hAnsi="Times New Roman" w:cs="Times New Roman"/>
          <w:sz w:val="24"/>
          <w:szCs w:val="24"/>
        </w:rPr>
        <w:t>kan samtidig</w:t>
      </w:r>
      <w:r w:rsidRPr="00D414F2">
        <w:rPr>
          <w:rFonts w:ascii="Times New Roman" w:hAnsi="Times New Roman" w:cs="Times New Roman"/>
          <w:sz w:val="24"/>
          <w:szCs w:val="24"/>
        </w:rPr>
        <w:t xml:space="preserve"> spores tilbage til den gældende lovgivning</w:t>
      </w:r>
      <w:r w:rsidR="001F587A">
        <w:rPr>
          <w:rFonts w:ascii="Times New Roman" w:hAnsi="Times New Roman" w:cs="Times New Roman"/>
          <w:sz w:val="24"/>
          <w:szCs w:val="24"/>
        </w:rPr>
        <w:t>,</w:t>
      </w:r>
      <w:r w:rsidRPr="00D414F2">
        <w:rPr>
          <w:rFonts w:ascii="Times New Roman" w:hAnsi="Times New Roman" w:cs="Times New Roman"/>
          <w:sz w:val="24"/>
          <w:szCs w:val="24"/>
        </w:rPr>
        <w:t xml:space="preserve"> der fordrer at borgeren skal medind</w:t>
      </w:r>
      <w:r>
        <w:rPr>
          <w:rFonts w:ascii="Times New Roman" w:hAnsi="Times New Roman" w:cs="Times New Roman"/>
          <w:sz w:val="24"/>
          <w:szCs w:val="24"/>
        </w:rPr>
        <w:t>d</w:t>
      </w:r>
      <w:r w:rsidRPr="00D414F2">
        <w:rPr>
          <w:rFonts w:ascii="Times New Roman" w:hAnsi="Times New Roman" w:cs="Times New Roman"/>
          <w:sz w:val="24"/>
          <w:szCs w:val="24"/>
        </w:rPr>
        <w:t xml:space="preserve">rages og føle ejerskab. Selve </w:t>
      </w:r>
      <w:r>
        <w:rPr>
          <w:rFonts w:ascii="Times New Roman" w:hAnsi="Times New Roman" w:cs="Times New Roman"/>
          <w:sz w:val="24"/>
          <w:szCs w:val="24"/>
        </w:rPr>
        <w:t xml:space="preserve">interaktionen på </w:t>
      </w:r>
      <w:r w:rsidRPr="00D414F2">
        <w:rPr>
          <w:rFonts w:ascii="Times New Roman" w:hAnsi="Times New Roman" w:cs="Times New Roman"/>
          <w:sz w:val="24"/>
          <w:szCs w:val="24"/>
        </w:rPr>
        <w:t>rehabiliteringsteamsmødet antages at være en s</w:t>
      </w:r>
      <w:r>
        <w:rPr>
          <w:rFonts w:ascii="Times New Roman" w:hAnsi="Times New Roman" w:cs="Times New Roman"/>
          <w:sz w:val="24"/>
          <w:szCs w:val="24"/>
        </w:rPr>
        <w:t>ocial konstruktion, idet der</w:t>
      </w:r>
      <w:r w:rsidRPr="00D414F2">
        <w:rPr>
          <w:rFonts w:ascii="Times New Roman" w:hAnsi="Times New Roman" w:cs="Times New Roman"/>
          <w:sz w:val="24"/>
          <w:szCs w:val="24"/>
        </w:rPr>
        <w:t xml:space="preserve"> foregår på selve mødet bliver italesat ge</w:t>
      </w:r>
      <w:r w:rsidR="003F44F1">
        <w:rPr>
          <w:rFonts w:ascii="Times New Roman" w:hAnsi="Times New Roman" w:cs="Times New Roman"/>
          <w:sz w:val="24"/>
          <w:szCs w:val="24"/>
        </w:rPr>
        <w:t>nnem sociale processer(ibid.</w:t>
      </w:r>
      <w:r w:rsidR="00C416E6">
        <w:rPr>
          <w:rFonts w:ascii="Times New Roman" w:hAnsi="Times New Roman" w:cs="Times New Roman"/>
          <w:sz w:val="24"/>
          <w:szCs w:val="24"/>
        </w:rPr>
        <w:t>:208-209). Men s</w:t>
      </w:r>
      <w:r w:rsidRPr="00D414F2">
        <w:rPr>
          <w:rFonts w:ascii="Times New Roman" w:hAnsi="Times New Roman" w:cs="Times New Roman"/>
          <w:sz w:val="24"/>
          <w:szCs w:val="24"/>
        </w:rPr>
        <w:t>elve den måde hvorpå rehabiliteringsteamet er repræsenteret af forskellige professionelle fagpersoner er bestemt v</w:t>
      </w:r>
      <w:r w:rsidR="00C416E6">
        <w:rPr>
          <w:rFonts w:ascii="Times New Roman" w:hAnsi="Times New Roman" w:cs="Times New Roman"/>
          <w:sz w:val="24"/>
          <w:szCs w:val="24"/>
        </w:rPr>
        <w:t xml:space="preserve">ia lovgivningen, og derved </w:t>
      </w:r>
      <w:r w:rsidRPr="00D414F2">
        <w:rPr>
          <w:rFonts w:ascii="Times New Roman" w:hAnsi="Times New Roman" w:cs="Times New Roman"/>
          <w:sz w:val="24"/>
          <w:szCs w:val="24"/>
        </w:rPr>
        <w:t>eksistere</w:t>
      </w:r>
      <w:r>
        <w:rPr>
          <w:rFonts w:ascii="Times New Roman" w:hAnsi="Times New Roman" w:cs="Times New Roman"/>
          <w:sz w:val="24"/>
          <w:szCs w:val="24"/>
        </w:rPr>
        <w:t>r</w:t>
      </w:r>
      <w:r w:rsidRPr="00D414F2">
        <w:rPr>
          <w:rFonts w:ascii="Times New Roman" w:hAnsi="Times New Roman" w:cs="Times New Roman"/>
          <w:sz w:val="24"/>
          <w:szCs w:val="24"/>
        </w:rPr>
        <w:t xml:space="preserve"> fysisk.</w:t>
      </w:r>
    </w:p>
    <w:p w:rsidR="008D3889" w:rsidRPr="00711580" w:rsidRDefault="00711580"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Det er vigtigt i denne sammenhæng, at nævne at det i</w:t>
      </w:r>
      <w:r w:rsidR="008D3889">
        <w:rPr>
          <w:rFonts w:ascii="Times New Roman" w:hAnsi="Times New Roman" w:cs="Times New Roman"/>
          <w:sz w:val="24"/>
          <w:szCs w:val="24"/>
        </w:rPr>
        <w:t>ndenfor den socialkonstruktivistiske tilgang</w:t>
      </w:r>
      <w:r>
        <w:rPr>
          <w:rFonts w:ascii="Times New Roman" w:hAnsi="Times New Roman" w:cs="Times New Roman"/>
          <w:sz w:val="24"/>
          <w:szCs w:val="24"/>
        </w:rPr>
        <w:t>,</w:t>
      </w:r>
      <w:r w:rsidR="008D3889">
        <w:rPr>
          <w:rFonts w:ascii="Times New Roman" w:hAnsi="Times New Roman" w:cs="Times New Roman"/>
          <w:sz w:val="24"/>
          <w:szCs w:val="24"/>
        </w:rPr>
        <w:t xml:space="preserve"> er helt centralt</w:t>
      </w:r>
      <w:r>
        <w:rPr>
          <w:rFonts w:ascii="Times New Roman" w:hAnsi="Times New Roman" w:cs="Times New Roman"/>
          <w:sz w:val="24"/>
          <w:szCs w:val="24"/>
        </w:rPr>
        <w:t xml:space="preserve"> at anvende refleksion i forholdet mellem teori og empiri, hvorfor jeg i mit speciale vil arbejde med både induktive og deduktive slutningsformer. Dette vil jeg behandle mere konkret i mit afsnit om </w:t>
      </w:r>
      <w:r>
        <w:rPr>
          <w:rFonts w:ascii="Times New Roman" w:hAnsi="Times New Roman" w:cs="Times New Roman"/>
          <w:i/>
          <w:sz w:val="24"/>
          <w:szCs w:val="24"/>
        </w:rPr>
        <w:t>analysestrategi.</w:t>
      </w:r>
    </w:p>
    <w:p w:rsidR="006C2478" w:rsidRDefault="00E21D2B" w:rsidP="0062651C">
      <w:pPr>
        <w:pStyle w:val="Overskrift2"/>
        <w:jc w:val="both"/>
      </w:pPr>
      <w:bookmarkStart w:id="11" w:name="_Toc389441419"/>
      <w:r>
        <w:t xml:space="preserve">2.3 </w:t>
      </w:r>
      <w:r w:rsidR="006C2478" w:rsidRPr="003B6039">
        <w:t>Kriterier for analysen</w:t>
      </w:r>
      <w:bookmarkEnd w:id="11"/>
    </w:p>
    <w:p w:rsidR="006C2478" w:rsidRDefault="006C2478" w:rsidP="0062651C">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En af udfordringerne og heraf et kritik i forhold til at arbejde i en socialkonstruktivistisk ramme er faren for at det fører til relativisme. </w:t>
      </w:r>
      <w:r w:rsidR="00B23EAE">
        <w:rPr>
          <w:rFonts w:ascii="Times New Roman" w:hAnsi="Times New Roman" w:cs="Times New Roman"/>
          <w:sz w:val="24"/>
          <w:szCs w:val="24"/>
        </w:rPr>
        <w:t>Socialkonstruktivismen</w:t>
      </w:r>
      <w:r>
        <w:rPr>
          <w:rFonts w:ascii="Times New Roman" w:hAnsi="Times New Roman" w:cs="Times New Roman"/>
          <w:sz w:val="24"/>
          <w:szCs w:val="24"/>
        </w:rPr>
        <w:t xml:space="preserve"> har ikke til formål at fremsætte sandheder, men har mere til formål at belyse hvordan verden kan kon</w:t>
      </w:r>
      <w:r w:rsidR="00C416E6">
        <w:rPr>
          <w:rFonts w:ascii="Times New Roman" w:hAnsi="Times New Roman" w:cs="Times New Roman"/>
          <w:sz w:val="24"/>
          <w:szCs w:val="24"/>
        </w:rPr>
        <w:t>strueres på forskellige måder</w:t>
      </w:r>
      <w:r>
        <w:rPr>
          <w:rFonts w:ascii="Times New Roman" w:hAnsi="Times New Roman" w:cs="Times New Roman"/>
          <w:sz w:val="24"/>
          <w:szCs w:val="24"/>
        </w:rPr>
        <w:t xml:space="preserve"> </w:t>
      </w:r>
      <w:r>
        <w:rPr>
          <w:rFonts w:ascii="Times New Roman" w:hAnsi="Times New Roman" w:cs="Times New Roman"/>
          <w:sz w:val="24"/>
          <w:szCs w:val="24"/>
        </w:rPr>
        <w:lastRenderedPageBreak/>
        <w:t>(Bransholm:2012</w:t>
      </w:r>
      <w:r w:rsidR="00E70FEC">
        <w:rPr>
          <w:rFonts w:ascii="Times New Roman" w:hAnsi="Times New Roman" w:cs="Times New Roman"/>
          <w:sz w:val="24"/>
          <w:szCs w:val="24"/>
        </w:rPr>
        <w:t>:</w:t>
      </w:r>
      <w:r>
        <w:rPr>
          <w:rFonts w:ascii="Times New Roman" w:hAnsi="Times New Roman" w:cs="Times New Roman"/>
          <w:sz w:val="24"/>
          <w:szCs w:val="24"/>
        </w:rPr>
        <w:t>224-225)</w:t>
      </w:r>
      <w:r w:rsidR="000B28DA">
        <w:rPr>
          <w:rFonts w:ascii="Times New Roman" w:hAnsi="Times New Roman" w:cs="Times New Roman"/>
          <w:sz w:val="24"/>
          <w:szCs w:val="24"/>
        </w:rPr>
        <w:t>.</w:t>
      </w:r>
      <w:r>
        <w:rPr>
          <w:rFonts w:ascii="Times New Roman" w:hAnsi="Times New Roman" w:cs="Times New Roman"/>
          <w:sz w:val="24"/>
          <w:szCs w:val="24"/>
        </w:rPr>
        <w:t xml:space="preserve"> I mit speciale har jeg derfor gjort flere overvejelser for at kvalitetssikre min analyse.</w:t>
      </w:r>
    </w:p>
    <w:p w:rsidR="006C2478" w:rsidRDefault="006C247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jeg har </w:t>
      </w:r>
      <w:r w:rsidR="00B23EAE">
        <w:rPr>
          <w:rFonts w:ascii="Times New Roman" w:hAnsi="Times New Roman" w:cs="Times New Roman"/>
          <w:sz w:val="24"/>
          <w:szCs w:val="24"/>
        </w:rPr>
        <w:t>nævnt</w:t>
      </w:r>
      <w:r>
        <w:rPr>
          <w:rFonts w:ascii="Times New Roman" w:hAnsi="Times New Roman" w:cs="Times New Roman"/>
          <w:sz w:val="24"/>
          <w:szCs w:val="24"/>
        </w:rPr>
        <w:t xml:space="preserve"> i mit afsnit </w:t>
      </w:r>
      <w:r w:rsidRPr="00666EBA">
        <w:rPr>
          <w:rFonts w:ascii="Times New Roman" w:hAnsi="Times New Roman" w:cs="Times New Roman"/>
          <w:i/>
          <w:sz w:val="24"/>
          <w:szCs w:val="24"/>
        </w:rPr>
        <w:t xml:space="preserve">”videnskabsteoretiske </w:t>
      </w:r>
      <w:r w:rsidR="00B23EAE" w:rsidRPr="00666EBA">
        <w:rPr>
          <w:rFonts w:ascii="Times New Roman" w:hAnsi="Times New Roman" w:cs="Times New Roman"/>
          <w:i/>
          <w:sz w:val="24"/>
          <w:szCs w:val="24"/>
        </w:rPr>
        <w:t>refleksioner</w:t>
      </w:r>
      <w:r w:rsidRPr="00666EBA">
        <w:rPr>
          <w:rFonts w:ascii="Times New Roman" w:hAnsi="Times New Roman" w:cs="Times New Roman"/>
          <w:i/>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så befinder mit speciale sig mest ovre i den ontologiske konstruktivisme, men dog med det forbehold, at jeg antager at der også findes en materiel virkelighed samt sociale strukturer, som er udover det som er konstrueret. Det betyder således</w:t>
      </w:r>
      <w:r w:rsidR="000B28DA">
        <w:rPr>
          <w:rFonts w:ascii="Times New Roman" w:hAnsi="Times New Roman" w:cs="Times New Roman"/>
          <w:sz w:val="24"/>
          <w:szCs w:val="24"/>
        </w:rPr>
        <w:t>,</w:t>
      </w:r>
      <w:r>
        <w:rPr>
          <w:rFonts w:ascii="Times New Roman" w:hAnsi="Times New Roman" w:cs="Times New Roman"/>
          <w:sz w:val="24"/>
          <w:szCs w:val="24"/>
        </w:rPr>
        <w:t xml:space="preserve"> at jeg antager at rehabiliteringsteamsmødet er en ramme so</w:t>
      </w:r>
      <w:r w:rsidR="001A1186">
        <w:rPr>
          <w:rFonts w:ascii="Times New Roman" w:hAnsi="Times New Roman" w:cs="Times New Roman"/>
          <w:sz w:val="24"/>
          <w:szCs w:val="24"/>
        </w:rPr>
        <w:t>m er formet af lovgivningen, hvilket</w:t>
      </w:r>
      <w:r>
        <w:rPr>
          <w:rFonts w:ascii="Times New Roman" w:hAnsi="Times New Roman" w:cs="Times New Roman"/>
          <w:sz w:val="24"/>
          <w:szCs w:val="24"/>
        </w:rPr>
        <w:t xml:space="preserve"> jeg vil komme mere ind på i mit afsnit </w:t>
      </w:r>
      <w:r w:rsidR="001A1186">
        <w:rPr>
          <w:rFonts w:ascii="Times New Roman" w:hAnsi="Times New Roman" w:cs="Times New Roman"/>
          <w:sz w:val="24"/>
          <w:szCs w:val="24"/>
        </w:rPr>
        <w:t>”</w:t>
      </w:r>
      <w:r w:rsidR="001A1186" w:rsidRPr="001A1186">
        <w:rPr>
          <w:rFonts w:ascii="Times New Roman" w:hAnsi="Times New Roman" w:cs="Times New Roman"/>
          <w:i/>
          <w:sz w:val="24"/>
          <w:szCs w:val="24"/>
        </w:rPr>
        <w:t>rammen og footing</w:t>
      </w:r>
      <w:r w:rsidR="001A1186">
        <w:rPr>
          <w:rFonts w:ascii="Times New Roman" w:hAnsi="Times New Roman" w:cs="Times New Roman"/>
          <w:i/>
          <w:sz w:val="24"/>
          <w:szCs w:val="24"/>
        </w:rPr>
        <w:t xml:space="preserve">”. </w:t>
      </w:r>
      <w:r w:rsidR="001A1186">
        <w:rPr>
          <w:rFonts w:ascii="Times New Roman" w:hAnsi="Times New Roman" w:cs="Times New Roman"/>
          <w:sz w:val="24"/>
          <w:szCs w:val="24"/>
        </w:rPr>
        <w:t xml:space="preserve">Her </w:t>
      </w:r>
      <w:r>
        <w:rPr>
          <w:rFonts w:ascii="Times New Roman" w:hAnsi="Times New Roman" w:cs="Times New Roman"/>
          <w:sz w:val="24"/>
          <w:szCs w:val="24"/>
        </w:rPr>
        <w:t xml:space="preserve">redegør jeg for hvordan Goffmans </w:t>
      </w:r>
      <w:r w:rsidRPr="001A1186">
        <w:rPr>
          <w:rFonts w:ascii="Times New Roman" w:hAnsi="Times New Roman" w:cs="Times New Roman"/>
          <w:i/>
          <w:sz w:val="24"/>
          <w:szCs w:val="24"/>
        </w:rPr>
        <w:t>rammebegreb</w:t>
      </w:r>
      <w:r w:rsidR="001A1186">
        <w:rPr>
          <w:rFonts w:ascii="Times New Roman" w:hAnsi="Times New Roman" w:cs="Times New Roman"/>
          <w:sz w:val="24"/>
          <w:szCs w:val="24"/>
        </w:rPr>
        <w:t xml:space="preserve"> anvendes</w:t>
      </w:r>
      <w:r>
        <w:rPr>
          <w:rFonts w:ascii="Times New Roman" w:hAnsi="Times New Roman" w:cs="Times New Roman"/>
          <w:sz w:val="24"/>
          <w:szCs w:val="24"/>
        </w:rPr>
        <w:t xml:space="preserve"> som en struktur</w:t>
      </w:r>
      <w:r w:rsidR="000B28DA">
        <w:rPr>
          <w:rFonts w:ascii="Times New Roman" w:hAnsi="Times New Roman" w:cs="Times New Roman"/>
          <w:sz w:val="24"/>
          <w:szCs w:val="24"/>
        </w:rPr>
        <w:t>el betingelse for at studere</w:t>
      </w:r>
      <w:r>
        <w:rPr>
          <w:rFonts w:ascii="Times New Roman" w:hAnsi="Times New Roman" w:cs="Times New Roman"/>
          <w:sz w:val="24"/>
          <w:szCs w:val="24"/>
        </w:rPr>
        <w:t xml:space="preserve"> fænomen</w:t>
      </w:r>
      <w:r w:rsidR="000B28DA">
        <w:rPr>
          <w:rFonts w:ascii="Times New Roman" w:hAnsi="Times New Roman" w:cs="Times New Roman"/>
          <w:sz w:val="24"/>
          <w:szCs w:val="24"/>
        </w:rPr>
        <w:t>et</w:t>
      </w:r>
      <w:r>
        <w:rPr>
          <w:rFonts w:ascii="Times New Roman" w:hAnsi="Times New Roman" w:cs="Times New Roman"/>
          <w:sz w:val="24"/>
          <w:szCs w:val="24"/>
        </w:rPr>
        <w:t xml:space="preserve"> brugerinddragelse. Selve den interaktion mellem de </w:t>
      </w:r>
      <w:r w:rsidR="00B23EAE">
        <w:rPr>
          <w:rFonts w:ascii="Times New Roman" w:hAnsi="Times New Roman" w:cs="Times New Roman"/>
          <w:sz w:val="24"/>
          <w:szCs w:val="24"/>
        </w:rPr>
        <w:t>professionelle</w:t>
      </w:r>
      <w:r>
        <w:rPr>
          <w:rFonts w:ascii="Times New Roman" w:hAnsi="Times New Roman" w:cs="Times New Roman"/>
          <w:sz w:val="24"/>
          <w:szCs w:val="24"/>
        </w:rPr>
        <w:t xml:space="preserve"> og borgeren der foregår på rehabiliteringsteamsmødet, anses for at være en konstruktion af sociale processer. </w:t>
      </w:r>
    </w:p>
    <w:p w:rsidR="006C2478" w:rsidRDefault="006C247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Spørgsmålet omkring relativisme hænger samtidig også sammen med spørgsmålet omkring va</w:t>
      </w:r>
      <w:r w:rsidR="00C416E6">
        <w:rPr>
          <w:rFonts w:ascii="Times New Roman" w:hAnsi="Times New Roman" w:cs="Times New Roman"/>
          <w:sz w:val="24"/>
          <w:szCs w:val="24"/>
        </w:rPr>
        <w:t>liditet. I</w:t>
      </w:r>
      <w:r>
        <w:rPr>
          <w:rFonts w:ascii="Times New Roman" w:hAnsi="Times New Roman" w:cs="Times New Roman"/>
          <w:sz w:val="24"/>
          <w:szCs w:val="24"/>
        </w:rPr>
        <w:t xml:space="preserve">ndenfor </w:t>
      </w:r>
      <w:r w:rsidR="00C416E6">
        <w:rPr>
          <w:rFonts w:ascii="Times New Roman" w:hAnsi="Times New Roman" w:cs="Times New Roman"/>
          <w:sz w:val="24"/>
          <w:szCs w:val="24"/>
        </w:rPr>
        <w:t>socialkonstruktivismen, peges der</w:t>
      </w:r>
      <w:r w:rsidR="000B28DA">
        <w:rPr>
          <w:rFonts w:ascii="Times New Roman" w:hAnsi="Times New Roman" w:cs="Times New Roman"/>
          <w:sz w:val="24"/>
          <w:szCs w:val="24"/>
        </w:rPr>
        <w:t xml:space="preserve"> på at der ikke </w:t>
      </w:r>
      <w:r w:rsidR="00C416E6">
        <w:rPr>
          <w:rFonts w:ascii="Times New Roman" w:hAnsi="Times New Roman" w:cs="Times New Roman"/>
          <w:sz w:val="24"/>
          <w:szCs w:val="24"/>
        </w:rPr>
        <w:t xml:space="preserve">kun </w:t>
      </w:r>
      <w:r w:rsidR="000B28DA">
        <w:rPr>
          <w:rFonts w:ascii="Times New Roman" w:hAnsi="Times New Roman" w:cs="Times New Roman"/>
          <w:sz w:val="24"/>
          <w:szCs w:val="24"/>
        </w:rPr>
        <w:t>findes é</w:t>
      </w:r>
      <w:r w:rsidR="00C416E6">
        <w:rPr>
          <w:rFonts w:ascii="Times New Roman" w:hAnsi="Times New Roman" w:cs="Times New Roman"/>
          <w:sz w:val="24"/>
          <w:szCs w:val="24"/>
        </w:rPr>
        <w:t xml:space="preserve">n sandhed, </w:t>
      </w:r>
      <w:r w:rsidR="00E64501">
        <w:rPr>
          <w:rFonts w:ascii="Times New Roman" w:hAnsi="Times New Roman" w:cs="Times New Roman"/>
          <w:sz w:val="24"/>
          <w:szCs w:val="24"/>
        </w:rPr>
        <w:t xml:space="preserve">og </w:t>
      </w:r>
      <w:r w:rsidR="00C416E6">
        <w:rPr>
          <w:rFonts w:ascii="Times New Roman" w:hAnsi="Times New Roman" w:cs="Times New Roman"/>
          <w:sz w:val="24"/>
          <w:szCs w:val="24"/>
        </w:rPr>
        <w:t xml:space="preserve">alligevel </w:t>
      </w:r>
      <w:r>
        <w:rPr>
          <w:rFonts w:ascii="Times New Roman" w:hAnsi="Times New Roman" w:cs="Times New Roman"/>
          <w:sz w:val="24"/>
          <w:szCs w:val="24"/>
        </w:rPr>
        <w:t xml:space="preserve">peger denne </w:t>
      </w:r>
      <w:r w:rsidR="00B23EAE">
        <w:rPr>
          <w:rFonts w:ascii="Times New Roman" w:hAnsi="Times New Roman" w:cs="Times New Roman"/>
          <w:sz w:val="24"/>
          <w:szCs w:val="24"/>
        </w:rPr>
        <w:t>position</w:t>
      </w:r>
      <w:r w:rsidR="00C416E6">
        <w:rPr>
          <w:rFonts w:ascii="Times New Roman" w:hAnsi="Times New Roman" w:cs="Times New Roman"/>
          <w:sz w:val="24"/>
          <w:szCs w:val="24"/>
        </w:rPr>
        <w:t xml:space="preserve"> </w:t>
      </w:r>
      <w:r w:rsidR="000B28DA">
        <w:rPr>
          <w:rFonts w:ascii="Times New Roman" w:hAnsi="Times New Roman" w:cs="Times New Roman"/>
          <w:sz w:val="24"/>
          <w:szCs w:val="24"/>
        </w:rPr>
        <w:t xml:space="preserve">på, </w:t>
      </w:r>
      <w:r>
        <w:rPr>
          <w:rFonts w:ascii="Times New Roman" w:hAnsi="Times New Roman" w:cs="Times New Roman"/>
          <w:sz w:val="24"/>
          <w:szCs w:val="24"/>
        </w:rPr>
        <w:t xml:space="preserve">at ikke alle </w:t>
      </w:r>
      <w:r w:rsidR="00B23EAE">
        <w:rPr>
          <w:rFonts w:ascii="Times New Roman" w:hAnsi="Times New Roman" w:cs="Times New Roman"/>
          <w:sz w:val="24"/>
          <w:szCs w:val="24"/>
        </w:rPr>
        <w:t>konklusioner</w:t>
      </w:r>
      <w:r w:rsidR="000B28DA">
        <w:rPr>
          <w:rFonts w:ascii="Times New Roman" w:hAnsi="Times New Roman" w:cs="Times New Roman"/>
          <w:sz w:val="24"/>
          <w:szCs w:val="24"/>
        </w:rPr>
        <w:t xml:space="preserve"> af</w:t>
      </w:r>
      <w:r>
        <w:rPr>
          <w:rFonts w:ascii="Times New Roman" w:hAnsi="Times New Roman" w:cs="Times New Roman"/>
          <w:sz w:val="24"/>
          <w:szCs w:val="24"/>
        </w:rPr>
        <w:t xml:space="preserve"> en analyse er lige gode(Pedersen:2012:227). </w:t>
      </w:r>
      <w:r w:rsidR="00B23EAE">
        <w:rPr>
          <w:rFonts w:ascii="Times New Roman" w:hAnsi="Times New Roman" w:cs="Times New Roman"/>
          <w:sz w:val="24"/>
          <w:szCs w:val="24"/>
        </w:rPr>
        <w:t>Dette behøves ikke kun at betragtes som en udelukken</w:t>
      </w:r>
      <w:r w:rsidR="00E64501">
        <w:rPr>
          <w:rFonts w:ascii="Times New Roman" w:hAnsi="Times New Roman" w:cs="Times New Roman"/>
          <w:sz w:val="24"/>
          <w:szCs w:val="24"/>
        </w:rPr>
        <w:t>de kritik. D</w:t>
      </w:r>
      <w:r w:rsidR="00B23EAE">
        <w:rPr>
          <w:rFonts w:ascii="Times New Roman" w:hAnsi="Times New Roman" w:cs="Times New Roman"/>
          <w:sz w:val="24"/>
          <w:szCs w:val="24"/>
        </w:rPr>
        <w:t>e</w:t>
      </w:r>
      <w:r w:rsidR="00E64501">
        <w:rPr>
          <w:rFonts w:ascii="Times New Roman" w:hAnsi="Times New Roman" w:cs="Times New Roman"/>
          <w:sz w:val="24"/>
          <w:szCs w:val="24"/>
        </w:rPr>
        <w:t>tte</w:t>
      </w:r>
      <w:r w:rsidR="00B23EAE">
        <w:rPr>
          <w:rFonts w:ascii="Times New Roman" w:hAnsi="Times New Roman" w:cs="Times New Roman"/>
          <w:sz w:val="24"/>
          <w:szCs w:val="24"/>
        </w:rPr>
        <w:t xml:space="preserve"> kan også ses som en styrke indenfor den socialkonstruktivistiske pos</w:t>
      </w:r>
      <w:r w:rsidR="000B28DA">
        <w:rPr>
          <w:rFonts w:ascii="Times New Roman" w:hAnsi="Times New Roman" w:cs="Times New Roman"/>
          <w:sz w:val="24"/>
          <w:szCs w:val="24"/>
        </w:rPr>
        <w:t>ition, at man ikke søger efter é</w:t>
      </w:r>
      <w:r w:rsidR="00B23EAE">
        <w:rPr>
          <w:rFonts w:ascii="Times New Roman" w:hAnsi="Times New Roman" w:cs="Times New Roman"/>
          <w:sz w:val="24"/>
          <w:szCs w:val="24"/>
        </w:rPr>
        <w:t>n objektiv sandhed, men instedet kan tilgangen være</w:t>
      </w:r>
      <w:r w:rsidR="00E64501">
        <w:rPr>
          <w:rFonts w:ascii="Times New Roman" w:hAnsi="Times New Roman" w:cs="Times New Roman"/>
          <w:sz w:val="24"/>
          <w:szCs w:val="24"/>
        </w:rPr>
        <w:t>,</w:t>
      </w:r>
      <w:r w:rsidR="00B23EAE">
        <w:rPr>
          <w:rFonts w:ascii="Times New Roman" w:hAnsi="Times New Roman" w:cs="Times New Roman"/>
          <w:sz w:val="24"/>
          <w:szCs w:val="24"/>
        </w:rPr>
        <w:t xml:space="preserve"> at man via en nøje refleksion redegør for hvilke metoder man vælger, og netop dette kan være med til at sikre validiteten </w:t>
      </w:r>
      <w:r w:rsidR="00E64501">
        <w:rPr>
          <w:rFonts w:ascii="Times New Roman" w:hAnsi="Times New Roman" w:cs="Times New Roman"/>
          <w:sz w:val="24"/>
          <w:szCs w:val="24"/>
        </w:rPr>
        <w:t>inden for denne position. Jeg vil derfor</w:t>
      </w:r>
      <w:r w:rsidR="00B23EAE">
        <w:rPr>
          <w:rFonts w:ascii="Times New Roman" w:hAnsi="Times New Roman" w:cs="Times New Roman"/>
          <w:sz w:val="24"/>
          <w:szCs w:val="24"/>
        </w:rPr>
        <w:t xml:space="preserve"> løbende reflektere over hvordan egne forforståelser samt valg af begreber kan få betydning for den vidensproduktion der opst</w:t>
      </w:r>
      <w:r w:rsidR="001A1186">
        <w:rPr>
          <w:rFonts w:ascii="Times New Roman" w:hAnsi="Times New Roman" w:cs="Times New Roman"/>
          <w:sz w:val="24"/>
          <w:szCs w:val="24"/>
        </w:rPr>
        <w:t>år i mit speciale (ibid.</w:t>
      </w:r>
      <w:r w:rsidR="00B23EAE">
        <w:rPr>
          <w:rFonts w:ascii="Times New Roman" w:hAnsi="Times New Roman" w:cs="Times New Roman"/>
          <w:sz w:val="24"/>
          <w:szCs w:val="24"/>
        </w:rPr>
        <w:t xml:space="preserve">:227-228). </w:t>
      </w:r>
      <w:r>
        <w:rPr>
          <w:rFonts w:ascii="Times New Roman" w:hAnsi="Times New Roman" w:cs="Times New Roman"/>
          <w:sz w:val="24"/>
          <w:szCs w:val="24"/>
        </w:rPr>
        <w:t xml:space="preserve">Samtidig vil jeg i mit afsnit </w:t>
      </w:r>
      <w:r w:rsidRPr="006C2478">
        <w:rPr>
          <w:rFonts w:ascii="Times New Roman" w:hAnsi="Times New Roman" w:cs="Times New Roman"/>
          <w:i/>
          <w:sz w:val="24"/>
          <w:szCs w:val="24"/>
        </w:rPr>
        <w:t>”metodetriangulering”</w:t>
      </w:r>
      <w:r w:rsidR="00B23EAE">
        <w:rPr>
          <w:rFonts w:ascii="Times New Roman" w:hAnsi="Times New Roman" w:cs="Times New Roman"/>
          <w:i/>
          <w:sz w:val="24"/>
          <w:szCs w:val="24"/>
        </w:rPr>
        <w:t xml:space="preserve">, </w:t>
      </w:r>
      <w:r w:rsidR="00B23EAE">
        <w:rPr>
          <w:rFonts w:ascii="Times New Roman" w:hAnsi="Times New Roman" w:cs="Times New Roman"/>
          <w:sz w:val="24"/>
          <w:szCs w:val="24"/>
        </w:rPr>
        <w:t>redegøre for</w:t>
      </w:r>
      <w:r>
        <w:rPr>
          <w:rFonts w:ascii="Times New Roman" w:hAnsi="Times New Roman" w:cs="Times New Roman"/>
          <w:sz w:val="24"/>
          <w:szCs w:val="24"/>
        </w:rPr>
        <w:t xml:space="preserve"> hvordan metodetriangulering er med til at understøtte validiteten i min analyse.</w:t>
      </w:r>
    </w:p>
    <w:p w:rsidR="00E70FEC" w:rsidRDefault="00E70FE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Således vil jeg blot </w:t>
      </w:r>
      <w:r w:rsidR="00B23EAE">
        <w:rPr>
          <w:rFonts w:ascii="Times New Roman" w:hAnsi="Times New Roman" w:cs="Times New Roman"/>
          <w:sz w:val="24"/>
          <w:szCs w:val="24"/>
        </w:rPr>
        <w:t>eksplicitere</w:t>
      </w:r>
      <w:r w:rsidR="000B28DA">
        <w:rPr>
          <w:rFonts w:ascii="Times New Roman" w:hAnsi="Times New Roman" w:cs="Times New Roman"/>
          <w:sz w:val="24"/>
          <w:szCs w:val="24"/>
        </w:rPr>
        <w:t>,</w:t>
      </w:r>
      <w:r>
        <w:rPr>
          <w:rFonts w:ascii="Times New Roman" w:hAnsi="Times New Roman" w:cs="Times New Roman"/>
          <w:sz w:val="24"/>
          <w:szCs w:val="24"/>
        </w:rPr>
        <w:t xml:space="preserve"> at mit valg af </w:t>
      </w:r>
      <w:r w:rsidR="00B23EAE">
        <w:rPr>
          <w:rFonts w:ascii="Times New Roman" w:hAnsi="Times New Roman" w:cs="Times New Roman"/>
          <w:sz w:val="24"/>
          <w:szCs w:val="24"/>
        </w:rPr>
        <w:t>videnskabsteoretisk</w:t>
      </w:r>
      <w:r>
        <w:rPr>
          <w:rFonts w:ascii="Times New Roman" w:hAnsi="Times New Roman" w:cs="Times New Roman"/>
          <w:sz w:val="24"/>
          <w:szCs w:val="24"/>
        </w:rPr>
        <w:t xml:space="preserve"> position samt valg af metoder har </w:t>
      </w:r>
      <w:r w:rsidR="00B23EAE">
        <w:rPr>
          <w:rFonts w:ascii="Times New Roman" w:hAnsi="Times New Roman" w:cs="Times New Roman"/>
          <w:sz w:val="24"/>
          <w:szCs w:val="24"/>
        </w:rPr>
        <w:t>konsekvenser</w:t>
      </w:r>
      <w:r>
        <w:rPr>
          <w:rFonts w:ascii="Times New Roman" w:hAnsi="Times New Roman" w:cs="Times New Roman"/>
          <w:sz w:val="24"/>
          <w:szCs w:val="24"/>
        </w:rPr>
        <w:t xml:space="preserve"> for hvad jeg kan opnå med mit empiriske materiale. Den ene del er, at jeg ikke kan opnå </w:t>
      </w:r>
      <w:r w:rsidR="00B23EAE">
        <w:rPr>
          <w:rFonts w:ascii="Times New Roman" w:hAnsi="Times New Roman" w:cs="Times New Roman"/>
          <w:sz w:val="24"/>
          <w:szCs w:val="24"/>
        </w:rPr>
        <w:t>generaliser bar</w:t>
      </w:r>
      <w:r>
        <w:rPr>
          <w:rFonts w:ascii="Times New Roman" w:hAnsi="Times New Roman" w:cs="Times New Roman"/>
          <w:sz w:val="24"/>
          <w:szCs w:val="24"/>
        </w:rPr>
        <w:t xml:space="preserve"> og objektiv viden, idet mit fokus er på blot et rehabiliterings</w:t>
      </w:r>
      <w:r w:rsidR="000B28DA">
        <w:rPr>
          <w:rFonts w:ascii="Times New Roman" w:hAnsi="Times New Roman" w:cs="Times New Roman"/>
          <w:sz w:val="24"/>
          <w:szCs w:val="24"/>
        </w:rPr>
        <w:t>team i en Nordsjællands Kommune</w:t>
      </w:r>
      <w:r w:rsidR="00E64501">
        <w:rPr>
          <w:rFonts w:ascii="Times New Roman" w:hAnsi="Times New Roman" w:cs="Times New Roman"/>
          <w:sz w:val="24"/>
          <w:szCs w:val="24"/>
        </w:rPr>
        <w:t xml:space="preserve"> og at alt i denne</w:t>
      </w:r>
      <w:r w:rsidR="00574523">
        <w:rPr>
          <w:rFonts w:ascii="Times New Roman" w:hAnsi="Times New Roman" w:cs="Times New Roman"/>
          <w:sz w:val="24"/>
          <w:szCs w:val="24"/>
        </w:rPr>
        <w:t xml:space="preserve"> kontekst</w:t>
      </w:r>
      <w:r w:rsidR="00E64501">
        <w:rPr>
          <w:rFonts w:ascii="Times New Roman" w:hAnsi="Times New Roman" w:cs="Times New Roman"/>
          <w:sz w:val="24"/>
          <w:szCs w:val="24"/>
        </w:rPr>
        <w:t>,</w:t>
      </w:r>
      <w:r w:rsidR="00574523">
        <w:rPr>
          <w:rFonts w:ascii="Times New Roman" w:hAnsi="Times New Roman" w:cs="Times New Roman"/>
          <w:sz w:val="24"/>
          <w:szCs w:val="24"/>
        </w:rPr>
        <w:t xml:space="preserve"> hvor de sociale processer produceres</w:t>
      </w:r>
      <w:r w:rsidR="00E64501">
        <w:rPr>
          <w:rFonts w:ascii="Times New Roman" w:hAnsi="Times New Roman" w:cs="Times New Roman"/>
          <w:sz w:val="24"/>
          <w:szCs w:val="24"/>
        </w:rPr>
        <w:t>,</w:t>
      </w:r>
      <w:r w:rsidR="00574523">
        <w:rPr>
          <w:rFonts w:ascii="Times New Roman" w:hAnsi="Times New Roman" w:cs="Times New Roman"/>
          <w:sz w:val="24"/>
          <w:szCs w:val="24"/>
        </w:rPr>
        <w:t xml:space="preserve"> kunne være anderledes</w:t>
      </w:r>
      <w:r w:rsidR="000F14E9">
        <w:rPr>
          <w:rFonts w:ascii="Times New Roman" w:hAnsi="Times New Roman" w:cs="Times New Roman"/>
          <w:sz w:val="24"/>
          <w:szCs w:val="24"/>
        </w:rPr>
        <w:t>.</w:t>
      </w:r>
      <w:r w:rsidR="000B28DA">
        <w:rPr>
          <w:rFonts w:ascii="Times New Roman" w:hAnsi="Times New Roman" w:cs="Times New Roman"/>
          <w:sz w:val="24"/>
          <w:szCs w:val="24"/>
        </w:rPr>
        <w:t xml:space="preserve"> Alligevel </w:t>
      </w:r>
      <w:r w:rsidR="000F14E9">
        <w:rPr>
          <w:rFonts w:ascii="Times New Roman" w:hAnsi="Times New Roman" w:cs="Times New Roman"/>
          <w:sz w:val="24"/>
          <w:szCs w:val="24"/>
        </w:rPr>
        <w:t xml:space="preserve">skal det </w:t>
      </w:r>
      <w:r w:rsidR="00B23EAE">
        <w:rPr>
          <w:rFonts w:ascii="Times New Roman" w:hAnsi="Times New Roman" w:cs="Times New Roman"/>
          <w:sz w:val="24"/>
          <w:szCs w:val="24"/>
        </w:rPr>
        <w:t>fremhæves at</w:t>
      </w:r>
      <w:r>
        <w:rPr>
          <w:rFonts w:ascii="Times New Roman" w:hAnsi="Times New Roman" w:cs="Times New Roman"/>
          <w:sz w:val="24"/>
          <w:szCs w:val="24"/>
        </w:rPr>
        <w:t xml:space="preserve"> jeg antager at rehabiliteringsteamet</w:t>
      </w:r>
      <w:r w:rsidR="000B28DA">
        <w:rPr>
          <w:rFonts w:ascii="Times New Roman" w:hAnsi="Times New Roman" w:cs="Times New Roman"/>
          <w:sz w:val="24"/>
          <w:szCs w:val="24"/>
        </w:rPr>
        <w:t xml:space="preserve"> er</w:t>
      </w:r>
      <w:r w:rsidR="000F14E9">
        <w:rPr>
          <w:rFonts w:ascii="Times New Roman" w:hAnsi="Times New Roman" w:cs="Times New Roman"/>
          <w:sz w:val="24"/>
          <w:szCs w:val="24"/>
        </w:rPr>
        <w:t xml:space="preserve"> en strukturel ramme</w:t>
      </w:r>
      <w:r w:rsidR="000B28DA">
        <w:rPr>
          <w:rFonts w:ascii="Times New Roman" w:hAnsi="Times New Roman" w:cs="Times New Roman"/>
          <w:sz w:val="24"/>
          <w:szCs w:val="24"/>
        </w:rPr>
        <w:t xml:space="preserve">, </w:t>
      </w:r>
      <w:r w:rsidR="00B23EAE">
        <w:rPr>
          <w:rFonts w:ascii="Times New Roman" w:hAnsi="Times New Roman" w:cs="Times New Roman"/>
          <w:sz w:val="24"/>
          <w:szCs w:val="24"/>
        </w:rPr>
        <w:t>hvor lovgivningen</w:t>
      </w:r>
      <w:r w:rsidR="000F14E9">
        <w:rPr>
          <w:rFonts w:ascii="Times New Roman" w:hAnsi="Times New Roman" w:cs="Times New Roman"/>
          <w:sz w:val="24"/>
          <w:szCs w:val="24"/>
        </w:rPr>
        <w:t xml:space="preserve"> en </w:t>
      </w:r>
      <w:r>
        <w:rPr>
          <w:rFonts w:ascii="Times New Roman" w:hAnsi="Times New Roman" w:cs="Times New Roman"/>
          <w:sz w:val="24"/>
          <w:szCs w:val="24"/>
        </w:rPr>
        <w:t xml:space="preserve">med til at sætte rammen for </w:t>
      </w:r>
      <w:r w:rsidR="00B23EAE">
        <w:rPr>
          <w:rFonts w:ascii="Times New Roman" w:hAnsi="Times New Roman" w:cs="Times New Roman"/>
          <w:sz w:val="24"/>
          <w:szCs w:val="24"/>
        </w:rPr>
        <w:t>bl.a.</w:t>
      </w:r>
      <w:r>
        <w:rPr>
          <w:rFonts w:ascii="Times New Roman" w:hAnsi="Times New Roman" w:cs="Times New Roman"/>
          <w:sz w:val="24"/>
          <w:szCs w:val="24"/>
        </w:rPr>
        <w:t xml:space="preserve">, hvilke </w:t>
      </w:r>
      <w:r w:rsidR="00B23EAE">
        <w:rPr>
          <w:rFonts w:ascii="Times New Roman" w:hAnsi="Times New Roman" w:cs="Times New Roman"/>
          <w:sz w:val="24"/>
          <w:szCs w:val="24"/>
        </w:rPr>
        <w:t>professionelle</w:t>
      </w:r>
      <w:r>
        <w:rPr>
          <w:rFonts w:ascii="Times New Roman" w:hAnsi="Times New Roman" w:cs="Times New Roman"/>
          <w:sz w:val="24"/>
          <w:szCs w:val="24"/>
        </w:rPr>
        <w:t xml:space="preserve"> der skal være repr</w:t>
      </w:r>
      <w:r w:rsidR="00574523">
        <w:rPr>
          <w:rFonts w:ascii="Times New Roman" w:hAnsi="Times New Roman" w:cs="Times New Roman"/>
          <w:sz w:val="24"/>
          <w:szCs w:val="24"/>
        </w:rPr>
        <w:t>æsenteret til mødet, at der</w:t>
      </w:r>
      <w:r>
        <w:rPr>
          <w:rFonts w:ascii="Times New Roman" w:hAnsi="Times New Roman" w:cs="Times New Roman"/>
          <w:sz w:val="24"/>
          <w:szCs w:val="24"/>
        </w:rPr>
        <w:t xml:space="preserve"> er tale om indstil</w:t>
      </w:r>
      <w:r w:rsidR="00574523">
        <w:rPr>
          <w:rFonts w:ascii="Times New Roman" w:hAnsi="Times New Roman" w:cs="Times New Roman"/>
          <w:sz w:val="24"/>
          <w:szCs w:val="24"/>
        </w:rPr>
        <w:t>linger og ikke afgørelser, samt at borgeren skal deltage på dette møde.</w:t>
      </w:r>
    </w:p>
    <w:p w:rsidR="002A7DAF" w:rsidRPr="006C2478" w:rsidRDefault="00E21D2B" w:rsidP="0062651C">
      <w:pPr>
        <w:pStyle w:val="Overskrift2"/>
        <w:jc w:val="both"/>
      </w:pPr>
      <w:bookmarkStart w:id="12" w:name="_Toc389441420"/>
      <w:r>
        <w:lastRenderedPageBreak/>
        <w:t xml:space="preserve">2.4 </w:t>
      </w:r>
      <w:r w:rsidR="002A7DAF" w:rsidRPr="006C2478">
        <w:t>Metodetriangulering</w:t>
      </w:r>
      <w:bookmarkEnd w:id="12"/>
    </w:p>
    <w:p w:rsidR="002A7DAF" w:rsidRDefault="006C247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Som jeg har præsenteret i forrige afsnit så</w:t>
      </w:r>
      <w:r w:rsidR="002A7DAF">
        <w:rPr>
          <w:rFonts w:ascii="Times New Roman" w:hAnsi="Times New Roman" w:cs="Times New Roman"/>
          <w:sz w:val="24"/>
          <w:szCs w:val="24"/>
        </w:rPr>
        <w:t xml:space="preserve"> har valgt at arbejde med metodetriangulering for at understøtte validiteten i min analyse. Metodetriangulering er en kombination af forskellige perspektiver som skal </w:t>
      </w:r>
      <w:r w:rsidR="00E64501">
        <w:rPr>
          <w:rFonts w:ascii="Times New Roman" w:hAnsi="Times New Roman" w:cs="Times New Roman"/>
          <w:sz w:val="24"/>
          <w:szCs w:val="24"/>
        </w:rPr>
        <w:t>støtte min problemformulering. P</w:t>
      </w:r>
      <w:r w:rsidR="002A7DAF">
        <w:rPr>
          <w:rFonts w:ascii="Times New Roman" w:hAnsi="Times New Roman" w:cs="Times New Roman"/>
          <w:sz w:val="24"/>
          <w:szCs w:val="24"/>
        </w:rPr>
        <w:t xml:space="preserve">å den måde er det muligt at udfolde forskellige perspektiver for at styrke kvaliteten. </w:t>
      </w:r>
      <w:r w:rsidR="00B23EAE">
        <w:rPr>
          <w:rFonts w:ascii="Times New Roman" w:hAnsi="Times New Roman" w:cs="Times New Roman"/>
          <w:sz w:val="24"/>
          <w:szCs w:val="24"/>
        </w:rPr>
        <w:t xml:space="preserve">Socialkonstruktivismen som position har, som sagt, ikke et afsæt i faste metoder, men der peges i stedet på at man må kigge på sin problemformulering og vælge ud fra hvilke metoder der kan være med til at belyse problemet. </w:t>
      </w:r>
      <w:r w:rsidR="002A7DAF">
        <w:rPr>
          <w:rFonts w:ascii="Times New Roman" w:hAnsi="Times New Roman" w:cs="Times New Roman"/>
          <w:sz w:val="24"/>
          <w:szCs w:val="24"/>
        </w:rPr>
        <w:t>Jeg har derfor valgt at arbejde med Observation på rehabiliteringsteamsmødet og så efterfølgende at få muli</w:t>
      </w:r>
      <w:r w:rsidR="00E64501">
        <w:rPr>
          <w:rFonts w:ascii="Times New Roman" w:hAnsi="Times New Roman" w:cs="Times New Roman"/>
          <w:sz w:val="24"/>
          <w:szCs w:val="24"/>
        </w:rPr>
        <w:t xml:space="preserve">ghed for at interviewe </w:t>
      </w:r>
      <w:r>
        <w:rPr>
          <w:rFonts w:ascii="Times New Roman" w:hAnsi="Times New Roman" w:cs="Times New Roman"/>
          <w:sz w:val="24"/>
          <w:szCs w:val="24"/>
        </w:rPr>
        <w:t>5 borgere</w:t>
      </w:r>
      <w:r w:rsidR="00E64501">
        <w:rPr>
          <w:rFonts w:ascii="Times New Roman" w:hAnsi="Times New Roman" w:cs="Times New Roman"/>
          <w:sz w:val="24"/>
          <w:szCs w:val="24"/>
        </w:rPr>
        <w:t xml:space="preserve">, som </w:t>
      </w:r>
      <w:r w:rsidR="00B23EAE">
        <w:rPr>
          <w:rFonts w:ascii="Times New Roman" w:hAnsi="Times New Roman" w:cs="Times New Roman"/>
          <w:sz w:val="24"/>
          <w:szCs w:val="24"/>
        </w:rPr>
        <w:t>fortæller</w:t>
      </w:r>
      <w:r w:rsidR="002A7DAF">
        <w:rPr>
          <w:rFonts w:ascii="Times New Roman" w:hAnsi="Times New Roman" w:cs="Times New Roman"/>
          <w:sz w:val="24"/>
          <w:szCs w:val="24"/>
        </w:rPr>
        <w:t xml:space="preserve"> </w:t>
      </w:r>
      <w:r w:rsidR="00E64501">
        <w:rPr>
          <w:rFonts w:ascii="Times New Roman" w:hAnsi="Times New Roman" w:cs="Times New Roman"/>
          <w:sz w:val="24"/>
          <w:szCs w:val="24"/>
        </w:rPr>
        <w:t xml:space="preserve">mig </w:t>
      </w:r>
      <w:r w:rsidR="002A7DAF">
        <w:rPr>
          <w:rFonts w:ascii="Times New Roman" w:hAnsi="Times New Roman" w:cs="Times New Roman"/>
          <w:sz w:val="24"/>
          <w:szCs w:val="24"/>
        </w:rPr>
        <w:t>omkring deres oplevelser på rehabiliteringsteamsmødet</w:t>
      </w:r>
      <w:r>
        <w:rPr>
          <w:rFonts w:ascii="Times New Roman" w:hAnsi="Times New Roman" w:cs="Times New Roman"/>
          <w:sz w:val="24"/>
          <w:szCs w:val="24"/>
        </w:rPr>
        <w:t xml:space="preserve"> med fokus på brugerinddragelse</w:t>
      </w:r>
      <w:r w:rsidR="002A7DAF">
        <w:rPr>
          <w:rFonts w:ascii="Times New Roman" w:hAnsi="Times New Roman" w:cs="Times New Roman"/>
          <w:sz w:val="24"/>
          <w:szCs w:val="24"/>
        </w:rPr>
        <w:t>. Ved at</w:t>
      </w:r>
      <w:r w:rsidR="00574523">
        <w:rPr>
          <w:rFonts w:ascii="Times New Roman" w:hAnsi="Times New Roman" w:cs="Times New Roman"/>
          <w:sz w:val="24"/>
          <w:szCs w:val="24"/>
        </w:rPr>
        <w:t xml:space="preserve"> starte med at observere giver det</w:t>
      </w:r>
      <w:r w:rsidR="002A7DAF">
        <w:rPr>
          <w:rFonts w:ascii="Times New Roman" w:hAnsi="Times New Roman" w:cs="Times New Roman"/>
          <w:sz w:val="24"/>
          <w:szCs w:val="24"/>
        </w:rPr>
        <w:t xml:space="preserve"> en mulighed for at opleve mødet i samspil med de </w:t>
      </w:r>
      <w:r w:rsidR="00B23EAE">
        <w:rPr>
          <w:rFonts w:ascii="Times New Roman" w:hAnsi="Times New Roman" w:cs="Times New Roman"/>
          <w:sz w:val="24"/>
          <w:szCs w:val="24"/>
        </w:rPr>
        <w:t>professionelle</w:t>
      </w:r>
      <w:r w:rsidR="002A7DAF">
        <w:rPr>
          <w:rFonts w:ascii="Times New Roman" w:hAnsi="Times New Roman" w:cs="Times New Roman"/>
          <w:sz w:val="24"/>
          <w:szCs w:val="24"/>
        </w:rPr>
        <w:t xml:space="preserve"> og borgeren, for på den måde at skabe en form for fælles afsæt til de efterfølgende interview. (Pedersen, Klitmøller, Nielsen:2012:17).</w:t>
      </w:r>
      <w:r w:rsidR="005726D8">
        <w:rPr>
          <w:rFonts w:ascii="Times New Roman" w:hAnsi="Times New Roman" w:cs="Times New Roman"/>
          <w:sz w:val="24"/>
          <w:szCs w:val="24"/>
        </w:rPr>
        <w:t xml:space="preserve"> Da</w:t>
      </w:r>
      <w:r w:rsidR="002A7DAF">
        <w:rPr>
          <w:rFonts w:ascii="Times New Roman" w:hAnsi="Times New Roman" w:cs="Times New Roman"/>
          <w:sz w:val="24"/>
          <w:szCs w:val="24"/>
        </w:rPr>
        <w:t xml:space="preserve"> </w:t>
      </w:r>
      <w:r w:rsidR="005726D8">
        <w:rPr>
          <w:rFonts w:ascii="Times New Roman" w:hAnsi="Times New Roman" w:cs="Times New Roman"/>
          <w:sz w:val="24"/>
          <w:szCs w:val="24"/>
        </w:rPr>
        <w:t>socialkonstruktivismen ikke</w:t>
      </w:r>
      <w:r w:rsidR="002A7DAF">
        <w:rPr>
          <w:rFonts w:ascii="Times New Roman" w:hAnsi="Times New Roman" w:cs="Times New Roman"/>
          <w:sz w:val="24"/>
          <w:szCs w:val="24"/>
        </w:rPr>
        <w:t xml:space="preserve"> peger på bestemte metoder, er det vigtigt at der </w:t>
      </w:r>
      <w:r w:rsidR="00B23EAE">
        <w:rPr>
          <w:rFonts w:ascii="Times New Roman" w:hAnsi="Times New Roman" w:cs="Times New Roman"/>
          <w:sz w:val="24"/>
          <w:szCs w:val="24"/>
        </w:rPr>
        <w:t>reflekteres</w:t>
      </w:r>
      <w:r w:rsidR="002A7DAF">
        <w:rPr>
          <w:rFonts w:ascii="Times New Roman" w:hAnsi="Times New Roman" w:cs="Times New Roman"/>
          <w:sz w:val="24"/>
          <w:szCs w:val="24"/>
        </w:rPr>
        <w:t xml:space="preserve"> over hvilke </w:t>
      </w:r>
      <w:r w:rsidR="00B23EAE">
        <w:rPr>
          <w:rFonts w:ascii="Times New Roman" w:hAnsi="Times New Roman" w:cs="Times New Roman"/>
          <w:sz w:val="24"/>
          <w:szCs w:val="24"/>
        </w:rPr>
        <w:t>metoder, der</w:t>
      </w:r>
      <w:r w:rsidR="002A7DAF">
        <w:rPr>
          <w:rFonts w:ascii="Times New Roman" w:hAnsi="Times New Roman" w:cs="Times New Roman"/>
          <w:sz w:val="24"/>
          <w:szCs w:val="24"/>
        </w:rPr>
        <w:t xml:space="preserve"> skal anvendes for at belyse min </w:t>
      </w:r>
      <w:r w:rsidR="00B23EAE">
        <w:rPr>
          <w:rFonts w:ascii="Times New Roman" w:hAnsi="Times New Roman" w:cs="Times New Roman"/>
          <w:sz w:val="24"/>
          <w:szCs w:val="24"/>
        </w:rPr>
        <w:t>problemformulering. Nedenfor</w:t>
      </w:r>
      <w:r w:rsidR="002A7DAF">
        <w:rPr>
          <w:rFonts w:ascii="Times New Roman" w:hAnsi="Times New Roman" w:cs="Times New Roman"/>
          <w:sz w:val="24"/>
          <w:szCs w:val="24"/>
        </w:rPr>
        <w:t xml:space="preserve"> vil jeg</w:t>
      </w:r>
      <w:r w:rsidR="00574523">
        <w:rPr>
          <w:rFonts w:ascii="Times New Roman" w:hAnsi="Times New Roman" w:cs="Times New Roman"/>
          <w:sz w:val="24"/>
          <w:szCs w:val="24"/>
        </w:rPr>
        <w:t xml:space="preserve"> derfor</w:t>
      </w:r>
      <w:r w:rsidR="002A7DAF">
        <w:rPr>
          <w:rFonts w:ascii="Times New Roman" w:hAnsi="Times New Roman" w:cs="Times New Roman"/>
          <w:sz w:val="24"/>
          <w:szCs w:val="24"/>
        </w:rPr>
        <w:t xml:space="preserve"> henholdsvis redegøre for hvordan jeg </w:t>
      </w:r>
      <w:r w:rsidR="00B23EAE">
        <w:rPr>
          <w:rFonts w:ascii="Times New Roman" w:hAnsi="Times New Roman" w:cs="Times New Roman"/>
          <w:sz w:val="24"/>
          <w:szCs w:val="24"/>
        </w:rPr>
        <w:t>bruger observation</w:t>
      </w:r>
      <w:r w:rsidR="002A7DAF">
        <w:rPr>
          <w:rFonts w:ascii="Times New Roman" w:hAnsi="Times New Roman" w:cs="Times New Roman"/>
          <w:sz w:val="24"/>
          <w:szCs w:val="24"/>
        </w:rPr>
        <w:t xml:space="preserve"> og interview i mit speciale.</w:t>
      </w:r>
    </w:p>
    <w:p w:rsidR="002A7DAF" w:rsidRPr="000F14E9" w:rsidRDefault="00E21D2B" w:rsidP="0062651C">
      <w:pPr>
        <w:pStyle w:val="Overskrift2"/>
        <w:jc w:val="both"/>
      </w:pPr>
      <w:bookmarkStart w:id="13" w:name="_Toc389441421"/>
      <w:r>
        <w:t xml:space="preserve">2.5 </w:t>
      </w:r>
      <w:r w:rsidR="00E92F44">
        <w:t>Observation</w:t>
      </w:r>
      <w:r>
        <w:t xml:space="preserve"> som metode</w:t>
      </w:r>
      <w:bookmarkEnd w:id="13"/>
    </w:p>
    <w:p w:rsidR="002A7DAF" w:rsidRDefault="005726D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Når</w:t>
      </w:r>
      <w:r w:rsidR="002A7DAF">
        <w:rPr>
          <w:rFonts w:ascii="Times New Roman" w:hAnsi="Times New Roman" w:cs="Times New Roman"/>
          <w:sz w:val="24"/>
          <w:szCs w:val="24"/>
        </w:rPr>
        <w:t xml:space="preserve"> observation </w:t>
      </w:r>
      <w:r>
        <w:rPr>
          <w:rFonts w:ascii="Times New Roman" w:hAnsi="Times New Roman" w:cs="Times New Roman"/>
          <w:sz w:val="24"/>
          <w:szCs w:val="24"/>
        </w:rPr>
        <w:t xml:space="preserve">anvendes </w:t>
      </w:r>
      <w:r w:rsidR="002A7DAF">
        <w:rPr>
          <w:rFonts w:ascii="Times New Roman" w:hAnsi="Times New Roman" w:cs="Times New Roman"/>
          <w:sz w:val="24"/>
          <w:szCs w:val="24"/>
        </w:rPr>
        <w:t>som metode er det centralt at overveje om der er tale om en o</w:t>
      </w:r>
      <w:r w:rsidR="00E64501">
        <w:rPr>
          <w:rFonts w:ascii="Times New Roman" w:hAnsi="Times New Roman" w:cs="Times New Roman"/>
          <w:sz w:val="24"/>
          <w:szCs w:val="24"/>
        </w:rPr>
        <w:t xml:space="preserve">bservation som teknik, eller en observation der </w:t>
      </w:r>
      <w:r w:rsidR="002A7DAF">
        <w:rPr>
          <w:rFonts w:ascii="Times New Roman" w:hAnsi="Times New Roman" w:cs="Times New Roman"/>
          <w:sz w:val="24"/>
          <w:szCs w:val="24"/>
        </w:rPr>
        <w:t xml:space="preserve">anvendes som </w:t>
      </w:r>
      <w:r w:rsidR="00B23EAE">
        <w:rPr>
          <w:rFonts w:ascii="Times New Roman" w:hAnsi="Times New Roman" w:cs="Times New Roman"/>
          <w:sz w:val="24"/>
          <w:szCs w:val="24"/>
        </w:rPr>
        <w:t>design. Ved</w:t>
      </w:r>
      <w:r w:rsidR="002A7DAF">
        <w:rPr>
          <w:rFonts w:ascii="Times New Roman" w:hAnsi="Times New Roman" w:cs="Times New Roman"/>
          <w:sz w:val="24"/>
          <w:szCs w:val="24"/>
        </w:rPr>
        <w:t xml:space="preserve"> at anvende observation som teknik, åbner det op for muligheden for at lave kontrollerede eksperimenter</w:t>
      </w:r>
      <w:r w:rsidR="00E64501">
        <w:rPr>
          <w:rFonts w:ascii="Times New Roman" w:hAnsi="Times New Roman" w:cs="Times New Roman"/>
          <w:sz w:val="24"/>
          <w:szCs w:val="24"/>
        </w:rPr>
        <w:t>, hvilket ikke understøtter min problemformulering</w:t>
      </w:r>
      <w:r w:rsidR="002A7DAF">
        <w:rPr>
          <w:rFonts w:ascii="Times New Roman" w:hAnsi="Times New Roman" w:cs="Times New Roman"/>
          <w:sz w:val="24"/>
          <w:szCs w:val="24"/>
        </w:rPr>
        <w:t>. Min problemformulering lægger derimod i høj grad op til at jeg anvende</w:t>
      </w:r>
      <w:r w:rsidR="00E64501">
        <w:rPr>
          <w:rFonts w:ascii="Times New Roman" w:hAnsi="Times New Roman" w:cs="Times New Roman"/>
          <w:sz w:val="24"/>
          <w:szCs w:val="24"/>
        </w:rPr>
        <w:t xml:space="preserve">r observation som design. Hvilket </w:t>
      </w:r>
      <w:r w:rsidR="002A7DAF">
        <w:rPr>
          <w:rFonts w:ascii="Times New Roman" w:hAnsi="Times New Roman" w:cs="Times New Roman"/>
          <w:sz w:val="24"/>
          <w:szCs w:val="24"/>
        </w:rPr>
        <w:t xml:space="preserve">åbner op for muligheden for at observere den forekommende </w:t>
      </w:r>
      <w:r w:rsidR="00B23EAE">
        <w:rPr>
          <w:rFonts w:ascii="Times New Roman" w:hAnsi="Times New Roman" w:cs="Times New Roman"/>
          <w:sz w:val="24"/>
          <w:szCs w:val="24"/>
        </w:rPr>
        <w:t>interaktion</w:t>
      </w:r>
      <w:r w:rsidR="002A7DAF">
        <w:rPr>
          <w:rFonts w:ascii="Times New Roman" w:hAnsi="Times New Roman" w:cs="Times New Roman"/>
          <w:sz w:val="24"/>
          <w:szCs w:val="24"/>
        </w:rPr>
        <w:t xml:space="preserve"> på </w:t>
      </w:r>
      <w:r w:rsidR="00B23EAE">
        <w:rPr>
          <w:rFonts w:ascii="Times New Roman" w:hAnsi="Times New Roman" w:cs="Times New Roman"/>
          <w:sz w:val="24"/>
          <w:szCs w:val="24"/>
        </w:rPr>
        <w:t>rehabiliteringsteams mødet</w:t>
      </w:r>
      <w:r w:rsidR="002A7DAF">
        <w:rPr>
          <w:rFonts w:ascii="Times New Roman" w:hAnsi="Times New Roman" w:cs="Times New Roman"/>
          <w:sz w:val="24"/>
          <w:szCs w:val="24"/>
        </w:rPr>
        <w:t xml:space="preserve">. Ved </w:t>
      </w:r>
      <w:r>
        <w:rPr>
          <w:rFonts w:ascii="Times New Roman" w:hAnsi="Times New Roman" w:cs="Times New Roman"/>
          <w:sz w:val="24"/>
          <w:szCs w:val="24"/>
        </w:rPr>
        <w:t xml:space="preserve">at </w:t>
      </w:r>
      <w:r w:rsidR="002A7DAF">
        <w:rPr>
          <w:rFonts w:ascii="Times New Roman" w:hAnsi="Times New Roman" w:cs="Times New Roman"/>
          <w:sz w:val="24"/>
          <w:szCs w:val="24"/>
        </w:rPr>
        <w:t xml:space="preserve">anvende observation som design kan der argumenters for at der er tale om deltageobservation, som </w:t>
      </w:r>
      <w:r w:rsidR="00B23EAE">
        <w:rPr>
          <w:rFonts w:ascii="Times New Roman" w:hAnsi="Times New Roman" w:cs="Times New Roman"/>
          <w:sz w:val="24"/>
          <w:szCs w:val="24"/>
        </w:rPr>
        <w:t>udspringer</w:t>
      </w:r>
      <w:r w:rsidR="002A7DAF">
        <w:rPr>
          <w:rFonts w:ascii="Times New Roman" w:hAnsi="Times New Roman" w:cs="Times New Roman"/>
          <w:sz w:val="24"/>
          <w:szCs w:val="24"/>
        </w:rPr>
        <w:t xml:space="preserve"> fra en videnskabsteoretisk erkendelse </w:t>
      </w:r>
      <w:r w:rsidR="00B23EAE">
        <w:rPr>
          <w:rFonts w:ascii="Times New Roman" w:hAnsi="Times New Roman" w:cs="Times New Roman"/>
          <w:sz w:val="24"/>
          <w:szCs w:val="24"/>
        </w:rPr>
        <w:t>af,</w:t>
      </w:r>
      <w:r w:rsidR="002A7DAF">
        <w:rPr>
          <w:rFonts w:ascii="Times New Roman" w:hAnsi="Times New Roman" w:cs="Times New Roman"/>
          <w:sz w:val="24"/>
          <w:szCs w:val="24"/>
        </w:rPr>
        <w:t xml:space="preserve"> at hvis man vil opnå en indsigt er det nødvendigt som forsker at deltage. </w:t>
      </w:r>
      <w:r w:rsidR="00B23EAE">
        <w:rPr>
          <w:rFonts w:ascii="Times New Roman" w:hAnsi="Times New Roman" w:cs="Times New Roman"/>
          <w:sz w:val="24"/>
          <w:szCs w:val="24"/>
        </w:rPr>
        <w:t xml:space="preserve">Heri ligger også forståelsen i at mening konstrueres kontekstuelt i den sociale interaktion mellem deltagerne, og for at kunne forstå meningen, er det derfor vigtigt at være med i denne sociale kontekst </w:t>
      </w:r>
      <w:r w:rsidR="001A1186">
        <w:rPr>
          <w:rFonts w:ascii="Times New Roman" w:hAnsi="Times New Roman" w:cs="Times New Roman"/>
          <w:sz w:val="24"/>
          <w:szCs w:val="24"/>
        </w:rPr>
        <w:t>hvor handlingerne produceres (ibid.</w:t>
      </w:r>
      <w:r w:rsidR="00B23EAE">
        <w:rPr>
          <w:rFonts w:ascii="Times New Roman" w:hAnsi="Times New Roman" w:cs="Times New Roman"/>
          <w:sz w:val="24"/>
          <w:szCs w:val="24"/>
        </w:rPr>
        <w:t>:17). At bruge observation som design har sp</w:t>
      </w:r>
      <w:r w:rsidR="00E64501">
        <w:rPr>
          <w:rFonts w:ascii="Times New Roman" w:hAnsi="Times New Roman" w:cs="Times New Roman"/>
          <w:sz w:val="24"/>
          <w:szCs w:val="24"/>
        </w:rPr>
        <w:t>ecifikke metodemæssige forcer. Den ene er,</w:t>
      </w:r>
      <w:r w:rsidR="00B23EAE">
        <w:rPr>
          <w:rFonts w:ascii="Times New Roman" w:hAnsi="Times New Roman" w:cs="Times New Roman"/>
          <w:sz w:val="24"/>
          <w:szCs w:val="24"/>
        </w:rPr>
        <w:t xml:space="preserve"> at man via sin deltagelse får adgang til sociale fænomener som </w:t>
      </w:r>
      <w:r w:rsidR="00E64501">
        <w:rPr>
          <w:rFonts w:ascii="Times New Roman" w:hAnsi="Times New Roman" w:cs="Times New Roman"/>
          <w:sz w:val="24"/>
          <w:szCs w:val="24"/>
        </w:rPr>
        <w:t xml:space="preserve">produceres i dette møde, og </w:t>
      </w:r>
      <w:r w:rsidR="00B23EAE">
        <w:rPr>
          <w:rFonts w:ascii="Times New Roman" w:hAnsi="Times New Roman" w:cs="Times New Roman"/>
          <w:sz w:val="24"/>
          <w:szCs w:val="24"/>
        </w:rPr>
        <w:t xml:space="preserve">det andet </w:t>
      </w:r>
      <w:r w:rsidR="00E64501">
        <w:rPr>
          <w:rFonts w:ascii="Times New Roman" w:hAnsi="Times New Roman" w:cs="Times New Roman"/>
          <w:sz w:val="24"/>
          <w:szCs w:val="24"/>
        </w:rPr>
        <w:t>er, at en</w:t>
      </w:r>
      <w:r w:rsidR="00B23EAE">
        <w:rPr>
          <w:rFonts w:ascii="Times New Roman" w:hAnsi="Times New Roman" w:cs="Times New Roman"/>
          <w:sz w:val="24"/>
          <w:szCs w:val="24"/>
        </w:rPr>
        <w:t xml:space="preserve"> sådan observation altid bygge</w:t>
      </w:r>
      <w:r w:rsidR="00E64501">
        <w:rPr>
          <w:rFonts w:ascii="Times New Roman" w:hAnsi="Times New Roman" w:cs="Times New Roman"/>
          <w:sz w:val="24"/>
          <w:szCs w:val="24"/>
        </w:rPr>
        <w:t>r</w:t>
      </w:r>
      <w:r w:rsidR="00B23EAE">
        <w:rPr>
          <w:rFonts w:ascii="Times New Roman" w:hAnsi="Times New Roman" w:cs="Times New Roman"/>
          <w:sz w:val="24"/>
          <w:szCs w:val="24"/>
        </w:rPr>
        <w:t xml:space="preserve"> på et særligt perspekti</w:t>
      </w:r>
      <w:r w:rsidR="00E64501">
        <w:rPr>
          <w:rFonts w:ascii="Times New Roman" w:hAnsi="Times New Roman" w:cs="Times New Roman"/>
          <w:sz w:val="24"/>
          <w:szCs w:val="24"/>
        </w:rPr>
        <w:t xml:space="preserve">v på en givet problemstilling. I mit tilfælde hvordan konstrueres brugerinddragelse på </w:t>
      </w:r>
      <w:r w:rsidR="00B23EAE">
        <w:rPr>
          <w:rFonts w:ascii="Times New Roman" w:hAnsi="Times New Roman" w:cs="Times New Roman"/>
          <w:sz w:val="24"/>
          <w:szCs w:val="24"/>
        </w:rPr>
        <w:t>selve mødet og eksempelvis hvornår in</w:t>
      </w:r>
      <w:r w:rsidR="001A1186">
        <w:rPr>
          <w:rFonts w:ascii="Times New Roman" w:hAnsi="Times New Roman" w:cs="Times New Roman"/>
          <w:sz w:val="24"/>
          <w:szCs w:val="24"/>
        </w:rPr>
        <w:t>viteres borgeren ind i samtalen(ibid.</w:t>
      </w:r>
      <w:r w:rsidR="002A7DAF">
        <w:rPr>
          <w:rFonts w:ascii="Times New Roman" w:hAnsi="Times New Roman" w:cs="Times New Roman"/>
          <w:sz w:val="24"/>
          <w:szCs w:val="24"/>
        </w:rPr>
        <w:t xml:space="preserve">:17). </w:t>
      </w:r>
      <w:r w:rsidR="00B23EAE">
        <w:rPr>
          <w:rFonts w:ascii="Times New Roman" w:hAnsi="Times New Roman" w:cs="Times New Roman"/>
          <w:sz w:val="24"/>
          <w:szCs w:val="24"/>
        </w:rPr>
        <w:t xml:space="preserve">For det tredje vil sådan en </w:t>
      </w:r>
      <w:r w:rsidR="00B23EAE">
        <w:rPr>
          <w:rFonts w:ascii="Times New Roman" w:hAnsi="Times New Roman" w:cs="Times New Roman"/>
          <w:sz w:val="24"/>
          <w:szCs w:val="24"/>
        </w:rPr>
        <w:lastRenderedPageBreak/>
        <w:t>undersøgelse ofte være eksplorativ, således at de fænomener som der optræder i den sociale interaktion fremtræder i sine naturlige omgivels</w:t>
      </w:r>
      <w:r w:rsidR="001A1186">
        <w:rPr>
          <w:rFonts w:ascii="Times New Roman" w:hAnsi="Times New Roman" w:cs="Times New Roman"/>
          <w:sz w:val="24"/>
          <w:szCs w:val="24"/>
        </w:rPr>
        <w:t>er(ibid.</w:t>
      </w:r>
      <w:r w:rsidR="00B23EAE">
        <w:rPr>
          <w:rFonts w:ascii="Times New Roman" w:hAnsi="Times New Roman" w:cs="Times New Roman"/>
          <w:sz w:val="24"/>
          <w:szCs w:val="24"/>
        </w:rPr>
        <w:t xml:space="preserve">:201:17).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 at specificere min egen grad a</w:t>
      </w:r>
      <w:r w:rsidR="001F4C10">
        <w:rPr>
          <w:rFonts w:ascii="Times New Roman" w:hAnsi="Times New Roman" w:cs="Times New Roman"/>
          <w:sz w:val="24"/>
          <w:szCs w:val="24"/>
        </w:rPr>
        <w:t>f deltagelse er det vigtigt,</w:t>
      </w:r>
      <w:r>
        <w:rPr>
          <w:rFonts w:ascii="Times New Roman" w:hAnsi="Times New Roman" w:cs="Times New Roman"/>
          <w:sz w:val="24"/>
          <w:szCs w:val="24"/>
        </w:rPr>
        <w:t xml:space="preserve"> at </w:t>
      </w:r>
      <w:r w:rsidR="00B23EAE">
        <w:rPr>
          <w:rFonts w:ascii="Times New Roman" w:hAnsi="Times New Roman" w:cs="Times New Roman"/>
          <w:sz w:val="24"/>
          <w:szCs w:val="24"/>
        </w:rPr>
        <w:t>eksplicitere</w:t>
      </w:r>
      <w:r>
        <w:rPr>
          <w:rFonts w:ascii="Times New Roman" w:hAnsi="Times New Roman" w:cs="Times New Roman"/>
          <w:sz w:val="24"/>
          <w:szCs w:val="24"/>
        </w:rPr>
        <w:t xml:space="preserve"> at graden af deltagelse i en observation spænder fra fuld deltagelse til passiv deltagelse. Jeg har valgt </w:t>
      </w:r>
      <w:r w:rsidR="00B23EAE">
        <w:rPr>
          <w:rFonts w:ascii="Times New Roman" w:hAnsi="Times New Roman" w:cs="Times New Roman"/>
          <w:sz w:val="24"/>
          <w:szCs w:val="24"/>
        </w:rPr>
        <w:t>at graden</w:t>
      </w:r>
      <w:r>
        <w:rPr>
          <w:rFonts w:ascii="Times New Roman" w:hAnsi="Times New Roman" w:cs="Times New Roman"/>
          <w:sz w:val="24"/>
          <w:szCs w:val="24"/>
        </w:rPr>
        <w:t xml:space="preserve"> af min deltagelse i observationen er passiv</w:t>
      </w:r>
      <w:r w:rsidR="001F4C10">
        <w:rPr>
          <w:rStyle w:val="Fodnotehenvisning"/>
          <w:rFonts w:ascii="Times New Roman" w:hAnsi="Times New Roman" w:cs="Times New Roman"/>
          <w:sz w:val="24"/>
          <w:szCs w:val="24"/>
        </w:rPr>
        <w:footnoteReference w:id="3"/>
      </w:r>
      <w:r>
        <w:rPr>
          <w:rFonts w:ascii="Times New Roman" w:hAnsi="Times New Roman" w:cs="Times New Roman"/>
          <w:sz w:val="24"/>
          <w:szCs w:val="24"/>
        </w:rPr>
        <w:t xml:space="preserve">, </w:t>
      </w:r>
      <w:r w:rsidR="00B23EAE">
        <w:rPr>
          <w:rFonts w:ascii="Times New Roman" w:hAnsi="Times New Roman" w:cs="Times New Roman"/>
          <w:sz w:val="24"/>
          <w:szCs w:val="24"/>
        </w:rPr>
        <w:t>dette giver</w:t>
      </w:r>
      <w:r>
        <w:rPr>
          <w:rFonts w:ascii="Times New Roman" w:hAnsi="Times New Roman" w:cs="Times New Roman"/>
          <w:sz w:val="24"/>
          <w:szCs w:val="24"/>
        </w:rPr>
        <w:t xml:space="preserve"> en mulighed for at observere den sociale interaktion på selve rehabiliteringsteam</w:t>
      </w:r>
      <w:r w:rsidR="00240D2D">
        <w:rPr>
          <w:rFonts w:ascii="Times New Roman" w:hAnsi="Times New Roman" w:cs="Times New Roman"/>
          <w:sz w:val="24"/>
          <w:szCs w:val="24"/>
        </w:rPr>
        <w:t xml:space="preserve">smødet. Dette skal ses ud fra en </w:t>
      </w:r>
      <w:r>
        <w:rPr>
          <w:rFonts w:ascii="Times New Roman" w:hAnsi="Times New Roman" w:cs="Times New Roman"/>
          <w:sz w:val="24"/>
          <w:szCs w:val="24"/>
        </w:rPr>
        <w:t>betragtnin</w:t>
      </w:r>
      <w:r w:rsidR="00A34A6B">
        <w:rPr>
          <w:rFonts w:ascii="Times New Roman" w:hAnsi="Times New Roman" w:cs="Times New Roman"/>
          <w:sz w:val="24"/>
          <w:szCs w:val="24"/>
        </w:rPr>
        <w:t>g</w:t>
      </w:r>
      <w:r>
        <w:rPr>
          <w:rFonts w:ascii="Times New Roman" w:hAnsi="Times New Roman" w:cs="Times New Roman"/>
          <w:sz w:val="24"/>
          <w:szCs w:val="24"/>
        </w:rPr>
        <w:t xml:space="preserve"> </w:t>
      </w:r>
      <w:r w:rsidR="00240D2D">
        <w:rPr>
          <w:rFonts w:ascii="Times New Roman" w:hAnsi="Times New Roman" w:cs="Times New Roman"/>
          <w:sz w:val="24"/>
          <w:szCs w:val="24"/>
        </w:rPr>
        <w:t xml:space="preserve">om </w:t>
      </w:r>
      <w:r>
        <w:rPr>
          <w:rFonts w:ascii="Times New Roman" w:hAnsi="Times New Roman" w:cs="Times New Roman"/>
          <w:sz w:val="24"/>
          <w:szCs w:val="24"/>
        </w:rPr>
        <w:t xml:space="preserve">at en </w:t>
      </w:r>
      <w:r w:rsidR="00B23EAE">
        <w:rPr>
          <w:rFonts w:ascii="Times New Roman" w:hAnsi="Times New Roman" w:cs="Times New Roman"/>
          <w:sz w:val="24"/>
          <w:szCs w:val="24"/>
        </w:rPr>
        <w:t>evt.</w:t>
      </w:r>
      <w:r w:rsidR="00E64501">
        <w:rPr>
          <w:rFonts w:ascii="Times New Roman" w:hAnsi="Times New Roman" w:cs="Times New Roman"/>
          <w:sz w:val="24"/>
          <w:szCs w:val="24"/>
        </w:rPr>
        <w:t xml:space="preserve"> fuld deltagelse fra min side, </w:t>
      </w:r>
      <w:r w:rsidR="00B23EAE">
        <w:rPr>
          <w:rFonts w:ascii="Times New Roman" w:hAnsi="Times New Roman" w:cs="Times New Roman"/>
          <w:sz w:val="24"/>
          <w:szCs w:val="24"/>
        </w:rPr>
        <w:t>ville</w:t>
      </w:r>
      <w:r>
        <w:rPr>
          <w:rFonts w:ascii="Times New Roman" w:hAnsi="Times New Roman" w:cs="Times New Roman"/>
          <w:sz w:val="24"/>
          <w:szCs w:val="24"/>
        </w:rPr>
        <w:t xml:space="preserve"> være umulig</w:t>
      </w:r>
      <w:r w:rsidR="00240D2D">
        <w:rPr>
          <w:rFonts w:ascii="Times New Roman" w:hAnsi="Times New Roman" w:cs="Times New Roman"/>
          <w:sz w:val="24"/>
          <w:szCs w:val="24"/>
        </w:rPr>
        <w:t>, da</w:t>
      </w:r>
      <w:r w:rsidR="00E64501">
        <w:rPr>
          <w:rFonts w:ascii="Times New Roman" w:hAnsi="Times New Roman" w:cs="Times New Roman"/>
          <w:sz w:val="24"/>
          <w:szCs w:val="24"/>
        </w:rPr>
        <w:t xml:space="preserve"> jeg ikke</w:t>
      </w:r>
      <w:r w:rsidR="00240D2D">
        <w:rPr>
          <w:rFonts w:ascii="Times New Roman" w:hAnsi="Times New Roman" w:cs="Times New Roman"/>
          <w:sz w:val="24"/>
          <w:szCs w:val="24"/>
        </w:rPr>
        <w:t xml:space="preserve"> har </w:t>
      </w:r>
      <w:r w:rsidR="00E64501">
        <w:rPr>
          <w:rFonts w:ascii="Times New Roman" w:hAnsi="Times New Roman" w:cs="Times New Roman"/>
          <w:sz w:val="24"/>
          <w:szCs w:val="24"/>
        </w:rPr>
        <w:t xml:space="preserve">nogen </w:t>
      </w:r>
      <w:proofErr w:type="spellStart"/>
      <w:r w:rsidR="00E64501">
        <w:rPr>
          <w:rFonts w:ascii="Times New Roman" w:hAnsi="Times New Roman" w:cs="Times New Roman"/>
          <w:sz w:val="24"/>
          <w:szCs w:val="24"/>
        </w:rPr>
        <w:t>indflydelse/kompentece</w:t>
      </w:r>
      <w:proofErr w:type="spellEnd"/>
      <w:r w:rsidR="00240D2D">
        <w:rPr>
          <w:rFonts w:ascii="Times New Roman" w:hAnsi="Times New Roman" w:cs="Times New Roman"/>
          <w:sz w:val="24"/>
          <w:szCs w:val="24"/>
        </w:rPr>
        <w:t xml:space="preserve"> på disse møder. Disse kompetencer ligger hos de</w:t>
      </w:r>
      <w:r w:rsidR="00B23EAE">
        <w:rPr>
          <w:rFonts w:ascii="Times New Roman" w:hAnsi="Times New Roman" w:cs="Times New Roman"/>
          <w:sz w:val="24"/>
          <w:szCs w:val="24"/>
        </w:rPr>
        <w:t xml:space="preserve"> professionelle</w:t>
      </w:r>
      <w:r w:rsidR="00A34A6B">
        <w:rPr>
          <w:rFonts w:ascii="Times New Roman" w:hAnsi="Times New Roman" w:cs="Times New Roman"/>
          <w:sz w:val="24"/>
          <w:szCs w:val="24"/>
        </w:rPr>
        <w:t xml:space="preserve"> på rehabiliteringsteamsmødet</w:t>
      </w:r>
      <w:r>
        <w:rPr>
          <w:rFonts w:ascii="Times New Roman" w:hAnsi="Times New Roman" w:cs="Times New Roman"/>
          <w:sz w:val="24"/>
          <w:szCs w:val="24"/>
        </w:rPr>
        <w:t>, hvis opgave er at indstille borgeren til enten ressourceforløb</w:t>
      </w:r>
      <w:r w:rsidR="001A1186">
        <w:rPr>
          <w:rFonts w:ascii="Times New Roman" w:hAnsi="Times New Roman" w:cs="Times New Roman"/>
          <w:sz w:val="24"/>
          <w:szCs w:val="24"/>
        </w:rPr>
        <w:t>, fleksjob eller førtidspension</w:t>
      </w:r>
      <w:r w:rsidRPr="00DE2052">
        <w:rPr>
          <w:rFonts w:ascii="Times New Roman" w:hAnsi="Times New Roman" w:cs="Times New Roman"/>
          <w:sz w:val="24"/>
          <w:szCs w:val="24"/>
        </w:rPr>
        <w:t xml:space="preserve"> </w:t>
      </w:r>
      <w:r w:rsidR="001A1186">
        <w:rPr>
          <w:rFonts w:ascii="Times New Roman" w:hAnsi="Times New Roman" w:cs="Times New Roman"/>
          <w:sz w:val="24"/>
          <w:szCs w:val="24"/>
        </w:rPr>
        <w:t>(ibid.</w:t>
      </w:r>
      <w:r>
        <w:rPr>
          <w:rFonts w:ascii="Times New Roman" w:hAnsi="Times New Roman" w:cs="Times New Roman"/>
          <w:sz w:val="24"/>
          <w:szCs w:val="24"/>
        </w:rPr>
        <w:t>:19-20). Jeg er således ikke i stand til at deltage på sam</w:t>
      </w:r>
      <w:r w:rsidR="00240D2D">
        <w:rPr>
          <w:rFonts w:ascii="Times New Roman" w:hAnsi="Times New Roman" w:cs="Times New Roman"/>
          <w:sz w:val="24"/>
          <w:szCs w:val="24"/>
        </w:rPr>
        <w:t>me vilkår som de andre professionelle</w:t>
      </w:r>
      <w:r>
        <w:rPr>
          <w:rFonts w:ascii="Times New Roman" w:hAnsi="Times New Roman" w:cs="Times New Roman"/>
          <w:sz w:val="24"/>
          <w:szCs w:val="24"/>
        </w:rPr>
        <w:t xml:space="preserve">. Selvom jeg har valgt </w:t>
      </w:r>
      <w:r w:rsidR="00A34A6B">
        <w:rPr>
          <w:rFonts w:ascii="Times New Roman" w:hAnsi="Times New Roman" w:cs="Times New Roman"/>
          <w:sz w:val="24"/>
          <w:szCs w:val="24"/>
        </w:rPr>
        <w:t>at være passiv deltager på disse</w:t>
      </w:r>
      <w:r>
        <w:rPr>
          <w:rFonts w:ascii="Times New Roman" w:hAnsi="Times New Roman" w:cs="Times New Roman"/>
          <w:sz w:val="24"/>
          <w:szCs w:val="24"/>
        </w:rPr>
        <w:t xml:space="preserve"> observation</w:t>
      </w:r>
      <w:r w:rsidR="00A34A6B">
        <w:rPr>
          <w:rFonts w:ascii="Times New Roman" w:hAnsi="Times New Roman" w:cs="Times New Roman"/>
          <w:sz w:val="24"/>
          <w:szCs w:val="24"/>
        </w:rPr>
        <w:t>er</w:t>
      </w:r>
      <w:r>
        <w:rPr>
          <w:rFonts w:ascii="Times New Roman" w:hAnsi="Times New Roman" w:cs="Times New Roman"/>
          <w:sz w:val="24"/>
          <w:szCs w:val="24"/>
        </w:rPr>
        <w:t xml:space="preserve">, skal det ikke ses som et forsøg på at være objektiv, det er således vigtigt at nævne at blot min </w:t>
      </w:r>
      <w:r w:rsidR="00B23EAE">
        <w:rPr>
          <w:rFonts w:ascii="Times New Roman" w:hAnsi="Times New Roman" w:cs="Times New Roman"/>
          <w:sz w:val="24"/>
          <w:szCs w:val="24"/>
        </w:rPr>
        <w:t>tilstedeværelse også</w:t>
      </w:r>
      <w:r>
        <w:rPr>
          <w:rFonts w:ascii="Times New Roman" w:hAnsi="Times New Roman" w:cs="Times New Roman"/>
          <w:sz w:val="24"/>
          <w:szCs w:val="24"/>
        </w:rPr>
        <w:t xml:space="preserve"> </w:t>
      </w:r>
      <w:r w:rsidR="00B23EAE">
        <w:rPr>
          <w:rFonts w:ascii="Times New Roman" w:hAnsi="Times New Roman" w:cs="Times New Roman"/>
          <w:sz w:val="24"/>
          <w:szCs w:val="24"/>
        </w:rPr>
        <w:t>kan have</w:t>
      </w:r>
      <w:r>
        <w:rPr>
          <w:rFonts w:ascii="Times New Roman" w:hAnsi="Times New Roman" w:cs="Times New Roman"/>
          <w:sz w:val="24"/>
          <w:szCs w:val="24"/>
        </w:rPr>
        <w:t xml:space="preserve"> indflydels</w:t>
      </w:r>
      <w:r w:rsidR="001A1186">
        <w:rPr>
          <w:rFonts w:ascii="Times New Roman" w:hAnsi="Times New Roman" w:cs="Times New Roman"/>
          <w:sz w:val="24"/>
          <w:szCs w:val="24"/>
        </w:rPr>
        <w:t>e på den sociale interaktion (ibid</w:t>
      </w:r>
      <w:r>
        <w:rPr>
          <w:rFonts w:ascii="Times New Roman" w:hAnsi="Times New Roman" w:cs="Times New Roman"/>
          <w:sz w:val="24"/>
          <w:szCs w:val="24"/>
        </w:rPr>
        <w:t>:20,</w:t>
      </w:r>
      <w:r w:rsidR="001A1186">
        <w:rPr>
          <w:rFonts w:ascii="Times New Roman" w:hAnsi="Times New Roman" w:cs="Times New Roman"/>
          <w:sz w:val="24"/>
          <w:szCs w:val="24"/>
        </w:rPr>
        <w:t xml:space="preserve"> og</w:t>
      </w:r>
      <w:r>
        <w:rPr>
          <w:rFonts w:ascii="Times New Roman" w:hAnsi="Times New Roman" w:cs="Times New Roman"/>
          <w:sz w:val="24"/>
          <w:szCs w:val="24"/>
        </w:rPr>
        <w:t xml:space="preserve"> Gubrium &amp; Holstein:1995:141).</w:t>
      </w:r>
    </w:p>
    <w:p w:rsidR="002A7DAF" w:rsidRDefault="00B23EA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Et andet centralt element når man deltager i en observation ud fra en socialkonstruktivistisk interaktionistisk ramme er at det flytter fokus væk fra interessen omkring de specifikke personlige forhold med hensyn til op</w:t>
      </w:r>
      <w:r w:rsidR="00240D2D">
        <w:rPr>
          <w:rFonts w:ascii="Times New Roman" w:hAnsi="Times New Roman" w:cs="Times New Roman"/>
          <w:sz w:val="24"/>
          <w:szCs w:val="24"/>
        </w:rPr>
        <w:t>levelser, følelser og motiver. Fokus rettes derimod</w:t>
      </w:r>
      <w:r>
        <w:rPr>
          <w:rFonts w:ascii="Times New Roman" w:hAnsi="Times New Roman" w:cs="Times New Roman"/>
          <w:sz w:val="24"/>
          <w:szCs w:val="24"/>
        </w:rPr>
        <w:t xml:space="preserve"> på hvordan man med observationsstudier, får mulighed for </w:t>
      </w:r>
      <w:r w:rsidR="00240D2D">
        <w:rPr>
          <w:rFonts w:ascii="Times New Roman" w:hAnsi="Times New Roman" w:cs="Times New Roman"/>
          <w:sz w:val="24"/>
          <w:szCs w:val="24"/>
        </w:rPr>
        <w:t xml:space="preserve">at observere </w:t>
      </w:r>
      <w:r>
        <w:rPr>
          <w:rFonts w:ascii="Times New Roman" w:hAnsi="Times New Roman" w:cs="Times New Roman"/>
          <w:sz w:val="24"/>
          <w:szCs w:val="24"/>
        </w:rPr>
        <w:t>den samhandling der finder sted i interaktionens kontekst (Mik-Meyer:2005:98-99).</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 forståelse og tilgang til observation er inspireret af både </w:t>
      </w:r>
      <w:r w:rsidR="00B23EAE">
        <w:rPr>
          <w:rFonts w:ascii="Times New Roman" w:hAnsi="Times New Roman" w:cs="Times New Roman"/>
          <w:sz w:val="24"/>
          <w:szCs w:val="24"/>
        </w:rPr>
        <w:t>Goffman og</w:t>
      </w:r>
      <w:r>
        <w:rPr>
          <w:rFonts w:ascii="Times New Roman" w:hAnsi="Times New Roman" w:cs="Times New Roman"/>
          <w:sz w:val="24"/>
          <w:szCs w:val="24"/>
        </w:rPr>
        <w:t xml:space="preserve"> Gubrium og Holstein. Med Gubrium </w:t>
      </w:r>
      <w:r w:rsidR="00B23EAE">
        <w:rPr>
          <w:rFonts w:ascii="Times New Roman" w:hAnsi="Times New Roman" w:cs="Times New Roman"/>
          <w:sz w:val="24"/>
          <w:szCs w:val="24"/>
        </w:rPr>
        <w:t>og Holsteins</w:t>
      </w:r>
      <w:r>
        <w:rPr>
          <w:rFonts w:ascii="Times New Roman" w:hAnsi="Times New Roman" w:cs="Times New Roman"/>
          <w:sz w:val="24"/>
          <w:szCs w:val="24"/>
        </w:rPr>
        <w:t xml:space="preserve"> </w:t>
      </w:r>
      <w:r w:rsidRPr="00240D2D">
        <w:rPr>
          <w:rFonts w:ascii="Times New Roman" w:hAnsi="Times New Roman" w:cs="Times New Roman"/>
          <w:i/>
          <w:sz w:val="24"/>
          <w:szCs w:val="24"/>
        </w:rPr>
        <w:t xml:space="preserve">” </w:t>
      </w:r>
      <w:proofErr w:type="spellStart"/>
      <w:r w:rsidRPr="00240D2D">
        <w:rPr>
          <w:rFonts w:ascii="Times New Roman" w:hAnsi="Times New Roman" w:cs="Times New Roman"/>
          <w:i/>
          <w:sz w:val="24"/>
          <w:szCs w:val="24"/>
        </w:rPr>
        <w:t>talked</w:t>
      </w:r>
      <w:proofErr w:type="spellEnd"/>
      <w:r w:rsidRPr="00240D2D">
        <w:rPr>
          <w:rFonts w:ascii="Times New Roman" w:hAnsi="Times New Roman" w:cs="Times New Roman"/>
          <w:i/>
          <w:sz w:val="24"/>
          <w:szCs w:val="24"/>
        </w:rPr>
        <w:t xml:space="preserve"> in to </w:t>
      </w:r>
      <w:proofErr w:type="spellStart"/>
      <w:r w:rsidRPr="00240D2D">
        <w:rPr>
          <w:rFonts w:ascii="Times New Roman" w:hAnsi="Times New Roman" w:cs="Times New Roman"/>
          <w:i/>
          <w:sz w:val="24"/>
          <w:szCs w:val="24"/>
        </w:rPr>
        <w:t>being</w:t>
      </w:r>
      <w:proofErr w:type="spellEnd"/>
      <w:r w:rsidRPr="00240D2D">
        <w:rPr>
          <w:rFonts w:ascii="Times New Roman" w:hAnsi="Times New Roman" w:cs="Times New Roman"/>
          <w:i/>
          <w:sz w:val="24"/>
          <w:szCs w:val="24"/>
        </w:rPr>
        <w:t>”</w:t>
      </w:r>
      <w:r>
        <w:rPr>
          <w:rFonts w:ascii="Times New Roman" w:hAnsi="Times New Roman" w:cs="Times New Roman"/>
          <w:sz w:val="24"/>
          <w:szCs w:val="24"/>
        </w:rPr>
        <w:t xml:space="preserve"> hvor al social interaktion forstås som der hvor ”virkeli</w:t>
      </w:r>
      <w:r w:rsidR="00A34A6B">
        <w:rPr>
          <w:rFonts w:ascii="Times New Roman" w:hAnsi="Times New Roman" w:cs="Times New Roman"/>
          <w:sz w:val="24"/>
          <w:szCs w:val="24"/>
        </w:rPr>
        <w:t xml:space="preserve">gheden” bliver konstrueret. </w:t>
      </w:r>
      <w:r w:rsidR="00B23EAE">
        <w:rPr>
          <w:rFonts w:ascii="Times New Roman" w:hAnsi="Times New Roman" w:cs="Times New Roman"/>
          <w:sz w:val="24"/>
          <w:szCs w:val="24"/>
        </w:rPr>
        <w:t>Her bliver opgaven således at lytte til hvordan den sociale verden bliver produceret i selve møde</w:t>
      </w:r>
      <w:r w:rsidR="00240D2D">
        <w:rPr>
          <w:rFonts w:ascii="Times New Roman" w:hAnsi="Times New Roman" w:cs="Times New Roman"/>
          <w:sz w:val="24"/>
          <w:szCs w:val="24"/>
        </w:rPr>
        <w:t>t (Gubrium &amp; Holstein:1995:8). D</w:t>
      </w:r>
      <w:r w:rsidR="00B23EAE">
        <w:rPr>
          <w:rFonts w:ascii="Times New Roman" w:hAnsi="Times New Roman" w:cs="Times New Roman"/>
          <w:sz w:val="24"/>
          <w:szCs w:val="24"/>
        </w:rPr>
        <w:t xml:space="preserve">ette er i tråd med </w:t>
      </w:r>
      <w:proofErr w:type="spellStart"/>
      <w:r w:rsidR="00B23EAE">
        <w:rPr>
          <w:rFonts w:ascii="Times New Roman" w:hAnsi="Times New Roman" w:cs="Times New Roman"/>
          <w:sz w:val="24"/>
          <w:szCs w:val="24"/>
        </w:rPr>
        <w:t>Garfinkels</w:t>
      </w:r>
      <w:proofErr w:type="spellEnd"/>
      <w:r w:rsidR="00B23EAE">
        <w:rPr>
          <w:rFonts w:ascii="Times New Roman" w:hAnsi="Times New Roman" w:cs="Times New Roman"/>
          <w:sz w:val="24"/>
          <w:szCs w:val="24"/>
        </w:rPr>
        <w:t xml:space="preserve"> forståelse af hvordan man i en samtale konstruerer, opretholder, håndterer og forandre</w:t>
      </w:r>
      <w:r w:rsidR="00240D2D">
        <w:rPr>
          <w:rFonts w:ascii="Times New Roman" w:hAnsi="Times New Roman" w:cs="Times New Roman"/>
          <w:sz w:val="24"/>
          <w:szCs w:val="24"/>
        </w:rPr>
        <w:t>r de sociale strukturer</w:t>
      </w:r>
      <w:r w:rsidR="00B23EAE">
        <w:rPr>
          <w:rFonts w:ascii="Times New Roman" w:hAnsi="Times New Roman" w:cs="Times New Roman"/>
          <w:sz w:val="24"/>
          <w:szCs w:val="24"/>
        </w:rPr>
        <w:t xml:space="preserve">(Mik-Meyer &amp; Järvinen:2005:100). </w:t>
      </w:r>
      <w:r>
        <w:rPr>
          <w:rFonts w:ascii="Times New Roman" w:hAnsi="Times New Roman" w:cs="Times New Roman"/>
          <w:sz w:val="24"/>
          <w:szCs w:val="24"/>
        </w:rPr>
        <w:t>Med Goffmans som inspi</w:t>
      </w:r>
      <w:r w:rsidR="00240D2D">
        <w:rPr>
          <w:rFonts w:ascii="Times New Roman" w:hAnsi="Times New Roman" w:cs="Times New Roman"/>
          <w:sz w:val="24"/>
          <w:szCs w:val="24"/>
        </w:rPr>
        <w:t xml:space="preserve">ration bliver det muligt at se </w:t>
      </w:r>
      <w:r>
        <w:rPr>
          <w:rFonts w:ascii="Times New Roman" w:hAnsi="Times New Roman" w:cs="Times New Roman"/>
          <w:sz w:val="24"/>
          <w:szCs w:val="24"/>
        </w:rPr>
        <w:t xml:space="preserve">på hvordan de sociale institutioner </w:t>
      </w:r>
      <w:r w:rsidR="00240D2D">
        <w:rPr>
          <w:rFonts w:ascii="Times New Roman" w:hAnsi="Times New Roman" w:cs="Times New Roman"/>
          <w:sz w:val="24"/>
          <w:szCs w:val="24"/>
        </w:rPr>
        <w:t xml:space="preserve">i observationen, </w:t>
      </w:r>
      <w:r>
        <w:rPr>
          <w:rFonts w:ascii="Times New Roman" w:hAnsi="Times New Roman" w:cs="Times New Roman"/>
          <w:sz w:val="24"/>
          <w:szCs w:val="24"/>
        </w:rPr>
        <w:t>fungerer som rammer der på</w:t>
      </w:r>
      <w:r w:rsidR="00240D2D">
        <w:rPr>
          <w:rFonts w:ascii="Times New Roman" w:hAnsi="Times New Roman" w:cs="Times New Roman"/>
          <w:sz w:val="24"/>
          <w:szCs w:val="24"/>
        </w:rPr>
        <w:t>virker og skaber den sociale interaktion. D</w:t>
      </w:r>
      <w:r>
        <w:rPr>
          <w:rFonts w:ascii="Times New Roman" w:hAnsi="Times New Roman" w:cs="Times New Roman"/>
          <w:sz w:val="24"/>
          <w:szCs w:val="24"/>
        </w:rPr>
        <w:t>ette åbner op for en mulighed for at se rammerne i observationen som både værende begrænsende men også skabe muligheder. (Mik-Meyer &amp; Järvinen:2005:98-99).</w:t>
      </w:r>
    </w:p>
    <w:p w:rsidR="002A7DAF" w:rsidRPr="000F14E9" w:rsidRDefault="00E21D2B" w:rsidP="0062651C">
      <w:pPr>
        <w:pStyle w:val="Overskrift2"/>
        <w:jc w:val="both"/>
      </w:pPr>
      <w:bookmarkStart w:id="14" w:name="_Toc389441422"/>
      <w:r>
        <w:lastRenderedPageBreak/>
        <w:t xml:space="preserve">2.6 </w:t>
      </w:r>
      <w:r w:rsidR="00E92F44">
        <w:t>Interview som metode</w:t>
      </w:r>
      <w:bookmarkEnd w:id="14"/>
    </w:p>
    <w:p w:rsidR="002A7DAF" w:rsidRDefault="001F4C1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Som nævnt tidligere</w:t>
      </w:r>
      <w:r w:rsidR="002A7DAF">
        <w:rPr>
          <w:rFonts w:ascii="Times New Roman" w:hAnsi="Times New Roman" w:cs="Times New Roman"/>
          <w:sz w:val="24"/>
          <w:szCs w:val="24"/>
        </w:rPr>
        <w:t xml:space="preserve">, har jeg valgt at arbejde med </w:t>
      </w:r>
      <w:r w:rsidR="00B23EAE">
        <w:rPr>
          <w:rFonts w:ascii="Times New Roman" w:hAnsi="Times New Roman" w:cs="Times New Roman"/>
          <w:sz w:val="24"/>
          <w:szCs w:val="24"/>
        </w:rPr>
        <w:t>metodetriangulering</w:t>
      </w:r>
      <w:r w:rsidR="002A7DAF">
        <w:rPr>
          <w:rFonts w:ascii="Times New Roman" w:hAnsi="Times New Roman" w:cs="Times New Roman"/>
          <w:sz w:val="24"/>
          <w:szCs w:val="24"/>
        </w:rPr>
        <w:t>, hvilket betyder at jeg i mit speciale, både anvender observation og interview som metode til at indsamle min empiri.</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Jeg har valg</w:t>
      </w:r>
      <w:r w:rsidR="00A34A6B">
        <w:rPr>
          <w:rFonts w:ascii="Times New Roman" w:hAnsi="Times New Roman" w:cs="Times New Roman"/>
          <w:sz w:val="24"/>
          <w:szCs w:val="24"/>
        </w:rPr>
        <w:t>t at interviewe 5 ud af de 8</w:t>
      </w:r>
      <w:r>
        <w:rPr>
          <w:rFonts w:ascii="Times New Roman" w:hAnsi="Times New Roman" w:cs="Times New Roman"/>
          <w:sz w:val="24"/>
          <w:szCs w:val="24"/>
        </w:rPr>
        <w:t xml:space="preserve"> borgere, hvis observationer jeg har deltaget i. Dette har jeg gjort for at få muli</w:t>
      </w:r>
      <w:r w:rsidR="00477E12">
        <w:rPr>
          <w:rFonts w:ascii="Times New Roman" w:hAnsi="Times New Roman" w:cs="Times New Roman"/>
          <w:sz w:val="24"/>
          <w:szCs w:val="24"/>
        </w:rPr>
        <w:t>ghed for se på hvordan de ha</w:t>
      </w:r>
      <w:r w:rsidR="00240D2D">
        <w:rPr>
          <w:rFonts w:ascii="Times New Roman" w:hAnsi="Times New Roman" w:cs="Times New Roman"/>
          <w:sz w:val="24"/>
          <w:szCs w:val="24"/>
        </w:rPr>
        <w:t xml:space="preserve">r konstrueret deres oplevelser </w:t>
      </w:r>
      <w:r w:rsidR="00477E12">
        <w:rPr>
          <w:rFonts w:ascii="Times New Roman" w:hAnsi="Times New Roman" w:cs="Times New Roman"/>
          <w:sz w:val="24"/>
          <w:szCs w:val="24"/>
        </w:rPr>
        <w:t>af</w:t>
      </w:r>
      <w:r w:rsidR="00240D2D">
        <w:rPr>
          <w:rFonts w:ascii="Times New Roman" w:hAnsi="Times New Roman" w:cs="Times New Roman"/>
          <w:sz w:val="24"/>
          <w:szCs w:val="24"/>
        </w:rPr>
        <w:t xml:space="preserve">, </w:t>
      </w:r>
      <w:proofErr w:type="gramStart"/>
      <w:r w:rsidR="00240D2D">
        <w:rPr>
          <w:rFonts w:ascii="Times New Roman" w:hAnsi="Times New Roman" w:cs="Times New Roman"/>
          <w:sz w:val="24"/>
          <w:szCs w:val="24"/>
        </w:rPr>
        <w:t xml:space="preserve">at </w:t>
      </w:r>
      <w:r w:rsidR="00477E12">
        <w:rPr>
          <w:rFonts w:ascii="Times New Roman" w:hAnsi="Times New Roman" w:cs="Times New Roman"/>
          <w:sz w:val="24"/>
          <w:szCs w:val="24"/>
        </w:rPr>
        <w:t xml:space="preserve"> have</w:t>
      </w:r>
      <w:proofErr w:type="gramEnd"/>
      <w:r w:rsidR="00477E12">
        <w:rPr>
          <w:rFonts w:ascii="Times New Roman" w:hAnsi="Times New Roman" w:cs="Times New Roman"/>
          <w:sz w:val="24"/>
          <w:szCs w:val="24"/>
        </w:rPr>
        <w:t xml:space="preserve"> deres sag</w:t>
      </w:r>
      <w:r>
        <w:rPr>
          <w:rFonts w:ascii="Times New Roman" w:hAnsi="Times New Roman" w:cs="Times New Roman"/>
          <w:sz w:val="24"/>
          <w:szCs w:val="24"/>
        </w:rPr>
        <w:t xml:space="preserve"> på rehabiliteringsteamsmødet. Det åbner o</w:t>
      </w:r>
      <w:r w:rsidR="001F4C10">
        <w:rPr>
          <w:rFonts w:ascii="Times New Roman" w:hAnsi="Times New Roman" w:cs="Times New Roman"/>
          <w:sz w:val="24"/>
          <w:szCs w:val="24"/>
        </w:rPr>
        <w:t>p for en mulighed for at borger</w:t>
      </w:r>
      <w:r w:rsidR="00240D2D">
        <w:rPr>
          <w:rFonts w:ascii="Times New Roman" w:hAnsi="Times New Roman" w:cs="Times New Roman"/>
          <w:sz w:val="24"/>
          <w:szCs w:val="24"/>
        </w:rPr>
        <w:t xml:space="preserve">ne kan konstruere </w:t>
      </w:r>
      <w:r>
        <w:rPr>
          <w:rFonts w:ascii="Times New Roman" w:hAnsi="Times New Roman" w:cs="Times New Roman"/>
          <w:sz w:val="24"/>
          <w:szCs w:val="24"/>
        </w:rPr>
        <w:t xml:space="preserve">deres oplevelse af hvad der foregik på selve mødet og hvordan de </w:t>
      </w:r>
      <w:r w:rsidR="00B23EAE">
        <w:rPr>
          <w:rFonts w:ascii="Times New Roman" w:hAnsi="Times New Roman" w:cs="Times New Roman"/>
          <w:sz w:val="24"/>
          <w:szCs w:val="24"/>
        </w:rPr>
        <w:t>oplevede</w:t>
      </w:r>
      <w:r>
        <w:rPr>
          <w:rFonts w:ascii="Times New Roman" w:hAnsi="Times New Roman" w:cs="Times New Roman"/>
          <w:sz w:val="24"/>
          <w:szCs w:val="24"/>
        </w:rPr>
        <w:t xml:space="preserve"> at blive </w:t>
      </w:r>
      <w:r w:rsidR="00B23EAE">
        <w:rPr>
          <w:rFonts w:ascii="Times New Roman" w:hAnsi="Times New Roman" w:cs="Times New Roman"/>
          <w:sz w:val="24"/>
          <w:szCs w:val="24"/>
        </w:rPr>
        <w:t>inddraget</w:t>
      </w:r>
      <w:r>
        <w:rPr>
          <w:rFonts w:ascii="Times New Roman" w:hAnsi="Times New Roman" w:cs="Times New Roman"/>
          <w:sz w:val="24"/>
          <w:szCs w:val="24"/>
        </w:rPr>
        <w:t xml:space="preserve"> i samtalen.</w:t>
      </w:r>
    </w:p>
    <w:p w:rsidR="002A7DAF" w:rsidRDefault="001F4C1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Jeg vil håndtere</w:t>
      </w:r>
      <w:r w:rsidR="002A7DAF">
        <w:rPr>
          <w:rFonts w:ascii="Times New Roman" w:hAnsi="Times New Roman" w:cs="Times New Roman"/>
          <w:sz w:val="24"/>
          <w:szCs w:val="24"/>
        </w:rPr>
        <w:t xml:space="preserve"> mine interviews </w:t>
      </w:r>
      <w:r>
        <w:rPr>
          <w:rFonts w:ascii="Times New Roman" w:hAnsi="Times New Roman" w:cs="Times New Roman"/>
          <w:sz w:val="24"/>
          <w:szCs w:val="24"/>
        </w:rPr>
        <w:t>i</w:t>
      </w:r>
      <w:r w:rsidR="00AB0DBB">
        <w:rPr>
          <w:rFonts w:ascii="Times New Roman" w:hAnsi="Times New Roman" w:cs="Times New Roman"/>
          <w:sz w:val="24"/>
          <w:szCs w:val="24"/>
        </w:rPr>
        <w:t xml:space="preserve"> en konstruktivistisk i</w:t>
      </w:r>
      <w:r w:rsidR="002A7DAF">
        <w:rPr>
          <w:rFonts w:ascii="Times New Roman" w:hAnsi="Times New Roman" w:cs="Times New Roman"/>
          <w:sz w:val="24"/>
          <w:szCs w:val="24"/>
        </w:rPr>
        <w:t>nteraktionistisk ramme, og jeg vil nedenfor kort redegøre for hvordan jeg vil analysere mit empiriske materiale. Jeg har hentet inspiration fra Gubrium og Holstein</w:t>
      </w:r>
      <w:r w:rsidR="00477E12">
        <w:rPr>
          <w:rFonts w:ascii="Times New Roman" w:hAnsi="Times New Roman" w:cs="Times New Roman"/>
          <w:sz w:val="24"/>
          <w:szCs w:val="24"/>
        </w:rPr>
        <w:t>(1995)”</w:t>
      </w:r>
      <w:r w:rsidR="002A7DAF" w:rsidRPr="003F5276">
        <w:rPr>
          <w:rFonts w:ascii="Times New Roman" w:hAnsi="Times New Roman" w:cs="Times New Roman"/>
          <w:i/>
          <w:sz w:val="24"/>
          <w:szCs w:val="24"/>
        </w:rPr>
        <w:t xml:space="preserve">The </w:t>
      </w:r>
      <w:proofErr w:type="spellStart"/>
      <w:r w:rsidR="002A7DAF" w:rsidRPr="003F5276">
        <w:rPr>
          <w:rFonts w:ascii="Times New Roman" w:hAnsi="Times New Roman" w:cs="Times New Roman"/>
          <w:i/>
          <w:sz w:val="24"/>
          <w:szCs w:val="24"/>
        </w:rPr>
        <w:t>Active</w:t>
      </w:r>
      <w:proofErr w:type="spellEnd"/>
      <w:r w:rsidR="002A7DAF" w:rsidRPr="003F5276">
        <w:rPr>
          <w:rFonts w:ascii="Times New Roman" w:hAnsi="Times New Roman" w:cs="Times New Roman"/>
          <w:i/>
          <w:sz w:val="24"/>
          <w:szCs w:val="24"/>
        </w:rPr>
        <w:t xml:space="preserve"> Interview</w:t>
      </w:r>
      <w:r w:rsidR="00477E12">
        <w:rPr>
          <w:rFonts w:ascii="Times New Roman" w:hAnsi="Times New Roman" w:cs="Times New Roman"/>
          <w:i/>
          <w:sz w:val="24"/>
          <w:szCs w:val="24"/>
        </w:rPr>
        <w:t>”</w:t>
      </w:r>
      <w:r w:rsidR="002A7DAF">
        <w:rPr>
          <w:rFonts w:ascii="Times New Roman" w:hAnsi="Times New Roman" w:cs="Times New Roman"/>
          <w:sz w:val="24"/>
          <w:szCs w:val="24"/>
        </w:rPr>
        <w:t>, samt fra Mik-Meyer og Järvinen</w:t>
      </w:r>
      <w:r w:rsidR="00477E12">
        <w:rPr>
          <w:rFonts w:ascii="Times New Roman" w:hAnsi="Times New Roman" w:cs="Times New Roman"/>
          <w:sz w:val="24"/>
          <w:szCs w:val="24"/>
        </w:rPr>
        <w:t>(2005)</w:t>
      </w:r>
      <w:r w:rsidR="002A7DAF">
        <w:rPr>
          <w:rFonts w:ascii="Times New Roman" w:hAnsi="Times New Roman" w:cs="Times New Roman"/>
          <w:sz w:val="24"/>
          <w:szCs w:val="24"/>
        </w:rPr>
        <w:t xml:space="preserve"> </w:t>
      </w:r>
      <w:r w:rsidR="00477E12">
        <w:rPr>
          <w:rFonts w:ascii="Times New Roman" w:hAnsi="Times New Roman" w:cs="Times New Roman"/>
          <w:sz w:val="24"/>
          <w:szCs w:val="24"/>
        </w:rPr>
        <w:t>”</w:t>
      </w:r>
      <w:r w:rsidR="002A7DAF" w:rsidRPr="003F5276">
        <w:rPr>
          <w:rFonts w:ascii="Times New Roman" w:hAnsi="Times New Roman" w:cs="Times New Roman"/>
          <w:i/>
          <w:sz w:val="24"/>
          <w:szCs w:val="24"/>
        </w:rPr>
        <w:t>Kvalitative metoder i et interaktionistisk perspektiv</w:t>
      </w:r>
      <w:r w:rsidR="002A7DAF">
        <w:rPr>
          <w:rFonts w:ascii="Times New Roman" w:hAnsi="Times New Roman" w:cs="Times New Roman"/>
          <w:sz w:val="24"/>
          <w:szCs w:val="24"/>
        </w:rPr>
        <w:t>.</w:t>
      </w:r>
    </w:p>
    <w:p w:rsidR="002A7DAF" w:rsidRDefault="00240D2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er </w:t>
      </w:r>
      <w:r w:rsidR="002A7DAF">
        <w:rPr>
          <w:rFonts w:ascii="Times New Roman" w:hAnsi="Times New Roman" w:cs="Times New Roman"/>
          <w:sz w:val="24"/>
          <w:szCs w:val="24"/>
        </w:rPr>
        <w:t xml:space="preserve">Inspireret </w:t>
      </w:r>
      <w:r w:rsidR="00B23EAE">
        <w:rPr>
          <w:rFonts w:ascii="Times New Roman" w:hAnsi="Times New Roman" w:cs="Times New Roman"/>
          <w:sz w:val="24"/>
          <w:szCs w:val="24"/>
        </w:rPr>
        <w:t>af Mik</w:t>
      </w:r>
      <w:r w:rsidR="002A7DAF">
        <w:rPr>
          <w:rFonts w:ascii="Times New Roman" w:hAnsi="Times New Roman" w:cs="Times New Roman"/>
          <w:sz w:val="24"/>
          <w:szCs w:val="24"/>
        </w:rPr>
        <w:t>-Meyer og Järvinen (2005:29)</w:t>
      </w:r>
      <w:r>
        <w:rPr>
          <w:rFonts w:ascii="Times New Roman" w:hAnsi="Times New Roman" w:cs="Times New Roman"/>
          <w:sz w:val="24"/>
          <w:szCs w:val="24"/>
        </w:rPr>
        <w:t xml:space="preserve">, der ligesom Goffman(1971:224) betragter </w:t>
      </w:r>
      <w:r w:rsidR="002A7DAF">
        <w:rPr>
          <w:rFonts w:ascii="Times New Roman" w:hAnsi="Times New Roman" w:cs="Times New Roman"/>
          <w:sz w:val="24"/>
          <w:szCs w:val="24"/>
        </w:rPr>
        <w:t>selvet som en proces der hele tiden fo</w:t>
      </w:r>
      <w:r w:rsidR="00477E12">
        <w:rPr>
          <w:rFonts w:ascii="Times New Roman" w:hAnsi="Times New Roman" w:cs="Times New Roman"/>
          <w:sz w:val="24"/>
          <w:szCs w:val="24"/>
        </w:rPr>
        <w:t>rhandles gennem interaktionen. D</w:t>
      </w:r>
      <w:r w:rsidR="002A7DAF">
        <w:rPr>
          <w:rFonts w:ascii="Times New Roman" w:hAnsi="Times New Roman" w:cs="Times New Roman"/>
          <w:sz w:val="24"/>
          <w:szCs w:val="24"/>
        </w:rPr>
        <w:t>enne betragtning gør det muligt at se intervieweren som en medproducent af den viden de</w:t>
      </w:r>
      <w:r w:rsidR="00477E12">
        <w:rPr>
          <w:rFonts w:ascii="Times New Roman" w:hAnsi="Times New Roman" w:cs="Times New Roman"/>
          <w:sz w:val="24"/>
          <w:szCs w:val="24"/>
        </w:rPr>
        <w:t>r opstår i interaktionen. Dette</w:t>
      </w:r>
      <w:r w:rsidR="002A7DAF">
        <w:rPr>
          <w:rFonts w:ascii="Times New Roman" w:hAnsi="Times New Roman" w:cs="Times New Roman"/>
          <w:sz w:val="24"/>
          <w:szCs w:val="24"/>
        </w:rPr>
        <w:t xml:space="preserve"> trækker på en forståelse </w:t>
      </w:r>
      <w:r w:rsidR="00B23EAE">
        <w:rPr>
          <w:rFonts w:ascii="Times New Roman" w:hAnsi="Times New Roman" w:cs="Times New Roman"/>
          <w:sz w:val="24"/>
          <w:szCs w:val="24"/>
        </w:rPr>
        <w:t>fra Gubrium</w:t>
      </w:r>
      <w:r w:rsidR="002A7DAF">
        <w:rPr>
          <w:rFonts w:ascii="Times New Roman" w:hAnsi="Times New Roman" w:cs="Times New Roman"/>
          <w:sz w:val="24"/>
          <w:szCs w:val="24"/>
        </w:rPr>
        <w:t xml:space="preserve"> og Holstein</w:t>
      </w:r>
      <w:r w:rsidR="00477E12">
        <w:rPr>
          <w:rFonts w:ascii="Times New Roman" w:hAnsi="Times New Roman" w:cs="Times New Roman"/>
          <w:sz w:val="24"/>
          <w:szCs w:val="24"/>
        </w:rPr>
        <w:t>(1995)</w:t>
      </w:r>
      <w:r w:rsidR="002A7DAF">
        <w:rPr>
          <w:rFonts w:ascii="Times New Roman" w:hAnsi="Times New Roman" w:cs="Times New Roman"/>
          <w:sz w:val="24"/>
          <w:szCs w:val="24"/>
        </w:rPr>
        <w:t xml:space="preserve"> hvor interviewet betragtes som formet i fællesskabet mellem både intervieweren og interviewpersonen. Interviewet anses således som et møde hvor </w:t>
      </w:r>
      <w:r w:rsidR="00B23EAE">
        <w:rPr>
          <w:rFonts w:ascii="Times New Roman" w:hAnsi="Times New Roman" w:cs="Times New Roman"/>
          <w:sz w:val="24"/>
          <w:szCs w:val="24"/>
        </w:rPr>
        <w:t>holdninger, forudsætninger</w:t>
      </w:r>
      <w:r w:rsidR="002A7DAF">
        <w:rPr>
          <w:rFonts w:ascii="Times New Roman" w:hAnsi="Times New Roman" w:cs="Times New Roman"/>
          <w:sz w:val="24"/>
          <w:szCs w:val="24"/>
        </w:rPr>
        <w:t xml:space="preserve"> og interesser mødes i et samspil og hvor resultatet af dette møde</w:t>
      </w:r>
      <w:r w:rsidR="00B23EAE">
        <w:rPr>
          <w:rFonts w:ascii="Times New Roman" w:hAnsi="Times New Roman" w:cs="Times New Roman"/>
          <w:sz w:val="24"/>
          <w:szCs w:val="24"/>
        </w:rPr>
        <w:t>,</w:t>
      </w:r>
      <w:r w:rsidR="002A7DAF">
        <w:rPr>
          <w:rFonts w:ascii="Times New Roman" w:hAnsi="Times New Roman" w:cs="Times New Roman"/>
          <w:sz w:val="24"/>
          <w:szCs w:val="24"/>
        </w:rPr>
        <w:t xml:space="preserve"> skal anses som at der i denne interaktion opstår en forståelse </w:t>
      </w:r>
      <w:r w:rsidR="001F4C10">
        <w:rPr>
          <w:rFonts w:ascii="Times New Roman" w:hAnsi="Times New Roman" w:cs="Times New Roman"/>
          <w:sz w:val="24"/>
          <w:szCs w:val="24"/>
        </w:rPr>
        <w:t xml:space="preserve">og skabelse </w:t>
      </w:r>
      <w:r w:rsidR="002A7DAF">
        <w:rPr>
          <w:rFonts w:ascii="Times New Roman" w:hAnsi="Times New Roman" w:cs="Times New Roman"/>
          <w:sz w:val="24"/>
          <w:szCs w:val="24"/>
        </w:rPr>
        <w:t xml:space="preserve">af verden. Min tilgang til at analysere mine interviews er ikke at få øje på </w:t>
      </w:r>
      <w:r w:rsidR="00B23EAE">
        <w:rPr>
          <w:rFonts w:ascii="Times New Roman" w:hAnsi="Times New Roman" w:cs="Times New Roman"/>
          <w:sz w:val="24"/>
          <w:szCs w:val="24"/>
        </w:rPr>
        <w:t>interviewpersonernes</w:t>
      </w:r>
      <w:r w:rsidR="002A7DAF">
        <w:rPr>
          <w:rFonts w:ascii="Times New Roman" w:hAnsi="Times New Roman" w:cs="Times New Roman"/>
          <w:sz w:val="24"/>
          <w:szCs w:val="24"/>
        </w:rPr>
        <w:t xml:space="preserve"> inderste, private o</w:t>
      </w:r>
      <w:r w:rsidR="00FF088B">
        <w:rPr>
          <w:rFonts w:ascii="Times New Roman" w:hAnsi="Times New Roman" w:cs="Times New Roman"/>
          <w:sz w:val="24"/>
          <w:szCs w:val="24"/>
        </w:rPr>
        <w:t>g individuelle enheder. Men</w:t>
      </w:r>
      <w:r w:rsidR="002A7DAF">
        <w:rPr>
          <w:rFonts w:ascii="Times New Roman" w:hAnsi="Times New Roman" w:cs="Times New Roman"/>
          <w:sz w:val="24"/>
          <w:szCs w:val="24"/>
        </w:rPr>
        <w:t xml:space="preserve"> tværtimod at analysere hvilke erfari</w:t>
      </w:r>
      <w:r w:rsidR="00477E12">
        <w:rPr>
          <w:rFonts w:ascii="Times New Roman" w:hAnsi="Times New Roman" w:cs="Times New Roman"/>
          <w:sz w:val="24"/>
          <w:szCs w:val="24"/>
        </w:rPr>
        <w:t>nger og fortolkninger der bliver skabt</w:t>
      </w:r>
      <w:r w:rsidR="002A7DAF">
        <w:rPr>
          <w:rFonts w:ascii="Times New Roman" w:hAnsi="Times New Roman" w:cs="Times New Roman"/>
          <w:sz w:val="24"/>
          <w:szCs w:val="24"/>
        </w:rPr>
        <w:t xml:space="preserve"> i mødet mellem</w:t>
      </w:r>
      <w:r w:rsidR="00477E12">
        <w:rPr>
          <w:rFonts w:ascii="Times New Roman" w:hAnsi="Times New Roman" w:cs="Times New Roman"/>
          <w:sz w:val="24"/>
          <w:szCs w:val="24"/>
        </w:rPr>
        <w:t xml:space="preserve"> interviewer og interviewperson</w:t>
      </w:r>
      <w:r w:rsidR="002A7DAF">
        <w:rPr>
          <w:rFonts w:ascii="Times New Roman" w:hAnsi="Times New Roman" w:cs="Times New Roman"/>
          <w:sz w:val="24"/>
          <w:szCs w:val="24"/>
        </w:rPr>
        <w:t>(Mik-meyer:2005:29-30).</w:t>
      </w:r>
    </w:p>
    <w:p w:rsidR="002A7DAF" w:rsidRDefault="001F4C1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w:t>
      </w:r>
      <w:r w:rsidR="002A7DAF">
        <w:rPr>
          <w:rFonts w:ascii="Times New Roman" w:hAnsi="Times New Roman" w:cs="Times New Roman"/>
          <w:sz w:val="24"/>
          <w:szCs w:val="24"/>
        </w:rPr>
        <w:t xml:space="preserve">tidligere </w:t>
      </w:r>
      <w:r w:rsidR="00B23EAE">
        <w:rPr>
          <w:rFonts w:ascii="Times New Roman" w:hAnsi="Times New Roman" w:cs="Times New Roman"/>
          <w:sz w:val="24"/>
          <w:szCs w:val="24"/>
        </w:rPr>
        <w:t>nævnt</w:t>
      </w:r>
      <w:r w:rsidR="002A7DAF">
        <w:rPr>
          <w:rFonts w:ascii="Times New Roman" w:hAnsi="Times New Roman" w:cs="Times New Roman"/>
          <w:sz w:val="24"/>
          <w:szCs w:val="24"/>
        </w:rPr>
        <w:t>, at jeg er inspireret af Goffman</w:t>
      </w:r>
      <w:r w:rsidR="00477E12">
        <w:rPr>
          <w:rFonts w:ascii="Times New Roman" w:hAnsi="Times New Roman" w:cs="Times New Roman"/>
          <w:sz w:val="24"/>
          <w:szCs w:val="24"/>
        </w:rPr>
        <w:t xml:space="preserve">(1971), hvilket </w:t>
      </w:r>
      <w:r w:rsidR="002A7DAF">
        <w:rPr>
          <w:rFonts w:ascii="Times New Roman" w:hAnsi="Times New Roman" w:cs="Times New Roman"/>
          <w:sz w:val="24"/>
          <w:szCs w:val="24"/>
        </w:rPr>
        <w:t xml:space="preserve">får betydning for hvordan jeg vil anvende interview som metode. Ligesom Goffman vil mine interview blive analyseret </w:t>
      </w:r>
      <w:r w:rsidR="00B23EAE">
        <w:rPr>
          <w:rFonts w:ascii="Times New Roman" w:hAnsi="Times New Roman" w:cs="Times New Roman"/>
          <w:sz w:val="24"/>
          <w:szCs w:val="24"/>
        </w:rPr>
        <w:t>ud fra</w:t>
      </w:r>
      <w:r w:rsidR="002A7DAF">
        <w:rPr>
          <w:rFonts w:ascii="Times New Roman" w:hAnsi="Times New Roman" w:cs="Times New Roman"/>
          <w:sz w:val="24"/>
          <w:szCs w:val="24"/>
        </w:rPr>
        <w:t xml:space="preserve"> betragtningen om</w:t>
      </w:r>
      <w:r>
        <w:rPr>
          <w:rFonts w:ascii="Times New Roman" w:hAnsi="Times New Roman" w:cs="Times New Roman"/>
          <w:sz w:val="24"/>
          <w:szCs w:val="24"/>
        </w:rPr>
        <w:t>,</w:t>
      </w:r>
      <w:r w:rsidR="002A7DAF">
        <w:rPr>
          <w:rFonts w:ascii="Times New Roman" w:hAnsi="Times New Roman" w:cs="Times New Roman"/>
          <w:sz w:val="24"/>
          <w:szCs w:val="24"/>
        </w:rPr>
        <w:t xml:space="preserve"> at informanternes fortællinger vil ske </w:t>
      </w:r>
      <w:r w:rsidR="00B23EAE">
        <w:rPr>
          <w:rFonts w:ascii="Times New Roman" w:hAnsi="Times New Roman" w:cs="Times New Roman"/>
          <w:sz w:val="24"/>
          <w:szCs w:val="24"/>
        </w:rPr>
        <w:t>ud fra</w:t>
      </w:r>
      <w:r w:rsidR="002A7DAF">
        <w:rPr>
          <w:rFonts w:ascii="Times New Roman" w:hAnsi="Times New Roman" w:cs="Times New Roman"/>
          <w:sz w:val="24"/>
          <w:szCs w:val="24"/>
        </w:rPr>
        <w:t xml:space="preserve"> en mening omkring at de vil forhandle om både en fornuftig og meningsgivende social identitet som det er muligt i vores møde. Der vil være tale om</w:t>
      </w:r>
      <w:r w:rsidR="00FF088B">
        <w:rPr>
          <w:rFonts w:ascii="Times New Roman" w:hAnsi="Times New Roman" w:cs="Times New Roman"/>
          <w:sz w:val="24"/>
          <w:szCs w:val="24"/>
        </w:rPr>
        <w:t>,</w:t>
      </w:r>
      <w:r w:rsidR="002A7DAF">
        <w:rPr>
          <w:rFonts w:ascii="Times New Roman" w:hAnsi="Times New Roman" w:cs="Times New Roman"/>
          <w:sz w:val="24"/>
          <w:szCs w:val="24"/>
        </w:rPr>
        <w:t xml:space="preserve"> at de vil forsøge at </w:t>
      </w:r>
      <w:r w:rsidR="00B23EAE">
        <w:rPr>
          <w:rFonts w:ascii="Times New Roman" w:hAnsi="Times New Roman" w:cs="Times New Roman"/>
          <w:sz w:val="24"/>
          <w:szCs w:val="24"/>
        </w:rPr>
        <w:t>konstruere</w:t>
      </w:r>
      <w:r w:rsidR="00477E12">
        <w:rPr>
          <w:rFonts w:ascii="Times New Roman" w:hAnsi="Times New Roman" w:cs="Times New Roman"/>
          <w:sz w:val="24"/>
          <w:szCs w:val="24"/>
        </w:rPr>
        <w:t xml:space="preserve"> </w:t>
      </w:r>
      <w:r w:rsidR="00477E12" w:rsidRPr="00477E12">
        <w:rPr>
          <w:rFonts w:ascii="Times New Roman" w:hAnsi="Times New Roman" w:cs="Times New Roman"/>
          <w:i/>
          <w:sz w:val="24"/>
          <w:szCs w:val="24"/>
        </w:rPr>
        <w:t xml:space="preserve">et </w:t>
      </w:r>
      <w:r w:rsidR="00B23EAE" w:rsidRPr="00477E12">
        <w:rPr>
          <w:rFonts w:ascii="Times New Roman" w:hAnsi="Times New Roman" w:cs="Times New Roman"/>
          <w:i/>
          <w:sz w:val="24"/>
          <w:szCs w:val="24"/>
        </w:rPr>
        <w:t>foretrukket</w:t>
      </w:r>
      <w:r w:rsidR="00477E12" w:rsidRPr="00477E12">
        <w:rPr>
          <w:rFonts w:ascii="Times New Roman" w:hAnsi="Times New Roman" w:cs="Times New Roman"/>
          <w:i/>
          <w:sz w:val="24"/>
          <w:szCs w:val="24"/>
        </w:rPr>
        <w:t xml:space="preserve"> selv</w:t>
      </w:r>
      <w:r w:rsidR="002A7DAF">
        <w:rPr>
          <w:rFonts w:ascii="Times New Roman" w:hAnsi="Times New Roman" w:cs="Times New Roman"/>
          <w:sz w:val="24"/>
          <w:szCs w:val="24"/>
        </w:rPr>
        <w:t xml:space="preserve">. </w:t>
      </w:r>
      <w:r w:rsidR="00477E12">
        <w:rPr>
          <w:rFonts w:ascii="Times New Roman" w:hAnsi="Times New Roman" w:cs="Times New Roman"/>
          <w:sz w:val="24"/>
          <w:szCs w:val="24"/>
        </w:rPr>
        <w:t>Ud fra en Goffman</w:t>
      </w:r>
      <w:r w:rsidR="00B23EAE">
        <w:rPr>
          <w:rFonts w:ascii="Times New Roman" w:hAnsi="Times New Roman" w:cs="Times New Roman"/>
          <w:sz w:val="24"/>
          <w:szCs w:val="24"/>
        </w:rPr>
        <w:t xml:space="preserve"> </w:t>
      </w:r>
      <w:r w:rsidR="00477E12">
        <w:rPr>
          <w:rFonts w:ascii="Times New Roman" w:hAnsi="Times New Roman" w:cs="Times New Roman"/>
          <w:sz w:val="24"/>
          <w:szCs w:val="24"/>
        </w:rPr>
        <w:t xml:space="preserve">inspireret </w:t>
      </w:r>
      <w:r w:rsidR="00B23EAE">
        <w:rPr>
          <w:rFonts w:ascii="Times New Roman" w:hAnsi="Times New Roman" w:cs="Times New Roman"/>
          <w:sz w:val="24"/>
          <w:szCs w:val="24"/>
        </w:rPr>
        <w:t>betragtning</w:t>
      </w:r>
      <w:r w:rsidR="00477E12">
        <w:rPr>
          <w:rFonts w:ascii="Times New Roman" w:hAnsi="Times New Roman" w:cs="Times New Roman"/>
          <w:sz w:val="24"/>
          <w:szCs w:val="24"/>
        </w:rPr>
        <w:t>,</w:t>
      </w:r>
      <w:r w:rsidR="00B23EAE">
        <w:rPr>
          <w:rFonts w:ascii="Times New Roman" w:hAnsi="Times New Roman" w:cs="Times New Roman"/>
          <w:sz w:val="24"/>
          <w:szCs w:val="24"/>
        </w:rPr>
        <w:t xml:space="preserve"> vil det være min rolle som interviewer at sørge for at n</w:t>
      </w:r>
      <w:r w:rsidR="00FF088B">
        <w:rPr>
          <w:rFonts w:ascii="Times New Roman" w:hAnsi="Times New Roman" w:cs="Times New Roman"/>
          <w:sz w:val="24"/>
          <w:szCs w:val="24"/>
        </w:rPr>
        <w:t xml:space="preserve">år der forhandles med </w:t>
      </w:r>
      <w:r w:rsidR="00FF088B" w:rsidRPr="00FF088B">
        <w:rPr>
          <w:rFonts w:ascii="Times New Roman" w:hAnsi="Times New Roman" w:cs="Times New Roman"/>
          <w:i/>
          <w:sz w:val="24"/>
          <w:szCs w:val="24"/>
        </w:rPr>
        <w:t>ansigtsarbejde</w:t>
      </w:r>
      <w:r w:rsidR="00B23EAE">
        <w:rPr>
          <w:rFonts w:ascii="Times New Roman" w:hAnsi="Times New Roman" w:cs="Times New Roman"/>
          <w:sz w:val="24"/>
          <w:szCs w:val="24"/>
        </w:rPr>
        <w:t xml:space="preserve">, at informanten ikke taber </w:t>
      </w:r>
      <w:r w:rsidR="00B23EAE" w:rsidRPr="00FF088B">
        <w:rPr>
          <w:rFonts w:ascii="Times New Roman" w:hAnsi="Times New Roman" w:cs="Times New Roman"/>
          <w:i/>
          <w:sz w:val="24"/>
          <w:szCs w:val="24"/>
        </w:rPr>
        <w:t>ansigt</w:t>
      </w:r>
      <w:r w:rsidR="00B23EAE">
        <w:rPr>
          <w:rFonts w:ascii="Times New Roman" w:hAnsi="Times New Roman" w:cs="Times New Roman"/>
          <w:sz w:val="24"/>
          <w:szCs w:val="24"/>
        </w:rPr>
        <w:t xml:space="preserve"> under interviewet og at jeg forsøger at undgå at udfordre informanterne alt for hårdt i forhold til deres egen selvfremstilling (Mik-Meyer:2005:30).</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Med inspiration fra Gubrium og Holstein (1995) skelner jeg mellem </w:t>
      </w:r>
      <w:r w:rsidRPr="0049348B">
        <w:rPr>
          <w:rFonts w:ascii="Times New Roman" w:hAnsi="Times New Roman" w:cs="Times New Roman"/>
          <w:i/>
          <w:sz w:val="24"/>
          <w:szCs w:val="24"/>
        </w:rPr>
        <w:t>hvad</w:t>
      </w:r>
      <w:r>
        <w:rPr>
          <w:rFonts w:ascii="Times New Roman" w:hAnsi="Times New Roman" w:cs="Times New Roman"/>
          <w:sz w:val="24"/>
          <w:szCs w:val="24"/>
        </w:rPr>
        <w:t xml:space="preserve"> og </w:t>
      </w:r>
      <w:r w:rsidRPr="0049348B">
        <w:rPr>
          <w:rFonts w:ascii="Times New Roman" w:hAnsi="Times New Roman" w:cs="Times New Roman"/>
          <w:i/>
          <w:sz w:val="24"/>
          <w:szCs w:val="24"/>
        </w:rPr>
        <w:t>hvordan.</w:t>
      </w:r>
      <w:r>
        <w:rPr>
          <w:rFonts w:ascii="Times New Roman" w:hAnsi="Times New Roman" w:cs="Times New Roman"/>
          <w:sz w:val="24"/>
          <w:szCs w:val="24"/>
        </w:rPr>
        <w:t xml:space="preserve"> </w:t>
      </w:r>
      <w:r w:rsidRPr="0049348B">
        <w:rPr>
          <w:rFonts w:ascii="Times New Roman" w:hAnsi="Times New Roman" w:cs="Times New Roman"/>
          <w:i/>
          <w:sz w:val="24"/>
          <w:szCs w:val="24"/>
        </w:rPr>
        <w:t xml:space="preserve">Hvad </w:t>
      </w:r>
      <w:r w:rsidR="00B23EAE">
        <w:rPr>
          <w:rFonts w:ascii="Times New Roman" w:hAnsi="Times New Roman" w:cs="Times New Roman"/>
          <w:sz w:val="24"/>
          <w:szCs w:val="24"/>
        </w:rPr>
        <w:t>refererer</w:t>
      </w:r>
      <w:r>
        <w:rPr>
          <w:rFonts w:ascii="Times New Roman" w:hAnsi="Times New Roman" w:cs="Times New Roman"/>
          <w:sz w:val="24"/>
          <w:szCs w:val="24"/>
        </w:rPr>
        <w:t xml:space="preserve"> til hvad informanterne siger, og </w:t>
      </w:r>
      <w:r w:rsidRPr="0049348B">
        <w:rPr>
          <w:rFonts w:ascii="Times New Roman" w:hAnsi="Times New Roman" w:cs="Times New Roman"/>
          <w:i/>
          <w:sz w:val="24"/>
          <w:szCs w:val="24"/>
        </w:rPr>
        <w:t>hvordan</w:t>
      </w:r>
      <w:r>
        <w:rPr>
          <w:rFonts w:ascii="Times New Roman" w:hAnsi="Times New Roman" w:cs="Times New Roman"/>
          <w:sz w:val="24"/>
          <w:szCs w:val="24"/>
        </w:rPr>
        <w:t xml:space="preserve"> referer til hvordan de udtaler sig</w:t>
      </w:r>
      <w:r w:rsidR="00B23EAE">
        <w:rPr>
          <w:rFonts w:ascii="Times New Roman" w:hAnsi="Times New Roman" w:cs="Times New Roman"/>
          <w:sz w:val="24"/>
          <w:szCs w:val="24"/>
        </w:rPr>
        <w:t>?</w:t>
      </w:r>
      <w:r>
        <w:rPr>
          <w:rFonts w:ascii="Times New Roman" w:hAnsi="Times New Roman" w:cs="Times New Roman"/>
          <w:sz w:val="24"/>
          <w:szCs w:val="24"/>
        </w:rPr>
        <w:t xml:space="preserve"> </w:t>
      </w:r>
      <w:r w:rsidRPr="0049348B">
        <w:rPr>
          <w:rFonts w:ascii="Times New Roman" w:hAnsi="Times New Roman" w:cs="Times New Roman"/>
          <w:i/>
          <w:sz w:val="24"/>
          <w:szCs w:val="24"/>
        </w:rPr>
        <w:t>Hvad</w:t>
      </w:r>
      <w:r>
        <w:rPr>
          <w:rFonts w:ascii="Times New Roman" w:hAnsi="Times New Roman" w:cs="Times New Roman"/>
          <w:sz w:val="24"/>
          <w:szCs w:val="24"/>
        </w:rPr>
        <w:t xml:space="preserve"> trækker på selve meningsindholdet i samtalen og giver mulighed for at se på deres </w:t>
      </w:r>
      <w:r w:rsidR="00B23EAE">
        <w:rPr>
          <w:rFonts w:ascii="Times New Roman" w:hAnsi="Times New Roman" w:cs="Times New Roman"/>
          <w:sz w:val="24"/>
          <w:szCs w:val="24"/>
        </w:rPr>
        <w:t>erfaringer, holdninger</w:t>
      </w:r>
      <w:r>
        <w:rPr>
          <w:rFonts w:ascii="Times New Roman" w:hAnsi="Times New Roman" w:cs="Times New Roman"/>
          <w:sz w:val="24"/>
          <w:szCs w:val="24"/>
        </w:rPr>
        <w:t xml:space="preserve"> og </w:t>
      </w:r>
      <w:r w:rsidR="00B23EAE">
        <w:rPr>
          <w:rFonts w:ascii="Times New Roman" w:hAnsi="Times New Roman" w:cs="Times New Roman"/>
          <w:sz w:val="24"/>
          <w:szCs w:val="24"/>
        </w:rPr>
        <w:t>handlinger?</w:t>
      </w:r>
      <w:r w:rsidRPr="0049348B">
        <w:rPr>
          <w:rFonts w:ascii="Times New Roman" w:hAnsi="Times New Roman" w:cs="Times New Roman"/>
          <w:i/>
          <w:sz w:val="24"/>
          <w:szCs w:val="24"/>
        </w:rPr>
        <w:t xml:space="preserve"> Hvordan</w:t>
      </w:r>
      <w:r>
        <w:rPr>
          <w:rFonts w:ascii="Times New Roman" w:hAnsi="Times New Roman" w:cs="Times New Roman"/>
          <w:sz w:val="24"/>
          <w:szCs w:val="24"/>
        </w:rPr>
        <w:t xml:space="preserve"> referer til selve meningsproduktionen i samtalen, og giver mulighed for at se på hvordan de fortæller deres </w:t>
      </w:r>
      <w:r w:rsidR="00B23EAE">
        <w:rPr>
          <w:rFonts w:ascii="Times New Roman" w:hAnsi="Times New Roman" w:cs="Times New Roman"/>
          <w:sz w:val="24"/>
          <w:szCs w:val="24"/>
        </w:rPr>
        <w:t>historie</w:t>
      </w:r>
      <w:r>
        <w:rPr>
          <w:rFonts w:ascii="Times New Roman" w:hAnsi="Times New Roman" w:cs="Times New Roman"/>
          <w:sz w:val="24"/>
          <w:szCs w:val="24"/>
        </w:rPr>
        <w:t xml:space="preserve"> i samspil med interviewerens rolle i forhold til hvordan der spørges ind samt fortællerteknikker. </w:t>
      </w:r>
      <w:r w:rsidR="00B23EAE">
        <w:rPr>
          <w:rFonts w:ascii="Times New Roman" w:hAnsi="Times New Roman" w:cs="Times New Roman"/>
          <w:sz w:val="24"/>
          <w:szCs w:val="24"/>
        </w:rPr>
        <w:t>Mening skal</w:t>
      </w:r>
      <w:r>
        <w:rPr>
          <w:rFonts w:ascii="Times New Roman" w:hAnsi="Times New Roman" w:cs="Times New Roman"/>
          <w:sz w:val="24"/>
          <w:szCs w:val="24"/>
        </w:rPr>
        <w:t xml:space="preserve"> her ses som det der kan identificeres i og gennem de definitionsprocesser, der opstår i menneskers interaktion med hinanden(Mik-Meyer og Järvinen:2005:39).</w:t>
      </w:r>
    </w:p>
    <w:p w:rsidR="002A7DAF" w:rsidRDefault="00B23EA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Ved at anvende interview ud fra en socialkonstruktivistisk interaktionistisk ramme giver en muligh</w:t>
      </w:r>
      <w:r w:rsidR="00FF088B">
        <w:rPr>
          <w:rFonts w:ascii="Times New Roman" w:hAnsi="Times New Roman" w:cs="Times New Roman"/>
          <w:sz w:val="24"/>
          <w:szCs w:val="24"/>
        </w:rPr>
        <w:t>ed for at trække på en Goffman</w:t>
      </w:r>
      <w:r>
        <w:rPr>
          <w:rFonts w:ascii="Times New Roman" w:hAnsi="Times New Roman" w:cs="Times New Roman"/>
          <w:sz w:val="24"/>
          <w:szCs w:val="24"/>
        </w:rPr>
        <w:t xml:space="preserve"> inspireret tilgang</w:t>
      </w:r>
      <w:r w:rsidR="00FF088B">
        <w:rPr>
          <w:rFonts w:ascii="Times New Roman" w:hAnsi="Times New Roman" w:cs="Times New Roman"/>
          <w:sz w:val="24"/>
          <w:szCs w:val="24"/>
        </w:rPr>
        <w:t>,</w:t>
      </w:r>
      <w:r>
        <w:rPr>
          <w:rFonts w:ascii="Times New Roman" w:hAnsi="Times New Roman" w:cs="Times New Roman"/>
          <w:sz w:val="24"/>
          <w:szCs w:val="24"/>
        </w:rPr>
        <w:t xml:space="preserve"> hvor der er fokus på </w:t>
      </w:r>
      <w:r w:rsidRPr="00FF088B">
        <w:rPr>
          <w:rFonts w:ascii="Times New Roman" w:hAnsi="Times New Roman" w:cs="Times New Roman"/>
          <w:i/>
          <w:sz w:val="24"/>
          <w:szCs w:val="24"/>
        </w:rPr>
        <w:t>de sociale identiteter</w:t>
      </w:r>
      <w:r>
        <w:rPr>
          <w:rFonts w:ascii="Times New Roman" w:hAnsi="Times New Roman" w:cs="Times New Roman"/>
          <w:sz w:val="24"/>
          <w:szCs w:val="24"/>
        </w:rPr>
        <w:t xml:space="preserve">, </w:t>
      </w:r>
      <w:r w:rsidRPr="00FF088B">
        <w:rPr>
          <w:rFonts w:ascii="Times New Roman" w:hAnsi="Times New Roman" w:cs="Times New Roman"/>
          <w:i/>
          <w:sz w:val="24"/>
          <w:szCs w:val="24"/>
        </w:rPr>
        <w:t>ansigtsarbejde</w:t>
      </w:r>
      <w:r>
        <w:rPr>
          <w:rFonts w:ascii="Times New Roman" w:hAnsi="Times New Roman" w:cs="Times New Roman"/>
          <w:sz w:val="24"/>
          <w:szCs w:val="24"/>
        </w:rPr>
        <w:t xml:space="preserve">, </w:t>
      </w:r>
      <w:r w:rsidRPr="00FF088B">
        <w:rPr>
          <w:rFonts w:ascii="Times New Roman" w:hAnsi="Times New Roman" w:cs="Times New Roman"/>
          <w:i/>
          <w:sz w:val="24"/>
          <w:szCs w:val="24"/>
        </w:rPr>
        <w:t>indtryksstyring</w:t>
      </w:r>
      <w:r>
        <w:rPr>
          <w:rFonts w:ascii="Times New Roman" w:hAnsi="Times New Roman" w:cs="Times New Roman"/>
          <w:sz w:val="24"/>
          <w:szCs w:val="24"/>
        </w:rPr>
        <w:t xml:space="preserve"> som bliver produceret i interaktionen i selve interviewet (Mik-Meyer og Järvinen:2005:46).</w:t>
      </w:r>
    </w:p>
    <w:p w:rsidR="002A7DAF" w:rsidRDefault="00B23EA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 min egen rolle som</w:t>
      </w:r>
      <w:r w:rsidR="0049348B">
        <w:rPr>
          <w:rFonts w:ascii="Times New Roman" w:hAnsi="Times New Roman" w:cs="Times New Roman"/>
          <w:sz w:val="24"/>
          <w:szCs w:val="24"/>
        </w:rPr>
        <w:t xml:space="preserve"> interviewer vil jeg, </w:t>
      </w:r>
      <w:r>
        <w:rPr>
          <w:rFonts w:ascii="Times New Roman" w:hAnsi="Times New Roman" w:cs="Times New Roman"/>
          <w:sz w:val="24"/>
          <w:szCs w:val="24"/>
        </w:rPr>
        <w:t>i tråd med ovenstående</w:t>
      </w:r>
      <w:r w:rsidR="0049348B">
        <w:rPr>
          <w:rFonts w:ascii="Times New Roman" w:hAnsi="Times New Roman" w:cs="Times New Roman"/>
          <w:sz w:val="24"/>
          <w:szCs w:val="24"/>
        </w:rPr>
        <w:t>,</w:t>
      </w:r>
      <w:r>
        <w:rPr>
          <w:rFonts w:ascii="Times New Roman" w:hAnsi="Times New Roman" w:cs="Times New Roman"/>
          <w:sz w:val="24"/>
          <w:szCs w:val="24"/>
        </w:rPr>
        <w:t xml:space="preserve"> anskue mig selv som medproducent i interaktionen hvorfor det er en vigtig pointe, at det både er informant</w:t>
      </w:r>
      <w:r w:rsidR="0049348B">
        <w:rPr>
          <w:rFonts w:ascii="Times New Roman" w:hAnsi="Times New Roman" w:cs="Times New Roman"/>
          <w:sz w:val="24"/>
          <w:szCs w:val="24"/>
        </w:rPr>
        <w:t>en og mig som interviewer der</w:t>
      </w:r>
      <w:r>
        <w:rPr>
          <w:rFonts w:ascii="Times New Roman" w:hAnsi="Times New Roman" w:cs="Times New Roman"/>
          <w:sz w:val="24"/>
          <w:szCs w:val="24"/>
        </w:rPr>
        <w:t xml:space="preserve"> vælger at præsentere et </w:t>
      </w:r>
      <w:r w:rsidRPr="00FF088B">
        <w:rPr>
          <w:rFonts w:ascii="Times New Roman" w:hAnsi="Times New Roman" w:cs="Times New Roman"/>
          <w:i/>
          <w:sz w:val="24"/>
          <w:szCs w:val="24"/>
        </w:rPr>
        <w:t>”i situationen et foretrukket selv</w:t>
      </w:r>
      <w:r>
        <w:rPr>
          <w:rFonts w:ascii="Times New Roman" w:hAnsi="Times New Roman" w:cs="Times New Roman"/>
          <w:sz w:val="24"/>
          <w:szCs w:val="24"/>
        </w:rPr>
        <w:t>”. I forhold til min egen rolle har det ført til overvejelser omkring</w:t>
      </w:r>
      <w:r w:rsidR="00FF088B">
        <w:rPr>
          <w:rFonts w:ascii="Times New Roman" w:hAnsi="Times New Roman" w:cs="Times New Roman"/>
          <w:sz w:val="24"/>
          <w:szCs w:val="24"/>
        </w:rPr>
        <w:t>,</w:t>
      </w:r>
      <w:r>
        <w:rPr>
          <w:rFonts w:ascii="Times New Roman" w:hAnsi="Times New Roman" w:cs="Times New Roman"/>
          <w:sz w:val="24"/>
          <w:szCs w:val="24"/>
        </w:rPr>
        <w:t xml:space="preserve"> at jeg gerne vil fremstå som både seri</w:t>
      </w:r>
      <w:r w:rsidR="00FF088B">
        <w:rPr>
          <w:rFonts w:ascii="Times New Roman" w:hAnsi="Times New Roman" w:cs="Times New Roman"/>
          <w:sz w:val="24"/>
          <w:szCs w:val="24"/>
        </w:rPr>
        <w:t>øs og empatisk samtalepartner. M</w:t>
      </w:r>
      <w:r>
        <w:rPr>
          <w:rFonts w:ascii="Times New Roman" w:hAnsi="Times New Roman" w:cs="Times New Roman"/>
          <w:sz w:val="24"/>
          <w:szCs w:val="24"/>
        </w:rPr>
        <w:t>en med nødvendige overvejelser af</w:t>
      </w:r>
      <w:r w:rsidR="0049348B">
        <w:rPr>
          <w:rFonts w:ascii="Times New Roman" w:hAnsi="Times New Roman" w:cs="Times New Roman"/>
          <w:sz w:val="24"/>
          <w:szCs w:val="24"/>
        </w:rPr>
        <w:t>,</w:t>
      </w:r>
      <w:r>
        <w:rPr>
          <w:rFonts w:ascii="Times New Roman" w:hAnsi="Times New Roman" w:cs="Times New Roman"/>
          <w:sz w:val="24"/>
          <w:szCs w:val="24"/>
        </w:rPr>
        <w:t xml:space="preserve"> hvordan jeg præsentere</w:t>
      </w:r>
      <w:r w:rsidR="00FF088B">
        <w:rPr>
          <w:rFonts w:ascii="Times New Roman" w:hAnsi="Times New Roman" w:cs="Times New Roman"/>
          <w:sz w:val="24"/>
          <w:szCs w:val="24"/>
        </w:rPr>
        <w:t>r</w:t>
      </w:r>
      <w:r>
        <w:rPr>
          <w:rFonts w:ascii="Times New Roman" w:hAnsi="Times New Roman" w:cs="Times New Roman"/>
          <w:sz w:val="24"/>
          <w:szCs w:val="24"/>
        </w:rPr>
        <w:t xml:space="preserve"> det dilemma at jeg både komme</w:t>
      </w:r>
      <w:r w:rsidR="0049348B">
        <w:rPr>
          <w:rFonts w:ascii="Times New Roman" w:hAnsi="Times New Roman" w:cs="Times New Roman"/>
          <w:sz w:val="24"/>
          <w:szCs w:val="24"/>
        </w:rPr>
        <w:t>r</w:t>
      </w:r>
      <w:r>
        <w:rPr>
          <w:rFonts w:ascii="Times New Roman" w:hAnsi="Times New Roman" w:cs="Times New Roman"/>
          <w:sz w:val="24"/>
          <w:szCs w:val="24"/>
        </w:rPr>
        <w:t xml:space="preserve"> som studerende og samtidig også fungere</w:t>
      </w:r>
      <w:r w:rsidR="0049348B">
        <w:rPr>
          <w:rFonts w:ascii="Times New Roman" w:hAnsi="Times New Roman" w:cs="Times New Roman"/>
          <w:sz w:val="24"/>
          <w:szCs w:val="24"/>
        </w:rPr>
        <w:t>r</w:t>
      </w:r>
      <w:r>
        <w:rPr>
          <w:rFonts w:ascii="Times New Roman" w:hAnsi="Times New Roman" w:cs="Times New Roman"/>
          <w:sz w:val="24"/>
          <w:szCs w:val="24"/>
        </w:rPr>
        <w:t xml:space="preserve"> som </w:t>
      </w:r>
      <w:r w:rsidR="00FF088B">
        <w:rPr>
          <w:rFonts w:ascii="Times New Roman" w:hAnsi="Times New Roman" w:cs="Times New Roman"/>
          <w:sz w:val="24"/>
          <w:szCs w:val="24"/>
        </w:rPr>
        <w:t>”</w:t>
      </w:r>
      <w:r>
        <w:rPr>
          <w:rFonts w:ascii="Times New Roman" w:hAnsi="Times New Roman" w:cs="Times New Roman"/>
          <w:sz w:val="24"/>
          <w:szCs w:val="24"/>
        </w:rPr>
        <w:t>myndighedsperson</w:t>
      </w:r>
      <w:r w:rsidR="00FF088B">
        <w:rPr>
          <w:rFonts w:ascii="Times New Roman" w:hAnsi="Times New Roman" w:cs="Times New Roman"/>
          <w:sz w:val="24"/>
          <w:szCs w:val="24"/>
        </w:rPr>
        <w:t>”</w:t>
      </w:r>
      <w:r>
        <w:rPr>
          <w:rFonts w:ascii="Times New Roman" w:hAnsi="Times New Roman" w:cs="Times New Roman"/>
          <w:sz w:val="24"/>
          <w:szCs w:val="24"/>
        </w:rPr>
        <w:t xml:space="preserve"> i samme type sager som de</w:t>
      </w:r>
      <w:r w:rsidR="0049348B">
        <w:rPr>
          <w:rFonts w:ascii="Times New Roman" w:hAnsi="Times New Roman" w:cs="Times New Roman"/>
          <w:sz w:val="24"/>
          <w:szCs w:val="24"/>
        </w:rPr>
        <w:t xml:space="preserve"> selv lige har været igennem. Dette dilemma vil jeg</w:t>
      </w:r>
      <w:r>
        <w:rPr>
          <w:rFonts w:ascii="Times New Roman" w:hAnsi="Times New Roman" w:cs="Times New Roman"/>
          <w:sz w:val="24"/>
          <w:szCs w:val="24"/>
        </w:rPr>
        <w:t xml:space="preserve"> behandle i mig </w:t>
      </w:r>
      <w:r w:rsidR="00591A33">
        <w:rPr>
          <w:rFonts w:ascii="Times New Roman" w:hAnsi="Times New Roman" w:cs="Times New Roman"/>
          <w:sz w:val="24"/>
          <w:szCs w:val="24"/>
        </w:rPr>
        <w:t>afsnit</w:t>
      </w:r>
      <w:r>
        <w:rPr>
          <w:rFonts w:ascii="Times New Roman" w:hAnsi="Times New Roman" w:cs="Times New Roman"/>
          <w:sz w:val="24"/>
          <w:szCs w:val="24"/>
        </w:rPr>
        <w:t xml:space="preserve"> om </w:t>
      </w:r>
      <w:r w:rsidRPr="0049348B">
        <w:rPr>
          <w:rFonts w:ascii="Times New Roman" w:hAnsi="Times New Roman" w:cs="Times New Roman"/>
          <w:i/>
          <w:sz w:val="24"/>
          <w:szCs w:val="24"/>
        </w:rPr>
        <w:t>”forskning indenfor eget felt”.</w:t>
      </w:r>
    </w:p>
    <w:p w:rsidR="0089410E" w:rsidRPr="00415143" w:rsidRDefault="00E21D2B" w:rsidP="0062651C">
      <w:pPr>
        <w:pStyle w:val="Overskrift2"/>
        <w:jc w:val="both"/>
      </w:pPr>
      <w:bookmarkStart w:id="15" w:name="_Toc389441423"/>
      <w:r>
        <w:t xml:space="preserve">2.7 </w:t>
      </w:r>
      <w:r w:rsidR="0089410E" w:rsidRPr="00415143">
        <w:t>Transskrib</w:t>
      </w:r>
      <w:r w:rsidR="00E92F44">
        <w:t xml:space="preserve">ering af observation og </w:t>
      </w:r>
      <w:r w:rsidR="005B55F0">
        <w:t>interview</w:t>
      </w:r>
      <w:bookmarkEnd w:id="15"/>
    </w:p>
    <w:p w:rsidR="0089410E" w:rsidRDefault="0089410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Helt overordnet er </w:t>
      </w:r>
      <w:r w:rsidR="00591A33">
        <w:rPr>
          <w:rFonts w:ascii="Times New Roman" w:hAnsi="Times New Roman" w:cs="Times New Roman"/>
          <w:sz w:val="24"/>
          <w:szCs w:val="24"/>
        </w:rPr>
        <w:t>transskription</w:t>
      </w:r>
      <w:r>
        <w:rPr>
          <w:rFonts w:ascii="Times New Roman" w:hAnsi="Times New Roman" w:cs="Times New Roman"/>
          <w:sz w:val="24"/>
          <w:szCs w:val="24"/>
        </w:rPr>
        <w:t xml:space="preserve"> af datamateriale med til at understøt</w:t>
      </w:r>
      <w:r w:rsidR="00AE5899">
        <w:rPr>
          <w:rFonts w:ascii="Times New Roman" w:hAnsi="Times New Roman" w:cs="Times New Roman"/>
          <w:sz w:val="24"/>
          <w:szCs w:val="24"/>
        </w:rPr>
        <w:t>te og lette analyseprocessen. (</w:t>
      </w:r>
      <w:r>
        <w:rPr>
          <w:rFonts w:ascii="Times New Roman" w:hAnsi="Times New Roman" w:cs="Times New Roman"/>
          <w:sz w:val="24"/>
          <w:szCs w:val="24"/>
        </w:rPr>
        <w:t xml:space="preserve">Pedersen, Klitmøller, Nielsen:2012:112). Inden for den </w:t>
      </w:r>
      <w:r w:rsidR="00591A33">
        <w:rPr>
          <w:rFonts w:ascii="Times New Roman" w:hAnsi="Times New Roman" w:cs="Times New Roman"/>
          <w:sz w:val="24"/>
          <w:szCs w:val="24"/>
        </w:rPr>
        <w:t>socialkonstruktivistiske</w:t>
      </w:r>
      <w:r>
        <w:rPr>
          <w:rFonts w:ascii="Times New Roman" w:hAnsi="Times New Roman" w:cs="Times New Roman"/>
          <w:sz w:val="24"/>
          <w:szCs w:val="24"/>
        </w:rPr>
        <w:t xml:space="preserve"> ramme, hvor der er fokus på de sproglige italesættelser, er det vigtigt at overveje, hvilke konsekvenser der kan være når talesproget transformeres om til skrift. Det kan være et problem at man ved at </w:t>
      </w:r>
      <w:r w:rsidR="00591A33">
        <w:rPr>
          <w:rFonts w:ascii="Times New Roman" w:hAnsi="Times New Roman" w:cs="Times New Roman"/>
          <w:sz w:val="24"/>
          <w:szCs w:val="24"/>
        </w:rPr>
        <w:t>transskribere</w:t>
      </w:r>
      <w:r>
        <w:rPr>
          <w:rFonts w:ascii="Times New Roman" w:hAnsi="Times New Roman" w:cs="Times New Roman"/>
          <w:sz w:val="24"/>
          <w:szCs w:val="24"/>
        </w:rPr>
        <w:t xml:space="preserve"> fastholder en ellers dynamisk sproglig p</w:t>
      </w:r>
      <w:r w:rsidR="00477E12">
        <w:rPr>
          <w:rFonts w:ascii="Times New Roman" w:hAnsi="Times New Roman" w:cs="Times New Roman"/>
          <w:sz w:val="24"/>
          <w:szCs w:val="24"/>
        </w:rPr>
        <w:t>roces</w:t>
      </w:r>
      <w:r w:rsidR="00FF088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Brin</w:t>
      </w:r>
      <w:r w:rsidR="00477E12">
        <w:rPr>
          <w:rFonts w:ascii="Times New Roman" w:hAnsi="Times New Roman" w:cs="Times New Roman"/>
          <w:sz w:val="24"/>
          <w:szCs w:val="24"/>
        </w:rPr>
        <w:t>kmann</w:t>
      </w:r>
      <w:proofErr w:type="spellEnd"/>
      <w:r w:rsidR="00477E12">
        <w:rPr>
          <w:rFonts w:ascii="Times New Roman" w:hAnsi="Times New Roman" w:cs="Times New Roman"/>
          <w:sz w:val="24"/>
          <w:szCs w:val="24"/>
        </w:rPr>
        <w:t xml:space="preserve"> og </w:t>
      </w:r>
      <w:proofErr w:type="spellStart"/>
      <w:r w:rsidR="00477E12">
        <w:rPr>
          <w:rFonts w:ascii="Times New Roman" w:hAnsi="Times New Roman" w:cs="Times New Roman"/>
          <w:sz w:val="24"/>
          <w:szCs w:val="24"/>
        </w:rPr>
        <w:t>Tanggaard</w:t>
      </w:r>
      <w:proofErr w:type="spellEnd"/>
      <w:r w:rsidR="00477E12">
        <w:rPr>
          <w:rFonts w:ascii="Times New Roman" w:hAnsi="Times New Roman" w:cs="Times New Roman"/>
          <w:sz w:val="24"/>
          <w:szCs w:val="24"/>
        </w:rPr>
        <w:t>(2012:43)peger på, at man ikke</w:t>
      </w:r>
      <w:r>
        <w:rPr>
          <w:rFonts w:ascii="Times New Roman" w:hAnsi="Times New Roman" w:cs="Times New Roman"/>
          <w:sz w:val="24"/>
          <w:szCs w:val="24"/>
        </w:rPr>
        <w:t xml:space="preserve"> </w:t>
      </w:r>
      <w:r w:rsidR="00591A33">
        <w:rPr>
          <w:rFonts w:ascii="Times New Roman" w:hAnsi="Times New Roman" w:cs="Times New Roman"/>
          <w:sz w:val="24"/>
          <w:szCs w:val="24"/>
        </w:rPr>
        <w:t>kan kalde</w:t>
      </w:r>
      <w:r>
        <w:rPr>
          <w:rFonts w:ascii="Times New Roman" w:hAnsi="Times New Roman" w:cs="Times New Roman"/>
          <w:sz w:val="24"/>
          <w:szCs w:val="24"/>
        </w:rPr>
        <w:t xml:space="preserve"> </w:t>
      </w:r>
      <w:r w:rsidR="00591A33">
        <w:rPr>
          <w:rFonts w:ascii="Times New Roman" w:hAnsi="Times New Roman" w:cs="Times New Roman"/>
          <w:sz w:val="24"/>
          <w:szCs w:val="24"/>
        </w:rPr>
        <w:t>transskription</w:t>
      </w:r>
      <w:r>
        <w:rPr>
          <w:rFonts w:ascii="Times New Roman" w:hAnsi="Times New Roman" w:cs="Times New Roman"/>
          <w:sz w:val="24"/>
          <w:szCs w:val="24"/>
        </w:rPr>
        <w:t xml:space="preserve"> for en oversættelse. I tråd med Bransholm Pedersen(2012:228) antager jeg at jeg som interviewer er </w:t>
      </w:r>
      <w:r w:rsidR="00591A33">
        <w:rPr>
          <w:rFonts w:ascii="Times New Roman" w:hAnsi="Times New Roman" w:cs="Times New Roman"/>
          <w:sz w:val="24"/>
          <w:szCs w:val="24"/>
        </w:rPr>
        <w:t>medkonstruktør</w:t>
      </w:r>
      <w:r>
        <w:rPr>
          <w:rFonts w:ascii="Times New Roman" w:hAnsi="Times New Roman" w:cs="Times New Roman"/>
          <w:sz w:val="24"/>
          <w:szCs w:val="24"/>
        </w:rPr>
        <w:t xml:space="preserve"> for analysens resultater idet jeg, med min </w:t>
      </w:r>
      <w:r w:rsidR="00591A33">
        <w:rPr>
          <w:rFonts w:ascii="Times New Roman" w:hAnsi="Times New Roman" w:cs="Times New Roman"/>
          <w:sz w:val="24"/>
          <w:szCs w:val="24"/>
        </w:rPr>
        <w:t>problemdefinition</w:t>
      </w:r>
      <w:r>
        <w:rPr>
          <w:rFonts w:ascii="Times New Roman" w:hAnsi="Times New Roman" w:cs="Times New Roman"/>
          <w:sz w:val="24"/>
          <w:szCs w:val="24"/>
        </w:rPr>
        <w:t xml:space="preserve"> og valg af teori og metoder er med til at selektere i både interviews og observationer.</w:t>
      </w:r>
    </w:p>
    <w:p w:rsidR="00AE5899" w:rsidRDefault="00477E12" w:rsidP="00AE589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 empiri som </w:t>
      </w:r>
      <w:r w:rsidR="00AE5899">
        <w:rPr>
          <w:rFonts w:ascii="Times New Roman" w:hAnsi="Times New Roman" w:cs="Times New Roman"/>
          <w:sz w:val="24"/>
          <w:szCs w:val="24"/>
        </w:rPr>
        <w:t>er bestående af 5 kvalitative interviews og 8</w:t>
      </w:r>
      <w:r>
        <w:rPr>
          <w:rFonts w:ascii="Times New Roman" w:hAnsi="Times New Roman" w:cs="Times New Roman"/>
          <w:sz w:val="24"/>
          <w:szCs w:val="24"/>
        </w:rPr>
        <w:t xml:space="preserve"> observationer,</w:t>
      </w:r>
      <w:r w:rsidR="00AE5899">
        <w:rPr>
          <w:rFonts w:ascii="Times New Roman" w:hAnsi="Times New Roman" w:cs="Times New Roman"/>
          <w:sz w:val="24"/>
          <w:szCs w:val="24"/>
        </w:rPr>
        <w:t xml:space="preserve"> er </w:t>
      </w:r>
      <w:r>
        <w:rPr>
          <w:rFonts w:ascii="Times New Roman" w:hAnsi="Times New Roman" w:cs="Times New Roman"/>
          <w:sz w:val="24"/>
          <w:szCs w:val="24"/>
        </w:rPr>
        <w:t xml:space="preserve">alle </w:t>
      </w:r>
      <w:r w:rsidR="00AE5899">
        <w:rPr>
          <w:rFonts w:ascii="Times New Roman" w:hAnsi="Times New Roman" w:cs="Times New Roman"/>
          <w:sz w:val="24"/>
          <w:szCs w:val="24"/>
        </w:rPr>
        <w:t>blevet optaget, og efterfølgende transskriberet.  I processen hvor jeg har transskriberet, har jeg selekteret det fra, som jeg ikke fandt relevant i forhold til besvarel</w:t>
      </w:r>
      <w:r w:rsidR="00FF088B">
        <w:rPr>
          <w:rFonts w:ascii="Times New Roman" w:hAnsi="Times New Roman" w:cs="Times New Roman"/>
          <w:sz w:val="24"/>
          <w:szCs w:val="24"/>
        </w:rPr>
        <w:t>sen af min problemformulering. D</w:t>
      </w:r>
      <w:r w:rsidR="00AE5899">
        <w:rPr>
          <w:rFonts w:ascii="Times New Roman" w:hAnsi="Times New Roman" w:cs="Times New Roman"/>
          <w:sz w:val="24"/>
          <w:szCs w:val="24"/>
        </w:rPr>
        <w:t xml:space="preserve">ette på trods af, at de sociale interaktioner som jeg fokuserer på skal ses i en kompleks og mangfoldig ramme. </w:t>
      </w:r>
    </w:p>
    <w:p w:rsidR="0089410E" w:rsidRDefault="0089410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mine observationer har jeg haft fokus på hvor i interaktionen der omhandlede brugerinddragelse, og har på den måde selekteret i min </w:t>
      </w:r>
      <w:r w:rsidR="00591A33">
        <w:rPr>
          <w:rFonts w:ascii="Times New Roman" w:hAnsi="Times New Roman" w:cs="Times New Roman"/>
          <w:sz w:val="24"/>
          <w:szCs w:val="24"/>
        </w:rPr>
        <w:t>transskription</w:t>
      </w:r>
      <w:r w:rsidR="00FF088B">
        <w:rPr>
          <w:rFonts w:ascii="Times New Roman" w:hAnsi="Times New Roman" w:cs="Times New Roman"/>
          <w:sz w:val="24"/>
          <w:szCs w:val="24"/>
        </w:rPr>
        <w:t xml:space="preserve">. På trods af at min empiri indeholder gode eksempler </w:t>
      </w:r>
      <w:r>
        <w:rPr>
          <w:rFonts w:ascii="Times New Roman" w:hAnsi="Times New Roman" w:cs="Times New Roman"/>
          <w:sz w:val="24"/>
          <w:szCs w:val="24"/>
        </w:rPr>
        <w:t>på den nonverbale</w:t>
      </w:r>
      <w:r w:rsidR="00FF088B">
        <w:rPr>
          <w:rFonts w:ascii="Times New Roman" w:hAnsi="Times New Roman" w:cs="Times New Roman"/>
          <w:sz w:val="24"/>
          <w:szCs w:val="24"/>
        </w:rPr>
        <w:t xml:space="preserve"> kommunikation, </w:t>
      </w:r>
      <w:proofErr w:type="gramStart"/>
      <w:r w:rsidR="00FF088B">
        <w:rPr>
          <w:rFonts w:ascii="Times New Roman" w:hAnsi="Times New Roman" w:cs="Times New Roman"/>
          <w:sz w:val="24"/>
          <w:szCs w:val="24"/>
        </w:rPr>
        <w:t>så  har</w:t>
      </w:r>
      <w:proofErr w:type="gramEnd"/>
      <w:r w:rsidR="00FF088B">
        <w:rPr>
          <w:rFonts w:ascii="Times New Roman" w:hAnsi="Times New Roman" w:cs="Times New Roman"/>
          <w:sz w:val="24"/>
          <w:szCs w:val="24"/>
        </w:rPr>
        <w:t xml:space="preserve"> jeg valgt at selekterer det fra(</w:t>
      </w:r>
      <w:r>
        <w:rPr>
          <w:rFonts w:ascii="Times New Roman" w:hAnsi="Times New Roman" w:cs="Times New Roman"/>
          <w:sz w:val="24"/>
          <w:szCs w:val="24"/>
        </w:rPr>
        <w:t xml:space="preserve">Pedersen, Klitmøller, Nielsen:2012:113). </w:t>
      </w:r>
    </w:p>
    <w:p w:rsidR="0089410E" w:rsidRDefault="0089410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FF088B">
        <w:rPr>
          <w:rFonts w:ascii="Times New Roman" w:hAnsi="Times New Roman" w:cs="Times New Roman"/>
          <w:sz w:val="24"/>
          <w:szCs w:val="24"/>
        </w:rPr>
        <w:t xml:space="preserve"> både interview og observation,</w:t>
      </w:r>
      <w:r>
        <w:rPr>
          <w:rFonts w:ascii="Times New Roman" w:hAnsi="Times New Roman" w:cs="Times New Roman"/>
          <w:sz w:val="24"/>
          <w:szCs w:val="24"/>
        </w:rPr>
        <w:t xml:space="preserve"> har jeg valgt ikke at omformulere hverken de </w:t>
      </w:r>
      <w:r w:rsidR="00591A33">
        <w:rPr>
          <w:rFonts w:ascii="Times New Roman" w:hAnsi="Times New Roman" w:cs="Times New Roman"/>
          <w:sz w:val="24"/>
          <w:szCs w:val="24"/>
        </w:rPr>
        <w:t>professionelles</w:t>
      </w:r>
      <w:r>
        <w:rPr>
          <w:rFonts w:ascii="Times New Roman" w:hAnsi="Times New Roman" w:cs="Times New Roman"/>
          <w:sz w:val="24"/>
          <w:szCs w:val="24"/>
        </w:rPr>
        <w:t xml:space="preserve"> eller borgeren </w:t>
      </w:r>
      <w:r w:rsidR="00FF088B">
        <w:rPr>
          <w:rFonts w:ascii="Times New Roman" w:hAnsi="Times New Roman" w:cs="Times New Roman"/>
          <w:sz w:val="24"/>
          <w:szCs w:val="24"/>
        </w:rPr>
        <w:t xml:space="preserve">udsagn. Derfor </w:t>
      </w:r>
      <w:r>
        <w:rPr>
          <w:rFonts w:ascii="Times New Roman" w:hAnsi="Times New Roman" w:cs="Times New Roman"/>
          <w:sz w:val="24"/>
          <w:szCs w:val="24"/>
        </w:rPr>
        <w:t xml:space="preserve">kan </w:t>
      </w:r>
      <w:r w:rsidR="00FF088B">
        <w:rPr>
          <w:rFonts w:ascii="Times New Roman" w:hAnsi="Times New Roman" w:cs="Times New Roman"/>
          <w:sz w:val="24"/>
          <w:szCs w:val="24"/>
        </w:rPr>
        <w:t xml:space="preserve">der </w:t>
      </w:r>
      <w:r>
        <w:rPr>
          <w:rFonts w:ascii="Times New Roman" w:hAnsi="Times New Roman" w:cs="Times New Roman"/>
          <w:sz w:val="24"/>
          <w:szCs w:val="24"/>
        </w:rPr>
        <w:t>forekomme både forvirre</w:t>
      </w:r>
      <w:r w:rsidR="00605711">
        <w:rPr>
          <w:rFonts w:ascii="Times New Roman" w:hAnsi="Times New Roman" w:cs="Times New Roman"/>
          <w:sz w:val="24"/>
          <w:szCs w:val="24"/>
        </w:rPr>
        <w:t>nde og usammenhængende udsagn. D</w:t>
      </w:r>
      <w:r>
        <w:rPr>
          <w:rFonts w:ascii="Times New Roman" w:hAnsi="Times New Roman" w:cs="Times New Roman"/>
          <w:sz w:val="24"/>
          <w:szCs w:val="24"/>
        </w:rPr>
        <w:t xml:space="preserve">ette gør jeg </w:t>
      </w:r>
      <w:r w:rsidR="00FF088B">
        <w:rPr>
          <w:rFonts w:ascii="Times New Roman" w:hAnsi="Times New Roman" w:cs="Times New Roman"/>
          <w:sz w:val="24"/>
          <w:szCs w:val="24"/>
        </w:rPr>
        <w:t>for</w:t>
      </w:r>
      <w:r>
        <w:rPr>
          <w:rFonts w:ascii="Times New Roman" w:hAnsi="Times New Roman" w:cs="Times New Roman"/>
          <w:sz w:val="24"/>
          <w:szCs w:val="24"/>
        </w:rPr>
        <w:t xml:space="preserve"> at være tro mod informanternes udsagn, velvidende at det ikke er </w:t>
      </w:r>
      <w:r w:rsidR="00591A33">
        <w:rPr>
          <w:rFonts w:ascii="Times New Roman" w:hAnsi="Times New Roman" w:cs="Times New Roman"/>
          <w:sz w:val="24"/>
          <w:szCs w:val="24"/>
        </w:rPr>
        <w:t>grammatisk</w:t>
      </w:r>
      <w:r>
        <w:rPr>
          <w:rFonts w:ascii="Times New Roman" w:hAnsi="Times New Roman" w:cs="Times New Roman"/>
          <w:sz w:val="24"/>
          <w:szCs w:val="24"/>
        </w:rPr>
        <w:t xml:space="preserve"> korrekt, og til tider </w:t>
      </w:r>
      <w:r w:rsidR="00FF088B">
        <w:rPr>
          <w:rFonts w:ascii="Times New Roman" w:hAnsi="Times New Roman" w:cs="Times New Roman"/>
          <w:sz w:val="24"/>
          <w:szCs w:val="24"/>
        </w:rPr>
        <w:t xml:space="preserve">svært at forstå. Men samtidig også </w:t>
      </w:r>
      <w:r w:rsidR="00591A33">
        <w:rPr>
          <w:rFonts w:ascii="Times New Roman" w:hAnsi="Times New Roman" w:cs="Times New Roman"/>
          <w:sz w:val="24"/>
          <w:szCs w:val="24"/>
        </w:rPr>
        <w:t>for</w:t>
      </w:r>
      <w:r>
        <w:rPr>
          <w:rFonts w:ascii="Times New Roman" w:hAnsi="Times New Roman" w:cs="Times New Roman"/>
          <w:sz w:val="24"/>
          <w:szCs w:val="24"/>
        </w:rPr>
        <w:t xml:space="preserve"> at være tro mod den konstruktivistiske tilgang</w:t>
      </w:r>
      <w:r w:rsidR="00FF088B">
        <w:rPr>
          <w:rFonts w:ascii="Times New Roman" w:hAnsi="Times New Roman" w:cs="Times New Roman"/>
          <w:sz w:val="24"/>
          <w:szCs w:val="24"/>
        </w:rPr>
        <w:t>,</w:t>
      </w:r>
      <w:r>
        <w:rPr>
          <w:rFonts w:ascii="Times New Roman" w:hAnsi="Times New Roman" w:cs="Times New Roman"/>
          <w:sz w:val="24"/>
          <w:szCs w:val="24"/>
        </w:rPr>
        <w:t xml:space="preserve"> hvor de nøjagtige formuleringer i sproget er helt </w:t>
      </w:r>
      <w:r w:rsidR="00591A33">
        <w:rPr>
          <w:rFonts w:ascii="Times New Roman" w:hAnsi="Times New Roman" w:cs="Times New Roman"/>
          <w:sz w:val="24"/>
          <w:szCs w:val="24"/>
        </w:rPr>
        <w:t>centrale</w:t>
      </w:r>
      <w:r>
        <w:rPr>
          <w:rFonts w:ascii="Times New Roman" w:hAnsi="Times New Roman" w:cs="Times New Roman"/>
          <w:sz w:val="24"/>
          <w:szCs w:val="24"/>
        </w:rPr>
        <w:t>. (Bransholm Pederse</w:t>
      </w:r>
      <w:r w:rsidR="00FF088B">
        <w:rPr>
          <w:rFonts w:ascii="Times New Roman" w:hAnsi="Times New Roman" w:cs="Times New Roman"/>
          <w:sz w:val="24"/>
          <w:szCs w:val="24"/>
        </w:rPr>
        <w:t xml:space="preserve">n:2012:203). Ved at </w:t>
      </w:r>
      <w:r>
        <w:rPr>
          <w:rFonts w:ascii="Times New Roman" w:hAnsi="Times New Roman" w:cs="Times New Roman"/>
          <w:sz w:val="24"/>
          <w:szCs w:val="24"/>
        </w:rPr>
        <w:t>bevare de helt nøjagtige formuleringer</w:t>
      </w:r>
      <w:r w:rsidR="00FF088B">
        <w:rPr>
          <w:rFonts w:ascii="Times New Roman" w:hAnsi="Times New Roman" w:cs="Times New Roman"/>
          <w:sz w:val="24"/>
          <w:szCs w:val="24"/>
        </w:rPr>
        <w:t xml:space="preserve"> </w:t>
      </w:r>
      <w:r w:rsidR="00605711">
        <w:rPr>
          <w:rFonts w:ascii="Times New Roman" w:hAnsi="Times New Roman" w:cs="Times New Roman"/>
          <w:sz w:val="24"/>
          <w:szCs w:val="24"/>
        </w:rPr>
        <w:t xml:space="preserve">i sproget, </w:t>
      </w:r>
      <w:r w:rsidR="00FF088B">
        <w:rPr>
          <w:rFonts w:ascii="Times New Roman" w:hAnsi="Times New Roman" w:cs="Times New Roman"/>
          <w:sz w:val="24"/>
          <w:szCs w:val="24"/>
        </w:rPr>
        <w:t>er</w:t>
      </w:r>
      <w:r>
        <w:rPr>
          <w:rFonts w:ascii="Times New Roman" w:hAnsi="Times New Roman" w:cs="Times New Roman"/>
          <w:sz w:val="24"/>
          <w:szCs w:val="24"/>
        </w:rPr>
        <w:t xml:space="preserve"> med til at sikre en </w:t>
      </w:r>
      <w:r w:rsidR="00591A33">
        <w:rPr>
          <w:rFonts w:ascii="Times New Roman" w:hAnsi="Times New Roman" w:cs="Times New Roman"/>
          <w:sz w:val="24"/>
          <w:szCs w:val="24"/>
        </w:rPr>
        <w:t>validitet</w:t>
      </w:r>
      <w:r>
        <w:rPr>
          <w:rFonts w:ascii="Times New Roman" w:hAnsi="Times New Roman" w:cs="Times New Roman"/>
          <w:sz w:val="24"/>
          <w:szCs w:val="24"/>
        </w:rPr>
        <w:t xml:space="preserve"> i forhold til, </w:t>
      </w:r>
      <w:r w:rsidR="00FF088B">
        <w:rPr>
          <w:rFonts w:ascii="Times New Roman" w:hAnsi="Times New Roman" w:cs="Times New Roman"/>
          <w:sz w:val="24"/>
          <w:szCs w:val="24"/>
        </w:rPr>
        <w:t xml:space="preserve">at </w:t>
      </w:r>
      <w:proofErr w:type="gramStart"/>
      <w:r w:rsidR="00FF088B">
        <w:rPr>
          <w:rFonts w:ascii="Times New Roman" w:hAnsi="Times New Roman" w:cs="Times New Roman"/>
          <w:sz w:val="24"/>
          <w:szCs w:val="24"/>
        </w:rPr>
        <w:t>jeg  bevæger</w:t>
      </w:r>
      <w:proofErr w:type="gramEnd"/>
      <w:r w:rsidR="00FF088B">
        <w:rPr>
          <w:rFonts w:ascii="Times New Roman" w:hAnsi="Times New Roman" w:cs="Times New Roman"/>
          <w:sz w:val="24"/>
          <w:szCs w:val="24"/>
        </w:rPr>
        <w:t xml:space="preserve"> mig på et </w:t>
      </w:r>
      <w:r w:rsidR="00591A33">
        <w:rPr>
          <w:rFonts w:ascii="Times New Roman" w:hAnsi="Times New Roman" w:cs="Times New Roman"/>
          <w:sz w:val="24"/>
          <w:szCs w:val="24"/>
        </w:rPr>
        <w:t>sprognært</w:t>
      </w:r>
      <w:r w:rsidR="00FF088B">
        <w:rPr>
          <w:rFonts w:ascii="Times New Roman" w:hAnsi="Times New Roman" w:cs="Times New Roman"/>
          <w:sz w:val="24"/>
          <w:szCs w:val="24"/>
        </w:rPr>
        <w:t xml:space="preserve"> niveau, og jeg </w:t>
      </w:r>
      <w:r w:rsidR="00605711">
        <w:rPr>
          <w:rFonts w:ascii="Times New Roman" w:hAnsi="Times New Roman" w:cs="Times New Roman"/>
          <w:sz w:val="24"/>
          <w:szCs w:val="24"/>
        </w:rPr>
        <w:t xml:space="preserve">vil </w:t>
      </w:r>
      <w:r w:rsidR="00FF088B">
        <w:rPr>
          <w:rFonts w:ascii="Times New Roman" w:hAnsi="Times New Roman" w:cs="Times New Roman"/>
          <w:sz w:val="24"/>
          <w:szCs w:val="24"/>
        </w:rPr>
        <w:t xml:space="preserve">derfor gerne </w:t>
      </w:r>
      <w:r w:rsidR="00605711">
        <w:rPr>
          <w:rFonts w:ascii="Times New Roman" w:hAnsi="Times New Roman" w:cs="Times New Roman"/>
          <w:sz w:val="24"/>
          <w:szCs w:val="24"/>
        </w:rPr>
        <w:t>sikre mig at både borgere og de profesionelle bliver rigtigt citeret</w:t>
      </w:r>
      <w:r>
        <w:rPr>
          <w:rFonts w:ascii="Times New Roman" w:hAnsi="Times New Roman" w:cs="Times New Roman"/>
          <w:sz w:val="24"/>
          <w:szCs w:val="24"/>
        </w:rPr>
        <w:t xml:space="preserve">. Dog er det vigtigt lige at påpege at min </w:t>
      </w:r>
      <w:r w:rsidR="00591A33">
        <w:rPr>
          <w:rFonts w:ascii="Times New Roman" w:hAnsi="Times New Roman" w:cs="Times New Roman"/>
          <w:sz w:val="24"/>
          <w:szCs w:val="24"/>
        </w:rPr>
        <w:t>transskription</w:t>
      </w:r>
      <w:r>
        <w:rPr>
          <w:rFonts w:ascii="Times New Roman" w:hAnsi="Times New Roman" w:cs="Times New Roman"/>
          <w:sz w:val="24"/>
          <w:szCs w:val="24"/>
        </w:rPr>
        <w:t xml:space="preserve"> på trods af at den fokusere på en </w:t>
      </w:r>
      <w:r w:rsidR="00591A33">
        <w:rPr>
          <w:rFonts w:ascii="Times New Roman" w:hAnsi="Times New Roman" w:cs="Times New Roman"/>
          <w:sz w:val="24"/>
          <w:szCs w:val="24"/>
        </w:rPr>
        <w:t>mikrosociologisk</w:t>
      </w:r>
      <w:r>
        <w:rPr>
          <w:rFonts w:ascii="Times New Roman" w:hAnsi="Times New Roman" w:cs="Times New Roman"/>
          <w:sz w:val="24"/>
          <w:szCs w:val="24"/>
        </w:rPr>
        <w:t xml:space="preserve"> tilgang ikke er lavet som en etnometodologisk konversationsanalyse</w:t>
      </w:r>
      <w:r w:rsidR="00AE5899">
        <w:rPr>
          <w:rStyle w:val="Fodnotehenvisning"/>
          <w:rFonts w:ascii="Times New Roman" w:hAnsi="Times New Roman" w:cs="Times New Roman"/>
          <w:sz w:val="24"/>
          <w:szCs w:val="24"/>
        </w:rPr>
        <w:footnoteReference w:id="4"/>
      </w:r>
      <w:r>
        <w:rPr>
          <w:rFonts w:ascii="Times New Roman" w:hAnsi="Times New Roman" w:cs="Times New Roman"/>
          <w:sz w:val="24"/>
          <w:szCs w:val="24"/>
        </w:rPr>
        <w:t>. (Järvinen og Mik-meyer:2005:179).</w:t>
      </w:r>
    </w:p>
    <w:p w:rsidR="000B39E0" w:rsidRDefault="00E21D2B" w:rsidP="0062651C">
      <w:pPr>
        <w:pStyle w:val="Overskrift2"/>
        <w:jc w:val="both"/>
      </w:pPr>
      <w:bookmarkStart w:id="16" w:name="_Toc389441424"/>
      <w:r>
        <w:t xml:space="preserve">2.8 </w:t>
      </w:r>
      <w:r w:rsidR="00E92F44">
        <w:t>Figur omkring informanter</w:t>
      </w:r>
      <w:bookmarkEnd w:id="16"/>
    </w:p>
    <w:p w:rsidR="000B39E0" w:rsidRPr="00A2703E"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 analyse er foretaget på baggrund af 8 </w:t>
      </w:r>
      <w:r w:rsidR="00591A33">
        <w:rPr>
          <w:rFonts w:ascii="Times New Roman" w:hAnsi="Times New Roman" w:cs="Times New Roman"/>
          <w:sz w:val="24"/>
          <w:szCs w:val="24"/>
        </w:rPr>
        <w:t>observationer</w:t>
      </w:r>
      <w:r>
        <w:rPr>
          <w:rFonts w:ascii="Times New Roman" w:hAnsi="Times New Roman" w:cs="Times New Roman"/>
          <w:sz w:val="24"/>
          <w:szCs w:val="24"/>
        </w:rPr>
        <w:t xml:space="preserve"> og 5 </w:t>
      </w:r>
      <w:r w:rsidR="00591A33">
        <w:rPr>
          <w:rFonts w:ascii="Times New Roman" w:hAnsi="Times New Roman" w:cs="Times New Roman"/>
          <w:sz w:val="24"/>
          <w:szCs w:val="24"/>
        </w:rPr>
        <w:t>interviews</w:t>
      </w:r>
      <w:r>
        <w:rPr>
          <w:rFonts w:ascii="Times New Roman" w:hAnsi="Times New Roman" w:cs="Times New Roman"/>
          <w:sz w:val="24"/>
          <w:szCs w:val="24"/>
        </w:rPr>
        <w:t xml:space="preserve">. Nedenfor en figur med </w:t>
      </w:r>
      <w:r w:rsidR="00591A33">
        <w:rPr>
          <w:rFonts w:ascii="Times New Roman" w:hAnsi="Times New Roman" w:cs="Times New Roman"/>
          <w:sz w:val="24"/>
          <w:szCs w:val="24"/>
        </w:rPr>
        <w:t>relevante</w:t>
      </w:r>
      <w:r>
        <w:rPr>
          <w:rFonts w:ascii="Times New Roman" w:hAnsi="Times New Roman" w:cs="Times New Roman"/>
          <w:sz w:val="24"/>
          <w:szCs w:val="24"/>
        </w:rPr>
        <w:t xml:space="preserve"> fakta om de informanter der har produceret materiale til min analyse.</w:t>
      </w:r>
    </w:p>
    <w:tbl>
      <w:tblPr>
        <w:tblStyle w:val="Tabel-Gitter"/>
        <w:tblW w:w="0" w:type="auto"/>
        <w:tblLook w:val="04A0"/>
      </w:tblPr>
      <w:tblGrid>
        <w:gridCol w:w="4927"/>
        <w:gridCol w:w="4927"/>
      </w:tblGrid>
      <w:tr w:rsidR="000B39E0" w:rsidTr="005B474E">
        <w:tc>
          <w:tcPr>
            <w:tcW w:w="4927" w:type="dxa"/>
          </w:tcPr>
          <w:p w:rsidR="000B39E0" w:rsidRPr="00811CC4" w:rsidRDefault="00591A33" w:rsidP="0062651C">
            <w:pPr>
              <w:spacing w:line="360" w:lineRule="auto"/>
              <w:jc w:val="both"/>
              <w:rPr>
                <w:rFonts w:ascii="Times New Roman" w:hAnsi="Times New Roman" w:cs="Times New Roman"/>
                <w:b/>
                <w:sz w:val="24"/>
                <w:szCs w:val="24"/>
                <w:u w:val="single"/>
              </w:rPr>
            </w:pPr>
            <w:r w:rsidRPr="00811CC4">
              <w:rPr>
                <w:rFonts w:ascii="Times New Roman" w:hAnsi="Times New Roman" w:cs="Times New Roman"/>
                <w:b/>
                <w:sz w:val="24"/>
                <w:szCs w:val="24"/>
                <w:u w:val="single"/>
              </w:rPr>
              <w:t>Observationer fra d 5.3.</w:t>
            </w:r>
            <w:r>
              <w:rPr>
                <w:rFonts w:ascii="Times New Roman" w:hAnsi="Times New Roman" w:cs="Times New Roman"/>
                <w:b/>
                <w:sz w:val="24"/>
                <w:szCs w:val="24"/>
                <w:u w:val="single"/>
              </w:rPr>
              <w:t>2014 og d</w:t>
            </w:r>
            <w:r w:rsidRPr="00811CC4">
              <w:rPr>
                <w:rFonts w:ascii="Times New Roman" w:hAnsi="Times New Roman" w:cs="Times New Roman"/>
                <w:b/>
                <w:sz w:val="24"/>
                <w:szCs w:val="24"/>
                <w:u w:val="single"/>
              </w:rPr>
              <w:t xml:space="preserve"> 2.4.</w:t>
            </w:r>
            <w:r>
              <w:rPr>
                <w:rFonts w:ascii="Times New Roman" w:hAnsi="Times New Roman" w:cs="Times New Roman"/>
                <w:b/>
                <w:sz w:val="24"/>
                <w:szCs w:val="24"/>
                <w:u w:val="single"/>
              </w:rPr>
              <w:t>2014</w:t>
            </w:r>
          </w:p>
        </w:tc>
        <w:tc>
          <w:tcPr>
            <w:tcW w:w="4927" w:type="dxa"/>
          </w:tcPr>
          <w:p w:rsidR="000B39E0" w:rsidRPr="00811CC4" w:rsidRDefault="000B39E0" w:rsidP="0062651C">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Interview:</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Informant A. Kvinde i 40,erne, udefineret </w:t>
            </w:r>
            <w:r w:rsidR="00591A33">
              <w:rPr>
                <w:rFonts w:ascii="Times New Roman" w:hAnsi="Times New Roman" w:cs="Times New Roman"/>
                <w:sz w:val="24"/>
                <w:szCs w:val="24"/>
              </w:rPr>
              <w:t>sklerose</w:t>
            </w:r>
            <w:r>
              <w:rPr>
                <w:rFonts w:ascii="Times New Roman" w:hAnsi="Times New Roman" w:cs="Times New Roman"/>
                <w:sz w:val="24"/>
                <w:szCs w:val="24"/>
              </w:rPr>
              <w:t xml:space="preserve">. </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Forsørgelsesgrundlag: Sygedagpenge</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Indstilling: Fleksjob</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 foretaget med Informant A</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Informant B: Kvinde i 60,erne, psykiske og fysiske helbredsproblemer.</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Forsørgelsesgrundlag: Kontanthjælp</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Indstilling: Fleksjob</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Der er ikke foretaget interview med informant B</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Informant C: Ung Kvinde i 20érne, medfødt autisme.</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Forsørgelsesgrundlag: Kontanthjælp</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Indstilling: Ressourceforløb</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 foretaget med Informant C</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Informant D: Mand i 40érne, angst og depression </w:t>
            </w:r>
            <w:r w:rsidR="00591A33">
              <w:rPr>
                <w:rFonts w:ascii="Times New Roman" w:hAnsi="Times New Roman" w:cs="Times New Roman"/>
                <w:sz w:val="24"/>
                <w:szCs w:val="24"/>
              </w:rPr>
              <w:t>pga.</w:t>
            </w:r>
            <w:r>
              <w:rPr>
                <w:rFonts w:ascii="Times New Roman" w:hAnsi="Times New Roman" w:cs="Times New Roman"/>
                <w:sz w:val="24"/>
                <w:szCs w:val="24"/>
              </w:rPr>
              <w:t xml:space="preserve"> mobning.</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Forsørgelsesgrundlag: Sygedagpenge</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Indstilling: Ressourceforløb</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 foretaget med Informant D</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Informant E: Kvinde i 50érne, stress/depression</w:t>
            </w:r>
          </w:p>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Forsørgelsesgrundlag: Sygedagpenge</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Indstilling: Fleksjob</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 foretaget med Informant E</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Informant F: Kvinde i 40érne. Kognitiv udtrætning efter slagtilfælde</w:t>
            </w:r>
          </w:p>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Forsørgelsesgrundlag: Sygedagpenge</w:t>
            </w:r>
          </w:p>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Indstilling: Fleksjob</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Der er ikke foretaget interview med informant F</w:t>
            </w:r>
          </w:p>
        </w:tc>
      </w:tr>
      <w:tr w:rsidR="000B39E0" w:rsidTr="005B474E">
        <w:tc>
          <w:tcPr>
            <w:tcW w:w="4927" w:type="dxa"/>
          </w:tcPr>
          <w:p w:rsidR="000B39E0" w:rsidRDefault="006F3459"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Informant G: Mand i 50é</w:t>
            </w:r>
            <w:r w:rsidR="000B39E0">
              <w:rPr>
                <w:rFonts w:ascii="Times New Roman" w:hAnsi="Times New Roman" w:cs="Times New Roman"/>
                <w:sz w:val="24"/>
                <w:szCs w:val="24"/>
              </w:rPr>
              <w:t>rne. Levertransplanteret, heraf dårligt immunforsvar</w:t>
            </w:r>
          </w:p>
          <w:p w:rsidR="000B39E0" w:rsidRDefault="005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Forsørgelsesgrundlag</w:t>
            </w:r>
            <w:r w:rsidR="000B39E0">
              <w:rPr>
                <w:rFonts w:ascii="Times New Roman" w:hAnsi="Times New Roman" w:cs="Times New Roman"/>
                <w:sz w:val="24"/>
                <w:szCs w:val="24"/>
              </w:rPr>
              <w:t>: Førtidspension (kontrol efter 2 år)</w:t>
            </w:r>
          </w:p>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Indstilling: Førtidspension eller fleksjob</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Der er ikke foretaget interview med informant G</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Informant H: Mand i 50érne. Blandet sociale og helbredsmæssige udfordringer</w:t>
            </w:r>
          </w:p>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Forsørgelsesgrundlag: Supplerende kontanthjælp og 12 timers ugentligt arbejde</w:t>
            </w:r>
          </w:p>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Indstilling: hjemvist </w:t>
            </w:r>
            <w:r w:rsidR="00591A33">
              <w:rPr>
                <w:rFonts w:ascii="Times New Roman" w:hAnsi="Times New Roman" w:cs="Times New Roman"/>
                <w:sz w:val="24"/>
                <w:szCs w:val="24"/>
              </w:rPr>
              <w:t>pga.</w:t>
            </w:r>
            <w:r>
              <w:rPr>
                <w:rFonts w:ascii="Times New Roman" w:hAnsi="Times New Roman" w:cs="Times New Roman"/>
                <w:sz w:val="24"/>
                <w:szCs w:val="24"/>
              </w:rPr>
              <w:t xml:space="preserve"> manglende </w:t>
            </w:r>
            <w:r w:rsidR="00591A33">
              <w:rPr>
                <w:rFonts w:ascii="Times New Roman" w:hAnsi="Times New Roman" w:cs="Times New Roman"/>
                <w:sz w:val="24"/>
                <w:szCs w:val="24"/>
              </w:rPr>
              <w:t>erhvervsrettet</w:t>
            </w:r>
            <w:r>
              <w:rPr>
                <w:rFonts w:ascii="Times New Roman" w:hAnsi="Times New Roman" w:cs="Times New Roman"/>
                <w:sz w:val="24"/>
                <w:szCs w:val="24"/>
              </w:rPr>
              <w:t xml:space="preserve"> afklaring. Virksomhedspraktik skal afprøves</w:t>
            </w:r>
          </w:p>
        </w:tc>
        <w:tc>
          <w:tcPr>
            <w:tcW w:w="4927" w:type="dxa"/>
          </w:tcPr>
          <w:p w:rsidR="000B39E0" w:rsidRDefault="000B39E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Interview foretaget med Informant H</w:t>
            </w:r>
          </w:p>
        </w:tc>
      </w:tr>
      <w:tr w:rsidR="000B39E0" w:rsidTr="005B474E">
        <w:tc>
          <w:tcPr>
            <w:tcW w:w="4927" w:type="dxa"/>
          </w:tcPr>
          <w:p w:rsidR="000B39E0" w:rsidRDefault="000B39E0" w:rsidP="0062651C">
            <w:pPr>
              <w:spacing w:line="360" w:lineRule="auto"/>
              <w:jc w:val="both"/>
              <w:rPr>
                <w:rFonts w:ascii="Times New Roman" w:hAnsi="Times New Roman" w:cs="Times New Roman"/>
                <w:sz w:val="24"/>
                <w:szCs w:val="24"/>
              </w:rPr>
            </w:pPr>
          </w:p>
        </w:tc>
        <w:tc>
          <w:tcPr>
            <w:tcW w:w="4927" w:type="dxa"/>
          </w:tcPr>
          <w:p w:rsidR="000B39E0" w:rsidRDefault="000B39E0" w:rsidP="0062651C">
            <w:pPr>
              <w:spacing w:line="360" w:lineRule="auto"/>
              <w:jc w:val="both"/>
              <w:rPr>
                <w:rFonts w:ascii="Times New Roman" w:hAnsi="Times New Roman" w:cs="Times New Roman"/>
                <w:sz w:val="24"/>
                <w:szCs w:val="24"/>
              </w:rPr>
            </w:pPr>
          </w:p>
        </w:tc>
      </w:tr>
    </w:tbl>
    <w:p w:rsidR="0089410E" w:rsidRDefault="0089410E" w:rsidP="0062651C">
      <w:pPr>
        <w:spacing w:line="360" w:lineRule="auto"/>
        <w:jc w:val="both"/>
        <w:rPr>
          <w:rFonts w:ascii="Times New Roman" w:hAnsi="Times New Roman" w:cs="Times New Roman"/>
          <w:sz w:val="24"/>
          <w:szCs w:val="24"/>
        </w:rPr>
      </w:pPr>
    </w:p>
    <w:p w:rsidR="00D3167B" w:rsidRPr="00415143" w:rsidRDefault="00E21D2B" w:rsidP="0062651C">
      <w:pPr>
        <w:pStyle w:val="Overskrift2"/>
        <w:jc w:val="both"/>
      </w:pPr>
      <w:bookmarkStart w:id="17" w:name="_Toc389441425"/>
      <w:r>
        <w:lastRenderedPageBreak/>
        <w:t xml:space="preserve">2.9 </w:t>
      </w:r>
      <w:r w:rsidR="00591A33" w:rsidRPr="00415143">
        <w:t>Forskning</w:t>
      </w:r>
      <w:r w:rsidR="00D3167B" w:rsidRPr="00415143">
        <w:t xml:space="preserve"> indenfor eget felt</w:t>
      </w:r>
      <w:bookmarkEnd w:id="17"/>
    </w:p>
    <w:p w:rsidR="00312CF3" w:rsidRDefault="00D3167B" w:rsidP="0062651C">
      <w:pPr>
        <w:pStyle w:val="NormalWeb"/>
        <w:spacing w:line="360" w:lineRule="auto"/>
        <w:jc w:val="both"/>
        <w:rPr>
          <w:lang w:val="da-DK"/>
        </w:rPr>
      </w:pPr>
      <w:r w:rsidRPr="002A7DAF">
        <w:rPr>
          <w:lang w:val="da-DK"/>
        </w:rPr>
        <w:t xml:space="preserve">Jeg har valgt at undersøge en problemstilling som jeg er stødt på inden for mit eget felt. Jeg har siden jeg blev uddannet i 2007, været ansat i et jobcenter hvor jeg har arbejdet med både sygedagpengemodtagere, kontanthjælpsmodtagere og ganske kortvarigt de </w:t>
      </w:r>
      <w:r w:rsidR="00591A33" w:rsidRPr="002A7DAF">
        <w:rPr>
          <w:lang w:val="da-DK"/>
        </w:rPr>
        <w:t>forsikrede</w:t>
      </w:r>
      <w:r w:rsidRPr="002A7DAF">
        <w:rPr>
          <w:lang w:val="da-DK"/>
        </w:rPr>
        <w:t xml:space="preserve"> ledige. Jeg har nøje fulgt den n</w:t>
      </w:r>
      <w:r w:rsidR="00312CF3">
        <w:rPr>
          <w:lang w:val="da-DK"/>
        </w:rPr>
        <w:t>ye reform og har selv haft nogle</w:t>
      </w:r>
      <w:r w:rsidRPr="002A7DAF">
        <w:rPr>
          <w:lang w:val="da-DK"/>
        </w:rPr>
        <w:t xml:space="preserve"> af ”mine” sager på re</w:t>
      </w:r>
      <w:r w:rsidR="00605711">
        <w:rPr>
          <w:lang w:val="da-DK"/>
        </w:rPr>
        <w:t>habiliteringsteamsmødet. Min praksiserfaring har gjort at jeg</w:t>
      </w:r>
      <w:r w:rsidRPr="002A7DAF">
        <w:rPr>
          <w:lang w:val="da-DK"/>
        </w:rPr>
        <w:t xml:space="preserve"> er blevet interesseret i at undersøge hvilke muligheder der konstrueres for at borgeren kan </w:t>
      </w:r>
      <w:r w:rsidR="00591A33" w:rsidRPr="002A7DAF">
        <w:rPr>
          <w:lang w:val="da-DK"/>
        </w:rPr>
        <w:t>inddrages</w:t>
      </w:r>
      <w:r w:rsidRPr="002A7DAF">
        <w:rPr>
          <w:lang w:val="da-DK"/>
        </w:rPr>
        <w:t xml:space="preserve"> på rehabiliteringsteamsmødet, og efterfølgende at undersøge hvordan de h</w:t>
      </w:r>
      <w:r w:rsidR="00415143">
        <w:rPr>
          <w:lang w:val="da-DK"/>
        </w:rPr>
        <w:t>a</w:t>
      </w:r>
      <w:r w:rsidRPr="002A7DAF">
        <w:rPr>
          <w:lang w:val="da-DK"/>
        </w:rPr>
        <w:t>r opl</w:t>
      </w:r>
      <w:r w:rsidR="00415143">
        <w:rPr>
          <w:lang w:val="da-DK"/>
        </w:rPr>
        <w:t>e</w:t>
      </w:r>
      <w:r w:rsidRPr="002A7DAF">
        <w:rPr>
          <w:lang w:val="da-DK"/>
        </w:rPr>
        <w:t xml:space="preserve">vet dette. </w:t>
      </w:r>
    </w:p>
    <w:p w:rsidR="00D3167B" w:rsidRDefault="00D3167B" w:rsidP="0062651C">
      <w:pPr>
        <w:pStyle w:val="NormalWeb"/>
        <w:spacing w:line="360" w:lineRule="auto"/>
        <w:jc w:val="both"/>
        <w:rPr>
          <w:lang w:val="da-DK"/>
        </w:rPr>
      </w:pPr>
      <w:r w:rsidRPr="002A7DAF">
        <w:rPr>
          <w:lang w:val="da-DK"/>
        </w:rPr>
        <w:t xml:space="preserve">Ved </w:t>
      </w:r>
      <w:r w:rsidR="000466F3">
        <w:rPr>
          <w:lang w:val="da-DK"/>
        </w:rPr>
        <w:t>at lave forskning inden for eget</w:t>
      </w:r>
      <w:r w:rsidRPr="002A7DAF">
        <w:rPr>
          <w:lang w:val="da-DK"/>
        </w:rPr>
        <w:t xml:space="preserve"> felt</w:t>
      </w:r>
      <w:r w:rsidR="00415143">
        <w:rPr>
          <w:lang w:val="da-DK"/>
        </w:rPr>
        <w:t xml:space="preserve"> har både nogle fordele og ulemp</w:t>
      </w:r>
      <w:r w:rsidRPr="002A7DAF">
        <w:rPr>
          <w:lang w:val="da-DK"/>
        </w:rPr>
        <w:t>er som jeg kort vil redegør</w:t>
      </w:r>
      <w:r w:rsidR="000466F3">
        <w:rPr>
          <w:lang w:val="da-DK"/>
        </w:rPr>
        <w:t>e</w:t>
      </w:r>
      <w:r w:rsidR="00312CF3">
        <w:rPr>
          <w:lang w:val="da-DK"/>
        </w:rPr>
        <w:t xml:space="preserve"> for. Det</w:t>
      </w:r>
      <w:r w:rsidRPr="002A7DAF">
        <w:rPr>
          <w:lang w:val="da-DK"/>
        </w:rPr>
        <w:t xml:space="preserve"> at jeg har kendskab til området i forvejen</w:t>
      </w:r>
      <w:r w:rsidR="00312CF3">
        <w:rPr>
          <w:lang w:val="da-DK"/>
        </w:rPr>
        <w:t>,</w:t>
      </w:r>
      <w:r w:rsidRPr="002A7DAF">
        <w:rPr>
          <w:lang w:val="da-DK"/>
        </w:rPr>
        <w:t xml:space="preserve"> giver mig en</w:t>
      </w:r>
      <w:r w:rsidR="00605711">
        <w:rPr>
          <w:lang w:val="da-DK"/>
        </w:rPr>
        <w:t xml:space="preserve"> mulighed i forhold til</w:t>
      </w:r>
      <w:r w:rsidRPr="002A7DAF">
        <w:rPr>
          <w:lang w:val="da-DK"/>
        </w:rPr>
        <w:t xml:space="preserve">, at stille forholdsvis præcise </w:t>
      </w:r>
      <w:r w:rsidR="00591A33" w:rsidRPr="002A7DAF">
        <w:rPr>
          <w:lang w:val="da-DK"/>
        </w:rPr>
        <w:t>spørgsmål</w:t>
      </w:r>
      <w:r w:rsidRPr="002A7DAF">
        <w:rPr>
          <w:lang w:val="da-DK"/>
        </w:rPr>
        <w:t xml:space="preserve"> t</w:t>
      </w:r>
      <w:r w:rsidR="00605711">
        <w:rPr>
          <w:lang w:val="da-DK"/>
        </w:rPr>
        <w:t>il informanterne. M</w:t>
      </w:r>
      <w:r w:rsidRPr="002A7DAF">
        <w:rPr>
          <w:lang w:val="da-DK"/>
        </w:rPr>
        <w:t>in</w:t>
      </w:r>
      <w:r w:rsidR="00605711">
        <w:rPr>
          <w:lang w:val="da-DK"/>
        </w:rPr>
        <w:t xml:space="preserve"> </w:t>
      </w:r>
      <w:r w:rsidRPr="002A7DAF">
        <w:rPr>
          <w:lang w:val="da-DK"/>
        </w:rPr>
        <w:t xml:space="preserve">erfaring fra </w:t>
      </w:r>
      <w:r w:rsidR="00591A33" w:rsidRPr="002A7DAF">
        <w:rPr>
          <w:lang w:val="da-DK"/>
        </w:rPr>
        <w:t>beskæftigelsesområdet</w:t>
      </w:r>
      <w:r w:rsidR="00605711">
        <w:rPr>
          <w:lang w:val="da-DK"/>
        </w:rPr>
        <w:t xml:space="preserve"> giver mig en forforståelse </w:t>
      </w:r>
      <w:r w:rsidRPr="002A7DAF">
        <w:rPr>
          <w:lang w:val="da-DK"/>
        </w:rPr>
        <w:t>for</w:t>
      </w:r>
      <w:r w:rsidR="00605711">
        <w:rPr>
          <w:lang w:val="da-DK"/>
        </w:rPr>
        <w:t>,</w:t>
      </w:r>
      <w:r w:rsidRPr="002A7DAF">
        <w:rPr>
          <w:lang w:val="da-DK"/>
        </w:rPr>
        <w:t xml:space="preserve"> hvilke udfordring</w:t>
      </w:r>
      <w:r w:rsidR="00415143">
        <w:rPr>
          <w:lang w:val="da-DK"/>
        </w:rPr>
        <w:t>er</w:t>
      </w:r>
      <w:r w:rsidR="00605711">
        <w:rPr>
          <w:lang w:val="da-DK"/>
        </w:rPr>
        <w:t xml:space="preserve"> der kan være på dette område. S</w:t>
      </w:r>
      <w:r w:rsidR="00415143">
        <w:rPr>
          <w:lang w:val="da-DK"/>
        </w:rPr>
        <w:t>amtidig kan det også ”farve” de borgere</w:t>
      </w:r>
      <w:r w:rsidR="00312CF3">
        <w:rPr>
          <w:lang w:val="da-DK"/>
        </w:rPr>
        <w:t xml:space="preserve"> som</w:t>
      </w:r>
      <w:r w:rsidR="00415143">
        <w:rPr>
          <w:lang w:val="da-DK"/>
        </w:rPr>
        <w:t xml:space="preserve"> jeg efterfølgende har interviewet, idet jeg har oplyst dem om, at jeg udover at være studerende fra Aalborg Universitet, også fortsat er ansat som rådgiver i et Jobcenter. </w:t>
      </w:r>
    </w:p>
    <w:p w:rsidR="00415143" w:rsidRDefault="00415143" w:rsidP="0062651C">
      <w:pPr>
        <w:pStyle w:val="NormalWeb"/>
        <w:spacing w:line="360" w:lineRule="auto"/>
        <w:jc w:val="both"/>
        <w:rPr>
          <w:lang w:val="da-DK"/>
        </w:rPr>
      </w:pPr>
      <w:r>
        <w:rPr>
          <w:lang w:val="da-DK"/>
        </w:rPr>
        <w:t>Noget af det jeg opl</w:t>
      </w:r>
      <w:r w:rsidR="00312CF3">
        <w:rPr>
          <w:lang w:val="da-DK"/>
        </w:rPr>
        <w:t>e</w:t>
      </w:r>
      <w:r>
        <w:rPr>
          <w:lang w:val="da-DK"/>
        </w:rPr>
        <w:t xml:space="preserve">ver meget i mit arbejde </w:t>
      </w:r>
      <w:r w:rsidR="00312CF3">
        <w:rPr>
          <w:lang w:val="da-DK"/>
        </w:rPr>
        <w:t>på</w:t>
      </w:r>
      <w:r>
        <w:rPr>
          <w:lang w:val="da-DK"/>
        </w:rPr>
        <w:t xml:space="preserve"> et jobcenter, er</w:t>
      </w:r>
      <w:r w:rsidR="00312CF3">
        <w:rPr>
          <w:lang w:val="da-DK"/>
        </w:rPr>
        <w:t xml:space="preserve"> at d</w:t>
      </w:r>
      <w:r>
        <w:rPr>
          <w:lang w:val="da-DK"/>
        </w:rPr>
        <w:t>er opstå</w:t>
      </w:r>
      <w:r w:rsidR="00312CF3">
        <w:rPr>
          <w:lang w:val="da-DK"/>
        </w:rPr>
        <w:t>r</w:t>
      </w:r>
      <w:r>
        <w:rPr>
          <w:lang w:val="da-DK"/>
        </w:rPr>
        <w:t xml:space="preserve"> mange </w:t>
      </w:r>
      <w:r w:rsidR="00312CF3">
        <w:rPr>
          <w:lang w:val="da-DK"/>
        </w:rPr>
        <w:t>”</w:t>
      </w:r>
      <w:r>
        <w:rPr>
          <w:lang w:val="da-DK"/>
        </w:rPr>
        <w:t>selvfølgeligheder</w:t>
      </w:r>
      <w:r w:rsidR="00312CF3">
        <w:rPr>
          <w:lang w:val="da-DK"/>
        </w:rPr>
        <w:t>”</w:t>
      </w:r>
      <w:r>
        <w:rPr>
          <w:lang w:val="da-DK"/>
        </w:rPr>
        <w:t xml:space="preserve"> i praksis, som er med til at </w:t>
      </w:r>
      <w:r w:rsidR="00605711">
        <w:rPr>
          <w:lang w:val="da-DK"/>
        </w:rPr>
        <w:t>producere de tilgange der er</w:t>
      </w:r>
      <w:r>
        <w:rPr>
          <w:lang w:val="da-DK"/>
        </w:rPr>
        <w:t xml:space="preserve"> i for</w:t>
      </w:r>
      <w:r w:rsidR="00605711">
        <w:rPr>
          <w:lang w:val="da-DK"/>
        </w:rPr>
        <w:t>hold til hvordan man kan hjælpe</w:t>
      </w:r>
      <w:r>
        <w:rPr>
          <w:lang w:val="da-DK"/>
        </w:rPr>
        <w:t xml:space="preserve"> borgeren. </w:t>
      </w:r>
      <w:r w:rsidR="00312CF3">
        <w:rPr>
          <w:lang w:val="da-DK"/>
        </w:rPr>
        <w:t>Jeg vil med mit speciale gøre op med nogle af de ”selvfølgeligheder” som jeg selv er stødt på i praksis og som jeg selv har været(er) medproducent af. Hertil tæ</w:t>
      </w:r>
      <w:r w:rsidR="00605711">
        <w:rPr>
          <w:lang w:val="da-DK"/>
        </w:rPr>
        <w:t xml:space="preserve">nker jeg særligt på </w:t>
      </w:r>
      <w:r w:rsidR="00312CF3">
        <w:rPr>
          <w:lang w:val="da-DK"/>
        </w:rPr>
        <w:t>samtaler</w:t>
      </w:r>
      <w:r w:rsidR="00272CD8">
        <w:rPr>
          <w:lang w:val="da-DK"/>
        </w:rPr>
        <w:t xml:space="preserve"> jeg har haft med mine kollegaer</w:t>
      </w:r>
      <w:r w:rsidR="00312CF3">
        <w:rPr>
          <w:lang w:val="da-DK"/>
        </w:rPr>
        <w:t xml:space="preserve">, hvor vi diskuterer at borgeren skal inddrages og have ejerskab i eget sagsforløb, eller </w:t>
      </w:r>
      <w:r w:rsidR="00605711">
        <w:rPr>
          <w:lang w:val="da-DK"/>
        </w:rPr>
        <w:t>at vi skal</w:t>
      </w:r>
      <w:r w:rsidR="00591A33">
        <w:rPr>
          <w:lang w:val="da-DK"/>
        </w:rPr>
        <w:t xml:space="preserve"> udvikle</w:t>
      </w:r>
      <w:r w:rsidR="00312CF3">
        <w:rPr>
          <w:lang w:val="da-DK"/>
        </w:rPr>
        <w:t xml:space="preserve"> borgerens potentialer, frem for at se på begrænsninger.</w:t>
      </w:r>
      <w:r w:rsidR="00272CD8">
        <w:rPr>
          <w:lang w:val="da-DK"/>
        </w:rPr>
        <w:t xml:space="preserve"> </w:t>
      </w:r>
      <w:r w:rsidR="00591A33">
        <w:rPr>
          <w:lang w:val="da-DK"/>
        </w:rPr>
        <w:t>Alt sammen</w:t>
      </w:r>
      <w:r w:rsidR="00312CF3">
        <w:rPr>
          <w:lang w:val="da-DK"/>
        </w:rPr>
        <w:t xml:space="preserve"> er med til at skabe en kontekst hvori arbejdet med borgeren foregår, og som får nogle </w:t>
      </w:r>
      <w:r w:rsidR="00591A33">
        <w:rPr>
          <w:lang w:val="da-DK"/>
        </w:rPr>
        <w:t>konsekvenser</w:t>
      </w:r>
      <w:r w:rsidR="00312CF3">
        <w:rPr>
          <w:lang w:val="da-DK"/>
        </w:rPr>
        <w:t xml:space="preserve"> for</w:t>
      </w:r>
      <w:r w:rsidR="00272CD8">
        <w:rPr>
          <w:lang w:val="da-DK"/>
        </w:rPr>
        <w:t xml:space="preserve"> </w:t>
      </w:r>
      <w:r w:rsidR="00591A33">
        <w:rPr>
          <w:lang w:val="da-DK"/>
        </w:rPr>
        <w:t>både hvad</w:t>
      </w:r>
      <w:r w:rsidR="00312CF3">
        <w:rPr>
          <w:lang w:val="da-DK"/>
        </w:rPr>
        <w:t xml:space="preserve"> vi som </w:t>
      </w:r>
      <w:r w:rsidR="00591A33">
        <w:rPr>
          <w:lang w:val="da-DK"/>
        </w:rPr>
        <w:t>professionelle</w:t>
      </w:r>
      <w:r w:rsidR="00312CF3">
        <w:rPr>
          <w:lang w:val="da-DK"/>
        </w:rPr>
        <w:t xml:space="preserve"> </w:t>
      </w:r>
      <w:r w:rsidR="00272CD8">
        <w:rPr>
          <w:lang w:val="da-DK"/>
        </w:rPr>
        <w:t xml:space="preserve">får øje på, men også hvad vi </w:t>
      </w:r>
      <w:r w:rsidR="00312CF3">
        <w:rPr>
          <w:lang w:val="da-DK"/>
        </w:rPr>
        <w:t xml:space="preserve">ikke får øje på. </w:t>
      </w:r>
      <w:r w:rsidR="00272CD8">
        <w:rPr>
          <w:lang w:val="da-DK"/>
        </w:rPr>
        <w:t>Min oplevelse er, at måden disse forskellige opfattelser af hvordan vi skal arbejde med borgerne i høj grad afhænger af hvad lovgivningen sætter s</w:t>
      </w:r>
      <w:r w:rsidR="00605711">
        <w:rPr>
          <w:lang w:val="da-DK"/>
        </w:rPr>
        <w:t>om ramme. Således husker jeg</w:t>
      </w:r>
      <w:r w:rsidR="00272CD8">
        <w:rPr>
          <w:lang w:val="da-DK"/>
        </w:rPr>
        <w:t xml:space="preserve"> tydeligt</w:t>
      </w:r>
      <w:r w:rsidR="00605711">
        <w:rPr>
          <w:lang w:val="da-DK"/>
        </w:rPr>
        <w:t>,</w:t>
      </w:r>
      <w:r w:rsidR="00272CD8">
        <w:rPr>
          <w:lang w:val="da-DK"/>
        </w:rPr>
        <w:t xml:space="preserve"> at vi i praksis, før den nye fleksjob-</w:t>
      </w:r>
      <w:r w:rsidR="004A1826">
        <w:rPr>
          <w:lang w:val="da-DK"/>
        </w:rPr>
        <w:t xml:space="preserve"> </w:t>
      </w:r>
      <w:r w:rsidR="00272CD8">
        <w:rPr>
          <w:lang w:val="da-DK"/>
        </w:rPr>
        <w:t>og ført</w:t>
      </w:r>
      <w:r w:rsidR="00605711">
        <w:rPr>
          <w:lang w:val="da-DK"/>
        </w:rPr>
        <w:t>idspension trådte i kraft,</w:t>
      </w:r>
      <w:r w:rsidR="00272CD8">
        <w:rPr>
          <w:lang w:val="da-DK"/>
        </w:rPr>
        <w:t xml:space="preserve"> brugte mange </w:t>
      </w:r>
      <w:r w:rsidR="00591A33">
        <w:rPr>
          <w:lang w:val="da-DK"/>
        </w:rPr>
        <w:t>diskussioner på</w:t>
      </w:r>
      <w:r w:rsidR="00272CD8">
        <w:rPr>
          <w:lang w:val="da-DK"/>
        </w:rPr>
        <w:t xml:space="preserve"> at tale om afklaring af arbejdsevnen hos den enkelte borger. </w:t>
      </w:r>
      <w:r w:rsidR="00591A33">
        <w:rPr>
          <w:lang w:val="da-DK"/>
        </w:rPr>
        <w:t>Dette synes nærmest at være en ”saga blot”, og i dag taler vi i jobcentret mere</w:t>
      </w:r>
      <w:r w:rsidR="00605711">
        <w:rPr>
          <w:lang w:val="da-DK"/>
        </w:rPr>
        <w:t xml:space="preserve"> om udvikling af arbejdsevnen. H</w:t>
      </w:r>
      <w:r w:rsidR="00591A33">
        <w:rPr>
          <w:lang w:val="da-DK"/>
        </w:rPr>
        <w:t>vilket trækker spor helt ind i de intentioner der er med den nye fleksjob-</w:t>
      </w:r>
      <w:r w:rsidR="004A1826">
        <w:rPr>
          <w:lang w:val="da-DK"/>
        </w:rPr>
        <w:t xml:space="preserve"> </w:t>
      </w:r>
      <w:r w:rsidR="00591A33">
        <w:rPr>
          <w:lang w:val="da-DK"/>
        </w:rPr>
        <w:t xml:space="preserve">og førtidspensionsreform, hvor der bl.a. skal ses på udvikling, </w:t>
      </w:r>
      <w:r w:rsidR="00605711">
        <w:rPr>
          <w:lang w:val="da-DK"/>
        </w:rPr>
        <w:t>inddragelse og ejerskab</w:t>
      </w:r>
      <w:r w:rsidR="00591A33" w:rsidRPr="00272CD8">
        <w:rPr>
          <w:i/>
          <w:lang w:val="da-DK"/>
        </w:rPr>
        <w:t>.</w:t>
      </w:r>
      <w:r w:rsidR="00591A33">
        <w:rPr>
          <w:lang w:val="da-DK"/>
        </w:rPr>
        <w:t xml:space="preserve"> </w:t>
      </w:r>
      <w:r w:rsidR="00312CF3">
        <w:rPr>
          <w:lang w:val="da-DK"/>
        </w:rPr>
        <w:t xml:space="preserve">Ved at vælge den </w:t>
      </w:r>
      <w:r w:rsidR="00591A33">
        <w:rPr>
          <w:lang w:val="da-DK"/>
        </w:rPr>
        <w:t>socialkonstruktivistiske</w:t>
      </w:r>
      <w:r w:rsidR="00312CF3">
        <w:rPr>
          <w:lang w:val="da-DK"/>
        </w:rPr>
        <w:t xml:space="preserve"> position hjælper mig </w:t>
      </w:r>
      <w:r w:rsidR="00312CF3">
        <w:rPr>
          <w:lang w:val="da-DK"/>
        </w:rPr>
        <w:lastRenderedPageBreak/>
        <w:t xml:space="preserve">med at gøre op med nogle af de </w:t>
      </w:r>
      <w:r w:rsidR="00605711">
        <w:rPr>
          <w:lang w:val="da-DK"/>
        </w:rPr>
        <w:t>”</w:t>
      </w:r>
      <w:r w:rsidR="00312CF3">
        <w:rPr>
          <w:lang w:val="da-DK"/>
        </w:rPr>
        <w:t>selvfølgeligheder</w:t>
      </w:r>
      <w:r w:rsidR="00605711">
        <w:rPr>
          <w:lang w:val="da-DK"/>
        </w:rPr>
        <w:t>”</w:t>
      </w:r>
      <w:r w:rsidR="00312CF3">
        <w:rPr>
          <w:lang w:val="da-DK"/>
        </w:rPr>
        <w:t xml:space="preserve"> der opstår i praksis, og giver mig mulighed for at se på hvordan de konstrueres i mødet mellem de </w:t>
      </w:r>
      <w:r w:rsidR="00591A33">
        <w:rPr>
          <w:lang w:val="da-DK"/>
        </w:rPr>
        <w:t>professionelle</w:t>
      </w:r>
      <w:r w:rsidR="00312CF3">
        <w:rPr>
          <w:lang w:val="da-DK"/>
        </w:rPr>
        <w:t xml:space="preserve"> og borgeren.</w:t>
      </w:r>
    </w:p>
    <w:p w:rsidR="00D3167B" w:rsidRDefault="00E21D2B" w:rsidP="0062651C">
      <w:pPr>
        <w:pStyle w:val="Overskrift2"/>
        <w:jc w:val="both"/>
      </w:pPr>
      <w:bookmarkStart w:id="18" w:name="_Toc389441426"/>
      <w:r>
        <w:t xml:space="preserve">2.10 </w:t>
      </w:r>
      <w:r w:rsidR="00D3167B" w:rsidRPr="005A5D44">
        <w:t xml:space="preserve">Adgang og </w:t>
      </w:r>
      <w:r w:rsidR="005B55F0">
        <w:t>sel</w:t>
      </w:r>
      <w:r w:rsidR="00E92F44">
        <w:t>ektion af informanter</w:t>
      </w:r>
      <w:bookmarkEnd w:id="18"/>
    </w:p>
    <w:p w:rsidR="00E305DD" w:rsidRDefault="00D3167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For at få adgang til institutioner er det en forudsætning at man har forbindelse til en ”gatekeeper”. En ”gatekeeper” er en person som har de fornødne kontakter der skal til for at sikre adgang til feltet (Pedersen, Klitmøller og Nielsen:2012:65). En forudsætning herfor er at man kan formidle sit projekt og design til de lokale a</w:t>
      </w:r>
      <w:r w:rsidR="00605711">
        <w:rPr>
          <w:rFonts w:ascii="Times New Roman" w:hAnsi="Times New Roman" w:cs="Times New Roman"/>
          <w:sz w:val="24"/>
          <w:szCs w:val="24"/>
        </w:rPr>
        <w:t>ktører. D</w:t>
      </w:r>
      <w:r>
        <w:rPr>
          <w:rFonts w:ascii="Times New Roman" w:hAnsi="Times New Roman" w:cs="Times New Roman"/>
          <w:sz w:val="24"/>
          <w:szCs w:val="24"/>
        </w:rPr>
        <w:t>els i forhold til</w:t>
      </w:r>
      <w:r w:rsidR="00605711">
        <w:rPr>
          <w:rFonts w:ascii="Times New Roman" w:hAnsi="Times New Roman" w:cs="Times New Roman"/>
          <w:sz w:val="24"/>
          <w:szCs w:val="24"/>
        </w:rPr>
        <w:t>,</w:t>
      </w:r>
      <w:r>
        <w:rPr>
          <w:rFonts w:ascii="Times New Roman" w:hAnsi="Times New Roman" w:cs="Times New Roman"/>
          <w:sz w:val="24"/>
          <w:szCs w:val="24"/>
        </w:rPr>
        <w:t xml:space="preserve"> at specialet fremstår som relevant for ”gatekeeperen” og dels at være klar over hvad det kræver af praktiske ressourcer såsom medarbejder involvering og tidsmæssige bekostninger.(Ibid:2012:65). I forhold til mit speciale, har det været chefen for Center Arbejdsmarked der ha</w:t>
      </w:r>
      <w:r w:rsidR="00605711">
        <w:rPr>
          <w:rFonts w:ascii="Times New Roman" w:hAnsi="Times New Roman" w:cs="Times New Roman"/>
          <w:sz w:val="24"/>
          <w:szCs w:val="24"/>
        </w:rPr>
        <w:t xml:space="preserve">r fungeret som ”gatekeeper”. Han er </w:t>
      </w:r>
      <w:r>
        <w:rPr>
          <w:rFonts w:ascii="Times New Roman" w:hAnsi="Times New Roman" w:cs="Times New Roman"/>
          <w:sz w:val="24"/>
          <w:szCs w:val="24"/>
        </w:rPr>
        <w:t xml:space="preserve">som den øverste i </w:t>
      </w:r>
      <w:proofErr w:type="gramStart"/>
      <w:r w:rsidR="00591A33">
        <w:rPr>
          <w:rFonts w:ascii="Times New Roman" w:hAnsi="Times New Roman" w:cs="Times New Roman"/>
          <w:sz w:val="24"/>
          <w:szCs w:val="24"/>
        </w:rPr>
        <w:t>ledelses hierarkiet</w:t>
      </w:r>
      <w:proofErr w:type="gramEnd"/>
      <w:r w:rsidR="00605711">
        <w:rPr>
          <w:rFonts w:ascii="Times New Roman" w:hAnsi="Times New Roman" w:cs="Times New Roman"/>
          <w:sz w:val="24"/>
          <w:szCs w:val="24"/>
        </w:rPr>
        <w:t xml:space="preserve"> i jobcentret, </w:t>
      </w:r>
      <w:r w:rsidR="00886B11">
        <w:rPr>
          <w:rFonts w:ascii="Times New Roman" w:hAnsi="Times New Roman" w:cs="Times New Roman"/>
          <w:sz w:val="24"/>
          <w:szCs w:val="24"/>
        </w:rPr>
        <w:t>en mere ”formel</w:t>
      </w:r>
      <w:r>
        <w:rPr>
          <w:rFonts w:ascii="Times New Roman" w:hAnsi="Times New Roman" w:cs="Times New Roman"/>
          <w:sz w:val="24"/>
          <w:szCs w:val="24"/>
        </w:rPr>
        <w:t xml:space="preserve"> gatekeeper”. Måden jeg har fået kontakt til mit feltstudie, er via mit arbe</w:t>
      </w:r>
      <w:r w:rsidR="000466F3">
        <w:rPr>
          <w:rFonts w:ascii="Times New Roman" w:hAnsi="Times New Roman" w:cs="Times New Roman"/>
          <w:sz w:val="24"/>
          <w:szCs w:val="24"/>
        </w:rPr>
        <w:t>jde som socialrådgiver, jeg er nemlig ansat i Center Arbejdsmarked, og har været det de seneste tre år</w:t>
      </w:r>
      <w:r>
        <w:rPr>
          <w:rFonts w:ascii="Times New Roman" w:hAnsi="Times New Roman" w:cs="Times New Roman"/>
          <w:sz w:val="24"/>
          <w:szCs w:val="24"/>
        </w:rPr>
        <w:t xml:space="preserve">. Dette </w:t>
      </w:r>
      <w:r w:rsidR="000466F3">
        <w:rPr>
          <w:rFonts w:ascii="Times New Roman" w:hAnsi="Times New Roman" w:cs="Times New Roman"/>
          <w:sz w:val="24"/>
          <w:szCs w:val="24"/>
        </w:rPr>
        <w:t>h</w:t>
      </w:r>
      <w:r>
        <w:rPr>
          <w:rFonts w:ascii="Times New Roman" w:hAnsi="Times New Roman" w:cs="Times New Roman"/>
          <w:sz w:val="24"/>
          <w:szCs w:val="24"/>
        </w:rPr>
        <w:t>ar givet mig en stor force i forhold til</w:t>
      </w:r>
      <w:r w:rsidR="000466F3">
        <w:rPr>
          <w:rFonts w:ascii="Times New Roman" w:hAnsi="Times New Roman" w:cs="Times New Roman"/>
          <w:sz w:val="24"/>
          <w:szCs w:val="24"/>
        </w:rPr>
        <w:t>,</w:t>
      </w:r>
      <w:r w:rsidR="00E305DD">
        <w:rPr>
          <w:rFonts w:ascii="Times New Roman" w:hAnsi="Times New Roman" w:cs="Times New Roman"/>
          <w:sz w:val="24"/>
          <w:szCs w:val="24"/>
        </w:rPr>
        <w:t xml:space="preserve"> </w:t>
      </w:r>
      <w:r>
        <w:rPr>
          <w:rFonts w:ascii="Times New Roman" w:hAnsi="Times New Roman" w:cs="Times New Roman"/>
          <w:sz w:val="24"/>
          <w:szCs w:val="24"/>
        </w:rPr>
        <w:t>at skaffe den formelle adgang til feltet. Umiddelbart efter min forespørgsel</w:t>
      </w:r>
      <w:r w:rsidR="00E305DD">
        <w:rPr>
          <w:rFonts w:ascii="Times New Roman" w:hAnsi="Times New Roman" w:cs="Times New Roman"/>
          <w:sz w:val="24"/>
          <w:szCs w:val="24"/>
        </w:rPr>
        <w:t xml:space="preserve"> til ”chefen”</w:t>
      </w:r>
      <w:r>
        <w:rPr>
          <w:rFonts w:ascii="Times New Roman" w:hAnsi="Times New Roman" w:cs="Times New Roman"/>
          <w:sz w:val="24"/>
          <w:szCs w:val="24"/>
        </w:rPr>
        <w:t xml:space="preserve"> om </w:t>
      </w:r>
      <w:r w:rsidR="000466F3">
        <w:rPr>
          <w:rFonts w:ascii="Times New Roman" w:hAnsi="Times New Roman" w:cs="Times New Roman"/>
          <w:sz w:val="24"/>
          <w:szCs w:val="24"/>
        </w:rPr>
        <w:t xml:space="preserve">hvorvidt </w:t>
      </w:r>
      <w:r>
        <w:rPr>
          <w:rFonts w:ascii="Times New Roman" w:hAnsi="Times New Roman" w:cs="Times New Roman"/>
          <w:sz w:val="24"/>
          <w:szCs w:val="24"/>
        </w:rPr>
        <w:t>jeg måtte bruge ”min” arbejdspla</w:t>
      </w:r>
      <w:r w:rsidR="00E305DD">
        <w:rPr>
          <w:rFonts w:ascii="Times New Roman" w:hAnsi="Times New Roman" w:cs="Times New Roman"/>
          <w:sz w:val="24"/>
          <w:szCs w:val="24"/>
        </w:rPr>
        <w:t xml:space="preserve">ds som feltstudie, bragte han </w:t>
      </w:r>
      <w:r>
        <w:rPr>
          <w:rFonts w:ascii="Times New Roman" w:hAnsi="Times New Roman" w:cs="Times New Roman"/>
          <w:sz w:val="24"/>
          <w:szCs w:val="24"/>
        </w:rPr>
        <w:t>det op på i</w:t>
      </w:r>
      <w:r w:rsidR="00E305DD">
        <w:rPr>
          <w:rFonts w:ascii="Times New Roman" w:hAnsi="Times New Roman" w:cs="Times New Roman"/>
          <w:sz w:val="24"/>
          <w:szCs w:val="24"/>
        </w:rPr>
        <w:t>nternt ledermøde i jobcentret. Dette førte til, at</w:t>
      </w:r>
      <w:r>
        <w:rPr>
          <w:rFonts w:ascii="Times New Roman" w:hAnsi="Times New Roman" w:cs="Times New Roman"/>
          <w:sz w:val="24"/>
          <w:szCs w:val="24"/>
        </w:rPr>
        <w:t xml:space="preserve"> jeg tilbage i </w:t>
      </w:r>
      <w:r w:rsidR="00591A33">
        <w:rPr>
          <w:rFonts w:ascii="Times New Roman" w:hAnsi="Times New Roman" w:cs="Times New Roman"/>
          <w:sz w:val="24"/>
          <w:szCs w:val="24"/>
        </w:rPr>
        <w:t>januar</w:t>
      </w:r>
      <w:r>
        <w:rPr>
          <w:rFonts w:ascii="Times New Roman" w:hAnsi="Times New Roman" w:cs="Times New Roman"/>
          <w:sz w:val="24"/>
          <w:szCs w:val="24"/>
        </w:rPr>
        <w:t xml:space="preserve"> 2014, fik tilsagn om at ”min</w:t>
      </w:r>
      <w:r w:rsidR="00E305DD">
        <w:rPr>
          <w:rFonts w:ascii="Times New Roman" w:hAnsi="Times New Roman" w:cs="Times New Roman"/>
          <w:sz w:val="24"/>
          <w:szCs w:val="24"/>
        </w:rPr>
        <w:t>”</w:t>
      </w:r>
      <w:r>
        <w:rPr>
          <w:rFonts w:ascii="Times New Roman" w:hAnsi="Times New Roman" w:cs="Times New Roman"/>
          <w:sz w:val="24"/>
          <w:szCs w:val="24"/>
        </w:rPr>
        <w:t xml:space="preserve"> arbejdsplads også kunne være </w:t>
      </w:r>
      <w:r w:rsidR="00E305DD">
        <w:rPr>
          <w:rFonts w:ascii="Times New Roman" w:hAnsi="Times New Roman" w:cs="Times New Roman"/>
          <w:sz w:val="24"/>
          <w:szCs w:val="24"/>
        </w:rPr>
        <w:t>”</w:t>
      </w:r>
      <w:r>
        <w:rPr>
          <w:rFonts w:ascii="Times New Roman" w:hAnsi="Times New Roman" w:cs="Times New Roman"/>
          <w:sz w:val="24"/>
          <w:szCs w:val="24"/>
        </w:rPr>
        <w:t>mit</w:t>
      </w:r>
      <w:r w:rsidR="00E305DD">
        <w:rPr>
          <w:rFonts w:ascii="Times New Roman" w:hAnsi="Times New Roman" w:cs="Times New Roman"/>
          <w:sz w:val="24"/>
          <w:szCs w:val="24"/>
        </w:rPr>
        <w:t>”</w:t>
      </w:r>
      <w:r>
        <w:rPr>
          <w:rFonts w:ascii="Times New Roman" w:hAnsi="Times New Roman" w:cs="Times New Roman"/>
          <w:sz w:val="24"/>
          <w:szCs w:val="24"/>
        </w:rPr>
        <w:t xml:space="preserve"> feltst</w:t>
      </w:r>
      <w:r w:rsidR="00E305DD">
        <w:rPr>
          <w:rFonts w:ascii="Times New Roman" w:hAnsi="Times New Roman" w:cs="Times New Roman"/>
          <w:sz w:val="24"/>
          <w:szCs w:val="24"/>
        </w:rPr>
        <w:t>udie.</w:t>
      </w:r>
    </w:p>
    <w:p w:rsidR="00D3167B" w:rsidRDefault="00E305D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w:t>
      </w:r>
      <w:r w:rsidR="00D3167B">
        <w:rPr>
          <w:rFonts w:ascii="Times New Roman" w:hAnsi="Times New Roman" w:cs="Times New Roman"/>
          <w:sz w:val="24"/>
          <w:szCs w:val="24"/>
        </w:rPr>
        <w:t xml:space="preserve"> udvælge</w:t>
      </w:r>
      <w:r w:rsidR="00886B11">
        <w:rPr>
          <w:rFonts w:ascii="Times New Roman" w:hAnsi="Times New Roman" w:cs="Times New Roman"/>
          <w:sz w:val="24"/>
          <w:szCs w:val="24"/>
        </w:rPr>
        <w:t>lse af</w:t>
      </w:r>
      <w:r w:rsidR="00D3167B">
        <w:rPr>
          <w:rFonts w:ascii="Times New Roman" w:hAnsi="Times New Roman" w:cs="Times New Roman"/>
          <w:sz w:val="24"/>
          <w:szCs w:val="24"/>
        </w:rPr>
        <w:t xml:space="preserve"> informanter til min undersøgelse, har en betingelse været</w:t>
      </w:r>
      <w:r w:rsidR="00886B11">
        <w:rPr>
          <w:rFonts w:ascii="Times New Roman" w:hAnsi="Times New Roman" w:cs="Times New Roman"/>
          <w:sz w:val="24"/>
          <w:szCs w:val="24"/>
        </w:rPr>
        <w:t>,</w:t>
      </w:r>
      <w:r w:rsidR="00D3167B">
        <w:rPr>
          <w:rFonts w:ascii="Times New Roman" w:hAnsi="Times New Roman" w:cs="Times New Roman"/>
          <w:sz w:val="24"/>
          <w:szCs w:val="24"/>
        </w:rPr>
        <w:t xml:space="preserve"> at disse informanter skulle være med til at bidrage med beskrivelser og oplevelser af de sociale </w:t>
      </w:r>
      <w:r w:rsidR="00591A33">
        <w:rPr>
          <w:rFonts w:ascii="Times New Roman" w:hAnsi="Times New Roman" w:cs="Times New Roman"/>
          <w:sz w:val="24"/>
          <w:szCs w:val="24"/>
        </w:rPr>
        <w:t>fænomener som</w:t>
      </w:r>
      <w:r w:rsidR="00D3167B">
        <w:rPr>
          <w:rFonts w:ascii="Times New Roman" w:hAnsi="Times New Roman" w:cs="Times New Roman"/>
          <w:sz w:val="24"/>
          <w:szCs w:val="24"/>
        </w:rPr>
        <w:t xml:space="preserve"> har relevans for min undersøg</w:t>
      </w:r>
      <w:r>
        <w:rPr>
          <w:rFonts w:ascii="Times New Roman" w:hAnsi="Times New Roman" w:cs="Times New Roman"/>
          <w:sz w:val="24"/>
          <w:szCs w:val="24"/>
        </w:rPr>
        <w:t>else. D</w:t>
      </w:r>
      <w:r w:rsidR="000466F3">
        <w:rPr>
          <w:rFonts w:ascii="Times New Roman" w:hAnsi="Times New Roman" w:cs="Times New Roman"/>
          <w:sz w:val="24"/>
          <w:szCs w:val="24"/>
        </w:rPr>
        <w:t>erfor</w:t>
      </w:r>
      <w:r w:rsidR="0083426A">
        <w:rPr>
          <w:rFonts w:ascii="Times New Roman" w:hAnsi="Times New Roman" w:cs="Times New Roman"/>
          <w:sz w:val="24"/>
          <w:szCs w:val="24"/>
        </w:rPr>
        <w:t xml:space="preserve"> var kriteriet at deres sag </w:t>
      </w:r>
      <w:r w:rsidR="000466F3">
        <w:rPr>
          <w:rFonts w:ascii="Times New Roman" w:hAnsi="Times New Roman" w:cs="Times New Roman"/>
          <w:sz w:val="24"/>
          <w:szCs w:val="24"/>
        </w:rPr>
        <w:t>skulle</w:t>
      </w:r>
      <w:r w:rsidR="00D3167B">
        <w:rPr>
          <w:rFonts w:ascii="Times New Roman" w:hAnsi="Times New Roman" w:cs="Times New Roman"/>
          <w:sz w:val="24"/>
          <w:szCs w:val="24"/>
        </w:rPr>
        <w:t xml:space="preserve"> på rehabiliteringsteamsmøde. </w:t>
      </w:r>
      <w:r w:rsidR="0083426A">
        <w:rPr>
          <w:rFonts w:ascii="Times New Roman" w:hAnsi="Times New Roman" w:cs="Times New Roman"/>
          <w:sz w:val="24"/>
          <w:szCs w:val="24"/>
        </w:rPr>
        <w:t>Således har jeg kigget på en liste over borgere der skulle have deres sag på rehabiliteringsteamsmødet, og herefter kontaktet den rådgiver som var ansvarlig for, at sagen blev lagt op til rehabiliterin</w:t>
      </w:r>
      <w:r>
        <w:rPr>
          <w:rFonts w:ascii="Times New Roman" w:hAnsi="Times New Roman" w:cs="Times New Roman"/>
          <w:sz w:val="24"/>
          <w:szCs w:val="24"/>
        </w:rPr>
        <w:t xml:space="preserve">gsteamet. Disse rådgivere har taget kontakt til </w:t>
      </w:r>
      <w:r w:rsidR="004A1826">
        <w:rPr>
          <w:rFonts w:ascii="Times New Roman" w:hAnsi="Times New Roman" w:cs="Times New Roman"/>
          <w:sz w:val="24"/>
          <w:szCs w:val="24"/>
        </w:rPr>
        <w:t>borgerne</w:t>
      </w:r>
      <w:r>
        <w:rPr>
          <w:rFonts w:ascii="Times New Roman" w:hAnsi="Times New Roman" w:cs="Times New Roman"/>
          <w:sz w:val="24"/>
          <w:szCs w:val="24"/>
        </w:rPr>
        <w:t xml:space="preserve"> og sørget for at jeg fik accept til at </w:t>
      </w:r>
      <w:r w:rsidR="0083426A">
        <w:rPr>
          <w:rFonts w:ascii="Times New Roman" w:hAnsi="Times New Roman" w:cs="Times New Roman"/>
          <w:sz w:val="24"/>
          <w:szCs w:val="24"/>
        </w:rPr>
        <w:t xml:space="preserve">deltage som observatør. </w:t>
      </w:r>
      <w:r w:rsidR="00D3167B">
        <w:rPr>
          <w:rFonts w:ascii="Times New Roman" w:hAnsi="Times New Roman" w:cs="Times New Roman"/>
          <w:sz w:val="24"/>
          <w:szCs w:val="24"/>
        </w:rPr>
        <w:t>Jeg har</w:t>
      </w:r>
      <w:r w:rsidR="0083426A">
        <w:rPr>
          <w:rFonts w:ascii="Times New Roman" w:hAnsi="Times New Roman" w:cs="Times New Roman"/>
          <w:sz w:val="24"/>
          <w:szCs w:val="24"/>
        </w:rPr>
        <w:t xml:space="preserve"> derfor</w:t>
      </w:r>
      <w:r w:rsidR="00D3167B">
        <w:rPr>
          <w:rFonts w:ascii="Times New Roman" w:hAnsi="Times New Roman" w:cs="Times New Roman"/>
          <w:sz w:val="24"/>
          <w:szCs w:val="24"/>
        </w:rPr>
        <w:t xml:space="preserve"> selv fungeret som en slags </w:t>
      </w:r>
      <w:r w:rsidR="00D3167B" w:rsidRPr="003B6039">
        <w:rPr>
          <w:rFonts w:ascii="Times New Roman" w:hAnsi="Times New Roman" w:cs="Times New Roman"/>
          <w:sz w:val="24"/>
          <w:szCs w:val="24"/>
        </w:rPr>
        <w:t>”uformel gatekeeper” i forhold til at få ”mine” kollegaer til at tage kontakt til de borgere, hvis møde</w:t>
      </w:r>
      <w:r w:rsidR="00D3167B">
        <w:rPr>
          <w:rFonts w:ascii="Times New Roman" w:hAnsi="Times New Roman" w:cs="Times New Roman"/>
          <w:sz w:val="24"/>
          <w:szCs w:val="24"/>
        </w:rPr>
        <w:t xml:space="preserve"> jeg gerne ville observere. Dertil har jeg lavet et brev</w:t>
      </w:r>
      <w:r w:rsidR="00D3167B">
        <w:rPr>
          <w:rStyle w:val="Fodnotehenvisning"/>
          <w:rFonts w:ascii="Times New Roman" w:hAnsi="Times New Roman" w:cs="Times New Roman"/>
          <w:sz w:val="24"/>
          <w:szCs w:val="24"/>
        </w:rPr>
        <w:footnoteReference w:id="5"/>
      </w:r>
      <w:r w:rsidR="00D3167B">
        <w:rPr>
          <w:rFonts w:ascii="Times New Roman" w:hAnsi="Times New Roman" w:cs="Times New Roman"/>
          <w:sz w:val="24"/>
          <w:szCs w:val="24"/>
        </w:rPr>
        <w:t xml:space="preserve"> som alle informanter har modtaget inden min observation. Her fremgår oplysninger omkring formål, interesse, anonymisering samt en forespørgsel omkring et efterfølgende interview. Jeg har ved udvælgelsen af informanter i forhold til observationen ikke haft yderligere selektionskriterier udover at de skulle have deres sag på rehabiliteringsteamsmøde. Jeg har derfor deltaget i alle dem der var på mødet henholdsvis d 5.3.2014 og d 2.4.2014. Det blev til 8 observationer ud af </w:t>
      </w:r>
      <w:r w:rsidR="00591A33">
        <w:rPr>
          <w:rFonts w:ascii="Times New Roman" w:hAnsi="Times New Roman" w:cs="Times New Roman"/>
          <w:sz w:val="24"/>
          <w:szCs w:val="24"/>
        </w:rPr>
        <w:t>10 mulige</w:t>
      </w:r>
      <w:r w:rsidR="00D3167B">
        <w:rPr>
          <w:rFonts w:ascii="Times New Roman" w:hAnsi="Times New Roman" w:cs="Times New Roman"/>
          <w:sz w:val="24"/>
          <w:szCs w:val="24"/>
        </w:rPr>
        <w:t xml:space="preserve">. Den ene af observationerne </w:t>
      </w:r>
      <w:r w:rsidR="00D3167B">
        <w:rPr>
          <w:rFonts w:ascii="Times New Roman" w:hAnsi="Times New Roman" w:cs="Times New Roman"/>
          <w:sz w:val="24"/>
          <w:szCs w:val="24"/>
        </w:rPr>
        <w:lastRenderedPageBreak/>
        <w:t>jeg ikke deltog i er den</w:t>
      </w:r>
      <w:r w:rsidR="0083426A">
        <w:rPr>
          <w:rFonts w:ascii="Times New Roman" w:hAnsi="Times New Roman" w:cs="Times New Roman"/>
          <w:sz w:val="24"/>
          <w:szCs w:val="24"/>
        </w:rPr>
        <w:t xml:space="preserve"> som</w:t>
      </w:r>
      <w:r w:rsidR="00D3167B">
        <w:rPr>
          <w:rFonts w:ascii="Times New Roman" w:hAnsi="Times New Roman" w:cs="Times New Roman"/>
          <w:sz w:val="24"/>
          <w:szCs w:val="24"/>
        </w:rPr>
        <w:t xml:space="preserve"> jeg indledningsvis fortæller </w:t>
      </w:r>
      <w:r w:rsidR="00591A33">
        <w:rPr>
          <w:rFonts w:ascii="Times New Roman" w:hAnsi="Times New Roman" w:cs="Times New Roman"/>
          <w:sz w:val="24"/>
          <w:szCs w:val="24"/>
        </w:rPr>
        <w:t>om,</w:t>
      </w:r>
      <w:r w:rsidR="00D3167B">
        <w:rPr>
          <w:rFonts w:ascii="Times New Roman" w:hAnsi="Times New Roman" w:cs="Times New Roman"/>
          <w:sz w:val="24"/>
          <w:szCs w:val="24"/>
        </w:rPr>
        <w:t xml:space="preserve"> og den anden var en af ”mine” egne borgere, og hvor jeg skønnede at min tilstedeværelse </w:t>
      </w:r>
      <w:r w:rsidR="000466F3">
        <w:rPr>
          <w:rFonts w:ascii="Times New Roman" w:hAnsi="Times New Roman" w:cs="Times New Roman"/>
          <w:sz w:val="24"/>
          <w:szCs w:val="24"/>
        </w:rPr>
        <w:t xml:space="preserve">alene </w:t>
      </w:r>
      <w:r w:rsidR="0083426A">
        <w:rPr>
          <w:rFonts w:ascii="Times New Roman" w:hAnsi="Times New Roman" w:cs="Times New Roman"/>
          <w:sz w:val="24"/>
          <w:szCs w:val="24"/>
        </w:rPr>
        <w:t xml:space="preserve">skulle være </w:t>
      </w:r>
      <w:r w:rsidR="00591A33">
        <w:rPr>
          <w:rFonts w:ascii="Times New Roman" w:hAnsi="Times New Roman" w:cs="Times New Roman"/>
          <w:sz w:val="24"/>
          <w:szCs w:val="24"/>
        </w:rPr>
        <w:t>som rådgiver</w:t>
      </w:r>
      <w:r w:rsidR="000466F3">
        <w:rPr>
          <w:rFonts w:ascii="Times New Roman" w:hAnsi="Times New Roman" w:cs="Times New Roman"/>
          <w:sz w:val="24"/>
          <w:szCs w:val="24"/>
        </w:rPr>
        <w:t xml:space="preserve"> og ikke også som studerende.</w:t>
      </w:r>
    </w:p>
    <w:p w:rsidR="00E21D2B" w:rsidRDefault="00E21D2B" w:rsidP="00E21D2B">
      <w:pPr>
        <w:pStyle w:val="Overskrift1"/>
      </w:pPr>
      <w:r>
        <w:t xml:space="preserve"> </w:t>
      </w:r>
      <w:bookmarkStart w:id="19" w:name="_Toc389441427"/>
      <w:r>
        <w:t>3 Specialets teoretiske grundlag samt begrebsafklaring</w:t>
      </w:r>
      <w:bookmarkEnd w:id="19"/>
    </w:p>
    <w:p w:rsidR="002A7DAF" w:rsidRPr="00FF2FDF" w:rsidRDefault="00E21D2B" w:rsidP="0062651C">
      <w:pPr>
        <w:pStyle w:val="Overskrift2"/>
        <w:jc w:val="both"/>
      </w:pPr>
      <w:bookmarkStart w:id="20" w:name="_Toc389441428"/>
      <w:r>
        <w:t xml:space="preserve">3.1 </w:t>
      </w:r>
      <w:r w:rsidR="002A7DAF" w:rsidRPr="00FF2FDF">
        <w:t>Goffma</w:t>
      </w:r>
      <w:r w:rsidR="00E92F44">
        <w:t>ns metateoretiske positionering</w:t>
      </w:r>
      <w:bookmarkEnd w:id="20"/>
    </w:p>
    <w:p w:rsidR="002A7DAF" w:rsidRDefault="002A7DAF"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Goffman var en</w:t>
      </w:r>
      <w:r w:rsidRPr="00BE2BCF">
        <w:rPr>
          <w:rFonts w:ascii="Times New Roman" w:hAnsi="Times New Roman" w:cs="Times New Roman"/>
          <w:sz w:val="24"/>
          <w:szCs w:val="24"/>
        </w:rPr>
        <w:t xml:space="preserve"> canadisk-amerikansk sociolog, der fra 1950érne og frem til 80érne har kommet</w:t>
      </w:r>
      <w:r>
        <w:rPr>
          <w:rFonts w:ascii="Times New Roman" w:hAnsi="Times New Roman" w:cs="Times New Roman"/>
          <w:sz w:val="24"/>
          <w:szCs w:val="24"/>
        </w:rPr>
        <w:t xml:space="preserve"> med betydelige bidrag til socio</w:t>
      </w:r>
      <w:r w:rsidRPr="00BE2BCF">
        <w:rPr>
          <w:rFonts w:ascii="Times New Roman" w:hAnsi="Times New Roman" w:cs="Times New Roman"/>
          <w:sz w:val="24"/>
          <w:szCs w:val="24"/>
        </w:rPr>
        <w:t>logien</w:t>
      </w:r>
      <w:r>
        <w:rPr>
          <w:rFonts w:ascii="Times New Roman" w:hAnsi="Times New Roman" w:cs="Times New Roman"/>
          <w:sz w:val="24"/>
          <w:szCs w:val="24"/>
        </w:rPr>
        <w:t xml:space="preserve">. Hans arbejde var udpræget et mikrounivers og </w:t>
      </w:r>
      <w:r w:rsidR="00591A33">
        <w:rPr>
          <w:rFonts w:ascii="Times New Roman" w:hAnsi="Times New Roman" w:cs="Times New Roman"/>
          <w:sz w:val="24"/>
          <w:szCs w:val="24"/>
        </w:rPr>
        <w:t>hans metaforiske</w:t>
      </w:r>
      <w:r>
        <w:rPr>
          <w:rFonts w:ascii="Times New Roman" w:hAnsi="Times New Roman" w:cs="Times New Roman"/>
          <w:sz w:val="24"/>
          <w:szCs w:val="24"/>
        </w:rPr>
        <w:t xml:space="preserve"> udtryk er et kendemærke </w:t>
      </w:r>
      <w:r w:rsidR="00591A33">
        <w:rPr>
          <w:rFonts w:ascii="Times New Roman" w:hAnsi="Times New Roman" w:cs="Times New Roman"/>
          <w:sz w:val="24"/>
          <w:szCs w:val="24"/>
        </w:rPr>
        <w:t>for hans</w:t>
      </w:r>
      <w:r>
        <w:rPr>
          <w:rFonts w:ascii="Times New Roman" w:hAnsi="Times New Roman" w:cs="Times New Roman"/>
          <w:sz w:val="24"/>
          <w:szCs w:val="24"/>
        </w:rPr>
        <w:t xml:space="preserve"> arbejde. Hans umiddelbare teoretiske univers kan dog udlægges på mange forskellige måder og der hersker således uenighed om hvordan Goffman skal forstås. Om hvorledes man anser Goffman som strukturalist, funktionalist, fænomenolog kritisk sociolog eller som symbolsk </w:t>
      </w:r>
      <w:r w:rsidR="00591A33">
        <w:rPr>
          <w:rFonts w:ascii="Times New Roman" w:hAnsi="Times New Roman" w:cs="Times New Roman"/>
          <w:sz w:val="24"/>
          <w:szCs w:val="24"/>
        </w:rPr>
        <w:t>interaktions</w:t>
      </w:r>
      <w:r>
        <w:rPr>
          <w:rFonts w:ascii="Times New Roman" w:hAnsi="Times New Roman" w:cs="Times New Roman"/>
          <w:sz w:val="24"/>
          <w:szCs w:val="24"/>
        </w:rPr>
        <w:t xml:space="preserve">, afhænger derfor af hvilken forståelse man har af Goffman, samt hvilken periode i hans forfatterskab der henvises til. (Goffman:2004:11). Det er derfor </w:t>
      </w:r>
      <w:r w:rsidR="00591A33">
        <w:rPr>
          <w:rFonts w:ascii="Times New Roman" w:hAnsi="Times New Roman" w:cs="Times New Roman"/>
          <w:sz w:val="24"/>
          <w:szCs w:val="24"/>
        </w:rPr>
        <w:t>en central</w:t>
      </w:r>
      <w:r>
        <w:rPr>
          <w:rFonts w:ascii="Times New Roman" w:hAnsi="Times New Roman" w:cs="Times New Roman"/>
          <w:sz w:val="24"/>
          <w:szCs w:val="24"/>
        </w:rPr>
        <w:t xml:space="preserve"> pointe at Goffman be</w:t>
      </w:r>
      <w:r w:rsidR="00C8584F">
        <w:rPr>
          <w:rFonts w:ascii="Times New Roman" w:hAnsi="Times New Roman" w:cs="Times New Roman"/>
          <w:sz w:val="24"/>
          <w:szCs w:val="24"/>
        </w:rPr>
        <w:t>tragtes som en eklektisk hybrid</w:t>
      </w:r>
      <w:r>
        <w:rPr>
          <w:rFonts w:ascii="Times New Roman" w:hAnsi="Times New Roman" w:cs="Times New Roman"/>
          <w:sz w:val="24"/>
          <w:szCs w:val="24"/>
        </w:rPr>
        <w:t>. Netop denne eklektiske tilg</w:t>
      </w:r>
      <w:r w:rsidR="00C8584F">
        <w:rPr>
          <w:rFonts w:ascii="Times New Roman" w:hAnsi="Times New Roman" w:cs="Times New Roman"/>
          <w:sz w:val="24"/>
          <w:szCs w:val="24"/>
        </w:rPr>
        <w:t>ang har på den ene side medført en kritik af,</w:t>
      </w:r>
      <w:r>
        <w:rPr>
          <w:rFonts w:ascii="Times New Roman" w:hAnsi="Times New Roman" w:cs="Times New Roman"/>
          <w:sz w:val="24"/>
          <w:szCs w:val="24"/>
        </w:rPr>
        <w:t xml:space="preserve"> at han mangler en g</w:t>
      </w:r>
      <w:r w:rsidR="00C8584F">
        <w:rPr>
          <w:rFonts w:ascii="Times New Roman" w:hAnsi="Times New Roman" w:cs="Times New Roman"/>
          <w:sz w:val="24"/>
          <w:szCs w:val="24"/>
        </w:rPr>
        <w:t>ennemgående organiseret kerne. M</w:t>
      </w:r>
      <w:r>
        <w:rPr>
          <w:rFonts w:ascii="Times New Roman" w:hAnsi="Times New Roman" w:cs="Times New Roman"/>
          <w:sz w:val="24"/>
          <w:szCs w:val="24"/>
        </w:rPr>
        <w:t>en på den anden side så består Goffmans styrke i</w:t>
      </w:r>
      <w:r w:rsidR="00C8584F">
        <w:rPr>
          <w:rFonts w:ascii="Times New Roman" w:hAnsi="Times New Roman" w:cs="Times New Roman"/>
          <w:sz w:val="24"/>
          <w:szCs w:val="24"/>
        </w:rPr>
        <w:t>,</w:t>
      </w:r>
      <w:r>
        <w:rPr>
          <w:rFonts w:ascii="Times New Roman" w:hAnsi="Times New Roman" w:cs="Times New Roman"/>
          <w:sz w:val="24"/>
          <w:szCs w:val="24"/>
        </w:rPr>
        <w:t xml:space="preserve"> at han </w:t>
      </w:r>
      <w:r w:rsidR="00591A33">
        <w:rPr>
          <w:rFonts w:ascii="Times New Roman" w:hAnsi="Times New Roman" w:cs="Times New Roman"/>
          <w:sz w:val="24"/>
          <w:szCs w:val="24"/>
        </w:rPr>
        <w:t>bruger flere</w:t>
      </w:r>
      <w:r>
        <w:rPr>
          <w:rFonts w:ascii="Times New Roman" w:hAnsi="Times New Roman" w:cs="Times New Roman"/>
          <w:sz w:val="24"/>
          <w:szCs w:val="24"/>
        </w:rPr>
        <w:t xml:space="preserve"> perspektiver på den menneskelige samhandling. Goffman forsvarer hans brug </w:t>
      </w:r>
      <w:r w:rsidR="00591A33">
        <w:rPr>
          <w:rFonts w:ascii="Times New Roman" w:hAnsi="Times New Roman" w:cs="Times New Roman"/>
          <w:sz w:val="24"/>
          <w:szCs w:val="24"/>
        </w:rPr>
        <w:t>af flere</w:t>
      </w:r>
      <w:r>
        <w:rPr>
          <w:rFonts w:ascii="Times New Roman" w:hAnsi="Times New Roman" w:cs="Times New Roman"/>
          <w:sz w:val="24"/>
          <w:szCs w:val="24"/>
        </w:rPr>
        <w:t xml:space="preserve"> perspektiver med at det skaber en mulighed for at få en nuanceret og </w:t>
      </w:r>
      <w:r w:rsidR="00591A33">
        <w:rPr>
          <w:rFonts w:ascii="Times New Roman" w:hAnsi="Times New Roman" w:cs="Times New Roman"/>
          <w:sz w:val="24"/>
          <w:szCs w:val="24"/>
        </w:rPr>
        <w:t>dybdegående indblik</w:t>
      </w:r>
      <w:r>
        <w:rPr>
          <w:rFonts w:ascii="Times New Roman" w:hAnsi="Times New Roman" w:cs="Times New Roman"/>
          <w:sz w:val="24"/>
          <w:szCs w:val="24"/>
        </w:rPr>
        <w:t xml:space="preserve"> i personers sociale interaktioner og at dette er en forudsætning for at begribe både mangfoldigheden og det komplekse i den sociale verdens organisering (Hviid Jacobsen &amp; Kristiansen:2002:59-60).</w:t>
      </w:r>
    </w:p>
    <w:p w:rsidR="002A7DAF" w:rsidRDefault="002A7DAF"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Selvom der hersker uenighed om hvordan Goffman skal forstås, så bliver Goffman af mange opfattet som symbolsk </w:t>
      </w:r>
      <w:r w:rsidR="00C8584F">
        <w:rPr>
          <w:rFonts w:ascii="Times New Roman" w:hAnsi="Times New Roman" w:cs="Times New Roman"/>
          <w:sz w:val="24"/>
          <w:szCs w:val="24"/>
        </w:rPr>
        <w:t>interaktionist.</w:t>
      </w:r>
      <w:r>
        <w:rPr>
          <w:rFonts w:ascii="Times New Roman" w:hAnsi="Times New Roman" w:cs="Times New Roman"/>
          <w:sz w:val="24"/>
          <w:szCs w:val="24"/>
        </w:rPr>
        <w:t xml:space="preserve"> Symbolsk interaktionisme blev første gang</w:t>
      </w:r>
      <w:r w:rsidR="00115E71">
        <w:rPr>
          <w:rFonts w:ascii="Times New Roman" w:hAnsi="Times New Roman" w:cs="Times New Roman"/>
          <w:sz w:val="24"/>
          <w:szCs w:val="24"/>
        </w:rPr>
        <w:t xml:space="preserve"> præsenteret af Herbert Blumer. </w:t>
      </w:r>
      <w:r>
        <w:rPr>
          <w:rFonts w:ascii="Times New Roman" w:hAnsi="Times New Roman" w:cs="Times New Roman"/>
          <w:sz w:val="24"/>
          <w:szCs w:val="24"/>
        </w:rPr>
        <w:t>Blumer mente at menneskets personlighed og identitet formes af sociale symbolske udvekslinger i samhandling med andre og at de sociale handlinger kan formidles gennem symboler såsom sproget. Goffman trækker derved p</w:t>
      </w:r>
      <w:r w:rsidR="002E1844">
        <w:rPr>
          <w:rFonts w:ascii="Times New Roman" w:hAnsi="Times New Roman" w:cs="Times New Roman"/>
          <w:sz w:val="24"/>
          <w:szCs w:val="24"/>
        </w:rPr>
        <w:t xml:space="preserve">å en parallel med Blumer, idet </w:t>
      </w:r>
      <w:r>
        <w:rPr>
          <w:rFonts w:ascii="Times New Roman" w:hAnsi="Times New Roman" w:cs="Times New Roman"/>
          <w:sz w:val="24"/>
          <w:szCs w:val="24"/>
        </w:rPr>
        <w:t xml:space="preserve">han også beskæftiger sig med disse symbolske handlinger i interaktionen mellem andre, hvilket har til formål at opretholde en </w:t>
      </w:r>
      <w:r w:rsidRPr="00115E71">
        <w:rPr>
          <w:rFonts w:ascii="Times New Roman" w:hAnsi="Times New Roman" w:cs="Times New Roman"/>
          <w:i/>
          <w:sz w:val="24"/>
          <w:szCs w:val="24"/>
        </w:rPr>
        <w:t>”identitet”</w:t>
      </w:r>
      <w:r>
        <w:rPr>
          <w:rFonts w:ascii="Times New Roman" w:hAnsi="Times New Roman" w:cs="Times New Roman"/>
          <w:sz w:val="24"/>
          <w:szCs w:val="24"/>
        </w:rPr>
        <w:t xml:space="preserve"> eller et </w:t>
      </w:r>
      <w:r w:rsidRPr="00115E71">
        <w:rPr>
          <w:rFonts w:ascii="Times New Roman" w:hAnsi="Times New Roman" w:cs="Times New Roman"/>
          <w:i/>
          <w:sz w:val="24"/>
          <w:szCs w:val="24"/>
        </w:rPr>
        <w:t>”ansigt”</w:t>
      </w:r>
      <w:r w:rsidR="00477E12">
        <w:rPr>
          <w:rFonts w:ascii="Times New Roman" w:hAnsi="Times New Roman" w:cs="Times New Roman"/>
          <w:sz w:val="24"/>
          <w:szCs w:val="24"/>
        </w:rPr>
        <w:t>(ibid.</w:t>
      </w:r>
      <w:r>
        <w:rPr>
          <w:rFonts w:ascii="Times New Roman" w:hAnsi="Times New Roman" w:cs="Times New Roman"/>
          <w:sz w:val="24"/>
          <w:szCs w:val="24"/>
        </w:rPr>
        <w:t xml:space="preserve">:46-47). George Herbert </w:t>
      </w:r>
      <w:proofErr w:type="spellStart"/>
      <w:r>
        <w:rPr>
          <w:rFonts w:ascii="Times New Roman" w:hAnsi="Times New Roman" w:cs="Times New Roman"/>
          <w:sz w:val="24"/>
          <w:szCs w:val="24"/>
        </w:rPr>
        <w:t>Meads</w:t>
      </w:r>
      <w:proofErr w:type="spellEnd"/>
      <w:r>
        <w:rPr>
          <w:rFonts w:ascii="Times New Roman" w:hAnsi="Times New Roman" w:cs="Times New Roman"/>
          <w:sz w:val="24"/>
          <w:szCs w:val="24"/>
        </w:rPr>
        <w:t xml:space="preserve"> bør også nævnes i denne sammenhæng idet han med sit bidrag til den symbolske interaktion</w:t>
      </w:r>
      <w:r w:rsidR="002E1844">
        <w:rPr>
          <w:rFonts w:ascii="Times New Roman" w:hAnsi="Times New Roman" w:cs="Times New Roman"/>
          <w:sz w:val="24"/>
          <w:szCs w:val="24"/>
        </w:rPr>
        <w:t>i</w:t>
      </w:r>
      <w:r>
        <w:rPr>
          <w:rFonts w:ascii="Times New Roman" w:hAnsi="Times New Roman" w:cs="Times New Roman"/>
          <w:sz w:val="24"/>
          <w:szCs w:val="24"/>
        </w:rPr>
        <w:t xml:space="preserve">sme har været en inspirationskilde i forhold til Goffmans forståelse af ”selvet”. </w:t>
      </w:r>
      <w:proofErr w:type="spellStart"/>
      <w:r>
        <w:rPr>
          <w:rFonts w:ascii="Times New Roman" w:hAnsi="Times New Roman" w:cs="Times New Roman"/>
          <w:sz w:val="24"/>
          <w:szCs w:val="24"/>
        </w:rPr>
        <w:t>Mead´s</w:t>
      </w:r>
      <w:proofErr w:type="spellEnd"/>
      <w:r>
        <w:rPr>
          <w:rFonts w:ascii="Times New Roman" w:hAnsi="Times New Roman" w:cs="Times New Roman"/>
          <w:sz w:val="24"/>
          <w:szCs w:val="24"/>
        </w:rPr>
        <w:t xml:space="preserve"> syn på individerne er </w:t>
      </w:r>
      <w:r w:rsidR="002E1844">
        <w:rPr>
          <w:rFonts w:ascii="Times New Roman" w:hAnsi="Times New Roman" w:cs="Times New Roman"/>
          <w:sz w:val="24"/>
          <w:szCs w:val="24"/>
        </w:rPr>
        <w:t>at det menneskelige selv, er en</w:t>
      </w:r>
      <w:r>
        <w:rPr>
          <w:rFonts w:ascii="Times New Roman" w:hAnsi="Times New Roman" w:cs="Times New Roman"/>
          <w:sz w:val="24"/>
          <w:szCs w:val="24"/>
        </w:rPr>
        <w:t xml:space="preserve"> foranderlig størrelse som kan formes og omformes, igennem samhandling med omgivelserne. </w:t>
      </w:r>
      <w:proofErr w:type="spellStart"/>
      <w:r>
        <w:rPr>
          <w:rFonts w:ascii="Times New Roman" w:hAnsi="Times New Roman" w:cs="Times New Roman"/>
          <w:sz w:val="24"/>
          <w:szCs w:val="24"/>
        </w:rPr>
        <w:t>Mead</w:t>
      </w:r>
      <w:proofErr w:type="spellEnd"/>
      <w:r>
        <w:rPr>
          <w:rFonts w:ascii="Times New Roman" w:hAnsi="Times New Roman" w:cs="Times New Roman"/>
          <w:sz w:val="24"/>
          <w:szCs w:val="24"/>
        </w:rPr>
        <w:t xml:space="preserve"> redegør for processen, hvor personer igennem interaktionen, bliver opmærksomme på deres sociale eksistens og normerne i samfundet, til det bruger han begreberne </w:t>
      </w:r>
      <w:r w:rsidRPr="00115E71">
        <w:rPr>
          <w:rFonts w:ascii="Times New Roman" w:hAnsi="Times New Roman" w:cs="Times New Roman"/>
          <w:i/>
          <w:sz w:val="24"/>
          <w:szCs w:val="24"/>
        </w:rPr>
        <w:lastRenderedPageBreak/>
        <w:t>signifikante andre</w:t>
      </w:r>
      <w:r>
        <w:rPr>
          <w:rFonts w:ascii="Times New Roman" w:hAnsi="Times New Roman" w:cs="Times New Roman"/>
          <w:sz w:val="24"/>
          <w:szCs w:val="24"/>
        </w:rPr>
        <w:t xml:space="preserve"> og </w:t>
      </w:r>
      <w:r w:rsidRPr="00115E71">
        <w:rPr>
          <w:rFonts w:ascii="Times New Roman" w:hAnsi="Times New Roman" w:cs="Times New Roman"/>
          <w:i/>
          <w:sz w:val="24"/>
          <w:szCs w:val="24"/>
        </w:rPr>
        <w:t>den generaliserede anden</w:t>
      </w:r>
      <w:r>
        <w:rPr>
          <w:rFonts w:ascii="Times New Roman" w:hAnsi="Times New Roman" w:cs="Times New Roman"/>
          <w:sz w:val="24"/>
          <w:szCs w:val="24"/>
        </w:rPr>
        <w:t xml:space="preserve">. For at indlæring af samfundets normer kan finde sted, er det en forudsætning at besidde evnen til at sætte sig ind i en andres situation eller at kunne tage andres perspektiv. </w:t>
      </w:r>
      <w:proofErr w:type="spellStart"/>
      <w:r>
        <w:rPr>
          <w:rFonts w:ascii="Times New Roman" w:hAnsi="Times New Roman" w:cs="Times New Roman"/>
          <w:sz w:val="24"/>
          <w:szCs w:val="24"/>
        </w:rPr>
        <w:t>Mead´s</w:t>
      </w:r>
      <w:proofErr w:type="spellEnd"/>
      <w:r>
        <w:rPr>
          <w:rFonts w:ascii="Times New Roman" w:hAnsi="Times New Roman" w:cs="Times New Roman"/>
          <w:sz w:val="24"/>
          <w:szCs w:val="24"/>
        </w:rPr>
        <w:t xml:space="preserve"> betragtning af personers evne til at se det </w:t>
      </w:r>
      <w:r w:rsidR="00DE502C">
        <w:rPr>
          <w:rFonts w:ascii="Times New Roman" w:hAnsi="Times New Roman" w:cs="Times New Roman"/>
          <w:sz w:val="24"/>
          <w:szCs w:val="24"/>
        </w:rPr>
        <w:t>ud fra</w:t>
      </w:r>
      <w:r>
        <w:rPr>
          <w:rFonts w:ascii="Times New Roman" w:hAnsi="Times New Roman" w:cs="Times New Roman"/>
          <w:sz w:val="24"/>
          <w:szCs w:val="24"/>
        </w:rPr>
        <w:t xml:space="preserve"> andres perspektiv, minder om </w:t>
      </w:r>
      <w:proofErr w:type="spellStart"/>
      <w:r>
        <w:rPr>
          <w:rFonts w:ascii="Times New Roman" w:hAnsi="Times New Roman" w:cs="Times New Roman"/>
          <w:sz w:val="24"/>
          <w:szCs w:val="24"/>
        </w:rPr>
        <w:t>Goffman´s</w:t>
      </w:r>
      <w:proofErr w:type="spellEnd"/>
      <w:r>
        <w:rPr>
          <w:rFonts w:ascii="Times New Roman" w:hAnsi="Times New Roman" w:cs="Times New Roman"/>
          <w:sz w:val="24"/>
          <w:szCs w:val="24"/>
        </w:rPr>
        <w:t xml:space="preserve"> begreb indtryksstyring. Med dette begreb menes der at en person har brug for at kunne kontrollere indtrykkene over for andre, hvis de skal kunne sætte sig i en andres sted, for på den måde at få indtryk af, hvilken adfærd som passer</w:t>
      </w:r>
      <w:r w:rsidR="00EA5E62">
        <w:rPr>
          <w:rFonts w:ascii="Times New Roman" w:hAnsi="Times New Roman" w:cs="Times New Roman"/>
          <w:sz w:val="24"/>
          <w:szCs w:val="24"/>
        </w:rPr>
        <w:t xml:space="preserve"> ind i den givne samhandling (ibid.:</w:t>
      </w:r>
      <w:r>
        <w:rPr>
          <w:rFonts w:ascii="Times New Roman" w:hAnsi="Times New Roman" w:cs="Times New Roman"/>
          <w:sz w:val="24"/>
          <w:szCs w:val="24"/>
        </w:rPr>
        <w:t>42-43).</w:t>
      </w:r>
    </w:p>
    <w:p w:rsidR="002A7DAF" w:rsidRDefault="002A7DAF" w:rsidP="0062651C">
      <w:pPr>
        <w:autoSpaceDE w:val="0"/>
        <w:autoSpaceDN w:val="0"/>
        <w:adjustRightInd w:val="0"/>
        <w:spacing w:after="0" w:line="360" w:lineRule="auto"/>
        <w:jc w:val="both"/>
        <w:rPr>
          <w:rFonts w:ascii="Times New Roman" w:hAnsi="Times New Roman" w:cs="Times New Roman"/>
          <w:sz w:val="24"/>
          <w:szCs w:val="24"/>
        </w:rPr>
      </w:pPr>
    </w:p>
    <w:p w:rsidR="002A7DAF" w:rsidRDefault="002A7DAF"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 jeg har nævnt er der mange der opfatter Goffman som symbolsk </w:t>
      </w:r>
      <w:r w:rsidR="00115E71">
        <w:rPr>
          <w:rFonts w:ascii="Times New Roman" w:hAnsi="Times New Roman" w:cs="Times New Roman"/>
          <w:sz w:val="24"/>
          <w:szCs w:val="24"/>
        </w:rPr>
        <w:t>interaktionist. Dette</w:t>
      </w:r>
      <w:r>
        <w:rPr>
          <w:rFonts w:ascii="Times New Roman" w:hAnsi="Times New Roman" w:cs="Times New Roman"/>
          <w:sz w:val="24"/>
          <w:szCs w:val="24"/>
        </w:rPr>
        <w:t xml:space="preserve"> afhænger </w:t>
      </w:r>
      <w:r w:rsidR="00115E71">
        <w:rPr>
          <w:rFonts w:ascii="Times New Roman" w:hAnsi="Times New Roman" w:cs="Times New Roman"/>
          <w:sz w:val="24"/>
          <w:szCs w:val="24"/>
        </w:rPr>
        <w:t xml:space="preserve">også </w:t>
      </w:r>
      <w:r>
        <w:rPr>
          <w:rFonts w:ascii="Times New Roman" w:hAnsi="Times New Roman" w:cs="Times New Roman"/>
          <w:sz w:val="24"/>
          <w:szCs w:val="24"/>
        </w:rPr>
        <w:t>af</w:t>
      </w:r>
      <w:r w:rsidR="00115E71">
        <w:rPr>
          <w:rFonts w:ascii="Times New Roman" w:hAnsi="Times New Roman" w:cs="Times New Roman"/>
          <w:sz w:val="24"/>
          <w:szCs w:val="24"/>
        </w:rPr>
        <w:t>,</w:t>
      </w:r>
      <w:r>
        <w:rPr>
          <w:rFonts w:ascii="Times New Roman" w:hAnsi="Times New Roman" w:cs="Times New Roman"/>
          <w:sz w:val="24"/>
          <w:szCs w:val="24"/>
        </w:rPr>
        <w:t xml:space="preserve"> hvilken tidsmæssige perioder af Goffman man beskæftiger sig med. Dog er d</w:t>
      </w:r>
      <w:r w:rsidR="002E1844">
        <w:rPr>
          <w:rFonts w:ascii="Times New Roman" w:hAnsi="Times New Roman" w:cs="Times New Roman"/>
          <w:sz w:val="24"/>
          <w:szCs w:val="24"/>
        </w:rPr>
        <w:t xml:space="preserve">er er nogle helt klare punkter </w:t>
      </w:r>
      <w:r>
        <w:rPr>
          <w:rFonts w:ascii="Times New Roman" w:hAnsi="Times New Roman" w:cs="Times New Roman"/>
          <w:sz w:val="24"/>
          <w:szCs w:val="24"/>
        </w:rPr>
        <w:t xml:space="preserve">hvor Goffman adskiller sig fra det symbolske interaktionistiske </w:t>
      </w:r>
      <w:r w:rsidR="00DE502C">
        <w:rPr>
          <w:rFonts w:ascii="Times New Roman" w:hAnsi="Times New Roman" w:cs="Times New Roman"/>
          <w:sz w:val="24"/>
          <w:szCs w:val="24"/>
        </w:rPr>
        <w:t>paradigme</w:t>
      </w:r>
      <w:r>
        <w:rPr>
          <w:rFonts w:ascii="Times New Roman" w:hAnsi="Times New Roman" w:cs="Times New Roman"/>
          <w:sz w:val="24"/>
          <w:szCs w:val="24"/>
        </w:rPr>
        <w:t xml:space="preserve">. </w:t>
      </w:r>
    </w:p>
    <w:p w:rsidR="002A7DAF" w:rsidRDefault="00DE502C" w:rsidP="0062651C">
      <w:pPr>
        <w:autoSpaceDE w:val="0"/>
        <w:autoSpaceDN w:val="0"/>
        <w:adjustRightInd w:val="0"/>
        <w:spacing w:after="0" w:line="360" w:lineRule="auto"/>
        <w:jc w:val="both"/>
        <w:rPr>
          <w:rFonts w:ascii="Times-Roman" w:hAnsi="Times-Roman" w:cs="Times-Roman"/>
          <w:sz w:val="24"/>
          <w:szCs w:val="24"/>
        </w:rPr>
      </w:pPr>
      <w:r>
        <w:rPr>
          <w:rFonts w:ascii="Times New Roman" w:hAnsi="Times New Roman" w:cs="Times New Roman"/>
          <w:sz w:val="24"/>
          <w:szCs w:val="24"/>
        </w:rPr>
        <w:t>B. la</w:t>
      </w:r>
      <w:r w:rsidR="002A7DAF">
        <w:rPr>
          <w:rFonts w:ascii="Times New Roman" w:hAnsi="Times New Roman" w:cs="Times New Roman"/>
          <w:sz w:val="24"/>
          <w:szCs w:val="24"/>
        </w:rPr>
        <w:t xml:space="preserve"> Goffmans rammebegreb, hvor der henvises til personers instinktive indskrivning af sociale situationer i en </w:t>
      </w:r>
      <w:r>
        <w:rPr>
          <w:rFonts w:ascii="Times New Roman" w:hAnsi="Times New Roman" w:cs="Times New Roman"/>
          <w:sz w:val="24"/>
          <w:szCs w:val="24"/>
        </w:rPr>
        <w:t>meningsskabende</w:t>
      </w:r>
      <w:r w:rsidR="00EA5E62">
        <w:rPr>
          <w:rFonts w:ascii="Times New Roman" w:hAnsi="Times New Roman" w:cs="Times New Roman"/>
          <w:sz w:val="24"/>
          <w:szCs w:val="24"/>
        </w:rPr>
        <w:t xml:space="preserve"> ramme</w:t>
      </w:r>
      <w:r w:rsidR="002A7DAF">
        <w:rPr>
          <w:rFonts w:ascii="Times New Roman" w:hAnsi="Times New Roman" w:cs="Times New Roman"/>
          <w:sz w:val="24"/>
          <w:szCs w:val="24"/>
        </w:rPr>
        <w:t>. Denne meningsskabende ramme, hjælper personer med at begribe og forstå situationen og hinandens identitet. Goffman ser rammer som organiseringsprincipper, der har betydning for hvordan personer i en given social situation forholder sig til hinanden. (Goffman:1974:2-13). Dette står i kontrast med den symbolske interaktion hvor personer selv skaber og konstruerer de sociale situationer og regler (Hviid Jacobsen &amp; Kristiansen:2002:48</w:t>
      </w:r>
      <w:r w:rsidR="002A7DAF" w:rsidRPr="009307C6">
        <w:rPr>
          <w:rFonts w:ascii="Times-Roman" w:hAnsi="Times-Roman" w:cs="Times-Roman"/>
          <w:sz w:val="24"/>
          <w:szCs w:val="24"/>
        </w:rPr>
        <w:t>)</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Ovenstående diskussion om Goffman skal være med til at fremhæve at han kan ses som en hybrid mellem den symbolske interaktionisme og en mikrostrukturalisme med inspiration fr</w:t>
      </w:r>
      <w:r w:rsidR="002E1844">
        <w:rPr>
          <w:rFonts w:ascii="Times New Roman" w:hAnsi="Times New Roman" w:cs="Times New Roman"/>
          <w:sz w:val="24"/>
          <w:szCs w:val="24"/>
        </w:rPr>
        <w:t xml:space="preserve">a Durkheim. Og at han samtidig, </w:t>
      </w:r>
      <w:r>
        <w:rPr>
          <w:rFonts w:ascii="Times New Roman" w:hAnsi="Times New Roman" w:cs="Times New Roman"/>
          <w:sz w:val="24"/>
          <w:szCs w:val="24"/>
        </w:rPr>
        <w:t>hverken er at betragte som metodologisk individualist eller som metodol</w:t>
      </w:r>
      <w:r w:rsidR="00115E71">
        <w:rPr>
          <w:rFonts w:ascii="Times New Roman" w:hAnsi="Times New Roman" w:cs="Times New Roman"/>
          <w:sz w:val="24"/>
          <w:szCs w:val="24"/>
        </w:rPr>
        <w:t xml:space="preserve">ogisk kollektivist, men at han </w:t>
      </w:r>
      <w:r>
        <w:rPr>
          <w:rFonts w:ascii="Times New Roman" w:hAnsi="Times New Roman" w:cs="Times New Roman"/>
          <w:sz w:val="24"/>
          <w:szCs w:val="24"/>
        </w:rPr>
        <w:t xml:space="preserve">snarere </w:t>
      </w:r>
      <w:r w:rsidR="00115E71">
        <w:rPr>
          <w:rFonts w:ascii="Times New Roman" w:hAnsi="Times New Roman" w:cs="Times New Roman"/>
          <w:sz w:val="24"/>
          <w:szCs w:val="24"/>
        </w:rPr>
        <w:t>skal forstås som en slags situat</w:t>
      </w:r>
      <w:r>
        <w:rPr>
          <w:rFonts w:ascii="Times New Roman" w:hAnsi="Times New Roman" w:cs="Times New Roman"/>
          <w:sz w:val="24"/>
          <w:szCs w:val="24"/>
        </w:rPr>
        <w:t xml:space="preserve">ionist eller metodologisk relationist (Goffman:2004:12). Derfor giver det mening ikke at betragte Goffman inden for et specifikt videnskabsteoretisk </w:t>
      </w:r>
      <w:r w:rsidR="00DE502C">
        <w:rPr>
          <w:rFonts w:ascii="Times New Roman" w:hAnsi="Times New Roman" w:cs="Times New Roman"/>
          <w:sz w:val="24"/>
          <w:szCs w:val="24"/>
        </w:rPr>
        <w:t>paradigme</w:t>
      </w:r>
      <w:r>
        <w:rPr>
          <w:rFonts w:ascii="Times New Roman" w:hAnsi="Times New Roman" w:cs="Times New Roman"/>
          <w:sz w:val="24"/>
          <w:szCs w:val="24"/>
        </w:rPr>
        <w:t xml:space="preserve">, men blot at betragte ham som eklektiker. Derfor vil jeg inden min gennemgang af teori og begreber kortfattet eksplicitere hvordan jeg anvender ham i mit speciale. </w:t>
      </w:r>
    </w:p>
    <w:p w:rsidR="002A7DAF" w:rsidRPr="00EF5D8B" w:rsidRDefault="00E21D2B" w:rsidP="0062651C">
      <w:pPr>
        <w:pStyle w:val="Overskrift2"/>
        <w:jc w:val="both"/>
      </w:pPr>
      <w:bookmarkStart w:id="21" w:name="_Toc389441429"/>
      <w:r>
        <w:t xml:space="preserve">3.2 </w:t>
      </w:r>
      <w:r w:rsidR="00E92F44">
        <w:t>Hvordan anvender jeg Goffman</w:t>
      </w:r>
      <w:bookmarkEnd w:id="21"/>
    </w:p>
    <w:p w:rsidR="004648F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Min problemformulering skriver si</w:t>
      </w:r>
      <w:r w:rsidR="004648FF">
        <w:rPr>
          <w:rFonts w:ascii="Times New Roman" w:hAnsi="Times New Roman" w:cs="Times New Roman"/>
          <w:sz w:val="24"/>
          <w:szCs w:val="24"/>
        </w:rPr>
        <w:t xml:space="preserve">g ind i en konstruktivistisk </w:t>
      </w:r>
      <w:r w:rsidR="00DE502C">
        <w:rPr>
          <w:rFonts w:ascii="Times New Roman" w:hAnsi="Times New Roman" w:cs="Times New Roman"/>
          <w:sz w:val="24"/>
          <w:szCs w:val="24"/>
        </w:rPr>
        <w:t>interaktionistisk</w:t>
      </w:r>
      <w:r>
        <w:rPr>
          <w:rFonts w:ascii="Times New Roman" w:hAnsi="Times New Roman" w:cs="Times New Roman"/>
          <w:sz w:val="24"/>
          <w:szCs w:val="24"/>
        </w:rPr>
        <w:t xml:space="preserve"> ramme, og det er </w:t>
      </w:r>
      <w:r w:rsidR="00DE502C">
        <w:rPr>
          <w:rFonts w:ascii="Times New Roman" w:hAnsi="Times New Roman" w:cs="Times New Roman"/>
          <w:sz w:val="24"/>
          <w:szCs w:val="24"/>
        </w:rPr>
        <w:t>ud fra</w:t>
      </w:r>
      <w:r>
        <w:rPr>
          <w:rFonts w:ascii="Times New Roman" w:hAnsi="Times New Roman" w:cs="Times New Roman"/>
          <w:sz w:val="24"/>
          <w:szCs w:val="24"/>
        </w:rPr>
        <w:t xml:space="preserve"> denne videnskabsteoretiske tilgang at jeg vælger at anvende Goffmans begreber med en symbolsk interaktionist</w:t>
      </w:r>
      <w:r w:rsidR="004648FF">
        <w:rPr>
          <w:rFonts w:ascii="Times New Roman" w:hAnsi="Times New Roman" w:cs="Times New Roman"/>
          <w:sz w:val="24"/>
          <w:szCs w:val="24"/>
        </w:rPr>
        <w:t>isk</w:t>
      </w:r>
      <w:r>
        <w:rPr>
          <w:rFonts w:ascii="Times New Roman" w:hAnsi="Times New Roman" w:cs="Times New Roman"/>
          <w:sz w:val="24"/>
          <w:szCs w:val="24"/>
        </w:rPr>
        <w:t xml:space="preserve"> tilgang. </w:t>
      </w:r>
      <w:r w:rsidR="004648FF">
        <w:rPr>
          <w:rFonts w:ascii="Times New Roman" w:hAnsi="Times New Roman" w:cs="Times New Roman"/>
          <w:sz w:val="24"/>
          <w:szCs w:val="24"/>
        </w:rPr>
        <w:t xml:space="preserve">Samtidig er det vigtigt at pointere at store dele af Goffmans begreber og teorier er blevet </w:t>
      </w:r>
      <w:r w:rsidR="00DE502C">
        <w:rPr>
          <w:rFonts w:ascii="Times New Roman" w:hAnsi="Times New Roman" w:cs="Times New Roman"/>
          <w:sz w:val="24"/>
          <w:szCs w:val="24"/>
        </w:rPr>
        <w:t>udviklet</w:t>
      </w:r>
      <w:r w:rsidR="004648FF">
        <w:rPr>
          <w:rFonts w:ascii="Times New Roman" w:hAnsi="Times New Roman" w:cs="Times New Roman"/>
          <w:sz w:val="24"/>
          <w:szCs w:val="24"/>
        </w:rPr>
        <w:t xml:space="preserve"> for at analysere samhandling i h</w:t>
      </w:r>
      <w:r w:rsidR="00EA5E62">
        <w:rPr>
          <w:rFonts w:ascii="Times New Roman" w:hAnsi="Times New Roman" w:cs="Times New Roman"/>
          <w:sz w:val="24"/>
          <w:szCs w:val="24"/>
        </w:rPr>
        <w:t>verdagssituationer(ibid.:</w:t>
      </w:r>
      <w:r w:rsidR="004648FF">
        <w:rPr>
          <w:rFonts w:ascii="Times New Roman" w:hAnsi="Times New Roman" w:cs="Times New Roman"/>
          <w:sz w:val="24"/>
          <w:szCs w:val="24"/>
        </w:rPr>
        <w:t>13). Min anvendelse af de begreber som jeg ned</w:t>
      </w:r>
      <w:r w:rsidR="00115E71">
        <w:rPr>
          <w:rFonts w:ascii="Times New Roman" w:hAnsi="Times New Roman" w:cs="Times New Roman"/>
          <w:sz w:val="24"/>
          <w:szCs w:val="24"/>
        </w:rPr>
        <w:t>enfor vil redegøre for bliver</w:t>
      </w:r>
      <w:r w:rsidR="004648FF">
        <w:rPr>
          <w:rFonts w:ascii="Times New Roman" w:hAnsi="Times New Roman" w:cs="Times New Roman"/>
          <w:sz w:val="24"/>
          <w:szCs w:val="24"/>
        </w:rPr>
        <w:t xml:space="preserve"> anv</w:t>
      </w:r>
      <w:r w:rsidR="0070282D">
        <w:rPr>
          <w:rFonts w:ascii="Times New Roman" w:hAnsi="Times New Roman" w:cs="Times New Roman"/>
          <w:sz w:val="24"/>
          <w:szCs w:val="24"/>
        </w:rPr>
        <w:t>endt i en institutionel praksis, hvilket får nog</w:t>
      </w:r>
      <w:r w:rsidR="00972FC6">
        <w:rPr>
          <w:rFonts w:ascii="Times New Roman" w:hAnsi="Times New Roman" w:cs="Times New Roman"/>
          <w:sz w:val="24"/>
          <w:szCs w:val="24"/>
        </w:rPr>
        <w:t>le</w:t>
      </w:r>
      <w:r w:rsidR="0070282D">
        <w:rPr>
          <w:rFonts w:ascii="Times New Roman" w:hAnsi="Times New Roman" w:cs="Times New Roman"/>
          <w:sz w:val="24"/>
          <w:szCs w:val="24"/>
        </w:rPr>
        <w:t xml:space="preserve"> </w:t>
      </w:r>
      <w:r w:rsidR="00DE502C">
        <w:rPr>
          <w:rFonts w:ascii="Times New Roman" w:hAnsi="Times New Roman" w:cs="Times New Roman"/>
          <w:sz w:val="24"/>
          <w:szCs w:val="24"/>
        </w:rPr>
        <w:t>konsekvenser</w:t>
      </w:r>
      <w:r w:rsidR="0070282D">
        <w:rPr>
          <w:rFonts w:ascii="Times New Roman" w:hAnsi="Times New Roman" w:cs="Times New Roman"/>
          <w:sz w:val="24"/>
          <w:szCs w:val="24"/>
        </w:rPr>
        <w:t>. D</w:t>
      </w:r>
      <w:r w:rsidR="004648FF">
        <w:rPr>
          <w:rFonts w:ascii="Times New Roman" w:hAnsi="Times New Roman" w:cs="Times New Roman"/>
          <w:sz w:val="24"/>
          <w:szCs w:val="24"/>
        </w:rPr>
        <w:t xml:space="preserve">ette skyldes at min analyse tager udgangspunkt i </w:t>
      </w:r>
      <w:r w:rsidR="00972FC6">
        <w:rPr>
          <w:rFonts w:ascii="Times New Roman" w:hAnsi="Times New Roman" w:cs="Times New Roman"/>
          <w:sz w:val="24"/>
          <w:szCs w:val="24"/>
        </w:rPr>
        <w:t>at rehabil</w:t>
      </w:r>
      <w:r w:rsidR="00115E71">
        <w:rPr>
          <w:rFonts w:ascii="Times New Roman" w:hAnsi="Times New Roman" w:cs="Times New Roman"/>
          <w:sz w:val="24"/>
          <w:szCs w:val="24"/>
        </w:rPr>
        <w:t>iteringsteamsmødet, som er underlagt både</w:t>
      </w:r>
      <w:r w:rsidR="004648FF">
        <w:rPr>
          <w:rFonts w:ascii="Times New Roman" w:hAnsi="Times New Roman" w:cs="Times New Roman"/>
          <w:sz w:val="24"/>
          <w:szCs w:val="24"/>
        </w:rPr>
        <w:t xml:space="preserve"> institu</w:t>
      </w:r>
      <w:r w:rsidR="00115E71">
        <w:rPr>
          <w:rFonts w:ascii="Times New Roman" w:hAnsi="Times New Roman" w:cs="Times New Roman"/>
          <w:sz w:val="24"/>
          <w:szCs w:val="24"/>
        </w:rPr>
        <w:t>tionelle og juridiske ramme, som</w:t>
      </w:r>
      <w:r w:rsidR="004648FF">
        <w:rPr>
          <w:rFonts w:ascii="Times New Roman" w:hAnsi="Times New Roman" w:cs="Times New Roman"/>
          <w:sz w:val="24"/>
          <w:szCs w:val="24"/>
        </w:rPr>
        <w:t xml:space="preserve"> kan få </w:t>
      </w:r>
      <w:r w:rsidR="004648FF">
        <w:rPr>
          <w:rFonts w:ascii="Times New Roman" w:hAnsi="Times New Roman" w:cs="Times New Roman"/>
          <w:sz w:val="24"/>
          <w:szCs w:val="24"/>
        </w:rPr>
        <w:lastRenderedPageBreak/>
        <w:t xml:space="preserve">betydning for den samhandling der foregår mellem de </w:t>
      </w:r>
      <w:r w:rsidR="00DE502C">
        <w:rPr>
          <w:rFonts w:ascii="Times New Roman" w:hAnsi="Times New Roman" w:cs="Times New Roman"/>
          <w:sz w:val="24"/>
          <w:szCs w:val="24"/>
        </w:rPr>
        <w:t>professionelle</w:t>
      </w:r>
      <w:r w:rsidR="00115E71">
        <w:rPr>
          <w:rFonts w:ascii="Times New Roman" w:hAnsi="Times New Roman" w:cs="Times New Roman"/>
          <w:sz w:val="24"/>
          <w:szCs w:val="24"/>
        </w:rPr>
        <w:t xml:space="preserve"> og informanterne</w:t>
      </w:r>
      <w:r w:rsidR="004648FF">
        <w:rPr>
          <w:rFonts w:ascii="Times New Roman" w:hAnsi="Times New Roman" w:cs="Times New Roman"/>
          <w:sz w:val="24"/>
          <w:szCs w:val="24"/>
        </w:rPr>
        <w:t xml:space="preserve"> på selve mødet.</w:t>
      </w:r>
      <w:r w:rsidR="0083426A">
        <w:rPr>
          <w:rFonts w:ascii="Times New Roman" w:hAnsi="Times New Roman" w:cs="Times New Roman"/>
          <w:sz w:val="24"/>
          <w:szCs w:val="24"/>
        </w:rPr>
        <w:t xml:space="preserve"> </w:t>
      </w:r>
      <w:r w:rsidR="00DE502C">
        <w:rPr>
          <w:rFonts w:ascii="Times New Roman" w:hAnsi="Times New Roman" w:cs="Times New Roman"/>
          <w:sz w:val="24"/>
          <w:szCs w:val="24"/>
        </w:rPr>
        <w:t>Det er således min betragtning at forhandlingen i samhandlingen som foregår i en institutionel og juridisk ramme, er mere tydelig, idet der er mere på spil end b</w:t>
      </w:r>
      <w:r w:rsidR="00115E71">
        <w:rPr>
          <w:rFonts w:ascii="Times New Roman" w:hAnsi="Times New Roman" w:cs="Times New Roman"/>
          <w:sz w:val="24"/>
          <w:szCs w:val="24"/>
        </w:rPr>
        <w:t>lot det at forhandle sig til den</w:t>
      </w:r>
      <w:r w:rsidR="00DE502C">
        <w:rPr>
          <w:rFonts w:ascii="Times New Roman" w:hAnsi="Times New Roman" w:cs="Times New Roman"/>
          <w:sz w:val="24"/>
          <w:szCs w:val="24"/>
        </w:rPr>
        <w:t xml:space="preserve"> bedst</w:t>
      </w:r>
      <w:r w:rsidR="00115E71">
        <w:rPr>
          <w:rFonts w:ascii="Times New Roman" w:hAnsi="Times New Roman" w:cs="Times New Roman"/>
          <w:sz w:val="24"/>
          <w:szCs w:val="24"/>
        </w:rPr>
        <w:t xml:space="preserve"> mulige selvfremstilling. Dertil tænker jeg at den måde informanten</w:t>
      </w:r>
      <w:r w:rsidR="00DE502C">
        <w:rPr>
          <w:rFonts w:ascii="Times New Roman" w:hAnsi="Times New Roman" w:cs="Times New Roman"/>
          <w:sz w:val="24"/>
          <w:szCs w:val="24"/>
        </w:rPr>
        <w:t xml:space="preserve"> bliver fremstillet på af de professionelle, og</w:t>
      </w:r>
      <w:r w:rsidR="00115E71">
        <w:rPr>
          <w:rFonts w:ascii="Times New Roman" w:hAnsi="Times New Roman" w:cs="Times New Roman"/>
          <w:sz w:val="24"/>
          <w:szCs w:val="24"/>
        </w:rPr>
        <w:t xml:space="preserve"> den måde som borgeren ønsker at</w:t>
      </w:r>
      <w:r w:rsidR="00DE502C">
        <w:rPr>
          <w:rFonts w:ascii="Times New Roman" w:hAnsi="Times New Roman" w:cs="Times New Roman"/>
          <w:sz w:val="24"/>
          <w:szCs w:val="24"/>
        </w:rPr>
        <w:t xml:space="preserve"> fremstille sig selv</w:t>
      </w:r>
      <w:r w:rsidR="00115E71">
        <w:rPr>
          <w:rFonts w:ascii="Times New Roman" w:hAnsi="Times New Roman" w:cs="Times New Roman"/>
          <w:sz w:val="24"/>
          <w:szCs w:val="24"/>
        </w:rPr>
        <w:t xml:space="preserve"> på, </w:t>
      </w:r>
      <w:r w:rsidR="00DE502C">
        <w:rPr>
          <w:rFonts w:ascii="Times New Roman" w:hAnsi="Times New Roman" w:cs="Times New Roman"/>
          <w:sz w:val="24"/>
          <w:szCs w:val="24"/>
        </w:rPr>
        <w:t>kan få betydning for den indstilling</w:t>
      </w:r>
      <w:r w:rsidR="00115E71">
        <w:rPr>
          <w:rFonts w:ascii="Times New Roman" w:hAnsi="Times New Roman" w:cs="Times New Roman"/>
          <w:sz w:val="24"/>
          <w:szCs w:val="24"/>
        </w:rPr>
        <w:t xml:space="preserve"> der bliver truffet </w:t>
      </w:r>
      <w:r w:rsidR="00DE502C">
        <w:rPr>
          <w:rFonts w:ascii="Times New Roman" w:hAnsi="Times New Roman" w:cs="Times New Roman"/>
          <w:sz w:val="24"/>
          <w:szCs w:val="24"/>
        </w:rPr>
        <w:t xml:space="preserve">på </w:t>
      </w:r>
      <w:r w:rsidR="00115E71">
        <w:rPr>
          <w:rFonts w:ascii="Times New Roman" w:hAnsi="Times New Roman" w:cs="Times New Roman"/>
          <w:sz w:val="24"/>
          <w:szCs w:val="24"/>
        </w:rPr>
        <w:t>rehabiliteringsteams</w:t>
      </w:r>
      <w:r w:rsidR="00DE502C">
        <w:rPr>
          <w:rFonts w:ascii="Times New Roman" w:hAnsi="Times New Roman" w:cs="Times New Roman"/>
          <w:sz w:val="24"/>
          <w:szCs w:val="24"/>
        </w:rPr>
        <w:t>mødet.</w:t>
      </w:r>
    </w:p>
    <w:p w:rsidR="0070282D"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Derudover er det vigtigt at pointere</w:t>
      </w:r>
      <w:r w:rsidR="008F67CE">
        <w:rPr>
          <w:rFonts w:ascii="Times New Roman" w:hAnsi="Times New Roman" w:cs="Times New Roman"/>
          <w:sz w:val="24"/>
          <w:szCs w:val="24"/>
        </w:rPr>
        <w:t>,</w:t>
      </w:r>
      <w:r>
        <w:rPr>
          <w:rFonts w:ascii="Times New Roman" w:hAnsi="Times New Roman" w:cs="Times New Roman"/>
          <w:sz w:val="24"/>
          <w:szCs w:val="24"/>
        </w:rPr>
        <w:t xml:space="preserve"> at m</w:t>
      </w:r>
      <w:r w:rsidR="001A1186">
        <w:rPr>
          <w:rFonts w:ascii="Times New Roman" w:hAnsi="Times New Roman" w:cs="Times New Roman"/>
          <w:sz w:val="24"/>
          <w:szCs w:val="24"/>
        </w:rPr>
        <w:t xml:space="preserve">åden jeg anvender Goffmans </w:t>
      </w:r>
      <w:r>
        <w:rPr>
          <w:rFonts w:ascii="Times New Roman" w:hAnsi="Times New Roman" w:cs="Times New Roman"/>
          <w:sz w:val="24"/>
          <w:szCs w:val="24"/>
        </w:rPr>
        <w:t xml:space="preserve">begreber, er ud fra en betragtning om hvordan de kan hjælpe mig med at </w:t>
      </w:r>
      <w:r w:rsidR="008F67CE">
        <w:rPr>
          <w:rFonts w:ascii="Times New Roman" w:hAnsi="Times New Roman" w:cs="Times New Roman"/>
          <w:sz w:val="24"/>
          <w:szCs w:val="24"/>
        </w:rPr>
        <w:t>belyse min problemformulering. D</w:t>
      </w:r>
      <w:r>
        <w:rPr>
          <w:rFonts w:ascii="Times New Roman" w:hAnsi="Times New Roman" w:cs="Times New Roman"/>
          <w:sz w:val="24"/>
          <w:szCs w:val="24"/>
        </w:rPr>
        <w:t>er er således ikke tale om en udtømmende teoretisk eller stringen</w:t>
      </w:r>
      <w:r w:rsidR="001A1186">
        <w:rPr>
          <w:rFonts w:ascii="Times New Roman" w:hAnsi="Times New Roman" w:cs="Times New Roman"/>
          <w:sz w:val="24"/>
          <w:szCs w:val="24"/>
        </w:rPr>
        <w:t xml:space="preserve">t gennemgang hvor Goffmans </w:t>
      </w:r>
      <w:r>
        <w:rPr>
          <w:rFonts w:ascii="Times New Roman" w:hAnsi="Times New Roman" w:cs="Times New Roman"/>
          <w:sz w:val="24"/>
          <w:szCs w:val="24"/>
        </w:rPr>
        <w:t xml:space="preserve">begreber vil </w:t>
      </w:r>
      <w:r w:rsidR="008F67CE">
        <w:rPr>
          <w:rFonts w:ascii="Times New Roman" w:hAnsi="Times New Roman" w:cs="Times New Roman"/>
          <w:sz w:val="24"/>
          <w:szCs w:val="24"/>
        </w:rPr>
        <w:t>styre mine fund. Derimod vil min teori og empiri bruges til at reflektere over mine fund.</w:t>
      </w:r>
    </w:p>
    <w:p w:rsidR="002A7DAF" w:rsidRPr="002B3D8D" w:rsidRDefault="00E21D2B" w:rsidP="0062651C">
      <w:pPr>
        <w:pStyle w:val="Overskrift2"/>
        <w:jc w:val="both"/>
      </w:pPr>
      <w:bookmarkStart w:id="22" w:name="_Toc389441430"/>
      <w:r>
        <w:t xml:space="preserve">3.3 </w:t>
      </w:r>
      <w:r w:rsidR="001A1186">
        <w:t>Rammen</w:t>
      </w:r>
      <w:r w:rsidR="00E92F44">
        <w:t xml:space="preserve"> og footing</w:t>
      </w:r>
      <w:bookmarkEnd w:id="22"/>
    </w:p>
    <w:p w:rsidR="002A7DAF" w:rsidRDefault="002A7DAF" w:rsidP="0062651C">
      <w:pPr>
        <w:spacing w:line="360" w:lineRule="auto"/>
        <w:jc w:val="both"/>
        <w:rPr>
          <w:rFonts w:ascii="Times New Roman" w:hAnsi="Times New Roman" w:cs="Times New Roman"/>
          <w:sz w:val="24"/>
          <w:szCs w:val="24"/>
        </w:rPr>
      </w:pPr>
      <w:r w:rsidRPr="008F67CE">
        <w:rPr>
          <w:rFonts w:ascii="Times New Roman" w:hAnsi="Times New Roman" w:cs="Times New Roman"/>
          <w:i/>
          <w:sz w:val="24"/>
          <w:szCs w:val="24"/>
        </w:rPr>
        <w:t>Footing</w:t>
      </w:r>
      <w:r w:rsidR="008F67CE">
        <w:rPr>
          <w:rStyle w:val="Fodnotehenvisning"/>
          <w:rFonts w:ascii="Times New Roman" w:hAnsi="Times New Roman" w:cs="Times New Roman"/>
          <w:sz w:val="24"/>
          <w:szCs w:val="24"/>
        </w:rPr>
        <w:footnoteReference w:id="6"/>
      </w:r>
      <w:r>
        <w:rPr>
          <w:rFonts w:ascii="Times New Roman" w:hAnsi="Times New Roman" w:cs="Times New Roman"/>
          <w:sz w:val="24"/>
          <w:szCs w:val="24"/>
        </w:rPr>
        <w:t xml:space="preserve"> er et begreb som Goffman behandler i sin bog </w:t>
      </w:r>
      <w:r>
        <w:rPr>
          <w:rFonts w:ascii="Times New Roman" w:hAnsi="Times New Roman" w:cs="Times New Roman"/>
          <w:i/>
          <w:sz w:val="24"/>
          <w:szCs w:val="24"/>
        </w:rPr>
        <w:t>”forms of</w:t>
      </w:r>
      <w:r w:rsidRPr="002B3D8D">
        <w:rPr>
          <w:rFonts w:ascii="Times New Roman" w:hAnsi="Times New Roman" w:cs="Times New Roman"/>
          <w:i/>
          <w:sz w:val="24"/>
          <w:szCs w:val="24"/>
        </w:rPr>
        <w:t xml:space="preserve"> talk”</w:t>
      </w:r>
      <w:r w:rsidR="008F67CE">
        <w:rPr>
          <w:rFonts w:ascii="Times New Roman" w:hAnsi="Times New Roman" w:cs="Times New Roman"/>
          <w:sz w:val="24"/>
          <w:szCs w:val="24"/>
        </w:rPr>
        <w:t xml:space="preserve"> fra 1981. B</w:t>
      </w:r>
      <w:r>
        <w:rPr>
          <w:rFonts w:ascii="Times New Roman" w:hAnsi="Times New Roman" w:cs="Times New Roman"/>
          <w:sz w:val="24"/>
          <w:szCs w:val="24"/>
        </w:rPr>
        <w:t>egrebet har at gøre med den måde</w:t>
      </w:r>
      <w:r w:rsidR="008F67CE">
        <w:rPr>
          <w:rFonts w:ascii="Times New Roman" w:hAnsi="Times New Roman" w:cs="Times New Roman"/>
          <w:sz w:val="24"/>
          <w:szCs w:val="24"/>
        </w:rPr>
        <w:t xml:space="preserve"> vi arrangerer hinanden på. G</w:t>
      </w:r>
      <w:r>
        <w:rPr>
          <w:rFonts w:ascii="Times New Roman" w:hAnsi="Times New Roman" w:cs="Times New Roman"/>
          <w:sz w:val="24"/>
          <w:szCs w:val="24"/>
        </w:rPr>
        <w:t xml:space="preserve">offman bruger </w:t>
      </w:r>
      <w:r w:rsidRPr="002B3D8D">
        <w:rPr>
          <w:rFonts w:ascii="Times New Roman" w:hAnsi="Times New Roman" w:cs="Times New Roman"/>
          <w:i/>
          <w:sz w:val="24"/>
          <w:szCs w:val="24"/>
        </w:rPr>
        <w:t>rammen</w:t>
      </w:r>
      <w:r w:rsidR="008F67CE">
        <w:rPr>
          <w:rStyle w:val="Fodnotehenvisning"/>
          <w:rFonts w:ascii="Times New Roman" w:hAnsi="Times New Roman" w:cs="Times New Roman"/>
          <w:i/>
          <w:sz w:val="24"/>
          <w:szCs w:val="24"/>
        </w:rPr>
        <w:footnoteReference w:id="7"/>
      </w:r>
      <w:r>
        <w:rPr>
          <w:rFonts w:ascii="Times New Roman" w:hAnsi="Times New Roman" w:cs="Times New Roman"/>
          <w:sz w:val="24"/>
          <w:szCs w:val="24"/>
        </w:rPr>
        <w:t>(</w:t>
      </w:r>
      <w:proofErr w:type="spellStart"/>
      <w:r>
        <w:rPr>
          <w:rFonts w:ascii="Times New Roman" w:hAnsi="Times New Roman" w:cs="Times New Roman"/>
          <w:sz w:val="24"/>
          <w:szCs w:val="24"/>
        </w:rPr>
        <w:t>framing</w:t>
      </w:r>
      <w:proofErr w:type="spellEnd"/>
      <w:r>
        <w:rPr>
          <w:rFonts w:ascii="Times New Roman" w:hAnsi="Times New Roman" w:cs="Times New Roman"/>
          <w:sz w:val="24"/>
          <w:szCs w:val="24"/>
        </w:rPr>
        <w:t xml:space="preserve">) til at definere begrebet </w:t>
      </w:r>
      <w:r w:rsidR="004A1826" w:rsidRPr="002B3D8D">
        <w:rPr>
          <w:rFonts w:ascii="Times New Roman" w:hAnsi="Times New Roman" w:cs="Times New Roman"/>
          <w:i/>
          <w:sz w:val="24"/>
          <w:szCs w:val="24"/>
        </w:rPr>
        <w:t>footing</w:t>
      </w:r>
      <w:r>
        <w:rPr>
          <w:rFonts w:ascii="Times New Roman" w:hAnsi="Times New Roman" w:cs="Times New Roman"/>
          <w:sz w:val="24"/>
          <w:szCs w:val="24"/>
        </w:rPr>
        <w:t xml:space="preserve">, hvorfor jeg vil starte med at redegøre for hvordan han anvender </w:t>
      </w:r>
      <w:r w:rsidRPr="008F67CE">
        <w:rPr>
          <w:rFonts w:ascii="Times New Roman" w:hAnsi="Times New Roman" w:cs="Times New Roman"/>
          <w:i/>
          <w:sz w:val="24"/>
          <w:szCs w:val="24"/>
        </w:rPr>
        <w:t>rammen</w:t>
      </w:r>
      <w:r>
        <w:rPr>
          <w:rFonts w:ascii="Times New Roman" w:hAnsi="Times New Roman" w:cs="Times New Roman"/>
          <w:sz w:val="24"/>
          <w:szCs w:val="24"/>
        </w:rPr>
        <w:t xml:space="preserve">.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Begrebet</w:t>
      </w:r>
      <w:r w:rsidRPr="008F67CE">
        <w:rPr>
          <w:rFonts w:ascii="Times New Roman" w:hAnsi="Times New Roman" w:cs="Times New Roman"/>
          <w:i/>
          <w:sz w:val="24"/>
          <w:szCs w:val="24"/>
        </w:rPr>
        <w:t xml:space="preserve"> rammen</w:t>
      </w:r>
      <w:r>
        <w:rPr>
          <w:rFonts w:ascii="Times New Roman" w:hAnsi="Times New Roman" w:cs="Times New Roman"/>
          <w:sz w:val="24"/>
          <w:szCs w:val="24"/>
        </w:rPr>
        <w:t xml:space="preserve">, behandler Goffman i sin bog </w:t>
      </w:r>
      <w:r w:rsidRPr="002B3D8D">
        <w:rPr>
          <w:rFonts w:ascii="Times New Roman" w:hAnsi="Times New Roman" w:cs="Times New Roman"/>
          <w:i/>
          <w:sz w:val="24"/>
          <w:szCs w:val="24"/>
        </w:rPr>
        <w:t>”</w:t>
      </w:r>
      <w:proofErr w:type="spellStart"/>
      <w:r w:rsidRPr="002B3D8D">
        <w:rPr>
          <w:rFonts w:ascii="Times New Roman" w:hAnsi="Times New Roman" w:cs="Times New Roman"/>
          <w:i/>
          <w:sz w:val="24"/>
          <w:szCs w:val="24"/>
        </w:rPr>
        <w:t>Frame</w:t>
      </w:r>
      <w:proofErr w:type="spellEnd"/>
      <w:r w:rsidRPr="002B3D8D">
        <w:rPr>
          <w:rFonts w:ascii="Times New Roman" w:hAnsi="Times New Roman" w:cs="Times New Roman"/>
          <w:i/>
          <w:sz w:val="24"/>
          <w:szCs w:val="24"/>
        </w:rPr>
        <w:t xml:space="preserve"> </w:t>
      </w:r>
      <w:proofErr w:type="spellStart"/>
      <w:r w:rsidRPr="002B3D8D">
        <w:rPr>
          <w:rFonts w:ascii="Times New Roman" w:hAnsi="Times New Roman" w:cs="Times New Roman"/>
          <w:i/>
          <w:sz w:val="24"/>
          <w:szCs w:val="24"/>
        </w:rPr>
        <w:t>Analysis</w:t>
      </w:r>
      <w:proofErr w:type="spellEnd"/>
      <w:r w:rsidRPr="002B3D8D">
        <w:rPr>
          <w:rFonts w:ascii="Times New Roman" w:hAnsi="Times New Roman" w:cs="Times New Roman"/>
          <w:i/>
          <w:sz w:val="24"/>
          <w:szCs w:val="24"/>
        </w:rPr>
        <w:t>”</w:t>
      </w:r>
      <w:r w:rsidR="008F67CE">
        <w:rPr>
          <w:rFonts w:ascii="Times New Roman" w:hAnsi="Times New Roman" w:cs="Times New Roman"/>
          <w:sz w:val="24"/>
          <w:szCs w:val="24"/>
        </w:rPr>
        <w:t xml:space="preserve"> fra 1974. Her redegør han ved brug af mange termer,</w:t>
      </w:r>
      <w:r>
        <w:rPr>
          <w:rFonts w:ascii="Times New Roman" w:hAnsi="Times New Roman" w:cs="Times New Roman"/>
          <w:sz w:val="24"/>
          <w:szCs w:val="24"/>
        </w:rPr>
        <w:t xml:space="preserve"> </w:t>
      </w:r>
      <w:r w:rsidR="008F67CE">
        <w:rPr>
          <w:rFonts w:ascii="Times New Roman" w:hAnsi="Times New Roman" w:cs="Times New Roman"/>
          <w:sz w:val="24"/>
          <w:szCs w:val="24"/>
        </w:rPr>
        <w:t xml:space="preserve">for </w:t>
      </w:r>
      <w:r>
        <w:rPr>
          <w:rFonts w:ascii="Times New Roman" w:hAnsi="Times New Roman" w:cs="Times New Roman"/>
          <w:sz w:val="24"/>
          <w:szCs w:val="24"/>
        </w:rPr>
        <w:t xml:space="preserve">hvordan </w:t>
      </w:r>
      <w:r w:rsidRPr="008F67CE">
        <w:rPr>
          <w:rFonts w:ascii="Times New Roman" w:hAnsi="Times New Roman" w:cs="Times New Roman"/>
          <w:i/>
          <w:sz w:val="24"/>
          <w:szCs w:val="24"/>
        </w:rPr>
        <w:t>rammen</w:t>
      </w:r>
      <w:r>
        <w:rPr>
          <w:rFonts w:ascii="Times New Roman" w:hAnsi="Times New Roman" w:cs="Times New Roman"/>
          <w:sz w:val="24"/>
          <w:szCs w:val="24"/>
        </w:rPr>
        <w:t xml:space="preserve"> gennem aktør</w:t>
      </w:r>
      <w:r w:rsidR="00CE0B9D">
        <w:rPr>
          <w:rFonts w:ascii="Times New Roman" w:hAnsi="Times New Roman" w:cs="Times New Roman"/>
          <w:sz w:val="24"/>
          <w:szCs w:val="24"/>
        </w:rPr>
        <w:t xml:space="preserve">ernes kommunikative handlinger </w:t>
      </w:r>
      <w:r>
        <w:rPr>
          <w:rFonts w:ascii="Times New Roman" w:hAnsi="Times New Roman" w:cs="Times New Roman"/>
          <w:sz w:val="24"/>
          <w:szCs w:val="24"/>
        </w:rPr>
        <w:t xml:space="preserve">indføres, indledes, brydes, overlapper og afsluttes. Det er også i denne bog at Goffman citerer det meget anvendte Thomas teoremet </w:t>
      </w:r>
      <w:r w:rsidRPr="002B3D8D">
        <w:rPr>
          <w:rFonts w:ascii="Times New Roman" w:hAnsi="Times New Roman" w:cs="Times New Roman"/>
          <w:i/>
          <w:sz w:val="24"/>
          <w:szCs w:val="24"/>
        </w:rPr>
        <w:t>”hvis en person definere</w:t>
      </w:r>
      <w:r>
        <w:rPr>
          <w:rFonts w:ascii="Times New Roman" w:hAnsi="Times New Roman" w:cs="Times New Roman"/>
          <w:i/>
          <w:sz w:val="24"/>
          <w:szCs w:val="24"/>
        </w:rPr>
        <w:t>r</w:t>
      </w:r>
      <w:r w:rsidRPr="002B3D8D">
        <w:rPr>
          <w:rFonts w:ascii="Times New Roman" w:hAnsi="Times New Roman" w:cs="Times New Roman"/>
          <w:i/>
          <w:sz w:val="24"/>
          <w:szCs w:val="24"/>
        </w:rPr>
        <w:t xml:space="preserve"> situationen som virkelig, så er de virkelige i d</w:t>
      </w:r>
      <w:r>
        <w:rPr>
          <w:rFonts w:ascii="Times New Roman" w:hAnsi="Times New Roman" w:cs="Times New Roman"/>
          <w:i/>
          <w:sz w:val="24"/>
          <w:szCs w:val="24"/>
        </w:rPr>
        <w:t>eres konse</w:t>
      </w:r>
      <w:r w:rsidRPr="002B3D8D">
        <w:rPr>
          <w:rFonts w:ascii="Times New Roman" w:hAnsi="Times New Roman" w:cs="Times New Roman"/>
          <w:i/>
          <w:sz w:val="24"/>
          <w:szCs w:val="24"/>
        </w:rPr>
        <w:t xml:space="preserve">kvenser” </w:t>
      </w:r>
      <w:r>
        <w:rPr>
          <w:rFonts w:ascii="Times New Roman" w:hAnsi="Times New Roman" w:cs="Times New Roman"/>
          <w:sz w:val="24"/>
          <w:szCs w:val="24"/>
        </w:rPr>
        <w:t>(Goffman:1974:1).</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w:t>
      </w:r>
      <w:r w:rsidR="00DE502C">
        <w:rPr>
          <w:rFonts w:ascii="Times New Roman" w:hAnsi="Times New Roman" w:cs="Times New Roman"/>
          <w:sz w:val="24"/>
          <w:szCs w:val="24"/>
        </w:rPr>
        <w:t>overordnede</w:t>
      </w:r>
      <w:r>
        <w:rPr>
          <w:rFonts w:ascii="Times New Roman" w:hAnsi="Times New Roman" w:cs="Times New Roman"/>
          <w:sz w:val="24"/>
          <w:szCs w:val="24"/>
        </w:rPr>
        <w:t xml:space="preserve"> formål med at se på begrebet </w:t>
      </w:r>
      <w:r w:rsidRPr="002B3D8D">
        <w:rPr>
          <w:rFonts w:ascii="Times New Roman" w:hAnsi="Times New Roman" w:cs="Times New Roman"/>
          <w:i/>
          <w:sz w:val="24"/>
          <w:szCs w:val="24"/>
        </w:rPr>
        <w:t>rammen</w:t>
      </w:r>
      <w:r w:rsidR="00CE0B9D">
        <w:rPr>
          <w:rFonts w:ascii="Times New Roman" w:hAnsi="Times New Roman" w:cs="Times New Roman"/>
          <w:sz w:val="24"/>
          <w:szCs w:val="24"/>
        </w:rPr>
        <w:t xml:space="preserve">, </w:t>
      </w:r>
      <w:r>
        <w:rPr>
          <w:rFonts w:ascii="Times New Roman" w:hAnsi="Times New Roman" w:cs="Times New Roman"/>
          <w:sz w:val="24"/>
          <w:szCs w:val="24"/>
        </w:rPr>
        <w:t xml:space="preserve">er for at se på hvordan det sociale og det politiske problemer indrammes. Ved at anskue </w:t>
      </w:r>
      <w:r w:rsidR="00DE502C">
        <w:rPr>
          <w:rFonts w:ascii="Times New Roman" w:hAnsi="Times New Roman" w:cs="Times New Roman"/>
          <w:sz w:val="24"/>
          <w:szCs w:val="24"/>
        </w:rPr>
        <w:t>brugerinddragelse</w:t>
      </w:r>
      <w:r>
        <w:rPr>
          <w:rFonts w:ascii="Times New Roman" w:hAnsi="Times New Roman" w:cs="Times New Roman"/>
          <w:sz w:val="24"/>
          <w:szCs w:val="24"/>
        </w:rPr>
        <w:t xml:space="preserve"> som </w:t>
      </w:r>
      <w:r w:rsidR="00CE0B9D">
        <w:rPr>
          <w:rFonts w:ascii="Times New Roman" w:hAnsi="Times New Roman" w:cs="Times New Roman"/>
          <w:sz w:val="24"/>
          <w:szCs w:val="24"/>
        </w:rPr>
        <w:t xml:space="preserve">et socialt fænomen giver </w:t>
      </w:r>
      <w:r w:rsidR="00CE0B9D" w:rsidRPr="00CE0B9D">
        <w:rPr>
          <w:rFonts w:ascii="Times New Roman" w:hAnsi="Times New Roman" w:cs="Times New Roman"/>
          <w:i/>
          <w:sz w:val="24"/>
          <w:szCs w:val="24"/>
        </w:rPr>
        <w:t>rammen</w:t>
      </w:r>
      <w:r>
        <w:rPr>
          <w:rFonts w:ascii="Times New Roman" w:hAnsi="Times New Roman" w:cs="Times New Roman"/>
          <w:sz w:val="24"/>
          <w:szCs w:val="24"/>
        </w:rPr>
        <w:t xml:space="preserve"> mulighed for</w:t>
      </w:r>
      <w:r w:rsidR="00CE0B9D">
        <w:rPr>
          <w:rFonts w:ascii="Times New Roman" w:hAnsi="Times New Roman" w:cs="Times New Roman"/>
          <w:sz w:val="24"/>
          <w:szCs w:val="24"/>
        </w:rPr>
        <w:t>,</w:t>
      </w:r>
      <w:r>
        <w:rPr>
          <w:rFonts w:ascii="Times New Roman" w:hAnsi="Times New Roman" w:cs="Times New Roman"/>
          <w:sz w:val="24"/>
          <w:szCs w:val="24"/>
        </w:rPr>
        <w:t xml:space="preserve"> at se hvordan/hvilken betydning brugerinddragelse har af betydning på </w:t>
      </w:r>
      <w:r w:rsidR="00CE0B9D">
        <w:rPr>
          <w:rFonts w:ascii="Times New Roman" w:hAnsi="Times New Roman" w:cs="Times New Roman"/>
          <w:sz w:val="24"/>
          <w:szCs w:val="24"/>
        </w:rPr>
        <w:t xml:space="preserve">selve rehabiliteringsteamsmødet. </w:t>
      </w:r>
      <w:r w:rsidR="00EA5E62">
        <w:rPr>
          <w:rFonts w:ascii="Times New Roman" w:hAnsi="Times New Roman" w:cs="Times New Roman"/>
          <w:sz w:val="24"/>
          <w:szCs w:val="24"/>
        </w:rPr>
        <w:t>(Augiston:2012:80</w:t>
      </w:r>
      <w:r>
        <w:rPr>
          <w:rFonts w:ascii="Times New Roman" w:hAnsi="Times New Roman" w:cs="Times New Roman"/>
          <w:sz w:val="24"/>
          <w:szCs w:val="24"/>
        </w:rPr>
        <w:t>)</w:t>
      </w:r>
    </w:p>
    <w:p w:rsidR="00286864" w:rsidRDefault="00CE0B9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Goffman ser </w:t>
      </w:r>
      <w:r w:rsidRPr="00CE0B9D">
        <w:rPr>
          <w:rFonts w:ascii="Times New Roman" w:hAnsi="Times New Roman" w:cs="Times New Roman"/>
          <w:i/>
          <w:sz w:val="24"/>
          <w:szCs w:val="24"/>
        </w:rPr>
        <w:t>rammen</w:t>
      </w:r>
      <w:r w:rsidR="002A7DAF">
        <w:rPr>
          <w:rFonts w:ascii="Times New Roman" w:hAnsi="Times New Roman" w:cs="Times New Roman"/>
          <w:sz w:val="24"/>
          <w:szCs w:val="24"/>
        </w:rPr>
        <w:t xml:space="preserve"> som de helt grundlæggende forståelsesstrukturer, som et slags mentalt redskab der</w:t>
      </w:r>
      <w:r w:rsidR="00366885">
        <w:rPr>
          <w:rFonts w:ascii="Times New Roman" w:hAnsi="Times New Roman" w:cs="Times New Roman"/>
          <w:sz w:val="24"/>
          <w:szCs w:val="24"/>
        </w:rPr>
        <w:t xml:space="preserve"> bruges, for at give mening og </w:t>
      </w:r>
      <w:r w:rsidR="002A7DAF">
        <w:rPr>
          <w:rFonts w:ascii="Times New Roman" w:hAnsi="Times New Roman" w:cs="Times New Roman"/>
          <w:sz w:val="24"/>
          <w:szCs w:val="24"/>
        </w:rPr>
        <w:t xml:space="preserve">betydning til </w:t>
      </w:r>
      <w:r w:rsidR="00DE502C">
        <w:rPr>
          <w:rFonts w:ascii="Times New Roman" w:hAnsi="Times New Roman" w:cs="Times New Roman"/>
          <w:sz w:val="24"/>
          <w:szCs w:val="24"/>
        </w:rPr>
        <w:t>b. la</w:t>
      </w:r>
      <w:r w:rsidR="002A7DAF">
        <w:rPr>
          <w:rFonts w:ascii="Times New Roman" w:hAnsi="Times New Roman" w:cs="Times New Roman"/>
          <w:sz w:val="24"/>
          <w:szCs w:val="24"/>
        </w:rPr>
        <w:t>. givne situationer, begivenh</w:t>
      </w:r>
      <w:r w:rsidR="002E1844">
        <w:rPr>
          <w:rFonts w:ascii="Times New Roman" w:hAnsi="Times New Roman" w:cs="Times New Roman"/>
          <w:sz w:val="24"/>
          <w:szCs w:val="24"/>
        </w:rPr>
        <w:t>eder eller politikker</w:t>
      </w:r>
      <w:r w:rsidR="002A7DAF">
        <w:rPr>
          <w:rFonts w:ascii="Times New Roman" w:hAnsi="Times New Roman" w:cs="Times New Roman"/>
          <w:sz w:val="24"/>
          <w:szCs w:val="24"/>
        </w:rPr>
        <w:t xml:space="preserve">, der umiddelbart udspiller sig for </w:t>
      </w:r>
      <w:r>
        <w:rPr>
          <w:rFonts w:ascii="Times New Roman" w:hAnsi="Times New Roman" w:cs="Times New Roman"/>
          <w:sz w:val="24"/>
          <w:szCs w:val="24"/>
        </w:rPr>
        <w:t xml:space="preserve">os. Goffman ser </w:t>
      </w:r>
      <w:r w:rsidRPr="00CE0B9D">
        <w:rPr>
          <w:rFonts w:ascii="Times New Roman" w:hAnsi="Times New Roman" w:cs="Times New Roman"/>
          <w:i/>
          <w:sz w:val="24"/>
          <w:szCs w:val="24"/>
        </w:rPr>
        <w:t>rammen</w:t>
      </w:r>
      <w:r w:rsidR="002A7DAF">
        <w:rPr>
          <w:rFonts w:ascii="Times New Roman" w:hAnsi="Times New Roman" w:cs="Times New Roman"/>
          <w:sz w:val="24"/>
          <w:szCs w:val="24"/>
        </w:rPr>
        <w:t xml:space="preserve"> i et socialt </w:t>
      </w:r>
      <w:r w:rsidR="00DE502C">
        <w:rPr>
          <w:rFonts w:ascii="Times New Roman" w:hAnsi="Times New Roman" w:cs="Times New Roman"/>
          <w:sz w:val="24"/>
          <w:szCs w:val="24"/>
        </w:rPr>
        <w:t>aspekt, der</w:t>
      </w:r>
      <w:r w:rsidR="002A7DAF">
        <w:rPr>
          <w:rFonts w:ascii="Times New Roman" w:hAnsi="Times New Roman" w:cs="Times New Roman"/>
          <w:sz w:val="24"/>
          <w:szCs w:val="24"/>
        </w:rPr>
        <w:t xml:space="preserve"> hjælper os med at definere en given situation</w:t>
      </w:r>
      <w:r>
        <w:rPr>
          <w:rFonts w:ascii="Times New Roman" w:hAnsi="Times New Roman" w:cs="Times New Roman"/>
          <w:sz w:val="24"/>
          <w:szCs w:val="24"/>
        </w:rPr>
        <w:t xml:space="preserve">. </w:t>
      </w:r>
      <w:r w:rsidRPr="00CE0B9D">
        <w:rPr>
          <w:rFonts w:ascii="Times New Roman" w:hAnsi="Times New Roman" w:cs="Times New Roman"/>
          <w:i/>
          <w:sz w:val="24"/>
          <w:szCs w:val="24"/>
        </w:rPr>
        <w:t>Rammen</w:t>
      </w:r>
      <w:r>
        <w:rPr>
          <w:rFonts w:ascii="Times New Roman" w:hAnsi="Times New Roman" w:cs="Times New Roman"/>
          <w:sz w:val="24"/>
          <w:szCs w:val="24"/>
        </w:rPr>
        <w:t xml:space="preserve"> er</w:t>
      </w:r>
      <w:r w:rsidR="002A7DAF">
        <w:rPr>
          <w:rFonts w:ascii="Times New Roman" w:hAnsi="Times New Roman" w:cs="Times New Roman"/>
          <w:sz w:val="24"/>
          <w:szCs w:val="24"/>
        </w:rPr>
        <w:t xml:space="preserve"> </w:t>
      </w:r>
      <w:r w:rsidR="00DE502C">
        <w:rPr>
          <w:rFonts w:ascii="Times New Roman" w:hAnsi="Times New Roman" w:cs="Times New Roman"/>
          <w:sz w:val="24"/>
          <w:szCs w:val="24"/>
        </w:rPr>
        <w:t>intersubjektive</w:t>
      </w:r>
      <w:r>
        <w:rPr>
          <w:rFonts w:ascii="Times New Roman" w:hAnsi="Times New Roman" w:cs="Times New Roman"/>
          <w:sz w:val="24"/>
          <w:szCs w:val="24"/>
        </w:rPr>
        <w:t xml:space="preserve"> meningsstrukturer, hvor </w:t>
      </w:r>
      <w:r w:rsidR="002A7DAF">
        <w:rPr>
          <w:rFonts w:ascii="Times New Roman" w:hAnsi="Times New Roman" w:cs="Times New Roman"/>
          <w:sz w:val="24"/>
          <w:szCs w:val="24"/>
        </w:rPr>
        <w:t>der foregår en produktion og reproduktion i den</w:t>
      </w:r>
      <w:r w:rsidR="002E1844">
        <w:rPr>
          <w:rFonts w:ascii="Times New Roman" w:hAnsi="Times New Roman" w:cs="Times New Roman"/>
          <w:sz w:val="24"/>
          <w:szCs w:val="24"/>
        </w:rPr>
        <w:t xml:space="preserve"> mellemmenneskelige interaktion</w:t>
      </w:r>
      <w:r w:rsidR="00EA5E62">
        <w:rPr>
          <w:rFonts w:ascii="Times New Roman" w:hAnsi="Times New Roman" w:cs="Times New Roman"/>
          <w:sz w:val="24"/>
          <w:szCs w:val="24"/>
        </w:rPr>
        <w:t>(ibid.:81</w:t>
      </w:r>
      <w:r w:rsidR="002A7DAF">
        <w:rPr>
          <w:rFonts w:ascii="Times New Roman" w:hAnsi="Times New Roman" w:cs="Times New Roman"/>
          <w:sz w:val="24"/>
          <w:szCs w:val="24"/>
        </w:rPr>
        <w:t xml:space="preserve">).  </w:t>
      </w:r>
      <w:r w:rsidR="002A7DAF" w:rsidRPr="00CE0B9D">
        <w:rPr>
          <w:rFonts w:ascii="Times New Roman" w:hAnsi="Times New Roman" w:cs="Times New Roman"/>
          <w:i/>
          <w:sz w:val="24"/>
          <w:szCs w:val="24"/>
        </w:rPr>
        <w:t>Rammen</w:t>
      </w:r>
      <w:r w:rsidR="002A7DAF">
        <w:rPr>
          <w:rFonts w:ascii="Times New Roman" w:hAnsi="Times New Roman" w:cs="Times New Roman"/>
          <w:sz w:val="24"/>
          <w:szCs w:val="24"/>
        </w:rPr>
        <w:t xml:space="preserve"> er </w:t>
      </w:r>
      <w:r w:rsidR="002A7DAF">
        <w:rPr>
          <w:rFonts w:ascii="Times New Roman" w:hAnsi="Times New Roman" w:cs="Times New Roman"/>
          <w:sz w:val="24"/>
          <w:szCs w:val="24"/>
        </w:rPr>
        <w:lastRenderedPageBreak/>
        <w:t>med til at organisere både oplevelser og erfaringer, og giver b</w:t>
      </w:r>
      <w:r w:rsidR="002E1844">
        <w:rPr>
          <w:rFonts w:ascii="Times New Roman" w:hAnsi="Times New Roman" w:cs="Times New Roman"/>
          <w:sz w:val="24"/>
          <w:szCs w:val="24"/>
        </w:rPr>
        <w:t xml:space="preserve">åde handlinger og begivenheder </w:t>
      </w:r>
      <w:r w:rsidR="002A7DAF">
        <w:rPr>
          <w:rFonts w:ascii="Times New Roman" w:hAnsi="Times New Roman" w:cs="Times New Roman"/>
          <w:sz w:val="24"/>
          <w:szCs w:val="24"/>
        </w:rPr>
        <w:t xml:space="preserve">en betydning, som hjælper til at forstå dem på en måde der giver mening i den sociale </w:t>
      </w:r>
      <w:r w:rsidR="00DE502C">
        <w:rPr>
          <w:rFonts w:ascii="Times New Roman" w:hAnsi="Times New Roman" w:cs="Times New Roman"/>
          <w:sz w:val="24"/>
          <w:szCs w:val="24"/>
        </w:rPr>
        <w:t>kontekst</w:t>
      </w:r>
      <w:r w:rsidR="00EA5E62">
        <w:rPr>
          <w:rFonts w:ascii="Times New Roman" w:hAnsi="Times New Roman" w:cs="Times New Roman"/>
          <w:sz w:val="24"/>
          <w:szCs w:val="24"/>
        </w:rPr>
        <w:t xml:space="preserve"> (ibid.</w:t>
      </w:r>
      <w:r>
        <w:rPr>
          <w:rFonts w:ascii="Times New Roman" w:hAnsi="Times New Roman" w:cs="Times New Roman"/>
          <w:sz w:val="24"/>
          <w:szCs w:val="24"/>
        </w:rPr>
        <w:t>:81). Det er via</w:t>
      </w:r>
      <w:r w:rsidR="002A7DAF">
        <w:rPr>
          <w:rFonts w:ascii="Times New Roman" w:hAnsi="Times New Roman" w:cs="Times New Roman"/>
          <w:sz w:val="24"/>
          <w:szCs w:val="24"/>
        </w:rPr>
        <w:t xml:space="preserve"> struktur</w:t>
      </w:r>
      <w:r>
        <w:rPr>
          <w:rFonts w:ascii="Times New Roman" w:hAnsi="Times New Roman" w:cs="Times New Roman"/>
          <w:sz w:val="24"/>
          <w:szCs w:val="24"/>
        </w:rPr>
        <w:t>en</w:t>
      </w:r>
      <w:r w:rsidR="002A7DAF">
        <w:rPr>
          <w:rFonts w:ascii="Times New Roman" w:hAnsi="Times New Roman" w:cs="Times New Roman"/>
          <w:sz w:val="24"/>
          <w:szCs w:val="24"/>
        </w:rPr>
        <w:t xml:space="preserve"> i en given </w:t>
      </w:r>
      <w:r w:rsidR="002A7DAF" w:rsidRPr="00CE0B9D">
        <w:rPr>
          <w:rFonts w:ascii="Times New Roman" w:hAnsi="Times New Roman" w:cs="Times New Roman"/>
          <w:i/>
          <w:sz w:val="24"/>
          <w:szCs w:val="24"/>
        </w:rPr>
        <w:t>ramme</w:t>
      </w:r>
      <w:r>
        <w:rPr>
          <w:rFonts w:ascii="Times New Roman" w:hAnsi="Times New Roman" w:cs="Times New Roman"/>
          <w:sz w:val="24"/>
          <w:szCs w:val="24"/>
        </w:rPr>
        <w:t xml:space="preserve">, vi </w:t>
      </w:r>
      <w:r w:rsidR="002A7DAF">
        <w:rPr>
          <w:rFonts w:ascii="Times New Roman" w:hAnsi="Times New Roman" w:cs="Times New Roman"/>
          <w:sz w:val="24"/>
          <w:szCs w:val="24"/>
        </w:rPr>
        <w:t>danner vores virkelighedsopfatt</w:t>
      </w:r>
      <w:r>
        <w:rPr>
          <w:rFonts w:ascii="Times New Roman" w:hAnsi="Times New Roman" w:cs="Times New Roman"/>
          <w:sz w:val="24"/>
          <w:szCs w:val="24"/>
        </w:rPr>
        <w:t xml:space="preserve">else ud fra. Samtidig fungerer </w:t>
      </w:r>
      <w:r w:rsidRPr="00CE0B9D">
        <w:rPr>
          <w:rFonts w:ascii="Times New Roman" w:hAnsi="Times New Roman" w:cs="Times New Roman"/>
          <w:i/>
          <w:sz w:val="24"/>
          <w:szCs w:val="24"/>
        </w:rPr>
        <w:t>rammen</w:t>
      </w:r>
      <w:r w:rsidR="002A7DAF">
        <w:rPr>
          <w:rFonts w:ascii="Times New Roman" w:hAnsi="Times New Roman" w:cs="Times New Roman"/>
          <w:sz w:val="24"/>
          <w:szCs w:val="24"/>
        </w:rPr>
        <w:t xml:space="preserve"> også på den måde at de selekterer og sætter grænser for det som i rammen betragtes som meningsfuld handling, og via den vej påvirker det vores måde at opføre os på i vores intera</w:t>
      </w:r>
      <w:r w:rsidR="00EF6586">
        <w:rPr>
          <w:rFonts w:ascii="Times New Roman" w:hAnsi="Times New Roman" w:cs="Times New Roman"/>
          <w:sz w:val="24"/>
          <w:szCs w:val="24"/>
        </w:rPr>
        <w:t>ktion. Det der falder uden for rammen</w:t>
      </w:r>
      <w:r w:rsidR="002A7DAF">
        <w:rPr>
          <w:rFonts w:ascii="Times New Roman" w:hAnsi="Times New Roman" w:cs="Times New Roman"/>
          <w:sz w:val="24"/>
          <w:szCs w:val="24"/>
        </w:rPr>
        <w:t>, må betragtes som noget der ikke har betydning. Goffman beskriver at alle møder altid har et særligt fremtrædende aspekt som er det primære i s</w:t>
      </w:r>
      <w:r>
        <w:rPr>
          <w:rFonts w:ascii="Times New Roman" w:hAnsi="Times New Roman" w:cs="Times New Roman"/>
          <w:sz w:val="24"/>
          <w:szCs w:val="24"/>
        </w:rPr>
        <w:t>elve samværet. I dette</w:t>
      </w:r>
      <w:r w:rsidR="002A7DAF">
        <w:rPr>
          <w:rFonts w:ascii="Times New Roman" w:hAnsi="Times New Roman" w:cs="Times New Roman"/>
          <w:sz w:val="24"/>
          <w:szCs w:val="24"/>
        </w:rPr>
        <w:t xml:space="preserve"> samvær </w:t>
      </w:r>
      <w:r>
        <w:rPr>
          <w:rFonts w:ascii="Times New Roman" w:hAnsi="Times New Roman" w:cs="Times New Roman"/>
          <w:sz w:val="24"/>
          <w:szCs w:val="24"/>
        </w:rPr>
        <w:t xml:space="preserve">kan borgerne og de professionelle sammen, </w:t>
      </w:r>
      <w:r w:rsidR="002A7DAF">
        <w:rPr>
          <w:rFonts w:ascii="Times New Roman" w:hAnsi="Times New Roman" w:cs="Times New Roman"/>
          <w:sz w:val="24"/>
          <w:szCs w:val="24"/>
        </w:rPr>
        <w:t>identificere det som han kalde</w:t>
      </w:r>
      <w:r w:rsidR="002E1844">
        <w:rPr>
          <w:rFonts w:ascii="Times New Roman" w:hAnsi="Times New Roman" w:cs="Times New Roman"/>
          <w:sz w:val="24"/>
          <w:szCs w:val="24"/>
        </w:rPr>
        <w:t>r det opmærksomhedsmæssige spor</w:t>
      </w:r>
      <w:r>
        <w:rPr>
          <w:rFonts w:ascii="Times New Roman" w:hAnsi="Times New Roman" w:cs="Times New Roman"/>
          <w:sz w:val="24"/>
          <w:szCs w:val="24"/>
        </w:rPr>
        <w:t>. Det som borgeren og de profesionelle</w:t>
      </w:r>
      <w:r w:rsidR="002E1844">
        <w:rPr>
          <w:rFonts w:ascii="Times New Roman" w:hAnsi="Times New Roman" w:cs="Times New Roman"/>
          <w:sz w:val="24"/>
          <w:szCs w:val="24"/>
        </w:rPr>
        <w:t xml:space="preserve"> i den aktuelle situation </w:t>
      </w:r>
      <w:r w:rsidR="002A7DAF">
        <w:rPr>
          <w:rFonts w:ascii="Times New Roman" w:hAnsi="Times New Roman" w:cs="Times New Roman"/>
          <w:sz w:val="24"/>
          <w:szCs w:val="24"/>
        </w:rPr>
        <w:t>definerer som hovedsporet i samtalen. (Goffman:1971:201-202).</w:t>
      </w:r>
      <w:r w:rsidR="00286864">
        <w:rPr>
          <w:rFonts w:ascii="Times New Roman" w:hAnsi="Times New Roman" w:cs="Times New Roman"/>
          <w:sz w:val="24"/>
          <w:szCs w:val="24"/>
        </w:rPr>
        <w:t xml:space="preserve"> </w:t>
      </w:r>
      <w:r w:rsidR="002A7DAF">
        <w:rPr>
          <w:rFonts w:ascii="Times New Roman" w:hAnsi="Times New Roman" w:cs="Times New Roman"/>
          <w:sz w:val="24"/>
          <w:szCs w:val="24"/>
        </w:rPr>
        <w:t>Goffmans rammebegreb er også en metafor for det som andre sociologer referere t</w:t>
      </w:r>
      <w:r w:rsidR="00286864">
        <w:rPr>
          <w:rFonts w:ascii="Times New Roman" w:hAnsi="Times New Roman" w:cs="Times New Roman"/>
          <w:sz w:val="24"/>
          <w:szCs w:val="24"/>
        </w:rPr>
        <w:t>il som baggrunden, konteksten eller</w:t>
      </w:r>
      <w:r w:rsidR="002A7DAF">
        <w:rPr>
          <w:rFonts w:ascii="Times New Roman" w:hAnsi="Times New Roman" w:cs="Times New Roman"/>
          <w:sz w:val="24"/>
          <w:szCs w:val="24"/>
        </w:rPr>
        <w:t xml:space="preserve"> </w:t>
      </w:r>
      <w:proofErr w:type="spellStart"/>
      <w:r w:rsidR="002A7DAF">
        <w:rPr>
          <w:rFonts w:ascii="Times New Roman" w:hAnsi="Times New Roman" w:cs="Times New Roman"/>
          <w:sz w:val="24"/>
          <w:szCs w:val="24"/>
        </w:rPr>
        <w:t>set</w:t>
      </w:r>
      <w:r w:rsidR="00AB0DBB">
        <w:rPr>
          <w:rFonts w:ascii="Times New Roman" w:hAnsi="Times New Roman" w:cs="Times New Roman"/>
          <w:sz w:val="24"/>
          <w:szCs w:val="24"/>
        </w:rPr>
        <w:t>-</w:t>
      </w:r>
      <w:r w:rsidR="002A7DAF">
        <w:rPr>
          <w:rFonts w:ascii="Times New Roman" w:hAnsi="Times New Roman" w:cs="Times New Roman"/>
          <w:sz w:val="24"/>
          <w:szCs w:val="24"/>
        </w:rPr>
        <w:t>up</w:t>
      </w:r>
      <w:proofErr w:type="spellEnd"/>
      <w:r w:rsidR="002A7DAF">
        <w:rPr>
          <w:rFonts w:ascii="Times New Roman" w:hAnsi="Times New Roman" w:cs="Times New Roman"/>
          <w:sz w:val="24"/>
          <w:szCs w:val="24"/>
        </w:rPr>
        <w:t xml:space="preserve">. </w:t>
      </w:r>
    </w:p>
    <w:p w:rsidR="002A7DAF" w:rsidRDefault="00286864"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Rammen gør det</w:t>
      </w:r>
      <w:r w:rsidR="002A7DAF">
        <w:rPr>
          <w:rFonts w:ascii="Times New Roman" w:hAnsi="Times New Roman" w:cs="Times New Roman"/>
          <w:sz w:val="24"/>
          <w:szCs w:val="24"/>
        </w:rPr>
        <w:t xml:space="preserve"> muligt at forstå begrebet </w:t>
      </w:r>
      <w:r w:rsidR="002A7DAF" w:rsidRPr="00FE3431">
        <w:rPr>
          <w:rFonts w:ascii="Times New Roman" w:hAnsi="Times New Roman" w:cs="Times New Roman"/>
          <w:i/>
          <w:sz w:val="24"/>
          <w:szCs w:val="24"/>
        </w:rPr>
        <w:t>footing</w:t>
      </w:r>
      <w:r>
        <w:rPr>
          <w:rFonts w:ascii="Times New Roman" w:hAnsi="Times New Roman" w:cs="Times New Roman"/>
          <w:sz w:val="24"/>
          <w:szCs w:val="24"/>
        </w:rPr>
        <w:t>. D</w:t>
      </w:r>
      <w:r w:rsidR="002A7DAF">
        <w:rPr>
          <w:rFonts w:ascii="Times New Roman" w:hAnsi="Times New Roman" w:cs="Times New Roman"/>
          <w:sz w:val="24"/>
          <w:szCs w:val="24"/>
        </w:rPr>
        <w:t xml:space="preserve">e positioner som </w:t>
      </w:r>
      <w:r w:rsidR="00DE502C">
        <w:rPr>
          <w:rFonts w:ascii="Times New Roman" w:hAnsi="Times New Roman" w:cs="Times New Roman"/>
          <w:sz w:val="24"/>
          <w:szCs w:val="24"/>
        </w:rPr>
        <w:t>aktørerne</w:t>
      </w:r>
      <w:r w:rsidR="002A7DAF">
        <w:rPr>
          <w:rFonts w:ascii="Times New Roman" w:hAnsi="Times New Roman" w:cs="Times New Roman"/>
          <w:sz w:val="24"/>
          <w:szCs w:val="24"/>
        </w:rPr>
        <w:t xml:space="preserve"> får med fastlæggelsen af en </w:t>
      </w:r>
      <w:r w:rsidR="002A7DAF" w:rsidRPr="00286864">
        <w:rPr>
          <w:rFonts w:ascii="Times New Roman" w:hAnsi="Times New Roman" w:cs="Times New Roman"/>
          <w:i/>
          <w:sz w:val="24"/>
          <w:szCs w:val="24"/>
        </w:rPr>
        <w:t>ramme</w:t>
      </w:r>
      <w:r w:rsidR="002A7DAF">
        <w:rPr>
          <w:rFonts w:ascii="Times New Roman" w:hAnsi="Times New Roman" w:cs="Times New Roman"/>
          <w:sz w:val="24"/>
          <w:szCs w:val="24"/>
        </w:rPr>
        <w:t xml:space="preserve">, er med til at definere situationen (Scheuer:2005:19). Meget af den rammeanalytiske tænkning fra bogen </w:t>
      </w:r>
      <w:r w:rsidR="002A7DAF" w:rsidRPr="00FE3431">
        <w:rPr>
          <w:rFonts w:ascii="Times New Roman" w:hAnsi="Times New Roman" w:cs="Times New Roman"/>
          <w:i/>
          <w:sz w:val="24"/>
          <w:szCs w:val="24"/>
        </w:rPr>
        <w:t>”</w:t>
      </w:r>
      <w:proofErr w:type="spellStart"/>
      <w:r w:rsidR="002A7DAF" w:rsidRPr="00FE3431">
        <w:rPr>
          <w:rFonts w:ascii="Times New Roman" w:hAnsi="Times New Roman" w:cs="Times New Roman"/>
          <w:i/>
          <w:sz w:val="24"/>
          <w:szCs w:val="24"/>
        </w:rPr>
        <w:t>Frame</w:t>
      </w:r>
      <w:proofErr w:type="spellEnd"/>
      <w:r w:rsidR="002A7DAF" w:rsidRPr="00FE3431">
        <w:rPr>
          <w:rFonts w:ascii="Times New Roman" w:hAnsi="Times New Roman" w:cs="Times New Roman"/>
          <w:i/>
          <w:sz w:val="24"/>
          <w:szCs w:val="24"/>
        </w:rPr>
        <w:t xml:space="preserve"> </w:t>
      </w:r>
      <w:proofErr w:type="spellStart"/>
      <w:r w:rsidR="002A7DAF" w:rsidRPr="00FE3431">
        <w:rPr>
          <w:rFonts w:ascii="Times New Roman" w:hAnsi="Times New Roman" w:cs="Times New Roman"/>
          <w:i/>
          <w:sz w:val="24"/>
          <w:szCs w:val="24"/>
        </w:rPr>
        <w:t>Analysis</w:t>
      </w:r>
      <w:proofErr w:type="spellEnd"/>
      <w:r w:rsidR="002A7DAF" w:rsidRPr="00FE3431">
        <w:rPr>
          <w:rFonts w:ascii="Times New Roman" w:hAnsi="Times New Roman" w:cs="Times New Roman"/>
          <w:i/>
          <w:sz w:val="24"/>
          <w:szCs w:val="24"/>
        </w:rPr>
        <w:t>”</w:t>
      </w:r>
      <w:r w:rsidR="002E1844">
        <w:rPr>
          <w:rFonts w:ascii="Times New Roman" w:hAnsi="Times New Roman" w:cs="Times New Roman"/>
          <w:sz w:val="24"/>
          <w:szCs w:val="24"/>
        </w:rPr>
        <w:t xml:space="preserve"> kan spores i </w:t>
      </w:r>
      <w:r w:rsidR="002A7DAF">
        <w:rPr>
          <w:rFonts w:ascii="Times New Roman" w:hAnsi="Times New Roman" w:cs="Times New Roman"/>
          <w:sz w:val="24"/>
          <w:szCs w:val="24"/>
        </w:rPr>
        <w:t xml:space="preserve">Goffmans </w:t>
      </w:r>
      <w:r w:rsidR="002A7DAF" w:rsidRPr="00FE3431">
        <w:rPr>
          <w:rFonts w:ascii="Times New Roman" w:hAnsi="Times New Roman" w:cs="Times New Roman"/>
          <w:i/>
          <w:sz w:val="24"/>
          <w:szCs w:val="24"/>
        </w:rPr>
        <w:t>”Forms of talk”</w:t>
      </w:r>
      <w:r w:rsidR="002A7DAF">
        <w:rPr>
          <w:rFonts w:ascii="Times New Roman" w:hAnsi="Times New Roman" w:cs="Times New Roman"/>
          <w:sz w:val="24"/>
          <w:szCs w:val="24"/>
        </w:rPr>
        <w:t xml:space="preserve"> fra 1981. Goffman bruger </w:t>
      </w:r>
      <w:r w:rsidR="00DE502C">
        <w:rPr>
          <w:rFonts w:ascii="Times New Roman" w:hAnsi="Times New Roman" w:cs="Times New Roman"/>
          <w:sz w:val="24"/>
          <w:szCs w:val="24"/>
        </w:rPr>
        <w:t>b. la</w:t>
      </w:r>
      <w:r w:rsidR="002E1844">
        <w:rPr>
          <w:rFonts w:ascii="Times New Roman" w:hAnsi="Times New Roman" w:cs="Times New Roman"/>
          <w:sz w:val="24"/>
          <w:szCs w:val="24"/>
        </w:rPr>
        <w:t xml:space="preserve"> </w:t>
      </w:r>
      <w:r w:rsidR="002A7DAF">
        <w:rPr>
          <w:rFonts w:ascii="Times New Roman" w:hAnsi="Times New Roman" w:cs="Times New Roman"/>
          <w:sz w:val="24"/>
          <w:szCs w:val="24"/>
        </w:rPr>
        <w:t xml:space="preserve">begrebet </w:t>
      </w:r>
      <w:r w:rsidR="002A7DAF" w:rsidRPr="00FE3431">
        <w:rPr>
          <w:rFonts w:ascii="Times New Roman" w:hAnsi="Times New Roman" w:cs="Times New Roman"/>
          <w:i/>
          <w:sz w:val="24"/>
          <w:szCs w:val="24"/>
        </w:rPr>
        <w:t>fortolkningsskema</w:t>
      </w:r>
      <w:r w:rsidR="002A7DAF">
        <w:rPr>
          <w:rFonts w:ascii="Times New Roman" w:hAnsi="Times New Roman" w:cs="Times New Roman"/>
          <w:sz w:val="24"/>
          <w:szCs w:val="24"/>
        </w:rPr>
        <w:t xml:space="preserve"> (</w:t>
      </w:r>
      <w:proofErr w:type="spellStart"/>
      <w:r w:rsidR="00DE502C">
        <w:rPr>
          <w:rFonts w:ascii="Times New Roman" w:hAnsi="Times New Roman" w:cs="Times New Roman"/>
          <w:sz w:val="24"/>
          <w:szCs w:val="24"/>
        </w:rPr>
        <w:t>interpretentation</w:t>
      </w:r>
      <w:proofErr w:type="spellEnd"/>
      <w:r w:rsidR="002A7DAF">
        <w:rPr>
          <w:rFonts w:ascii="Times New Roman" w:hAnsi="Times New Roman" w:cs="Times New Roman"/>
          <w:sz w:val="24"/>
          <w:szCs w:val="24"/>
        </w:rPr>
        <w:t xml:space="preserve"> </w:t>
      </w:r>
      <w:proofErr w:type="spellStart"/>
      <w:r w:rsidR="002A7DAF">
        <w:rPr>
          <w:rFonts w:ascii="Times New Roman" w:hAnsi="Times New Roman" w:cs="Times New Roman"/>
          <w:sz w:val="24"/>
          <w:szCs w:val="24"/>
        </w:rPr>
        <w:t>schema</w:t>
      </w:r>
      <w:proofErr w:type="spellEnd"/>
      <w:r w:rsidR="002A7DAF">
        <w:rPr>
          <w:rFonts w:ascii="Times New Roman" w:hAnsi="Times New Roman" w:cs="Times New Roman"/>
          <w:sz w:val="24"/>
          <w:szCs w:val="24"/>
        </w:rPr>
        <w:t>) hvor der kan drages direkte parallel med hans rammebegreb, fordi det direkte henviser til som sker her og nu i interaktionen mellem deltagerne. (Goffman:198</w:t>
      </w:r>
      <w:r w:rsidR="00EA5E62">
        <w:rPr>
          <w:rFonts w:ascii="Times New Roman" w:hAnsi="Times New Roman" w:cs="Times New Roman"/>
          <w:sz w:val="24"/>
          <w:szCs w:val="24"/>
        </w:rPr>
        <w:t>1:</w:t>
      </w:r>
      <w:r w:rsidR="002A7DAF">
        <w:rPr>
          <w:rFonts w:ascii="Times New Roman" w:hAnsi="Times New Roman" w:cs="Times New Roman"/>
          <w:sz w:val="24"/>
          <w:szCs w:val="24"/>
        </w:rPr>
        <w:t>71-72).</w:t>
      </w:r>
      <w:r w:rsidR="002E1844">
        <w:rPr>
          <w:rFonts w:ascii="Times New Roman" w:hAnsi="Times New Roman" w:cs="Times New Roman"/>
          <w:sz w:val="24"/>
          <w:szCs w:val="24"/>
        </w:rPr>
        <w:t xml:space="preserve"> </w:t>
      </w:r>
      <w:r w:rsidR="002A7DAF">
        <w:rPr>
          <w:rFonts w:ascii="Times New Roman" w:hAnsi="Times New Roman" w:cs="Times New Roman"/>
          <w:sz w:val="24"/>
          <w:szCs w:val="24"/>
        </w:rPr>
        <w:t xml:space="preserve">Som nævnt </w:t>
      </w:r>
      <w:r>
        <w:rPr>
          <w:rFonts w:ascii="Times New Roman" w:hAnsi="Times New Roman" w:cs="Times New Roman"/>
          <w:sz w:val="24"/>
          <w:szCs w:val="24"/>
        </w:rPr>
        <w:t>i starten af dette afsnit, så henviser begrebet</w:t>
      </w:r>
      <w:r w:rsidR="002A7DAF">
        <w:rPr>
          <w:rFonts w:ascii="Times New Roman" w:hAnsi="Times New Roman" w:cs="Times New Roman"/>
          <w:sz w:val="24"/>
          <w:szCs w:val="24"/>
        </w:rPr>
        <w:t xml:space="preserve"> </w:t>
      </w:r>
      <w:r w:rsidR="002A7DAF" w:rsidRPr="00FE3431">
        <w:rPr>
          <w:rFonts w:ascii="Times New Roman" w:hAnsi="Times New Roman" w:cs="Times New Roman"/>
          <w:i/>
          <w:sz w:val="24"/>
          <w:szCs w:val="24"/>
        </w:rPr>
        <w:t>footing</w:t>
      </w:r>
      <w:r>
        <w:rPr>
          <w:rFonts w:ascii="Times New Roman" w:hAnsi="Times New Roman" w:cs="Times New Roman"/>
          <w:sz w:val="24"/>
          <w:szCs w:val="24"/>
        </w:rPr>
        <w:t xml:space="preserve"> til,</w:t>
      </w:r>
      <w:r w:rsidR="002A7DAF">
        <w:rPr>
          <w:rFonts w:ascii="Times New Roman" w:hAnsi="Times New Roman" w:cs="Times New Roman"/>
          <w:sz w:val="24"/>
          <w:szCs w:val="24"/>
        </w:rPr>
        <w:t xml:space="preserve"> hvordan vi placerer hinanden i den sociale interaktion. Med følgende citat beskriver Goffman hvordan en forandring i selve </w:t>
      </w:r>
      <w:r w:rsidR="002A7DAF" w:rsidRPr="00286864">
        <w:rPr>
          <w:rFonts w:ascii="Times New Roman" w:hAnsi="Times New Roman" w:cs="Times New Roman"/>
          <w:i/>
          <w:sz w:val="24"/>
          <w:szCs w:val="24"/>
        </w:rPr>
        <w:t>footing</w:t>
      </w:r>
      <w:r w:rsidR="002A7DAF">
        <w:rPr>
          <w:rFonts w:ascii="Times New Roman" w:hAnsi="Times New Roman" w:cs="Times New Roman"/>
          <w:sz w:val="24"/>
          <w:szCs w:val="24"/>
        </w:rPr>
        <w:t xml:space="preserve"> er med til at skabe en forandring i aktørernes placering </w:t>
      </w:r>
    </w:p>
    <w:p w:rsidR="002A7DAF" w:rsidRDefault="002A7DAF" w:rsidP="0062651C">
      <w:pPr>
        <w:spacing w:line="360" w:lineRule="auto"/>
        <w:jc w:val="both"/>
        <w:rPr>
          <w:rFonts w:ascii="Times New Roman" w:hAnsi="Times New Roman" w:cs="Times New Roman"/>
          <w:sz w:val="24"/>
          <w:szCs w:val="24"/>
          <w:lang w:val="en-US"/>
        </w:rPr>
      </w:pPr>
      <w:r w:rsidRPr="008D46AA">
        <w:rPr>
          <w:rFonts w:ascii="Times New Roman" w:hAnsi="Times New Roman" w:cs="Times New Roman"/>
          <w:i/>
          <w:sz w:val="24"/>
          <w:szCs w:val="24"/>
          <w:lang w:val="en-US"/>
        </w:rPr>
        <w:t xml:space="preserve">”A change in footing implies a change in the alignment we take up to ourselves and the others present as expressed in way we manage the production or reception of an utterance” </w:t>
      </w:r>
      <w:r w:rsidR="00EA5E62">
        <w:rPr>
          <w:rFonts w:ascii="Times New Roman" w:hAnsi="Times New Roman" w:cs="Times New Roman"/>
          <w:sz w:val="24"/>
          <w:szCs w:val="24"/>
          <w:lang w:val="en-US"/>
        </w:rPr>
        <w:t>(ibid.</w:t>
      </w:r>
      <w:r w:rsidRPr="008D46AA">
        <w:rPr>
          <w:rFonts w:ascii="Times New Roman" w:hAnsi="Times New Roman" w:cs="Times New Roman"/>
          <w:sz w:val="24"/>
          <w:szCs w:val="24"/>
          <w:lang w:val="en-US"/>
        </w:rPr>
        <w:t xml:space="preserve">:128) </w:t>
      </w:r>
    </w:p>
    <w:p w:rsidR="002A7DAF" w:rsidRDefault="002A7DAF" w:rsidP="0062651C">
      <w:pPr>
        <w:spacing w:line="360" w:lineRule="auto"/>
        <w:jc w:val="both"/>
        <w:rPr>
          <w:rFonts w:ascii="Times New Roman" w:hAnsi="Times New Roman" w:cs="Times New Roman"/>
          <w:sz w:val="24"/>
          <w:szCs w:val="24"/>
        </w:rPr>
      </w:pPr>
      <w:r w:rsidRPr="004C610A">
        <w:rPr>
          <w:rFonts w:ascii="Times New Roman" w:hAnsi="Times New Roman" w:cs="Times New Roman"/>
          <w:sz w:val="24"/>
          <w:szCs w:val="24"/>
        </w:rPr>
        <w:t>Gof</w:t>
      </w:r>
      <w:r>
        <w:rPr>
          <w:rFonts w:ascii="Times New Roman" w:hAnsi="Times New Roman" w:cs="Times New Roman"/>
          <w:sz w:val="24"/>
          <w:szCs w:val="24"/>
        </w:rPr>
        <w:t xml:space="preserve">fman beskriver </w:t>
      </w:r>
      <w:r w:rsidRPr="004C610A">
        <w:rPr>
          <w:rFonts w:ascii="Times New Roman" w:hAnsi="Times New Roman" w:cs="Times New Roman"/>
          <w:sz w:val="24"/>
          <w:szCs w:val="24"/>
        </w:rPr>
        <w:t>at</w:t>
      </w:r>
      <w:r>
        <w:rPr>
          <w:rFonts w:ascii="Times New Roman" w:hAnsi="Times New Roman" w:cs="Times New Roman"/>
          <w:sz w:val="24"/>
          <w:szCs w:val="24"/>
        </w:rPr>
        <w:t xml:space="preserve"> </w:t>
      </w:r>
      <w:r w:rsidRPr="004C610A">
        <w:rPr>
          <w:rFonts w:ascii="Times New Roman" w:hAnsi="Times New Roman" w:cs="Times New Roman"/>
          <w:sz w:val="24"/>
          <w:szCs w:val="24"/>
        </w:rPr>
        <w:t>selv den mindste lyd kan skabe en forandring.</w:t>
      </w:r>
      <w:r>
        <w:rPr>
          <w:rFonts w:ascii="Times New Roman" w:hAnsi="Times New Roman" w:cs="Times New Roman"/>
          <w:sz w:val="24"/>
          <w:szCs w:val="24"/>
        </w:rPr>
        <w:t xml:space="preserve"> </w:t>
      </w:r>
      <w:r w:rsidRPr="00286864">
        <w:rPr>
          <w:rFonts w:ascii="Times New Roman" w:hAnsi="Times New Roman" w:cs="Times New Roman"/>
          <w:i/>
          <w:sz w:val="24"/>
          <w:szCs w:val="24"/>
        </w:rPr>
        <w:t>Footing</w:t>
      </w:r>
      <w:r>
        <w:rPr>
          <w:rFonts w:ascii="Times New Roman" w:hAnsi="Times New Roman" w:cs="Times New Roman"/>
          <w:sz w:val="24"/>
          <w:szCs w:val="24"/>
        </w:rPr>
        <w:t xml:space="preserve"> hentyder til den plads aktø</w:t>
      </w:r>
      <w:r w:rsidR="00286864">
        <w:rPr>
          <w:rFonts w:ascii="Times New Roman" w:hAnsi="Times New Roman" w:cs="Times New Roman"/>
          <w:sz w:val="24"/>
          <w:szCs w:val="24"/>
        </w:rPr>
        <w:t>rerne har i selve samtalen. H</w:t>
      </w:r>
      <w:r>
        <w:rPr>
          <w:rFonts w:ascii="Times New Roman" w:hAnsi="Times New Roman" w:cs="Times New Roman"/>
          <w:sz w:val="24"/>
          <w:szCs w:val="24"/>
        </w:rPr>
        <w:t>er</w:t>
      </w:r>
      <w:r w:rsidRPr="004C610A">
        <w:rPr>
          <w:rFonts w:ascii="Times New Roman" w:hAnsi="Times New Roman" w:cs="Times New Roman"/>
          <w:sz w:val="24"/>
          <w:szCs w:val="24"/>
        </w:rPr>
        <w:t xml:space="preserve"> </w:t>
      </w:r>
      <w:r w:rsidR="002E1844">
        <w:rPr>
          <w:rFonts w:ascii="Times New Roman" w:hAnsi="Times New Roman" w:cs="Times New Roman"/>
          <w:sz w:val="24"/>
          <w:szCs w:val="24"/>
        </w:rPr>
        <w:t xml:space="preserve">gør Goffman </w:t>
      </w:r>
      <w:r>
        <w:rPr>
          <w:rFonts w:ascii="Times New Roman" w:hAnsi="Times New Roman" w:cs="Times New Roman"/>
          <w:sz w:val="24"/>
          <w:szCs w:val="24"/>
        </w:rPr>
        <w:t xml:space="preserve">op med den del af sprogfilosofien der skriver sig ind i den binære distinktion mellem </w:t>
      </w:r>
      <w:r w:rsidR="00A3033D" w:rsidRPr="00A3033D">
        <w:rPr>
          <w:rFonts w:ascii="Times New Roman" w:hAnsi="Times New Roman" w:cs="Times New Roman"/>
          <w:i/>
          <w:sz w:val="24"/>
          <w:szCs w:val="24"/>
        </w:rPr>
        <w:t>afsender</w:t>
      </w:r>
      <w:r w:rsidR="00A3033D" w:rsidRPr="00A3033D">
        <w:rPr>
          <w:rFonts w:ascii="Times New Roman" w:hAnsi="Times New Roman" w:cs="Times New Roman"/>
          <w:sz w:val="24"/>
          <w:szCs w:val="24"/>
        </w:rPr>
        <w:t>(</w:t>
      </w:r>
      <w:r w:rsidRPr="00A3033D">
        <w:rPr>
          <w:rFonts w:ascii="Times New Roman" w:hAnsi="Times New Roman" w:cs="Times New Roman"/>
          <w:sz w:val="24"/>
          <w:szCs w:val="24"/>
        </w:rPr>
        <w:t>speaker</w:t>
      </w:r>
      <w:r w:rsidR="00A3033D" w:rsidRPr="00A3033D">
        <w:rPr>
          <w:rFonts w:ascii="Times New Roman" w:hAnsi="Times New Roman" w:cs="Times New Roman"/>
          <w:sz w:val="24"/>
          <w:szCs w:val="24"/>
        </w:rPr>
        <w:t>)</w:t>
      </w:r>
      <w:r>
        <w:rPr>
          <w:rFonts w:ascii="Times New Roman" w:hAnsi="Times New Roman" w:cs="Times New Roman"/>
          <w:sz w:val="24"/>
          <w:szCs w:val="24"/>
        </w:rPr>
        <w:t xml:space="preserve"> og</w:t>
      </w:r>
      <w:r w:rsidRPr="00A3033D">
        <w:rPr>
          <w:rFonts w:ascii="Times New Roman" w:hAnsi="Times New Roman" w:cs="Times New Roman"/>
          <w:i/>
          <w:sz w:val="24"/>
          <w:szCs w:val="24"/>
        </w:rPr>
        <w:t xml:space="preserve"> </w:t>
      </w:r>
      <w:r w:rsidR="00A3033D" w:rsidRPr="00A3033D">
        <w:rPr>
          <w:rFonts w:ascii="Times New Roman" w:hAnsi="Times New Roman" w:cs="Times New Roman"/>
          <w:i/>
          <w:sz w:val="24"/>
          <w:szCs w:val="24"/>
        </w:rPr>
        <w:t>modtager</w:t>
      </w:r>
      <w:r w:rsidR="00A3033D" w:rsidRPr="00A3033D">
        <w:rPr>
          <w:rFonts w:ascii="Times New Roman" w:hAnsi="Times New Roman" w:cs="Times New Roman"/>
          <w:sz w:val="24"/>
          <w:szCs w:val="24"/>
        </w:rPr>
        <w:t>(</w:t>
      </w:r>
      <w:proofErr w:type="spellStart"/>
      <w:r w:rsidRPr="00A3033D">
        <w:rPr>
          <w:rFonts w:ascii="Times New Roman" w:hAnsi="Times New Roman" w:cs="Times New Roman"/>
          <w:sz w:val="24"/>
          <w:szCs w:val="24"/>
        </w:rPr>
        <w:t>hearer</w:t>
      </w:r>
      <w:proofErr w:type="spellEnd"/>
      <w:r w:rsidR="00A3033D" w:rsidRPr="00A3033D">
        <w:rPr>
          <w:rFonts w:ascii="Times New Roman" w:hAnsi="Times New Roman" w:cs="Times New Roman"/>
          <w:sz w:val="24"/>
          <w:szCs w:val="24"/>
        </w:rPr>
        <w:t>)</w:t>
      </w:r>
      <w:r w:rsidRPr="00A3033D">
        <w:rPr>
          <w:rFonts w:ascii="Times New Roman" w:hAnsi="Times New Roman" w:cs="Times New Roman"/>
          <w:sz w:val="24"/>
          <w:szCs w:val="24"/>
        </w:rPr>
        <w:t>.</w:t>
      </w:r>
      <w:r>
        <w:rPr>
          <w:rFonts w:ascii="Times New Roman" w:hAnsi="Times New Roman" w:cs="Times New Roman"/>
          <w:sz w:val="24"/>
          <w:szCs w:val="24"/>
        </w:rPr>
        <w:t xml:space="preserve"> Goffman bruger begreberne </w:t>
      </w:r>
      <w:r w:rsidR="00A3033D" w:rsidRPr="00A3033D">
        <w:rPr>
          <w:rFonts w:ascii="Times New Roman" w:hAnsi="Times New Roman" w:cs="Times New Roman"/>
          <w:i/>
          <w:sz w:val="24"/>
          <w:szCs w:val="24"/>
        </w:rPr>
        <w:t>Rammen for deltagelse</w:t>
      </w:r>
      <w:r w:rsidR="00A3033D" w:rsidRPr="00A3033D">
        <w:rPr>
          <w:rFonts w:ascii="Times New Roman" w:hAnsi="Times New Roman" w:cs="Times New Roman"/>
          <w:sz w:val="24"/>
          <w:szCs w:val="24"/>
        </w:rPr>
        <w:t>(</w:t>
      </w:r>
      <w:r w:rsidRPr="00A3033D">
        <w:rPr>
          <w:rFonts w:ascii="Times New Roman" w:hAnsi="Times New Roman" w:cs="Times New Roman"/>
          <w:sz w:val="24"/>
          <w:szCs w:val="24"/>
        </w:rPr>
        <w:t xml:space="preserve">participation </w:t>
      </w:r>
      <w:proofErr w:type="spellStart"/>
      <w:r w:rsidRPr="00A3033D">
        <w:rPr>
          <w:rFonts w:ascii="Times New Roman" w:hAnsi="Times New Roman" w:cs="Times New Roman"/>
          <w:sz w:val="24"/>
          <w:szCs w:val="24"/>
        </w:rPr>
        <w:t>framework</w:t>
      </w:r>
      <w:proofErr w:type="spellEnd"/>
      <w:r w:rsidR="00A3033D" w:rsidRPr="00A3033D">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og</w:t>
      </w:r>
      <w:r w:rsidR="00A3033D">
        <w:rPr>
          <w:rFonts w:ascii="Times New Roman" w:hAnsi="Times New Roman" w:cs="Times New Roman"/>
          <w:sz w:val="24"/>
          <w:szCs w:val="24"/>
        </w:rPr>
        <w:t xml:space="preserve"> </w:t>
      </w:r>
      <w:r w:rsidR="00A3033D" w:rsidRPr="00A3033D">
        <w:rPr>
          <w:rFonts w:ascii="Times New Roman" w:hAnsi="Times New Roman" w:cs="Times New Roman"/>
          <w:i/>
          <w:sz w:val="24"/>
          <w:szCs w:val="24"/>
        </w:rPr>
        <w:t>format af produktionen</w:t>
      </w:r>
      <w:r w:rsidR="00A3033D" w:rsidRPr="00A3033D">
        <w:rPr>
          <w:rFonts w:ascii="Times New Roman" w:hAnsi="Times New Roman" w:cs="Times New Roman"/>
          <w:sz w:val="24"/>
          <w:szCs w:val="24"/>
        </w:rPr>
        <w:t>(</w:t>
      </w:r>
      <w:proofErr w:type="spellStart"/>
      <w:r w:rsidRPr="00A3033D">
        <w:rPr>
          <w:rFonts w:ascii="Times New Roman" w:hAnsi="Times New Roman" w:cs="Times New Roman"/>
          <w:sz w:val="24"/>
          <w:szCs w:val="24"/>
        </w:rPr>
        <w:t>production</w:t>
      </w:r>
      <w:proofErr w:type="spellEnd"/>
      <w:r w:rsidRPr="00A3033D">
        <w:rPr>
          <w:rFonts w:ascii="Times New Roman" w:hAnsi="Times New Roman" w:cs="Times New Roman"/>
          <w:sz w:val="24"/>
          <w:szCs w:val="24"/>
        </w:rPr>
        <w:t xml:space="preserve"> format</w:t>
      </w:r>
      <w:r w:rsidR="00A3033D" w:rsidRPr="00A3033D">
        <w:rPr>
          <w:rFonts w:ascii="Times New Roman" w:hAnsi="Times New Roman" w:cs="Times New Roman"/>
          <w:sz w:val="24"/>
          <w:szCs w:val="24"/>
        </w:rPr>
        <w:t>)</w:t>
      </w:r>
      <w:r w:rsidR="00A3033D">
        <w:rPr>
          <w:rFonts w:ascii="Times New Roman" w:hAnsi="Times New Roman" w:cs="Times New Roman"/>
          <w:sz w:val="24"/>
          <w:szCs w:val="24"/>
        </w:rPr>
        <w:t xml:space="preserve">. Disse begreber </w:t>
      </w:r>
      <w:r>
        <w:rPr>
          <w:rFonts w:ascii="Times New Roman" w:hAnsi="Times New Roman" w:cs="Times New Roman"/>
          <w:sz w:val="24"/>
          <w:szCs w:val="24"/>
        </w:rPr>
        <w:t>refererer til</w:t>
      </w:r>
      <w:r w:rsidR="00A3033D">
        <w:rPr>
          <w:rFonts w:ascii="Times New Roman" w:hAnsi="Times New Roman" w:cs="Times New Roman"/>
          <w:sz w:val="24"/>
          <w:szCs w:val="24"/>
        </w:rPr>
        <w:t>,</w:t>
      </w:r>
      <w:r>
        <w:rPr>
          <w:rFonts w:ascii="Times New Roman" w:hAnsi="Times New Roman" w:cs="Times New Roman"/>
          <w:sz w:val="24"/>
          <w:szCs w:val="24"/>
        </w:rPr>
        <w:t xml:space="preserve"> at en ytring altid er forbeholdt til et bestemt publikum, og at henvendelsen derfor er grundvilkåret for den</w:t>
      </w:r>
      <w:r w:rsidR="00A3033D">
        <w:rPr>
          <w:rFonts w:ascii="Times New Roman" w:hAnsi="Times New Roman" w:cs="Times New Roman"/>
          <w:sz w:val="24"/>
          <w:szCs w:val="24"/>
        </w:rPr>
        <w:t xml:space="preserve"> produktion ytringen fører med(</w:t>
      </w:r>
      <w:r>
        <w:rPr>
          <w:rFonts w:ascii="Times New Roman" w:hAnsi="Times New Roman" w:cs="Times New Roman"/>
          <w:sz w:val="24"/>
          <w:szCs w:val="24"/>
        </w:rPr>
        <w:t xml:space="preserve">Goffman:1981:144-147). Begreberne </w:t>
      </w:r>
      <w:r>
        <w:rPr>
          <w:rFonts w:ascii="Times New Roman" w:hAnsi="Times New Roman" w:cs="Times New Roman"/>
          <w:i/>
          <w:sz w:val="24"/>
          <w:szCs w:val="24"/>
        </w:rPr>
        <w:t xml:space="preserve">participation </w:t>
      </w:r>
      <w:proofErr w:type="spellStart"/>
      <w:r>
        <w:rPr>
          <w:rFonts w:ascii="Times New Roman" w:hAnsi="Times New Roman" w:cs="Times New Roman"/>
          <w:i/>
          <w:sz w:val="24"/>
          <w:szCs w:val="24"/>
        </w:rPr>
        <w:t>framework</w:t>
      </w:r>
      <w:proofErr w:type="spellEnd"/>
      <w:r>
        <w:rPr>
          <w:rFonts w:ascii="Times New Roman" w:hAnsi="Times New Roman" w:cs="Times New Roman"/>
          <w:i/>
          <w:sz w:val="24"/>
          <w:szCs w:val="24"/>
        </w:rPr>
        <w:t xml:space="preserve"> og </w:t>
      </w:r>
      <w:proofErr w:type="spellStart"/>
      <w:r>
        <w:rPr>
          <w:rFonts w:ascii="Times New Roman" w:hAnsi="Times New Roman" w:cs="Times New Roman"/>
          <w:i/>
          <w:sz w:val="24"/>
          <w:szCs w:val="24"/>
        </w:rPr>
        <w:t>production</w:t>
      </w:r>
      <w:proofErr w:type="spellEnd"/>
      <w:r>
        <w:rPr>
          <w:rFonts w:ascii="Times New Roman" w:hAnsi="Times New Roman" w:cs="Times New Roman"/>
          <w:i/>
          <w:sz w:val="24"/>
          <w:szCs w:val="24"/>
        </w:rPr>
        <w:t xml:space="preserve"> format</w:t>
      </w:r>
      <w:r w:rsidR="00A3033D">
        <w:rPr>
          <w:rFonts w:ascii="Times New Roman" w:hAnsi="Times New Roman" w:cs="Times New Roman"/>
          <w:i/>
          <w:sz w:val="24"/>
          <w:szCs w:val="24"/>
        </w:rPr>
        <w:t xml:space="preserve">, </w:t>
      </w:r>
      <w:r w:rsidR="00A3033D">
        <w:rPr>
          <w:rFonts w:ascii="Times New Roman" w:hAnsi="Times New Roman" w:cs="Times New Roman"/>
          <w:sz w:val="24"/>
          <w:szCs w:val="24"/>
        </w:rPr>
        <w:t>åbner op for et</w:t>
      </w:r>
      <w:r>
        <w:rPr>
          <w:rFonts w:ascii="Times New Roman" w:hAnsi="Times New Roman" w:cs="Times New Roman"/>
          <w:sz w:val="24"/>
          <w:szCs w:val="24"/>
        </w:rPr>
        <w:t xml:space="preserve"> strukturel</w:t>
      </w:r>
      <w:r w:rsidR="00A3033D">
        <w:rPr>
          <w:rFonts w:ascii="Times New Roman" w:hAnsi="Times New Roman" w:cs="Times New Roman"/>
          <w:sz w:val="24"/>
          <w:szCs w:val="24"/>
        </w:rPr>
        <w:t>t</w:t>
      </w:r>
      <w:r>
        <w:rPr>
          <w:rFonts w:ascii="Times New Roman" w:hAnsi="Times New Roman" w:cs="Times New Roman"/>
          <w:sz w:val="24"/>
          <w:szCs w:val="24"/>
        </w:rPr>
        <w:t xml:space="preserve"> grundlag til at analysere ændringer i </w:t>
      </w:r>
      <w:r w:rsidRPr="00A3033D">
        <w:rPr>
          <w:rFonts w:ascii="Times New Roman" w:hAnsi="Times New Roman" w:cs="Times New Roman"/>
          <w:i/>
          <w:sz w:val="24"/>
          <w:szCs w:val="24"/>
        </w:rPr>
        <w:t>footing</w:t>
      </w:r>
      <w:r w:rsidR="00EA5E62">
        <w:rPr>
          <w:rFonts w:ascii="Times New Roman" w:hAnsi="Times New Roman" w:cs="Times New Roman"/>
          <w:sz w:val="24"/>
          <w:szCs w:val="24"/>
        </w:rPr>
        <w:t>, hvilket (Goffman:1981</w:t>
      </w:r>
      <w:r w:rsidR="00A3033D">
        <w:rPr>
          <w:rFonts w:ascii="Times New Roman" w:hAnsi="Times New Roman" w:cs="Times New Roman"/>
          <w:sz w:val="24"/>
          <w:szCs w:val="24"/>
        </w:rPr>
        <w:t>:146) beskriver således</w:t>
      </w:r>
    </w:p>
    <w:p w:rsidR="002A7DAF" w:rsidRDefault="002A7DAF" w:rsidP="0062651C">
      <w:pPr>
        <w:spacing w:line="360" w:lineRule="auto"/>
        <w:jc w:val="both"/>
        <w:rPr>
          <w:rFonts w:ascii="Times New Roman" w:hAnsi="Times New Roman" w:cs="Times New Roman"/>
          <w:i/>
          <w:sz w:val="24"/>
          <w:szCs w:val="24"/>
          <w:lang w:val="en-US"/>
        </w:rPr>
      </w:pPr>
      <w:r w:rsidRPr="0058067B">
        <w:rPr>
          <w:rFonts w:ascii="Times New Roman" w:hAnsi="Times New Roman" w:cs="Times New Roman"/>
          <w:i/>
          <w:sz w:val="24"/>
          <w:szCs w:val="24"/>
          <w:lang w:val="en-US"/>
        </w:rPr>
        <w:lastRenderedPageBreak/>
        <w:t xml:space="preserve">”The delineation of participation framework </w:t>
      </w:r>
      <w:proofErr w:type="spellStart"/>
      <w:r w:rsidRPr="0058067B">
        <w:rPr>
          <w:rFonts w:ascii="Times New Roman" w:hAnsi="Times New Roman" w:cs="Times New Roman"/>
          <w:i/>
          <w:sz w:val="24"/>
          <w:szCs w:val="24"/>
          <w:lang w:val="en-US"/>
        </w:rPr>
        <w:t>og</w:t>
      </w:r>
      <w:proofErr w:type="spellEnd"/>
      <w:r w:rsidRPr="0058067B">
        <w:rPr>
          <w:rFonts w:ascii="Times New Roman" w:hAnsi="Times New Roman" w:cs="Times New Roman"/>
          <w:i/>
          <w:sz w:val="24"/>
          <w:szCs w:val="24"/>
          <w:lang w:val="en-US"/>
        </w:rPr>
        <w:t xml:space="preserve"> production format provides a structural basis for analyzing changes in footing”</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Dog er det ikke så simpelt som ovenfor beskrevet. Dertil skal </w:t>
      </w:r>
      <w:r w:rsidR="00DE502C">
        <w:rPr>
          <w:rFonts w:ascii="Times New Roman" w:hAnsi="Times New Roman" w:cs="Times New Roman"/>
          <w:sz w:val="24"/>
          <w:szCs w:val="24"/>
        </w:rPr>
        <w:t>tilføjes</w:t>
      </w:r>
      <w:r w:rsidR="00A3033D">
        <w:rPr>
          <w:rFonts w:ascii="Times New Roman" w:hAnsi="Times New Roman" w:cs="Times New Roman"/>
          <w:sz w:val="24"/>
          <w:szCs w:val="24"/>
        </w:rPr>
        <w:t>,</w:t>
      </w:r>
      <w:r>
        <w:rPr>
          <w:rFonts w:ascii="Times New Roman" w:hAnsi="Times New Roman" w:cs="Times New Roman"/>
          <w:sz w:val="24"/>
          <w:szCs w:val="24"/>
        </w:rPr>
        <w:t xml:space="preserve"> at disse </w:t>
      </w:r>
      <w:r w:rsidR="00A3033D">
        <w:rPr>
          <w:rFonts w:ascii="Times New Roman" w:hAnsi="Times New Roman" w:cs="Times New Roman"/>
          <w:sz w:val="24"/>
          <w:szCs w:val="24"/>
        </w:rPr>
        <w:t xml:space="preserve">ytringer som </w:t>
      </w:r>
      <w:r w:rsidR="00A3033D" w:rsidRPr="00A3033D">
        <w:rPr>
          <w:rFonts w:ascii="Times New Roman" w:hAnsi="Times New Roman" w:cs="Times New Roman"/>
          <w:i/>
          <w:sz w:val="24"/>
          <w:szCs w:val="24"/>
        </w:rPr>
        <w:t>afsenderen</w:t>
      </w:r>
      <w:r>
        <w:rPr>
          <w:rFonts w:ascii="Times New Roman" w:hAnsi="Times New Roman" w:cs="Times New Roman"/>
          <w:sz w:val="24"/>
          <w:szCs w:val="24"/>
        </w:rPr>
        <w:t xml:space="preserve"> kommer med bliver talt in</w:t>
      </w:r>
      <w:r w:rsidR="00A3033D">
        <w:rPr>
          <w:rFonts w:ascii="Times New Roman" w:hAnsi="Times New Roman" w:cs="Times New Roman"/>
          <w:sz w:val="24"/>
          <w:szCs w:val="24"/>
        </w:rPr>
        <w:t>d i et system af modtagere. D</w:t>
      </w:r>
      <w:r>
        <w:rPr>
          <w:rFonts w:ascii="Times New Roman" w:hAnsi="Times New Roman" w:cs="Times New Roman"/>
          <w:sz w:val="24"/>
          <w:szCs w:val="24"/>
        </w:rPr>
        <w:t>isse</w:t>
      </w:r>
      <w:r w:rsidR="00A3033D">
        <w:rPr>
          <w:rFonts w:ascii="Times New Roman" w:hAnsi="Times New Roman" w:cs="Times New Roman"/>
          <w:sz w:val="24"/>
          <w:szCs w:val="24"/>
        </w:rPr>
        <w:t xml:space="preserve"> </w:t>
      </w:r>
      <w:r w:rsidR="00A3033D" w:rsidRPr="00A3033D">
        <w:rPr>
          <w:rFonts w:ascii="Times New Roman" w:hAnsi="Times New Roman" w:cs="Times New Roman"/>
          <w:i/>
          <w:sz w:val="24"/>
          <w:szCs w:val="24"/>
        </w:rPr>
        <w:t>modtagere</w:t>
      </w:r>
      <w:r w:rsidR="00A3033D">
        <w:rPr>
          <w:rFonts w:ascii="Times New Roman" w:hAnsi="Times New Roman" w:cs="Times New Roman"/>
          <w:sz w:val="24"/>
          <w:szCs w:val="24"/>
        </w:rPr>
        <w:t xml:space="preserve"> kan potentielt have </w:t>
      </w:r>
      <w:r>
        <w:rPr>
          <w:rFonts w:ascii="Times New Roman" w:hAnsi="Times New Roman" w:cs="Times New Roman"/>
          <w:sz w:val="24"/>
          <w:szCs w:val="24"/>
        </w:rPr>
        <w:t xml:space="preserve">helt forskellige </w:t>
      </w:r>
      <w:r w:rsidR="00DE502C">
        <w:rPr>
          <w:rFonts w:ascii="Times New Roman" w:hAnsi="Times New Roman" w:cs="Times New Roman"/>
          <w:sz w:val="24"/>
          <w:szCs w:val="24"/>
        </w:rPr>
        <w:t>egenskaber</w:t>
      </w:r>
      <w:r>
        <w:rPr>
          <w:rFonts w:ascii="Times New Roman" w:hAnsi="Times New Roman" w:cs="Times New Roman"/>
          <w:sz w:val="24"/>
          <w:szCs w:val="24"/>
        </w:rPr>
        <w:t xml:space="preserve"> og rettigheder. Go</w:t>
      </w:r>
      <w:r w:rsidR="00A3033D">
        <w:rPr>
          <w:rFonts w:ascii="Times New Roman" w:hAnsi="Times New Roman" w:cs="Times New Roman"/>
          <w:sz w:val="24"/>
          <w:szCs w:val="24"/>
        </w:rPr>
        <w:t>ffman</w:t>
      </w:r>
      <w:r w:rsidR="00EA5E62">
        <w:rPr>
          <w:rFonts w:ascii="Times New Roman" w:hAnsi="Times New Roman" w:cs="Times New Roman"/>
          <w:sz w:val="24"/>
          <w:szCs w:val="24"/>
        </w:rPr>
        <w:t>(1981)</w:t>
      </w:r>
      <w:r w:rsidR="00A3033D">
        <w:rPr>
          <w:rFonts w:ascii="Times New Roman" w:hAnsi="Times New Roman" w:cs="Times New Roman"/>
          <w:sz w:val="24"/>
          <w:szCs w:val="24"/>
        </w:rPr>
        <w:t xml:space="preserve"> beskriver hvordan en </w:t>
      </w:r>
      <w:r w:rsidR="00A3033D" w:rsidRPr="00A3033D">
        <w:rPr>
          <w:rFonts w:ascii="Times New Roman" w:hAnsi="Times New Roman" w:cs="Times New Roman"/>
          <w:i/>
          <w:sz w:val="24"/>
          <w:szCs w:val="24"/>
        </w:rPr>
        <w:t>afsender</w:t>
      </w:r>
      <w:r>
        <w:rPr>
          <w:rFonts w:ascii="Times New Roman" w:hAnsi="Times New Roman" w:cs="Times New Roman"/>
          <w:sz w:val="24"/>
          <w:szCs w:val="24"/>
        </w:rPr>
        <w:t xml:space="preserve"> blot ved at sænke eller hæve stemmen kan ændre </w:t>
      </w:r>
      <w:r w:rsidR="00A3033D" w:rsidRPr="00A3033D">
        <w:rPr>
          <w:rFonts w:ascii="Times New Roman" w:hAnsi="Times New Roman" w:cs="Times New Roman"/>
          <w:i/>
          <w:sz w:val="24"/>
          <w:szCs w:val="24"/>
        </w:rPr>
        <w:t>rammen for deltagelsen</w:t>
      </w:r>
      <w:r w:rsidR="00A3033D">
        <w:rPr>
          <w:rFonts w:ascii="Times New Roman" w:hAnsi="Times New Roman" w:cs="Times New Roman"/>
          <w:i/>
          <w:sz w:val="24"/>
          <w:szCs w:val="24"/>
        </w:rPr>
        <w:t xml:space="preserve"> </w:t>
      </w:r>
      <w:r>
        <w:rPr>
          <w:rFonts w:ascii="Times New Roman" w:hAnsi="Times New Roman" w:cs="Times New Roman"/>
          <w:sz w:val="24"/>
          <w:szCs w:val="24"/>
        </w:rPr>
        <w:t>fuldstændigt, og at det samme gør sig gældende ved at æ</w:t>
      </w:r>
      <w:r w:rsidR="00A3033D">
        <w:rPr>
          <w:rFonts w:ascii="Times New Roman" w:hAnsi="Times New Roman" w:cs="Times New Roman"/>
          <w:sz w:val="24"/>
          <w:szCs w:val="24"/>
        </w:rPr>
        <w:t xml:space="preserve">ndre talen til noget som </w:t>
      </w:r>
      <w:r w:rsidR="00A3033D" w:rsidRPr="00A3033D">
        <w:rPr>
          <w:rFonts w:ascii="Times New Roman" w:hAnsi="Times New Roman" w:cs="Times New Roman"/>
          <w:i/>
          <w:sz w:val="24"/>
          <w:szCs w:val="24"/>
        </w:rPr>
        <w:t>afsenderen</w:t>
      </w:r>
      <w:r>
        <w:rPr>
          <w:rFonts w:ascii="Times New Roman" w:hAnsi="Times New Roman" w:cs="Times New Roman"/>
          <w:sz w:val="24"/>
          <w:szCs w:val="24"/>
        </w:rPr>
        <w:t xml:space="preserve"> antager at publikum er </w:t>
      </w:r>
      <w:r w:rsidR="00DE502C">
        <w:rPr>
          <w:rFonts w:ascii="Times New Roman" w:hAnsi="Times New Roman" w:cs="Times New Roman"/>
          <w:sz w:val="24"/>
          <w:szCs w:val="24"/>
        </w:rPr>
        <w:t>interesseret</w:t>
      </w:r>
      <w:r>
        <w:rPr>
          <w:rFonts w:ascii="Times New Roman" w:hAnsi="Times New Roman" w:cs="Times New Roman"/>
          <w:sz w:val="24"/>
          <w:szCs w:val="24"/>
        </w:rPr>
        <w:t xml:space="preserve"> i. </w:t>
      </w:r>
      <w:r w:rsidR="00A3033D">
        <w:rPr>
          <w:rFonts w:ascii="Times New Roman" w:hAnsi="Times New Roman" w:cs="Times New Roman"/>
          <w:i/>
          <w:sz w:val="24"/>
          <w:szCs w:val="24"/>
        </w:rPr>
        <w:t xml:space="preserve">Rammen for deltagelsen, </w:t>
      </w:r>
      <w:r w:rsidRPr="00834434">
        <w:rPr>
          <w:rFonts w:ascii="Times New Roman" w:hAnsi="Times New Roman" w:cs="Times New Roman"/>
          <w:sz w:val="24"/>
          <w:szCs w:val="24"/>
        </w:rPr>
        <w:t>referere</w:t>
      </w:r>
      <w:r>
        <w:rPr>
          <w:rFonts w:ascii="Times New Roman" w:hAnsi="Times New Roman" w:cs="Times New Roman"/>
          <w:sz w:val="24"/>
          <w:szCs w:val="24"/>
        </w:rPr>
        <w:t>r</w:t>
      </w:r>
      <w:r w:rsidRPr="00834434">
        <w:rPr>
          <w:rFonts w:ascii="Times New Roman" w:hAnsi="Times New Roman" w:cs="Times New Roman"/>
          <w:sz w:val="24"/>
          <w:szCs w:val="24"/>
        </w:rPr>
        <w:t xml:space="preserve"> således til </w:t>
      </w:r>
      <w:r>
        <w:rPr>
          <w:rFonts w:ascii="Times New Roman" w:hAnsi="Times New Roman" w:cs="Times New Roman"/>
          <w:sz w:val="24"/>
          <w:szCs w:val="24"/>
        </w:rPr>
        <w:t xml:space="preserve">en egenskab i den talte sociale interaktion som har en kraftigt dynamik og fleksibilitet og </w:t>
      </w:r>
      <w:r w:rsidR="00A3033D">
        <w:rPr>
          <w:rFonts w:ascii="Times New Roman" w:hAnsi="Times New Roman" w:cs="Times New Roman"/>
          <w:sz w:val="24"/>
          <w:szCs w:val="24"/>
        </w:rPr>
        <w:t>som kan forandres på sekunder. B</w:t>
      </w:r>
      <w:r>
        <w:rPr>
          <w:rFonts w:ascii="Times New Roman" w:hAnsi="Times New Roman" w:cs="Times New Roman"/>
          <w:sz w:val="24"/>
          <w:szCs w:val="24"/>
        </w:rPr>
        <w:t>egrebet har således at gøre med hvordan ytringer kan konstruerer det rum hvori henvendelsen sker</w:t>
      </w:r>
      <w:r w:rsidR="00A3033D">
        <w:rPr>
          <w:rFonts w:ascii="Times New Roman" w:hAnsi="Times New Roman" w:cs="Times New Roman"/>
          <w:sz w:val="24"/>
          <w:szCs w:val="24"/>
        </w:rPr>
        <w:t xml:space="preserve">. </w:t>
      </w:r>
      <w:r w:rsidR="00A3033D">
        <w:rPr>
          <w:rFonts w:ascii="Times New Roman" w:hAnsi="Times New Roman" w:cs="Times New Roman"/>
          <w:i/>
          <w:sz w:val="24"/>
          <w:szCs w:val="24"/>
        </w:rPr>
        <w:t>Formatet af produktionen</w:t>
      </w:r>
      <w:r>
        <w:rPr>
          <w:rFonts w:ascii="Times New Roman" w:hAnsi="Times New Roman" w:cs="Times New Roman"/>
          <w:sz w:val="24"/>
          <w:szCs w:val="24"/>
        </w:rPr>
        <w:t xml:space="preserve"> har at gøre med selve konstruktionen af denne ytring.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Ved at anvende</w:t>
      </w:r>
      <w:r w:rsidR="00A3033D">
        <w:rPr>
          <w:rFonts w:ascii="Times New Roman" w:hAnsi="Times New Roman" w:cs="Times New Roman"/>
          <w:sz w:val="24"/>
          <w:szCs w:val="24"/>
        </w:rPr>
        <w:t xml:space="preserve"> begreber som </w:t>
      </w:r>
      <w:r w:rsidR="00A3033D">
        <w:rPr>
          <w:rFonts w:ascii="Times New Roman" w:hAnsi="Times New Roman" w:cs="Times New Roman"/>
          <w:i/>
          <w:sz w:val="24"/>
          <w:szCs w:val="24"/>
        </w:rPr>
        <w:t xml:space="preserve">rammen </w:t>
      </w:r>
      <w:r>
        <w:rPr>
          <w:rFonts w:ascii="Times New Roman" w:hAnsi="Times New Roman" w:cs="Times New Roman"/>
          <w:sz w:val="24"/>
          <w:szCs w:val="24"/>
        </w:rPr>
        <w:t xml:space="preserve">og </w:t>
      </w:r>
      <w:r w:rsidRPr="00A3033D">
        <w:rPr>
          <w:rFonts w:ascii="Times New Roman" w:hAnsi="Times New Roman" w:cs="Times New Roman"/>
          <w:i/>
          <w:sz w:val="24"/>
          <w:szCs w:val="24"/>
        </w:rPr>
        <w:t>footing</w:t>
      </w:r>
      <w:r>
        <w:rPr>
          <w:rFonts w:ascii="Times New Roman" w:hAnsi="Times New Roman" w:cs="Times New Roman"/>
          <w:sz w:val="24"/>
          <w:szCs w:val="24"/>
        </w:rPr>
        <w:t xml:space="preserve"> i min analyse</w:t>
      </w:r>
      <w:r w:rsidR="00A3033D">
        <w:rPr>
          <w:rFonts w:ascii="Times New Roman" w:hAnsi="Times New Roman" w:cs="Times New Roman"/>
          <w:sz w:val="24"/>
          <w:szCs w:val="24"/>
        </w:rPr>
        <w:t>,</w:t>
      </w:r>
      <w:r>
        <w:rPr>
          <w:rFonts w:ascii="Times New Roman" w:hAnsi="Times New Roman" w:cs="Times New Roman"/>
          <w:sz w:val="24"/>
          <w:szCs w:val="24"/>
        </w:rPr>
        <w:t xml:space="preserve"> giver mig en mulighed for at se på hvordan </w:t>
      </w:r>
      <w:r w:rsidRPr="00A3033D">
        <w:rPr>
          <w:rFonts w:ascii="Times New Roman" w:hAnsi="Times New Roman" w:cs="Times New Roman"/>
          <w:i/>
          <w:sz w:val="24"/>
          <w:szCs w:val="24"/>
        </w:rPr>
        <w:t>rammen</w:t>
      </w:r>
      <w:r>
        <w:rPr>
          <w:rFonts w:ascii="Times New Roman" w:hAnsi="Times New Roman" w:cs="Times New Roman"/>
          <w:sz w:val="24"/>
          <w:szCs w:val="24"/>
        </w:rPr>
        <w:t xml:space="preserve"> på rehabiliteringsteamsmødet bliver skabt og forandret og hvor der er spor af brud i samtalen der kan tyde på </w:t>
      </w:r>
      <w:r w:rsidR="00DE502C">
        <w:rPr>
          <w:rFonts w:ascii="Times New Roman" w:hAnsi="Times New Roman" w:cs="Times New Roman"/>
          <w:sz w:val="24"/>
          <w:szCs w:val="24"/>
        </w:rPr>
        <w:t>uoverensstemmelser</w:t>
      </w:r>
      <w:r w:rsidR="00A3033D">
        <w:rPr>
          <w:rFonts w:ascii="Times New Roman" w:hAnsi="Times New Roman" w:cs="Times New Roman"/>
          <w:sz w:val="24"/>
          <w:szCs w:val="24"/>
        </w:rPr>
        <w:t xml:space="preserve">. Uoverensstemmelser som kan belyse </w:t>
      </w:r>
      <w:r>
        <w:rPr>
          <w:rFonts w:ascii="Times New Roman" w:hAnsi="Times New Roman" w:cs="Times New Roman"/>
          <w:sz w:val="24"/>
          <w:szCs w:val="24"/>
        </w:rPr>
        <w:t>hvad som</w:t>
      </w:r>
      <w:r w:rsidR="00A3033D">
        <w:rPr>
          <w:rFonts w:ascii="Times New Roman" w:hAnsi="Times New Roman" w:cs="Times New Roman"/>
          <w:sz w:val="24"/>
          <w:szCs w:val="24"/>
        </w:rPr>
        <w:t xml:space="preserve"> er vigtigt og hvad som </w:t>
      </w:r>
      <w:r>
        <w:rPr>
          <w:rFonts w:ascii="Times New Roman" w:hAnsi="Times New Roman" w:cs="Times New Roman"/>
          <w:sz w:val="24"/>
          <w:szCs w:val="24"/>
        </w:rPr>
        <w:t xml:space="preserve">ikke er vigtigt, </w:t>
      </w:r>
      <w:r w:rsidR="00A3033D">
        <w:rPr>
          <w:rFonts w:ascii="Times New Roman" w:hAnsi="Times New Roman" w:cs="Times New Roman"/>
          <w:sz w:val="24"/>
          <w:szCs w:val="24"/>
        </w:rPr>
        <w:t>at tale om på rehabiliter</w:t>
      </w:r>
      <w:r w:rsidR="00405485">
        <w:rPr>
          <w:rFonts w:ascii="Times New Roman" w:hAnsi="Times New Roman" w:cs="Times New Roman"/>
          <w:sz w:val="24"/>
          <w:szCs w:val="24"/>
        </w:rPr>
        <w:t>ingsteamsmødet</w:t>
      </w:r>
      <w:r>
        <w:rPr>
          <w:rFonts w:ascii="Times New Roman" w:hAnsi="Times New Roman" w:cs="Times New Roman"/>
          <w:sz w:val="24"/>
          <w:szCs w:val="24"/>
        </w:rPr>
        <w:t xml:space="preserve">. Ved at spore hvor der er brud i samtalen og hvad der er vigtigt at få belyst og for hvem det er vigtigt kan der spores direkte helt tekstnært hvordan </w:t>
      </w:r>
      <w:r w:rsidR="00DE502C">
        <w:rPr>
          <w:rFonts w:ascii="Times New Roman" w:hAnsi="Times New Roman" w:cs="Times New Roman"/>
          <w:sz w:val="24"/>
          <w:szCs w:val="24"/>
        </w:rPr>
        <w:t>brugerinddragelsen</w:t>
      </w:r>
      <w:r>
        <w:rPr>
          <w:rFonts w:ascii="Times New Roman" w:hAnsi="Times New Roman" w:cs="Times New Roman"/>
          <w:sz w:val="24"/>
          <w:szCs w:val="24"/>
        </w:rPr>
        <w:t xml:space="preserve"> udføres i på selve rehabiliteringsteamsmødet. </w:t>
      </w:r>
      <w:r w:rsidR="00DE502C">
        <w:rPr>
          <w:rFonts w:ascii="Times New Roman" w:hAnsi="Times New Roman" w:cs="Times New Roman"/>
          <w:sz w:val="24"/>
          <w:szCs w:val="24"/>
        </w:rPr>
        <w:t>Samtidig åbner det op for muligheden for at se på hvornår i mødet bliver borgeren inviteret ind i samta</w:t>
      </w:r>
      <w:r w:rsidR="00405485">
        <w:rPr>
          <w:rFonts w:ascii="Times New Roman" w:hAnsi="Times New Roman" w:cs="Times New Roman"/>
          <w:sz w:val="24"/>
          <w:szCs w:val="24"/>
        </w:rPr>
        <w:t>len af de professionelle. Er der</w:t>
      </w:r>
      <w:r w:rsidR="00DE502C">
        <w:rPr>
          <w:rFonts w:ascii="Times New Roman" w:hAnsi="Times New Roman" w:cs="Times New Roman"/>
          <w:sz w:val="24"/>
          <w:szCs w:val="24"/>
        </w:rPr>
        <w:t xml:space="preserve"> særlige sproglige markeringer i forhold til h</w:t>
      </w:r>
      <w:r w:rsidR="00405485">
        <w:rPr>
          <w:rFonts w:ascii="Times New Roman" w:hAnsi="Times New Roman" w:cs="Times New Roman"/>
          <w:sz w:val="24"/>
          <w:szCs w:val="24"/>
        </w:rPr>
        <w:t xml:space="preserve">vad der skal snakkes om på mødet, og, hvem er </w:t>
      </w:r>
      <w:r w:rsidR="00DE502C">
        <w:rPr>
          <w:rFonts w:ascii="Times New Roman" w:hAnsi="Times New Roman" w:cs="Times New Roman"/>
          <w:sz w:val="24"/>
          <w:szCs w:val="24"/>
        </w:rPr>
        <w:t>der bestemmer hvad der er relevan</w:t>
      </w:r>
      <w:r w:rsidR="00405485">
        <w:rPr>
          <w:rFonts w:ascii="Times New Roman" w:hAnsi="Times New Roman" w:cs="Times New Roman"/>
          <w:sz w:val="24"/>
          <w:szCs w:val="24"/>
        </w:rPr>
        <w:t>t at tale om, samt hvad der ikke er relevant at tale om</w:t>
      </w:r>
      <w:r w:rsidR="00DE502C">
        <w:rPr>
          <w:rFonts w:ascii="Times New Roman" w:hAnsi="Times New Roman" w:cs="Times New Roman"/>
          <w:sz w:val="24"/>
          <w:szCs w:val="24"/>
        </w:rPr>
        <w:t>.</w:t>
      </w:r>
    </w:p>
    <w:p w:rsidR="002A7DAF" w:rsidRDefault="002A7DAF" w:rsidP="00E21D2B">
      <w:pPr>
        <w:pStyle w:val="Overskrift3"/>
      </w:pPr>
      <w:bookmarkStart w:id="23" w:name="_Toc389441431"/>
      <w:r>
        <w:t xml:space="preserve">Sammenhæng mellem ansigtsarbejde </w:t>
      </w:r>
      <w:r w:rsidR="00351476">
        <w:t>og r</w:t>
      </w:r>
      <w:r w:rsidR="00E21D2B">
        <w:t>ammen</w:t>
      </w:r>
      <w:bookmarkEnd w:id="23"/>
      <w:r w:rsidR="00E21D2B">
        <w:t xml:space="preserve"> </w:t>
      </w:r>
    </w:p>
    <w:p w:rsidR="00286864" w:rsidRDefault="00286864" w:rsidP="002868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Goffmans </w:t>
      </w:r>
      <w:proofErr w:type="spellStart"/>
      <w:r w:rsidRPr="00286864">
        <w:rPr>
          <w:rFonts w:ascii="Times New Roman" w:hAnsi="Times New Roman" w:cs="Times New Roman"/>
          <w:i/>
          <w:sz w:val="24"/>
          <w:szCs w:val="24"/>
        </w:rPr>
        <w:t>Frame</w:t>
      </w:r>
      <w:proofErr w:type="spellEnd"/>
      <w:r w:rsidRPr="00286864">
        <w:rPr>
          <w:rFonts w:ascii="Times New Roman" w:hAnsi="Times New Roman" w:cs="Times New Roman"/>
          <w:i/>
          <w:sz w:val="24"/>
          <w:szCs w:val="24"/>
        </w:rPr>
        <w:t xml:space="preserve"> </w:t>
      </w:r>
      <w:proofErr w:type="spellStart"/>
      <w:r w:rsidRPr="00286864">
        <w:rPr>
          <w:rFonts w:ascii="Times New Roman" w:hAnsi="Times New Roman" w:cs="Times New Roman"/>
          <w:i/>
          <w:sz w:val="24"/>
          <w:szCs w:val="24"/>
        </w:rPr>
        <w:t>Analysis</w:t>
      </w:r>
      <w:proofErr w:type="spellEnd"/>
      <w:r>
        <w:rPr>
          <w:rFonts w:ascii="Times New Roman" w:hAnsi="Times New Roman" w:cs="Times New Roman"/>
          <w:sz w:val="24"/>
          <w:szCs w:val="24"/>
        </w:rPr>
        <w:t xml:space="preserve"> og hans begreber omkring </w:t>
      </w:r>
      <w:r w:rsidR="00351476">
        <w:rPr>
          <w:rFonts w:ascii="Times New Roman" w:hAnsi="Times New Roman" w:cs="Times New Roman"/>
          <w:i/>
          <w:sz w:val="24"/>
          <w:szCs w:val="24"/>
        </w:rPr>
        <w:t>ansigts</w:t>
      </w:r>
      <w:r w:rsidRPr="00286864">
        <w:rPr>
          <w:rFonts w:ascii="Times New Roman" w:hAnsi="Times New Roman" w:cs="Times New Roman"/>
          <w:i/>
          <w:sz w:val="24"/>
          <w:szCs w:val="24"/>
        </w:rPr>
        <w:t>arbejde</w:t>
      </w:r>
      <w:r>
        <w:rPr>
          <w:rFonts w:ascii="Times New Roman" w:hAnsi="Times New Roman" w:cs="Times New Roman"/>
          <w:sz w:val="24"/>
          <w:szCs w:val="24"/>
        </w:rPr>
        <w:t>(facework) har en markant dob</w:t>
      </w:r>
      <w:r w:rsidR="00405485">
        <w:rPr>
          <w:rFonts w:ascii="Times New Roman" w:hAnsi="Times New Roman" w:cs="Times New Roman"/>
          <w:sz w:val="24"/>
          <w:szCs w:val="24"/>
        </w:rPr>
        <w:t>belthed. A</w:t>
      </w:r>
      <w:r>
        <w:rPr>
          <w:rFonts w:ascii="Times New Roman" w:hAnsi="Times New Roman" w:cs="Times New Roman"/>
          <w:sz w:val="24"/>
          <w:szCs w:val="24"/>
        </w:rPr>
        <w:t xml:space="preserve">ktøren </w:t>
      </w:r>
      <w:r w:rsidR="00405485">
        <w:rPr>
          <w:rFonts w:ascii="Times New Roman" w:hAnsi="Times New Roman" w:cs="Times New Roman"/>
          <w:sz w:val="24"/>
          <w:szCs w:val="24"/>
        </w:rPr>
        <w:t xml:space="preserve">opfattes </w:t>
      </w:r>
      <w:r>
        <w:rPr>
          <w:rFonts w:ascii="Times New Roman" w:hAnsi="Times New Roman" w:cs="Times New Roman"/>
          <w:sz w:val="24"/>
          <w:szCs w:val="24"/>
        </w:rPr>
        <w:t xml:space="preserve">på den ene side, som stærkt optaget af sin egen sociale værdi i de andre medaktørers øjne, hvor der bruges meget energi på både at registrere og vedligeholde den. På den anden side bruger aktøren samtalen, som et stærkt middel </w:t>
      </w:r>
      <w:r w:rsidR="00351476">
        <w:rPr>
          <w:rFonts w:ascii="Times New Roman" w:hAnsi="Times New Roman" w:cs="Times New Roman"/>
          <w:sz w:val="24"/>
          <w:szCs w:val="24"/>
        </w:rPr>
        <w:t>til at udføre dette arbejde. S</w:t>
      </w:r>
      <w:r>
        <w:rPr>
          <w:rFonts w:ascii="Times New Roman" w:hAnsi="Times New Roman" w:cs="Times New Roman"/>
          <w:sz w:val="24"/>
          <w:szCs w:val="24"/>
        </w:rPr>
        <w:t xml:space="preserve">amtalen er </w:t>
      </w:r>
      <w:r w:rsidR="00351476">
        <w:rPr>
          <w:rFonts w:ascii="Times New Roman" w:hAnsi="Times New Roman" w:cs="Times New Roman"/>
          <w:sz w:val="24"/>
          <w:szCs w:val="24"/>
        </w:rPr>
        <w:t xml:space="preserve">dog, </w:t>
      </w:r>
      <w:r>
        <w:rPr>
          <w:rFonts w:ascii="Times New Roman" w:hAnsi="Times New Roman" w:cs="Times New Roman"/>
          <w:sz w:val="24"/>
          <w:szCs w:val="24"/>
        </w:rPr>
        <w:t>både upræcist og løst knyttet til den sociale virkelighed. Pointen er her</w:t>
      </w:r>
      <w:r w:rsidR="00351476">
        <w:rPr>
          <w:rFonts w:ascii="Times New Roman" w:hAnsi="Times New Roman" w:cs="Times New Roman"/>
          <w:sz w:val="24"/>
          <w:szCs w:val="24"/>
        </w:rPr>
        <w:t>,</w:t>
      </w:r>
      <w:r>
        <w:rPr>
          <w:rFonts w:ascii="Times New Roman" w:hAnsi="Times New Roman" w:cs="Times New Roman"/>
          <w:sz w:val="24"/>
          <w:szCs w:val="24"/>
        </w:rPr>
        <w:t xml:space="preserve"> at aktørernes skæbne er forbundet med at investere mange kræfter i et usikkert anliggende. (Scheuer:2005:18-19)</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både at bringe </w:t>
      </w:r>
      <w:r w:rsidRPr="00980351">
        <w:rPr>
          <w:rFonts w:ascii="Times New Roman" w:hAnsi="Times New Roman" w:cs="Times New Roman"/>
          <w:i/>
          <w:sz w:val="24"/>
          <w:szCs w:val="24"/>
        </w:rPr>
        <w:t>ansigts-arbejde</w:t>
      </w:r>
      <w:r>
        <w:rPr>
          <w:rFonts w:ascii="Times New Roman" w:hAnsi="Times New Roman" w:cs="Times New Roman"/>
          <w:sz w:val="24"/>
          <w:szCs w:val="24"/>
        </w:rPr>
        <w:t xml:space="preserve"> og </w:t>
      </w:r>
      <w:r w:rsidRPr="00980351">
        <w:rPr>
          <w:rFonts w:ascii="Times New Roman" w:hAnsi="Times New Roman" w:cs="Times New Roman"/>
          <w:i/>
          <w:sz w:val="24"/>
          <w:szCs w:val="24"/>
        </w:rPr>
        <w:t>rammen</w:t>
      </w:r>
      <w:r>
        <w:rPr>
          <w:rFonts w:ascii="Times New Roman" w:hAnsi="Times New Roman" w:cs="Times New Roman"/>
          <w:sz w:val="24"/>
          <w:szCs w:val="24"/>
        </w:rPr>
        <w:t xml:space="preserve"> </w:t>
      </w:r>
      <w:r w:rsidRPr="005A4143">
        <w:rPr>
          <w:rFonts w:ascii="Times New Roman" w:hAnsi="Times New Roman" w:cs="Times New Roman"/>
          <w:sz w:val="24"/>
          <w:szCs w:val="24"/>
        </w:rPr>
        <w:t xml:space="preserve">ind i min teoretiske ramme bliver det muligt at se på to </w:t>
      </w:r>
      <w:r w:rsidR="00DE502C" w:rsidRPr="005A4143">
        <w:rPr>
          <w:rFonts w:ascii="Times New Roman" w:hAnsi="Times New Roman" w:cs="Times New Roman"/>
          <w:sz w:val="24"/>
          <w:szCs w:val="24"/>
        </w:rPr>
        <w:t>niveauer</w:t>
      </w:r>
      <w:r w:rsidRPr="005A4143">
        <w:rPr>
          <w:rFonts w:ascii="Times New Roman" w:hAnsi="Times New Roman" w:cs="Times New Roman"/>
          <w:sz w:val="24"/>
          <w:szCs w:val="24"/>
        </w:rPr>
        <w:t xml:space="preserve"> inden for </w:t>
      </w:r>
      <w:r w:rsidR="00351476">
        <w:rPr>
          <w:rFonts w:ascii="Times New Roman" w:hAnsi="Times New Roman" w:cs="Times New Roman"/>
          <w:sz w:val="24"/>
          <w:szCs w:val="24"/>
        </w:rPr>
        <w:t>mikrosociologien. D</w:t>
      </w:r>
      <w:r w:rsidRPr="005A4143">
        <w:rPr>
          <w:rFonts w:ascii="Times New Roman" w:hAnsi="Times New Roman" w:cs="Times New Roman"/>
          <w:sz w:val="24"/>
          <w:szCs w:val="24"/>
        </w:rPr>
        <w:t xml:space="preserve">isse begreber </w:t>
      </w:r>
      <w:r w:rsidR="00351476">
        <w:rPr>
          <w:rFonts w:ascii="Times New Roman" w:hAnsi="Times New Roman" w:cs="Times New Roman"/>
          <w:sz w:val="24"/>
          <w:szCs w:val="24"/>
        </w:rPr>
        <w:t xml:space="preserve">har en dobbelthed, </w:t>
      </w:r>
      <w:r w:rsidRPr="005A4143">
        <w:rPr>
          <w:rFonts w:ascii="Times New Roman" w:hAnsi="Times New Roman" w:cs="Times New Roman"/>
          <w:sz w:val="24"/>
          <w:szCs w:val="24"/>
        </w:rPr>
        <w:t xml:space="preserve">som på den ene side gør det muligt at se på hvordan borgeren er optaget af den sociale værdi i forhold til de </w:t>
      </w:r>
      <w:r w:rsidR="00DE502C" w:rsidRPr="005A4143">
        <w:rPr>
          <w:rFonts w:ascii="Times New Roman" w:hAnsi="Times New Roman" w:cs="Times New Roman"/>
          <w:sz w:val="24"/>
          <w:szCs w:val="24"/>
        </w:rPr>
        <w:t>professionelles</w:t>
      </w:r>
      <w:r w:rsidR="00351476">
        <w:rPr>
          <w:rFonts w:ascii="Times New Roman" w:hAnsi="Times New Roman" w:cs="Times New Roman"/>
          <w:sz w:val="24"/>
          <w:szCs w:val="24"/>
        </w:rPr>
        <w:t xml:space="preserve"> </w:t>
      </w:r>
      <w:r w:rsidR="00351476">
        <w:rPr>
          <w:rFonts w:ascii="Times New Roman" w:hAnsi="Times New Roman" w:cs="Times New Roman"/>
          <w:sz w:val="24"/>
          <w:szCs w:val="24"/>
        </w:rPr>
        <w:lastRenderedPageBreak/>
        <w:t xml:space="preserve">øjne, og hvor borgeren </w:t>
      </w:r>
      <w:r w:rsidRPr="005A4143">
        <w:rPr>
          <w:rFonts w:ascii="Times New Roman" w:hAnsi="Times New Roman" w:cs="Times New Roman"/>
          <w:sz w:val="24"/>
          <w:szCs w:val="24"/>
        </w:rPr>
        <w:t xml:space="preserve">bruger meget </w:t>
      </w:r>
      <w:r w:rsidR="00EA5E62">
        <w:rPr>
          <w:rFonts w:ascii="Times New Roman" w:hAnsi="Times New Roman" w:cs="Times New Roman"/>
          <w:sz w:val="24"/>
          <w:szCs w:val="24"/>
        </w:rPr>
        <w:t>energi på både at registrere den,</w:t>
      </w:r>
      <w:r w:rsidRPr="005A4143">
        <w:rPr>
          <w:rFonts w:ascii="Times New Roman" w:hAnsi="Times New Roman" w:cs="Times New Roman"/>
          <w:sz w:val="24"/>
          <w:szCs w:val="24"/>
        </w:rPr>
        <w:t xml:space="preserve"> men også for at opret</w:t>
      </w:r>
      <w:r w:rsidR="00EA5E62">
        <w:rPr>
          <w:rFonts w:ascii="Times New Roman" w:hAnsi="Times New Roman" w:cs="Times New Roman"/>
          <w:sz w:val="24"/>
          <w:szCs w:val="24"/>
        </w:rPr>
        <w:t xml:space="preserve">holde den </w:t>
      </w:r>
      <w:r w:rsidRPr="005A4143">
        <w:rPr>
          <w:rFonts w:ascii="Times New Roman" w:hAnsi="Times New Roman" w:cs="Times New Roman"/>
          <w:sz w:val="24"/>
          <w:szCs w:val="24"/>
        </w:rPr>
        <w:t>social</w:t>
      </w:r>
      <w:r w:rsidR="00351476">
        <w:rPr>
          <w:rFonts w:ascii="Times New Roman" w:hAnsi="Times New Roman" w:cs="Times New Roman"/>
          <w:sz w:val="24"/>
          <w:szCs w:val="24"/>
        </w:rPr>
        <w:t xml:space="preserve">e værdi. På den måde giver </w:t>
      </w:r>
      <w:r w:rsidR="00351476" w:rsidRPr="00351476">
        <w:rPr>
          <w:rFonts w:ascii="Times New Roman" w:hAnsi="Times New Roman" w:cs="Times New Roman"/>
          <w:i/>
          <w:sz w:val="24"/>
          <w:szCs w:val="24"/>
        </w:rPr>
        <w:t>rammen</w:t>
      </w:r>
      <w:r w:rsidR="00351476">
        <w:rPr>
          <w:rFonts w:ascii="Times New Roman" w:hAnsi="Times New Roman" w:cs="Times New Roman"/>
          <w:sz w:val="24"/>
          <w:szCs w:val="24"/>
        </w:rPr>
        <w:t xml:space="preserve"> en mulighed for, at jeg i analysen, kan se på </w:t>
      </w:r>
      <w:r w:rsidRPr="005A4143">
        <w:rPr>
          <w:rFonts w:ascii="Times New Roman" w:hAnsi="Times New Roman" w:cs="Times New Roman"/>
          <w:sz w:val="24"/>
          <w:szCs w:val="24"/>
        </w:rPr>
        <w:t>hvordan borgeren ka</w:t>
      </w:r>
      <w:r w:rsidR="00351476">
        <w:rPr>
          <w:rFonts w:ascii="Times New Roman" w:hAnsi="Times New Roman" w:cs="Times New Roman"/>
          <w:sz w:val="24"/>
          <w:szCs w:val="24"/>
        </w:rPr>
        <w:t xml:space="preserve">n bruge samtalen som et middel </w:t>
      </w:r>
      <w:r w:rsidRPr="005A4143">
        <w:rPr>
          <w:rFonts w:ascii="Times New Roman" w:hAnsi="Times New Roman" w:cs="Times New Roman"/>
          <w:sz w:val="24"/>
          <w:szCs w:val="24"/>
        </w:rPr>
        <w:t>der knyttes til denne so</w:t>
      </w:r>
      <w:r w:rsidR="00EA5E62">
        <w:rPr>
          <w:rFonts w:ascii="Times New Roman" w:hAnsi="Times New Roman" w:cs="Times New Roman"/>
          <w:sz w:val="24"/>
          <w:szCs w:val="24"/>
        </w:rPr>
        <w:t>ciale virkelighed(ibid.</w:t>
      </w:r>
      <w:r w:rsidRPr="005A4143">
        <w:rPr>
          <w:rFonts w:ascii="Times New Roman" w:hAnsi="Times New Roman" w:cs="Times New Roman"/>
          <w:sz w:val="24"/>
          <w:szCs w:val="24"/>
        </w:rPr>
        <w:t>:19)</w:t>
      </w:r>
      <w:r w:rsidR="00351476">
        <w:rPr>
          <w:rFonts w:ascii="Times New Roman" w:hAnsi="Times New Roman" w:cs="Times New Roman"/>
          <w:sz w:val="24"/>
          <w:szCs w:val="24"/>
        </w:rPr>
        <w:t>.</w:t>
      </w:r>
      <w:r w:rsidRPr="005A4143">
        <w:rPr>
          <w:rFonts w:ascii="Times New Roman" w:hAnsi="Times New Roman" w:cs="Times New Roman"/>
          <w:sz w:val="24"/>
          <w:szCs w:val="24"/>
        </w:rPr>
        <w:t xml:space="preserve"> </w:t>
      </w:r>
    </w:p>
    <w:p w:rsidR="00351476" w:rsidRDefault="00E21D2B" w:rsidP="00351476">
      <w:pPr>
        <w:pStyle w:val="Overskrift2"/>
        <w:jc w:val="both"/>
      </w:pPr>
      <w:bookmarkStart w:id="24" w:name="_Toc389441432"/>
      <w:r>
        <w:t xml:space="preserve">3.4 </w:t>
      </w:r>
      <w:r w:rsidR="002A7DAF" w:rsidRPr="00D7456B">
        <w:t>Samhandlingsor</w:t>
      </w:r>
      <w:r w:rsidR="00E92F44">
        <w:t xml:space="preserve">den, ritualer og </w:t>
      </w:r>
      <w:r w:rsidR="00DE502C">
        <w:t>ansigtsarbejde</w:t>
      </w:r>
      <w:bookmarkEnd w:id="24"/>
    </w:p>
    <w:p w:rsidR="002A7DAF" w:rsidRPr="00351476" w:rsidRDefault="00351476" w:rsidP="0035147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Når jeg her redegør for </w:t>
      </w:r>
      <w:r w:rsidR="00DE502C" w:rsidRPr="00351476">
        <w:rPr>
          <w:rFonts w:ascii="Times New Roman" w:hAnsi="Times New Roman" w:cs="Times New Roman"/>
          <w:sz w:val="24"/>
          <w:szCs w:val="24"/>
        </w:rPr>
        <w:t xml:space="preserve">Goffmans begreb </w:t>
      </w:r>
      <w:r w:rsidR="00DE502C" w:rsidRPr="00351476">
        <w:rPr>
          <w:rFonts w:ascii="Times New Roman" w:hAnsi="Times New Roman" w:cs="Times New Roman"/>
          <w:i/>
          <w:sz w:val="24"/>
          <w:szCs w:val="24"/>
        </w:rPr>
        <w:t>ansigtsarbejde</w:t>
      </w:r>
      <w:r>
        <w:rPr>
          <w:rFonts w:ascii="Times New Roman" w:hAnsi="Times New Roman" w:cs="Times New Roman"/>
          <w:i/>
          <w:sz w:val="24"/>
          <w:szCs w:val="24"/>
        </w:rPr>
        <w:t>,</w:t>
      </w:r>
      <w:r>
        <w:rPr>
          <w:rFonts w:ascii="Times New Roman" w:hAnsi="Times New Roman" w:cs="Times New Roman"/>
          <w:sz w:val="24"/>
          <w:szCs w:val="24"/>
        </w:rPr>
        <w:t xml:space="preserve"> er det</w:t>
      </w:r>
      <w:r w:rsidR="00DE502C" w:rsidRPr="00351476">
        <w:rPr>
          <w:rFonts w:ascii="Times New Roman" w:hAnsi="Times New Roman" w:cs="Times New Roman"/>
          <w:sz w:val="24"/>
          <w:szCs w:val="24"/>
        </w:rPr>
        <w:t xml:space="preserve"> ud fra den betragtning af identitet og </w:t>
      </w:r>
      <w:r w:rsidR="00DE502C" w:rsidRPr="00351476">
        <w:rPr>
          <w:rFonts w:ascii="Times New Roman" w:hAnsi="Times New Roman" w:cs="Times New Roman"/>
          <w:i/>
          <w:sz w:val="24"/>
          <w:szCs w:val="24"/>
        </w:rPr>
        <w:t>”ansigtsarbejde”</w:t>
      </w:r>
      <w:r w:rsidR="00DE502C" w:rsidRPr="00351476">
        <w:rPr>
          <w:rFonts w:ascii="Times New Roman" w:hAnsi="Times New Roman" w:cs="Times New Roman"/>
          <w:sz w:val="24"/>
          <w:szCs w:val="24"/>
        </w:rPr>
        <w:t xml:space="preserve"> spiller sammen i interaktio</w:t>
      </w:r>
      <w:r>
        <w:rPr>
          <w:rFonts w:ascii="Times New Roman" w:hAnsi="Times New Roman" w:cs="Times New Roman"/>
          <w:sz w:val="24"/>
          <w:szCs w:val="24"/>
        </w:rPr>
        <w:t xml:space="preserve">nen forstået på den måde </w:t>
      </w:r>
      <w:r>
        <w:rPr>
          <w:rFonts w:ascii="Times New Roman" w:hAnsi="Times New Roman" w:cs="Times New Roman"/>
          <w:i/>
          <w:sz w:val="24"/>
          <w:szCs w:val="24"/>
        </w:rPr>
        <w:t>an</w:t>
      </w:r>
      <w:r w:rsidRPr="00351476">
        <w:rPr>
          <w:rFonts w:ascii="Times New Roman" w:hAnsi="Times New Roman" w:cs="Times New Roman"/>
          <w:i/>
          <w:sz w:val="24"/>
          <w:szCs w:val="24"/>
        </w:rPr>
        <w:t>sigtsarbejde</w:t>
      </w:r>
      <w:r w:rsidR="00DE502C" w:rsidRPr="00351476">
        <w:rPr>
          <w:rFonts w:ascii="Times New Roman" w:hAnsi="Times New Roman" w:cs="Times New Roman"/>
          <w:sz w:val="24"/>
          <w:szCs w:val="24"/>
        </w:rPr>
        <w:t>, har en tæt forbindelse til konst</w:t>
      </w:r>
      <w:r>
        <w:rPr>
          <w:rFonts w:ascii="Times New Roman" w:hAnsi="Times New Roman" w:cs="Times New Roman"/>
          <w:sz w:val="24"/>
          <w:szCs w:val="24"/>
        </w:rPr>
        <w:t xml:space="preserve">ruktionen af identitet. Dette </w:t>
      </w:r>
      <w:r w:rsidR="00DE502C" w:rsidRPr="00351476">
        <w:rPr>
          <w:rFonts w:ascii="Times New Roman" w:hAnsi="Times New Roman" w:cs="Times New Roman"/>
          <w:sz w:val="24"/>
          <w:szCs w:val="24"/>
        </w:rPr>
        <w:t>kommer til udtryk igennem sociale strategier for</w:t>
      </w:r>
      <w:r w:rsidR="004C5305">
        <w:rPr>
          <w:rFonts w:ascii="Times New Roman" w:hAnsi="Times New Roman" w:cs="Times New Roman"/>
          <w:sz w:val="24"/>
          <w:szCs w:val="24"/>
        </w:rPr>
        <w:t>,</w:t>
      </w:r>
      <w:r w:rsidR="00DE502C" w:rsidRPr="00351476">
        <w:rPr>
          <w:rFonts w:ascii="Times New Roman" w:hAnsi="Times New Roman" w:cs="Times New Roman"/>
          <w:sz w:val="24"/>
          <w:szCs w:val="24"/>
        </w:rPr>
        <w:t xml:space="preserve"> at opretholde </w:t>
      </w:r>
      <w:r w:rsidR="00DE502C" w:rsidRPr="004C5305">
        <w:rPr>
          <w:rFonts w:ascii="Times New Roman" w:hAnsi="Times New Roman" w:cs="Times New Roman"/>
          <w:i/>
          <w:sz w:val="24"/>
          <w:szCs w:val="24"/>
        </w:rPr>
        <w:t>positive ansigter</w:t>
      </w:r>
      <w:r w:rsidR="00DE502C" w:rsidRPr="00351476">
        <w:rPr>
          <w:rFonts w:ascii="Times New Roman" w:hAnsi="Times New Roman" w:cs="Times New Roman"/>
          <w:sz w:val="24"/>
          <w:szCs w:val="24"/>
        </w:rPr>
        <w:t xml:space="preserve"> og derved sørge for at ingen </w:t>
      </w:r>
      <w:r w:rsidR="00DE502C" w:rsidRPr="004C5305">
        <w:rPr>
          <w:rFonts w:ascii="Times New Roman" w:hAnsi="Times New Roman" w:cs="Times New Roman"/>
          <w:i/>
          <w:sz w:val="24"/>
          <w:szCs w:val="24"/>
        </w:rPr>
        <w:t>taber ansigt</w:t>
      </w:r>
      <w:r w:rsidR="00DE502C" w:rsidRPr="00351476">
        <w:rPr>
          <w:rFonts w:ascii="Times New Roman" w:hAnsi="Times New Roman" w:cs="Times New Roman"/>
          <w:sz w:val="24"/>
          <w:szCs w:val="24"/>
        </w:rPr>
        <w:t xml:space="preserve"> (Goffman:2004:21).  </w:t>
      </w:r>
      <w:r w:rsidR="002A7DAF" w:rsidRPr="00351476">
        <w:rPr>
          <w:rFonts w:ascii="Times New Roman" w:hAnsi="Times New Roman" w:cs="Times New Roman"/>
          <w:sz w:val="24"/>
          <w:szCs w:val="24"/>
        </w:rPr>
        <w:t xml:space="preserve">Jeg vil i næste afsnit omkring </w:t>
      </w:r>
      <w:r w:rsidR="002A7DAF" w:rsidRPr="00351476">
        <w:rPr>
          <w:rFonts w:ascii="Times New Roman" w:hAnsi="Times New Roman" w:cs="Times New Roman"/>
          <w:i/>
          <w:sz w:val="24"/>
          <w:szCs w:val="24"/>
        </w:rPr>
        <w:t>”identitet og stigma”,</w:t>
      </w:r>
      <w:r w:rsidR="002A7DAF" w:rsidRPr="00351476">
        <w:rPr>
          <w:rFonts w:ascii="Times New Roman" w:hAnsi="Times New Roman" w:cs="Times New Roman"/>
          <w:sz w:val="24"/>
          <w:szCs w:val="24"/>
        </w:rPr>
        <w:t xml:space="preserve"> behandle hvordan jeg anvender identitet. Nedenfor vil jeg udover </w:t>
      </w:r>
      <w:r w:rsidR="00DE502C" w:rsidRPr="004C5305">
        <w:rPr>
          <w:rFonts w:ascii="Times New Roman" w:hAnsi="Times New Roman" w:cs="Times New Roman"/>
          <w:i/>
          <w:sz w:val="24"/>
          <w:szCs w:val="24"/>
        </w:rPr>
        <w:t>ansigtsarbejde</w:t>
      </w:r>
      <w:r w:rsidR="002A7DAF" w:rsidRPr="00351476">
        <w:rPr>
          <w:rFonts w:ascii="Times New Roman" w:hAnsi="Times New Roman" w:cs="Times New Roman"/>
          <w:sz w:val="24"/>
          <w:szCs w:val="24"/>
        </w:rPr>
        <w:t xml:space="preserve"> bruge begreber </w:t>
      </w:r>
      <w:r w:rsidR="004C5305">
        <w:rPr>
          <w:rFonts w:ascii="Times New Roman" w:hAnsi="Times New Roman" w:cs="Times New Roman"/>
          <w:sz w:val="24"/>
          <w:szCs w:val="24"/>
        </w:rPr>
        <w:t xml:space="preserve">fra Goffman </w:t>
      </w:r>
      <w:r w:rsidR="002A7DAF" w:rsidRPr="00351476">
        <w:rPr>
          <w:rFonts w:ascii="Times New Roman" w:hAnsi="Times New Roman" w:cs="Times New Roman"/>
          <w:sz w:val="24"/>
          <w:szCs w:val="24"/>
        </w:rPr>
        <w:t xml:space="preserve">som </w:t>
      </w:r>
      <w:r w:rsidR="002A7DAF" w:rsidRPr="004C5305">
        <w:rPr>
          <w:rFonts w:ascii="Times New Roman" w:hAnsi="Times New Roman" w:cs="Times New Roman"/>
          <w:i/>
          <w:sz w:val="24"/>
          <w:szCs w:val="24"/>
        </w:rPr>
        <w:t>samhandlingsorden</w:t>
      </w:r>
      <w:r w:rsidR="004C5305">
        <w:rPr>
          <w:rFonts w:ascii="Times New Roman" w:hAnsi="Times New Roman" w:cs="Times New Roman"/>
          <w:sz w:val="24"/>
          <w:szCs w:val="24"/>
        </w:rPr>
        <w:t xml:space="preserve"> og</w:t>
      </w:r>
      <w:r w:rsidR="004C5305" w:rsidRPr="004C5305">
        <w:rPr>
          <w:rFonts w:ascii="Times New Roman" w:hAnsi="Times New Roman" w:cs="Times New Roman"/>
          <w:i/>
          <w:sz w:val="24"/>
          <w:szCs w:val="24"/>
        </w:rPr>
        <w:t xml:space="preserve"> ritualer</w:t>
      </w:r>
      <w:r w:rsidR="004C5305">
        <w:rPr>
          <w:rFonts w:ascii="Times New Roman" w:hAnsi="Times New Roman" w:cs="Times New Roman"/>
          <w:sz w:val="24"/>
          <w:szCs w:val="24"/>
        </w:rPr>
        <w:t xml:space="preserve">. Dette giver en mulighed for at se på, </w:t>
      </w:r>
      <w:r w:rsidR="00AB0DBB" w:rsidRPr="00351476">
        <w:rPr>
          <w:rFonts w:ascii="Times New Roman" w:hAnsi="Times New Roman" w:cs="Times New Roman"/>
          <w:sz w:val="24"/>
          <w:szCs w:val="24"/>
        </w:rPr>
        <w:t xml:space="preserve">hvordan </w:t>
      </w:r>
      <w:r w:rsidR="002A7DAF" w:rsidRPr="00351476">
        <w:rPr>
          <w:rFonts w:ascii="Times New Roman" w:hAnsi="Times New Roman" w:cs="Times New Roman"/>
          <w:sz w:val="24"/>
          <w:szCs w:val="24"/>
        </w:rPr>
        <w:t>den dialektiske og komplekse interaktion på en konstruerende og fortolkende måde</w:t>
      </w:r>
      <w:r w:rsidR="004C5305">
        <w:rPr>
          <w:rFonts w:ascii="Times New Roman" w:hAnsi="Times New Roman" w:cs="Times New Roman"/>
          <w:sz w:val="24"/>
          <w:szCs w:val="24"/>
        </w:rPr>
        <w:t>,</w:t>
      </w:r>
      <w:r w:rsidR="002A7DAF" w:rsidRPr="00351476">
        <w:rPr>
          <w:rFonts w:ascii="Times New Roman" w:hAnsi="Times New Roman" w:cs="Times New Roman"/>
          <w:sz w:val="24"/>
          <w:szCs w:val="24"/>
        </w:rPr>
        <w:t xml:space="preserve"> kan være med t</w:t>
      </w:r>
      <w:r w:rsidR="004C5305">
        <w:rPr>
          <w:rFonts w:ascii="Times New Roman" w:hAnsi="Times New Roman" w:cs="Times New Roman"/>
          <w:sz w:val="24"/>
          <w:szCs w:val="24"/>
        </w:rPr>
        <w:t>il at belyse min problemformulering</w:t>
      </w:r>
      <w:r w:rsidR="002A7DAF" w:rsidRPr="00351476">
        <w:rPr>
          <w:rFonts w:ascii="Times New Roman" w:hAnsi="Times New Roman" w:cs="Times New Roman"/>
          <w:sz w:val="24"/>
          <w:szCs w:val="24"/>
        </w:rPr>
        <w:t>. Jeg vil derudover diskutere hvordan disse begreber kan bringes i spil i selve analysen.</w:t>
      </w:r>
    </w:p>
    <w:p w:rsidR="002A7DAF" w:rsidRDefault="00366885" w:rsidP="0062651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Goffman´s</w:t>
      </w:r>
      <w:proofErr w:type="spellEnd"/>
      <w:r>
        <w:rPr>
          <w:rFonts w:ascii="Times New Roman" w:hAnsi="Times New Roman" w:cs="Times New Roman"/>
          <w:sz w:val="24"/>
          <w:szCs w:val="24"/>
        </w:rPr>
        <w:t xml:space="preserve"> metaforer </w:t>
      </w:r>
      <w:r w:rsidR="002A7DAF">
        <w:rPr>
          <w:rFonts w:ascii="Times New Roman" w:hAnsi="Times New Roman" w:cs="Times New Roman"/>
          <w:sz w:val="24"/>
          <w:szCs w:val="24"/>
        </w:rPr>
        <w:t xml:space="preserve">udgør en analytisk hjælp til at begribe den orden som finder sted i </w:t>
      </w:r>
      <w:r w:rsidR="002A7DAF" w:rsidRPr="004C5305">
        <w:rPr>
          <w:rFonts w:ascii="Times New Roman" w:hAnsi="Times New Roman" w:cs="Times New Roman"/>
          <w:i/>
          <w:sz w:val="24"/>
          <w:szCs w:val="24"/>
        </w:rPr>
        <w:t>samhandlingen</w:t>
      </w:r>
      <w:r w:rsidR="002A7DAF">
        <w:rPr>
          <w:rFonts w:ascii="Times New Roman" w:hAnsi="Times New Roman" w:cs="Times New Roman"/>
          <w:sz w:val="24"/>
          <w:szCs w:val="24"/>
        </w:rPr>
        <w:t xml:space="preserve"> på rehabil</w:t>
      </w:r>
      <w:r w:rsidR="004C5305">
        <w:rPr>
          <w:rFonts w:ascii="Times New Roman" w:hAnsi="Times New Roman" w:cs="Times New Roman"/>
          <w:sz w:val="24"/>
          <w:szCs w:val="24"/>
        </w:rPr>
        <w:t xml:space="preserve">iteringsteamsmødet. Herved bliver det </w:t>
      </w:r>
      <w:r w:rsidR="002A7DAF">
        <w:rPr>
          <w:rFonts w:ascii="Times New Roman" w:hAnsi="Times New Roman" w:cs="Times New Roman"/>
          <w:sz w:val="24"/>
          <w:szCs w:val="24"/>
        </w:rPr>
        <w:t xml:space="preserve">muligt, med hans genbeskrivelser af den sociale interaktion mellem personer, at redegøre at </w:t>
      </w:r>
      <w:r w:rsidR="002A7DAF" w:rsidRPr="004C5305">
        <w:rPr>
          <w:rFonts w:ascii="Times New Roman" w:hAnsi="Times New Roman" w:cs="Times New Roman"/>
          <w:i/>
          <w:sz w:val="24"/>
          <w:szCs w:val="24"/>
        </w:rPr>
        <w:t xml:space="preserve">ansigt </w:t>
      </w:r>
      <w:r w:rsidR="002A7DAF" w:rsidRPr="004C5305">
        <w:rPr>
          <w:rFonts w:ascii="Times New Roman" w:hAnsi="Times New Roman" w:cs="Times New Roman"/>
          <w:sz w:val="24"/>
          <w:szCs w:val="24"/>
        </w:rPr>
        <w:t>til</w:t>
      </w:r>
      <w:r w:rsidR="002A7DAF" w:rsidRPr="004C5305">
        <w:rPr>
          <w:rFonts w:ascii="Times New Roman" w:hAnsi="Times New Roman" w:cs="Times New Roman"/>
          <w:i/>
          <w:sz w:val="24"/>
          <w:szCs w:val="24"/>
        </w:rPr>
        <w:t xml:space="preserve"> ansigt</w:t>
      </w:r>
      <w:r w:rsidR="004C5305" w:rsidRPr="004C5305">
        <w:rPr>
          <w:rFonts w:ascii="Times New Roman" w:hAnsi="Times New Roman" w:cs="Times New Roman"/>
          <w:i/>
          <w:sz w:val="24"/>
          <w:szCs w:val="24"/>
        </w:rPr>
        <w:t xml:space="preserve"> </w:t>
      </w:r>
      <w:r w:rsidR="002A7DAF" w:rsidRPr="004C5305">
        <w:rPr>
          <w:rFonts w:ascii="Times New Roman" w:hAnsi="Times New Roman" w:cs="Times New Roman"/>
          <w:i/>
          <w:sz w:val="24"/>
          <w:szCs w:val="24"/>
        </w:rPr>
        <w:t>samhandlinger</w:t>
      </w:r>
      <w:r w:rsidR="002A7DAF">
        <w:rPr>
          <w:rFonts w:ascii="Times New Roman" w:hAnsi="Times New Roman" w:cs="Times New Roman"/>
          <w:sz w:val="24"/>
          <w:szCs w:val="24"/>
        </w:rPr>
        <w:t>, sjældent er ef</w:t>
      </w:r>
      <w:r w:rsidR="004C5305">
        <w:rPr>
          <w:rFonts w:ascii="Times New Roman" w:hAnsi="Times New Roman" w:cs="Times New Roman"/>
          <w:sz w:val="24"/>
          <w:szCs w:val="24"/>
        </w:rPr>
        <w:t xml:space="preserve">terladt til tilfældigheder. I </w:t>
      </w:r>
      <w:r w:rsidR="00DE502C">
        <w:rPr>
          <w:rFonts w:ascii="Times New Roman" w:hAnsi="Times New Roman" w:cs="Times New Roman"/>
          <w:sz w:val="24"/>
          <w:szCs w:val="24"/>
        </w:rPr>
        <w:t>stedet</w:t>
      </w:r>
      <w:r w:rsidR="002A7DAF">
        <w:rPr>
          <w:rFonts w:ascii="Times New Roman" w:hAnsi="Times New Roman" w:cs="Times New Roman"/>
          <w:sz w:val="24"/>
          <w:szCs w:val="24"/>
        </w:rPr>
        <w:t xml:space="preserve"> </w:t>
      </w:r>
      <w:r w:rsidR="004C5305">
        <w:rPr>
          <w:rFonts w:ascii="Times New Roman" w:hAnsi="Times New Roman" w:cs="Times New Roman"/>
          <w:sz w:val="24"/>
          <w:szCs w:val="24"/>
        </w:rPr>
        <w:t>er disse ofte</w:t>
      </w:r>
      <w:r w:rsidR="002A7DAF">
        <w:rPr>
          <w:rFonts w:ascii="Times New Roman" w:hAnsi="Times New Roman" w:cs="Times New Roman"/>
          <w:sz w:val="24"/>
          <w:szCs w:val="24"/>
        </w:rPr>
        <w:t xml:space="preserve"> præget af organiserede </w:t>
      </w:r>
      <w:r w:rsidR="002A7DAF" w:rsidRPr="004C5305">
        <w:rPr>
          <w:rFonts w:ascii="Times New Roman" w:hAnsi="Times New Roman" w:cs="Times New Roman"/>
          <w:i/>
          <w:sz w:val="24"/>
          <w:szCs w:val="24"/>
        </w:rPr>
        <w:t xml:space="preserve">samhandlinger </w:t>
      </w:r>
      <w:r w:rsidR="00EA5E62">
        <w:rPr>
          <w:rFonts w:ascii="Times New Roman" w:hAnsi="Times New Roman" w:cs="Times New Roman"/>
          <w:sz w:val="24"/>
          <w:szCs w:val="24"/>
        </w:rPr>
        <w:t>(ibid.</w:t>
      </w:r>
      <w:r w:rsidR="002A7DAF">
        <w:rPr>
          <w:rFonts w:ascii="Times New Roman" w:hAnsi="Times New Roman" w:cs="Times New Roman"/>
          <w:sz w:val="24"/>
          <w:szCs w:val="24"/>
        </w:rPr>
        <w:t>: 13-14). Som forudsætning f</w:t>
      </w:r>
      <w:r w:rsidR="004C5305">
        <w:rPr>
          <w:rFonts w:ascii="Times New Roman" w:hAnsi="Times New Roman" w:cs="Times New Roman"/>
          <w:sz w:val="24"/>
          <w:szCs w:val="24"/>
        </w:rPr>
        <w:t xml:space="preserve">or denne orden er, </w:t>
      </w:r>
      <w:r w:rsidR="002A7DAF">
        <w:rPr>
          <w:rFonts w:ascii="Times New Roman" w:hAnsi="Times New Roman" w:cs="Times New Roman"/>
          <w:sz w:val="24"/>
          <w:szCs w:val="24"/>
        </w:rPr>
        <w:t>a</w:t>
      </w:r>
      <w:r w:rsidR="004C5305">
        <w:rPr>
          <w:rFonts w:ascii="Times New Roman" w:hAnsi="Times New Roman" w:cs="Times New Roman"/>
          <w:sz w:val="24"/>
          <w:szCs w:val="24"/>
        </w:rPr>
        <w:t>t en samhandling finder sted.</w:t>
      </w:r>
      <w:r w:rsidR="002A7DAF">
        <w:rPr>
          <w:rFonts w:ascii="Times New Roman" w:hAnsi="Times New Roman" w:cs="Times New Roman"/>
          <w:sz w:val="24"/>
          <w:szCs w:val="24"/>
        </w:rPr>
        <w:t xml:space="preserve"> Goffma</w:t>
      </w:r>
      <w:r w:rsidR="004C5305">
        <w:rPr>
          <w:rFonts w:ascii="Times New Roman" w:hAnsi="Times New Roman" w:cs="Times New Roman"/>
          <w:sz w:val="24"/>
          <w:szCs w:val="24"/>
        </w:rPr>
        <w:t xml:space="preserve">n definerer </w:t>
      </w:r>
      <w:r w:rsidR="004C5305" w:rsidRPr="004C5305">
        <w:rPr>
          <w:rFonts w:ascii="Times New Roman" w:hAnsi="Times New Roman" w:cs="Times New Roman"/>
          <w:i/>
          <w:sz w:val="24"/>
          <w:szCs w:val="24"/>
        </w:rPr>
        <w:t>samhandling</w:t>
      </w:r>
      <w:r w:rsidR="004C5305">
        <w:rPr>
          <w:rFonts w:ascii="Times New Roman" w:hAnsi="Times New Roman" w:cs="Times New Roman"/>
          <w:sz w:val="24"/>
          <w:szCs w:val="24"/>
        </w:rPr>
        <w:t xml:space="preserve"> således</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”Social samhandling kan afgrænses snævert som det der udelukkende kommer til udtryk i sociale situationer, dvs. Miljøer hvor to eller flere individer fysisk befinder sig i hinandens responssive nærvær” </w:t>
      </w:r>
      <w:r w:rsidR="00EA5E62">
        <w:rPr>
          <w:rFonts w:ascii="Times New Roman" w:hAnsi="Times New Roman" w:cs="Times New Roman"/>
          <w:sz w:val="24"/>
          <w:szCs w:val="24"/>
        </w:rPr>
        <w:t>(ibid.</w:t>
      </w:r>
      <w:r>
        <w:rPr>
          <w:rFonts w:ascii="Times New Roman" w:hAnsi="Times New Roman" w:cs="Times New Roman"/>
          <w:sz w:val="24"/>
          <w:szCs w:val="24"/>
        </w:rPr>
        <w:t>:283).</w:t>
      </w:r>
    </w:p>
    <w:p w:rsidR="002A7DAF" w:rsidRDefault="004C5305" w:rsidP="0062651C">
      <w:pPr>
        <w:spacing w:line="360" w:lineRule="auto"/>
        <w:jc w:val="both"/>
        <w:rPr>
          <w:rFonts w:ascii="Times New Roman" w:hAnsi="Times New Roman" w:cs="Times New Roman"/>
          <w:sz w:val="24"/>
          <w:szCs w:val="24"/>
        </w:rPr>
      </w:pPr>
      <w:r w:rsidRPr="004C5305">
        <w:rPr>
          <w:rFonts w:ascii="Times New Roman" w:hAnsi="Times New Roman" w:cs="Times New Roman"/>
          <w:i/>
          <w:sz w:val="24"/>
          <w:szCs w:val="24"/>
        </w:rPr>
        <w:t>Samhandlingsorden</w:t>
      </w:r>
      <w:r>
        <w:rPr>
          <w:rFonts w:ascii="Times New Roman" w:hAnsi="Times New Roman" w:cs="Times New Roman"/>
          <w:sz w:val="24"/>
          <w:szCs w:val="24"/>
        </w:rPr>
        <w:t xml:space="preserve"> kan </w:t>
      </w:r>
      <w:r w:rsidR="00DE502C">
        <w:rPr>
          <w:rFonts w:ascii="Times New Roman" w:hAnsi="Times New Roman" w:cs="Times New Roman"/>
          <w:sz w:val="24"/>
          <w:szCs w:val="24"/>
        </w:rPr>
        <w:t>ud fra</w:t>
      </w:r>
      <w:r w:rsidR="002A7DAF">
        <w:rPr>
          <w:rFonts w:ascii="Times New Roman" w:hAnsi="Times New Roman" w:cs="Times New Roman"/>
          <w:sz w:val="24"/>
          <w:szCs w:val="24"/>
        </w:rPr>
        <w:t xml:space="preserve"> en Goffman inspireret tilgang</w:t>
      </w:r>
      <w:r>
        <w:rPr>
          <w:rFonts w:ascii="Times New Roman" w:hAnsi="Times New Roman" w:cs="Times New Roman"/>
          <w:sz w:val="24"/>
          <w:szCs w:val="24"/>
        </w:rPr>
        <w:t>,</w:t>
      </w:r>
      <w:r w:rsidR="002A7DAF">
        <w:rPr>
          <w:rFonts w:ascii="Times New Roman" w:hAnsi="Times New Roman" w:cs="Times New Roman"/>
          <w:sz w:val="24"/>
          <w:szCs w:val="24"/>
        </w:rPr>
        <w:t xml:space="preserve"> anskues som en aktivitets orden, organiseret på et grundlag af fælles kognitive forudsætninger og selvopretholdte bindinger. </w:t>
      </w:r>
      <w:r w:rsidR="00DE502C">
        <w:rPr>
          <w:rFonts w:ascii="Times New Roman" w:hAnsi="Times New Roman" w:cs="Times New Roman"/>
          <w:sz w:val="24"/>
          <w:szCs w:val="24"/>
        </w:rPr>
        <w:t>U</w:t>
      </w:r>
      <w:r>
        <w:rPr>
          <w:rFonts w:ascii="Times New Roman" w:hAnsi="Times New Roman" w:cs="Times New Roman"/>
          <w:sz w:val="24"/>
          <w:szCs w:val="24"/>
        </w:rPr>
        <w:t xml:space="preserve">d fra Goffmans perspektiv er </w:t>
      </w:r>
      <w:r w:rsidR="00DE502C" w:rsidRPr="004C5305">
        <w:rPr>
          <w:rFonts w:ascii="Times New Roman" w:hAnsi="Times New Roman" w:cs="Times New Roman"/>
          <w:i/>
          <w:sz w:val="24"/>
          <w:szCs w:val="24"/>
        </w:rPr>
        <w:t>samhandlingsorden</w:t>
      </w:r>
      <w:r w:rsidR="00DE502C">
        <w:rPr>
          <w:rFonts w:ascii="Times New Roman" w:hAnsi="Times New Roman" w:cs="Times New Roman"/>
          <w:sz w:val="24"/>
          <w:szCs w:val="24"/>
        </w:rPr>
        <w:t xml:space="preserve"> forbundet med et system af muliggørende konventioner for den menneskelige </w:t>
      </w:r>
      <w:r>
        <w:rPr>
          <w:rFonts w:ascii="Times New Roman" w:hAnsi="Times New Roman" w:cs="Times New Roman"/>
          <w:sz w:val="24"/>
          <w:szCs w:val="24"/>
        </w:rPr>
        <w:t>adfærd. D</w:t>
      </w:r>
      <w:r w:rsidR="002E1844">
        <w:rPr>
          <w:rFonts w:ascii="Times New Roman" w:hAnsi="Times New Roman" w:cs="Times New Roman"/>
          <w:sz w:val="24"/>
          <w:szCs w:val="24"/>
        </w:rPr>
        <w:t>ette udløser to former</w:t>
      </w:r>
      <w:r>
        <w:rPr>
          <w:rFonts w:ascii="Times New Roman" w:hAnsi="Times New Roman" w:cs="Times New Roman"/>
          <w:sz w:val="24"/>
          <w:szCs w:val="24"/>
        </w:rPr>
        <w:t xml:space="preserve"> for mekanismer. P</w:t>
      </w:r>
      <w:r w:rsidR="00DE502C">
        <w:rPr>
          <w:rFonts w:ascii="Times New Roman" w:hAnsi="Times New Roman" w:cs="Times New Roman"/>
          <w:sz w:val="24"/>
          <w:szCs w:val="24"/>
        </w:rPr>
        <w:t>å den ene side indebærer konventioner om</w:t>
      </w:r>
      <w:r>
        <w:rPr>
          <w:rFonts w:ascii="Times New Roman" w:hAnsi="Times New Roman" w:cs="Times New Roman"/>
          <w:sz w:val="24"/>
          <w:szCs w:val="24"/>
        </w:rPr>
        <w:t>,</w:t>
      </w:r>
      <w:r w:rsidR="00DE502C">
        <w:rPr>
          <w:rFonts w:ascii="Times New Roman" w:hAnsi="Times New Roman" w:cs="Times New Roman"/>
          <w:sz w:val="24"/>
          <w:szCs w:val="24"/>
        </w:rPr>
        <w:t xml:space="preserve"> at deltagerne i</w:t>
      </w:r>
      <w:r w:rsidR="00DE502C" w:rsidRPr="004C5305">
        <w:rPr>
          <w:rFonts w:ascii="Times New Roman" w:hAnsi="Times New Roman" w:cs="Times New Roman"/>
          <w:i/>
          <w:sz w:val="24"/>
          <w:szCs w:val="24"/>
        </w:rPr>
        <w:t xml:space="preserve"> samhandling </w:t>
      </w:r>
      <w:r w:rsidR="00DE502C">
        <w:rPr>
          <w:rFonts w:ascii="Times New Roman" w:hAnsi="Times New Roman" w:cs="Times New Roman"/>
          <w:sz w:val="24"/>
          <w:szCs w:val="24"/>
        </w:rPr>
        <w:t xml:space="preserve">må give afkald på noget for at opnå andre fordele. </w:t>
      </w:r>
      <w:r w:rsidR="002A7DAF">
        <w:rPr>
          <w:rFonts w:ascii="Times New Roman" w:hAnsi="Times New Roman" w:cs="Times New Roman"/>
          <w:sz w:val="24"/>
          <w:szCs w:val="24"/>
        </w:rPr>
        <w:t xml:space="preserve">Dette sker ud fra den forestilling om at en konvention ikke har en iboende værdi i sig selv, men at enhver konvention kan gøre koordinationen lettere i sociale interaktioner, så længe man kan motivere personer til at overholde denne givne konvention.  På den anden side bygger </w:t>
      </w:r>
      <w:r w:rsidR="002A7DAF" w:rsidRPr="004C5305">
        <w:rPr>
          <w:rFonts w:ascii="Times New Roman" w:hAnsi="Times New Roman" w:cs="Times New Roman"/>
          <w:i/>
          <w:sz w:val="24"/>
          <w:szCs w:val="24"/>
        </w:rPr>
        <w:t>samhandlingsordenen</w:t>
      </w:r>
      <w:r w:rsidR="002A7DAF">
        <w:rPr>
          <w:rFonts w:ascii="Times New Roman" w:hAnsi="Times New Roman" w:cs="Times New Roman"/>
          <w:sz w:val="24"/>
          <w:szCs w:val="24"/>
        </w:rPr>
        <w:t xml:space="preserve"> på et produkt de</w:t>
      </w:r>
      <w:r>
        <w:rPr>
          <w:rFonts w:ascii="Times New Roman" w:hAnsi="Times New Roman" w:cs="Times New Roman"/>
          <w:sz w:val="24"/>
          <w:szCs w:val="24"/>
        </w:rPr>
        <w:t>r har en normativ konsensus. Dette</w:t>
      </w:r>
      <w:r w:rsidR="002A7DAF">
        <w:rPr>
          <w:rFonts w:ascii="Times New Roman" w:hAnsi="Times New Roman" w:cs="Times New Roman"/>
          <w:sz w:val="24"/>
          <w:szCs w:val="24"/>
        </w:rPr>
        <w:t xml:space="preserve"> betyder</w:t>
      </w:r>
      <w:r>
        <w:rPr>
          <w:rFonts w:ascii="Times New Roman" w:hAnsi="Times New Roman" w:cs="Times New Roman"/>
          <w:sz w:val="24"/>
          <w:szCs w:val="24"/>
        </w:rPr>
        <w:t>,</w:t>
      </w:r>
      <w:r w:rsidR="002A7DAF">
        <w:rPr>
          <w:rFonts w:ascii="Times New Roman" w:hAnsi="Times New Roman" w:cs="Times New Roman"/>
          <w:sz w:val="24"/>
          <w:szCs w:val="24"/>
        </w:rPr>
        <w:t xml:space="preserve"> at personer </w:t>
      </w:r>
      <w:r w:rsidR="002A7DAF">
        <w:rPr>
          <w:rFonts w:ascii="Times New Roman" w:hAnsi="Times New Roman" w:cs="Times New Roman"/>
          <w:sz w:val="24"/>
          <w:szCs w:val="24"/>
        </w:rPr>
        <w:lastRenderedPageBreak/>
        <w:t>ubevidst tilpasser sig reglerne og samtidig har en oplevelse af at de grundlæggende re</w:t>
      </w:r>
      <w:r w:rsidR="00EA5E62">
        <w:rPr>
          <w:rFonts w:ascii="Times New Roman" w:hAnsi="Times New Roman" w:cs="Times New Roman"/>
          <w:sz w:val="24"/>
          <w:szCs w:val="24"/>
        </w:rPr>
        <w:t>gler er retfærdige (ibid.</w:t>
      </w:r>
      <w:r w:rsidR="002A7DAF">
        <w:rPr>
          <w:rFonts w:ascii="Times New Roman" w:hAnsi="Times New Roman" w:cs="Times New Roman"/>
          <w:sz w:val="24"/>
          <w:szCs w:val="24"/>
        </w:rPr>
        <w:t>:290-291). Goffman peger på</w:t>
      </w:r>
      <w:r>
        <w:rPr>
          <w:rFonts w:ascii="Times New Roman" w:hAnsi="Times New Roman" w:cs="Times New Roman"/>
          <w:sz w:val="24"/>
          <w:szCs w:val="24"/>
        </w:rPr>
        <w:t>,</w:t>
      </w:r>
      <w:r w:rsidR="002A7DAF">
        <w:rPr>
          <w:rFonts w:ascii="Times New Roman" w:hAnsi="Times New Roman" w:cs="Times New Roman"/>
          <w:sz w:val="24"/>
          <w:szCs w:val="24"/>
        </w:rPr>
        <w:t xml:space="preserve"> at selv de dårligst stillede kategorier fortsætter med at samarbejde, og påpeger at bag denne </w:t>
      </w:r>
      <w:r w:rsidR="00DE502C">
        <w:rPr>
          <w:rFonts w:ascii="Times New Roman" w:hAnsi="Times New Roman" w:cs="Times New Roman"/>
          <w:sz w:val="24"/>
          <w:szCs w:val="24"/>
        </w:rPr>
        <w:t>velvilje</w:t>
      </w:r>
      <w:r w:rsidR="002A7DAF">
        <w:rPr>
          <w:rFonts w:ascii="Times New Roman" w:hAnsi="Times New Roman" w:cs="Times New Roman"/>
          <w:sz w:val="24"/>
          <w:szCs w:val="24"/>
        </w:rPr>
        <w:t xml:space="preserve"> til at acceptere tingenes orden, kan ligge nogle hårde kendsgerninger om personens placering i </w:t>
      </w:r>
      <w:r w:rsidR="002A7DAF" w:rsidRPr="004C5305">
        <w:rPr>
          <w:rFonts w:ascii="Times New Roman" w:hAnsi="Times New Roman" w:cs="Times New Roman"/>
          <w:i/>
          <w:sz w:val="24"/>
          <w:szCs w:val="24"/>
        </w:rPr>
        <w:t>den givne sociale struktur</w:t>
      </w:r>
      <w:r w:rsidR="002A7DAF">
        <w:rPr>
          <w:rFonts w:ascii="Times New Roman" w:hAnsi="Times New Roman" w:cs="Times New Roman"/>
          <w:sz w:val="24"/>
          <w:szCs w:val="24"/>
        </w:rPr>
        <w:t>, og at der kan forekomme konsekvenser ved at stå frem som en slag</w:t>
      </w:r>
      <w:r w:rsidR="00EA5E62">
        <w:rPr>
          <w:rFonts w:ascii="Times New Roman" w:hAnsi="Times New Roman" w:cs="Times New Roman"/>
          <w:sz w:val="24"/>
          <w:szCs w:val="24"/>
        </w:rPr>
        <w:t>s oprørsk element(ibid.</w:t>
      </w:r>
      <w:r w:rsidR="002A7DAF">
        <w:rPr>
          <w:rFonts w:ascii="Times New Roman" w:hAnsi="Times New Roman" w:cs="Times New Roman"/>
          <w:sz w:val="24"/>
          <w:szCs w:val="24"/>
        </w:rPr>
        <w:t>:292)</w:t>
      </w:r>
      <w:r w:rsidR="00EA5E62">
        <w:rPr>
          <w:rFonts w:ascii="Times New Roman" w:hAnsi="Times New Roman" w:cs="Times New Roman"/>
          <w:sz w:val="24"/>
          <w:szCs w:val="24"/>
        </w:rPr>
        <w:t>.</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w:t>
      </w:r>
      <w:r w:rsidR="003436C0">
        <w:rPr>
          <w:rFonts w:ascii="Times New Roman" w:hAnsi="Times New Roman" w:cs="Times New Roman"/>
          <w:sz w:val="24"/>
          <w:szCs w:val="24"/>
        </w:rPr>
        <w:t xml:space="preserve"> min undersøgelse, giver det en </w:t>
      </w:r>
      <w:r>
        <w:rPr>
          <w:rFonts w:ascii="Times New Roman" w:hAnsi="Times New Roman" w:cs="Times New Roman"/>
          <w:sz w:val="24"/>
          <w:szCs w:val="24"/>
        </w:rPr>
        <w:t xml:space="preserve">mulighed for at rette fokus på </w:t>
      </w:r>
      <w:r w:rsidRPr="003436C0">
        <w:rPr>
          <w:rFonts w:ascii="Times New Roman" w:hAnsi="Times New Roman" w:cs="Times New Roman"/>
          <w:i/>
          <w:sz w:val="24"/>
          <w:szCs w:val="24"/>
        </w:rPr>
        <w:t>samhandlingsordenen</w:t>
      </w:r>
      <w:r>
        <w:rPr>
          <w:rFonts w:ascii="Times New Roman" w:hAnsi="Times New Roman" w:cs="Times New Roman"/>
          <w:sz w:val="24"/>
          <w:szCs w:val="24"/>
        </w:rPr>
        <w:t xml:space="preserve"> som gør sig gældende p</w:t>
      </w:r>
      <w:r w:rsidR="003436C0">
        <w:rPr>
          <w:rFonts w:ascii="Times New Roman" w:hAnsi="Times New Roman" w:cs="Times New Roman"/>
          <w:sz w:val="24"/>
          <w:szCs w:val="24"/>
        </w:rPr>
        <w:t xml:space="preserve">å et rehabiliteringsteamsmøde. For at få øje på om </w:t>
      </w:r>
      <w:r>
        <w:rPr>
          <w:rFonts w:ascii="Times New Roman" w:hAnsi="Times New Roman" w:cs="Times New Roman"/>
          <w:sz w:val="24"/>
          <w:szCs w:val="24"/>
        </w:rPr>
        <w:t>borgeren, som har omfattende helbredsmæssige og sociale udfordringer</w:t>
      </w:r>
      <w:r w:rsidR="003436C0">
        <w:rPr>
          <w:rFonts w:ascii="Times New Roman" w:hAnsi="Times New Roman" w:cs="Times New Roman"/>
          <w:sz w:val="24"/>
          <w:szCs w:val="24"/>
        </w:rPr>
        <w:t>, har de</w:t>
      </w:r>
      <w:r>
        <w:rPr>
          <w:rFonts w:ascii="Times New Roman" w:hAnsi="Times New Roman" w:cs="Times New Roman"/>
          <w:sz w:val="24"/>
          <w:szCs w:val="24"/>
        </w:rPr>
        <w:t xml:space="preserve"> samme sæt af kognitive forudsætninger som de </w:t>
      </w:r>
      <w:r w:rsidR="00DE502C">
        <w:rPr>
          <w:rFonts w:ascii="Times New Roman" w:hAnsi="Times New Roman" w:cs="Times New Roman"/>
          <w:sz w:val="24"/>
          <w:szCs w:val="24"/>
        </w:rPr>
        <w:t>professionelle</w:t>
      </w:r>
      <w:r>
        <w:rPr>
          <w:rFonts w:ascii="Times New Roman" w:hAnsi="Times New Roman" w:cs="Times New Roman"/>
          <w:sz w:val="24"/>
          <w:szCs w:val="24"/>
        </w:rPr>
        <w:t xml:space="preserve">. Denne forforståelse gør det ikke mindre interessant at se på hvilke konventioner for </w:t>
      </w:r>
      <w:r w:rsidRPr="003436C0">
        <w:rPr>
          <w:rFonts w:ascii="Times New Roman" w:hAnsi="Times New Roman" w:cs="Times New Roman"/>
          <w:i/>
          <w:sz w:val="24"/>
          <w:szCs w:val="24"/>
        </w:rPr>
        <w:t>samhandling</w:t>
      </w:r>
      <w:r>
        <w:rPr>
          <w:rFonts w:ascii="Times New Roman" w:hAnsi="Times New Roman" w:cs="Times New Roman"/>
          <w:sz w:val="24"/>
          <w:szCs w:val="24"/>
        </w:rPr>
        <w:t xml:space="preserve"> som borgeren oplever i mødet, </w:t>
      </w:r>
      <w:r w:rsidR="003436C0">
        <w:rPr>
          <w:rFonts w:ascii="Times New Roman" w:hAnsi="Times New Roman" w:cs="Times New Roman"/>
          <w:sz w:val="24"/>
          <w:szCs w:val="24"/>
        </w:rPr>
        <w:t xml:space="preserve">og </w:t>
      </w:r>
      <w:r>
        <w:rPr>
          <w:rFonts w:ascii="Times New Roman" w:hAnsi="Times New Roman" w:cs="Times New Roman"/>
          <w:sz w:val="24"/>
          <w:szCs w:val="24"/>
        </w:rPr>
        <w:t xml:space="preserve">om borgeren </w:t>
      </w:r>
      <w:r w:rsidR="00DE502C">
        <w:rPr>
          <w:rFonts w:ascii="Times New Roman" w:hAnsi="Times New Roman" w:cs="Times New Roman"/>
          <w:sz w:val="24"/>
          <w:szCs w:val="24"/>
        </w:rPr>
        <w:t>ubevidst</w:t>
      </w:r>
      <w:r>
        <w:rPr>
          <w:rFonts w:ascii="Times New Roman" w:hAnsi="Times New Roman" w:cs="Times New Roman"/>
          <w:sz w:val="24"/>
          <w:szCs w:val="24"/>
        </w:rPr>
        <w:t xml:space="preserve"> tilpasser sig regler</w:t>
      </w:r>
      <w:r w:rsidR="003436C0">
        <w:rPr>
          <w:rFonts w:ascii="Times New Roman" w:hAnsi="Times New Roman" w:cs="Times New Roman"/>
          <w:sz w:val="24"/>
          <w:szCs w:val="24"/>
        </w:rPr>
        <w:t>ne i den sociale struktur</w:t>
      </w:r>
      <w:r>
        <w:rPr>
          <w:rFonts w:ascii="Times New Roman" w:hAnsi="Times New Roman" w:cs="Times New Roman"/>
          <w:sz w:val="24"/>
          <w:szCs w:val="24"/>
        </w:rPr>
        <w:t xml:space="preserve"> på rehabi</w:t>
      </w:r>
      <w:r w:rsidR="003436C0">
        <w:rPr>
          <w:rFonts w:ascii="Times New Roman" w:hAnsi="Times New Roman" w:cs="Times New Roman"/>
          <w:sz w:val="24"/>
          <w:szCs w:val="24"/>
        </w:rPr>
        <w:t>literingsteamsmødet.</w:t>
      </w:r>
    </w:p>
    <w:p w:rsidR="002A7DAF" w:rsidRDefault="003436C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Ifølge Goffman </w:t>
      </w:r>
      <w:r w:rsidR="002A7DAF">
        <w:rPr>
          <w:rFonts w:ascii="Times New Roman" w:hAnsi="Times New Roman" w:cs="Times New Roman"/>
          <w:sz w:val="24"/>
          <w:szCs w:val="24"/>
        </w:rPr>
        <w:t xml:space="preserve">anvender </w:t>
      </w:r>
      <w:r>
        <w:rPr>
          <w:rFonts w:ascii="Times New Roman" w:hAnsi="Times New Roman" w:cs="Times New Roman"/>
          <w:sz w:val="24"/>
          <w:szCs w:val="24"/>
        </w:rPr>
        <w:t xml:space="preserve">borgere, </w:t>
      </w:r>
      <w:r w:rsidR="002A7DAF">
        <w:rPr>
          <w:rFonts w:ascii="Times New Roman" w:hAnsi="Times New Roman" w:cs="Times New Roman"/>
          <w:sz w:val="24"/>
          <w:szCs w:val="24"/>
        </w:rPr>
        <w:t xml:space="preserve">ofte forskellige </w:t>
      </w:r>
      <w:r w:rsidR="002A7DAF" w:rsidRPr="003436C0">
        <w:rPr>
          <w:rFonts w:ascii="Times New Roman" w:hAnsi="Times New Roman" w:cs="Times New Roman"/>
          <w:i/>
          <w:sz w:val="24"/>
          <w:szCs w:val="24"/>
        </w:rPr>
        <w:t>ritualer</w:t>
      </w:r>
      <w:r w:rsidR="002A7DAF">
        <w:rPr>
          <w:rFonts w:ascii="Times New Roman" w:hAnsi="Times New Roman" w:cs="Times New Roman"/>
          <w:sz w:val="24"/>
          <w:szCs w:val="24"/>
        </w:rPr>
        <w:t xml:space="preserve"> som hjælp til at opretholde </w:t>
      </w:r>
      <w:r>
        <w:rPr>
          <w:rFonts w:ascii="Times New Roman" w:hAnsi="Times New Roman" w:cs="Times New Roman"/>
          <w:sz w:val="24"/>
          <w:szCs w:val="24"/>
        </w:rPr>
        <w:t>situat</w:t>
      </w:r>
      <w:r w:rsidR="00DE502C">
        <w:rPr>
          <w:rFonts w:ascii="Times New Roman" w:hAnsi="Times New Roman" w:cs="Times New Roman"/>
          <w:sz w:val="24"/>
          <w:szCs w:val="24"/>
        </w:rPr>
        <w:t>ionsdefin</w:t>
      </w:r>
      <w:r>
        <w:rPr>
          <w:rFonts w:ascii="Times New Roman" w:hAnsi="Times New Roman" w:cs="Times New Roman"/>
          <w:sz w:val="24"/>
          <w:szCs w:val="24"/>
        </w:rPr>
        <w:t>i</w:t>
      </w:r>
      <w:r w:rsidR="00DE502C">
        <w:rPr>
          <w:rFonts w:ascii="Times New Roman" w:hAnsi="Times New Roman" w:cs="Times New Roman"/>
          <w:sz w:val="24"/>
          <w:szCs w:val="24"/>
        </w:rPr>
        <w:t>tioner</w:t>
      </w:r>
      <w:r w:rsidR="002A7DAF">
        <w:rPr>
          <w:rFonts w:ascii="Times New Roman" w:hAnsi="Times New Roman" w:cs="Times New Roman"/>
          <w:sz w:val="24"/>
          <w:szCs w:val="24"/>
        </w:rPr>
        <w:t xml:space="preserve"> i forskellige former for </w:t>
      </w:r>
      <w:r w:rsidR="002A7DAF" w:rsidRPr="003436C0">
        <w:rPr>
          <w:rFonts w:ascii="Times New Roman" w:hAnsi="Times New Roman" w:cs="Times New Roman"/>
          <w:i/>
          <w:sz w:val="24"/>
          <w:szCs w:val="24"/>
        </w:rPr>
        <w:t>samhandling</w:t>
      </w:r>
      <w:r w:rsidR="002A7DAF">
        <w:rPr>
          <w:rFonts w:ascii="Times New Roman" w:hAnsi="Times New Roman" w:cs="Times New Roman"/>
          <w:sz w:val="24"/>
          <w:szCs w:val="24"/>
        </w:rPr>
        <w:t xml:space="preserve">. Goffman betragter </w:t>
      </w:r>
      <w:r w:rsidR="002A7DAF" w:rsidRPr="003436C0">
        <w:rPr>
          <w:rFonts w:ascii="Times New Roman" w:hAnsi="Times New Roman" w:cs="Times New Roman"/>
          <w:i/>
          <w:sz w:val="24"/>
          <w:szCs w:val="24"/>
        </w:rPr>
        <w:t>ritualer</w:t>
      </w:r>
      <w:r>
        <w:rPr>
          <w:rFonts w:ascii="Times New Roman" w:hAnsi="Times New Roman" w:cs="Times New Roman"/>
          <w:sz w:val="24"/>
          <w:szCs w:val="24"/>
        </w:rPr>
        <w:t xml:space="preserve"> på mikroniveau, hvor borgere, gennem kropssprog og verbale udvekslinger, kan vise respekt for</w:t>
      </w:r>
      <w:r w:rsidR="002A7DAF">
        <w:rPr>
          <w:rFonts w:ascii="Times New Roman" w:hAnsi="Times New Roman" w:cs="Times New Roman"/>
          <w:sz w:val="24"/>
          <w:szCs w:val="24"/>
        </w:rPr>
        <w:t xml:space="preserve"> samfundets normer </w:t>
      </w:r>
      <w:r>
        <w:rPr>
          <w:rFonts w:ascii="Times New Roman" w:hAnsi="Times New Roman" w:cs="Times New Roman"/>
          <w:sz w:val="24"/>
          <w:szCs w:val="24"/>
        </w:rPr>
        <w:t>og værdier</w:t>
      </w:r>
      <w:r w:rsidR="00EA5E62">
        <w:rPr>
          <w:rFonts w:ascii="Times New Roman" w:hAnsi="Times New Roman" w:cs="Times New Roman"/>
          <w:sz w:val="24"/>
          <w:szCs w:val="24"/>
        </w:rPr>
        <w:t xml:space="preserve"> </w:t>
      </w:r>
      <w:r>
        <w:rPr>
          <w:rFonts w:ascii="Times New Roman" w:hAnsi="Times New Roman" w:cs="Times New Roman"/>
          <w:sz w:val="24"/>
          <w:szCs w:val="24"/>
        </w:rPr>
        <w:t>(</w:t>
      </w:r>
      <w:r w:rsidR="002A7DAF">
        <w:rPr>
          <w:rFonts w:ascii="Times New Roman" w:hAnsi="Times New Roman" w:cs="Times New Roman"/>
          <w:sz w:val="24"/>
          <w:szCs w:val="24"/>
        </w:rPr>
        <w:t xml:space="preserve">Hviid Jacobsen &amp; Kristiansen:2002: 75-79).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 ritualer er der tale om en sondring mellem</w:t>
      </w:r>
      <w:r w:rsidRPr="003436C0">
        <w:rPr>
          <w:rFonts w:ascii="Times New Roman" w:hAnsi="Times New Roman" w:cs="Times New Roman"/>
          <w:i/>
          <w:sz w:val="24"/>
          <w:szCs w:val="24"/>
        </w:rPr>
        <w:t xml:space="preserve"> præsentationsritualer</w:t>
      </w:r>
      <w:r>
        <w:rPr>
          <w:rFonts w:ascii="Times New Roman" w:hAnsi="Times New Roman" w:cs="Times New Roman"/>
          <w:sz w:val="24"/>
          <w:szCs w:val="24"/>
        </w:rPr>
        <w:t>(</w:t>
      </w:r>
      <w:proofErr w:type="spellStart"/>
      <w:r>
        <w:rPr>
          <w:rFonts w:ascii="Times New Roman" w:hAnsi="Times New Roman" w:cs="Times New Roman"/>
          <w:sz w:val="24"/>
          <w:szCs w:val="24"/>
        </w:rPr>
        <w:t>presentational</w:t>
      </w:r>
      <w:proofErr w:type="spellEnd"/>
      <w:r>
        <w:rPr>
          <w:rFonts w:ascii="Times New Roman" w:hAnsi="Times New Roman" w:cs="Times New Roman"/>
          <w:sz w:val="24"/>
          <w:szCs w:val="24"/>
        </w:rPr>
        <w:t xml:space="preserve"> rituals)</w:t>
      </w:r>
      <w:r w:rsidR="003436C0">
        <w:rPr>
          <w:rFonts w:ascii="Times New Roman" w:hAnsi="Times New Roman" w:cs="Times New Roman"/>
          <w:sz w:val="24"/>
          <w:szCs w:val="24"/>
        </w:rPr>
        <w:t xml:space="preserve">. Dette </w:t>
      </w:r>
      <w:r>
        <w:rPr>
          <w:rFonts w:ascii="Times New Roman" w:hAnsi="Times New Roman" w:cs="Times New Roman"/>
          <w:sz w:val="24"/>
          <w:szCs w:val="24"/>
        </w:rPr>
        <w:t>handler om</w:t>
      </w:r>
      <w:r w:rsidR="003436C0">
        <w:rPr>
          <w:rFonts w:ascii="Times New Roman" w:hAnsi="Times New Roman" w:cs="Times New Roman"/>
          <w:sz w:val="24"/>
          <w:szCs w:val="24"/>
        </w:rPr>
        <w:t>, hvordan borgere og de profesionelle</w:t>
      </w:r>
      <w:r>
        <w:rPr>
          <w:rFonts w:ascii="Times New Roman" w:hAnsi="Times New Roman" w:cs="Times New Roman"/>
          <w:sz w:val="24"/>
          <w:szCs w:val="24"/>
        </w:rPr>
        <w:t xml:space="preserve"> bør opføre sig i interaktion med hinanden, og indikere</w:t>
      </w:r>
      <w:r w:rsidR="00D36CA8">
        <w:rPr>
          <w:rFonts w:ascii="Times New Roman" w:hAnsi="Times New Roman" w:cs="Times New Roman"/>
          <w:sz w:val="24"/>
          <w:szCs w:val="24"/>
        </w:rPr>
        <w:t>r</w:t>
      </w:r>
      <w:r>
        <w:rPr>
          <w:rFonts w:ascii="Times New Roman" w:hAnsi="Times New Roman" w:cs="Times New Roman"/>
          <w:sz w:val="24"/>
          <w:szCs w:val="24"/>
        </w:rPr>
        <w:t xml:space="preserve"> med handlinger overfor hinanden hvordan d</w:t>
      </w:r>
      <w:r w:rsidR="00D36CA8">
        <w:rPr>
          <w:rFonts w:ascii="Times New Roman" w:hAnsi="Times New Roman" w:cs="Times New Roman"/>
          <w:sz w:val="24"/>
          <w:szCs w:val="24"/>
        </w:rPr>
        <w:t>e forstår hinanden og hvordan de</w:t>
      </w:r>
      <w:r>
        <w:rPr>
          <w:rFonts w:ascii="Times New Roman" w:hAnsi="Times New Roman" w:cs="Times New Roman"/>
          <w:sz w:val="24"/>
          <w:szCs w:val="24"/>
        </w:rPr>
        <w:t xml:space="preserve"> vil behandle hinanden.</w:t>
      </w:r>
      <w:r w:rsidR="00D36CA8">
        <w:rPr>
          <w:rFonts w:ascii="Times New Roman" w:hAnsi="Times New Roman" w:cs="Times New Roman"/>
          <w:sz w:val="24"/>
          <w:szCs w:val="24"/>
        </w:rPr>
        <w:t xml:space="preserve"> </w:t>
      </w:r>
      <w:r w:rsidRPr="00D36CA8">
        <w:rPr>
          <w:rFonts w:ascii="Times New Roman" w:hAnsi="Times New Roman" w:cs="Times New Roman"/>
          <w:i/>
          <w:sz w:val="24"/>
          <w:szCs w:val="24"/>
        </w:rPr>
        <w:t>Støttende udvekslinger</w:t>
      </w:r>
      <w:r w:rsidR="00D36CA8">
        <w:rPr>
          <w:rFonts w:ascii="Times New Roman" w:hAnsi="Times New Roman" w:cs="Times New Roman"/>
          <w:sz w:val="24"/>
          <w:szCs w:val="24"/>
        </w:rPr>
        <w:t>(</w:t>
      </w:r>
      <w:proofErr w:type="spellStart"/>
      <w:r w:rsidR="00D36CA8">
        <w:rPr>
          <w:rFonts w:ascii="Times New Roman" w:hAnsi="Times New Roman" w:cs="Times New Roman"/>
          <w:sz w:val="24"/>
          <w:szCs w:val="24"/>
        </w:rPr>
        <w:t>supporting</w:t>
      </w:r>
      <w:proofErr w:type="spellEnd"/>
      <w:r w:rsidR="00D36CA8">
        <w:rPr>
          <w:rFonts w:ascii="Times New Roman" w:hAnsi="Times New Roman" w:cs="Times New Roman"/>
          <w:sz w:val="24"/>
          <w:szCs w:val="24"/>
        </w:rPr>
        <w:t xml:space="preserve"> </w:t>
      </w:r>
      <w:proofErr w:type="spellStart"/>
      <w:r>
        <w:rPr>
          <w:rFonts w:ascii="Times New Roman" w:hAnsi="Times New Roman" w:cs="Times New Roman"/>
          <w:sz w:val="24"/>
          <w:szCs w:val="24"/>
        </w:rPr>
        <w:t>interchanges</w:t>
      </w:r>
      <w:proofErr w:type="spellEnd"/>
      <w:r>
        <w:rPr>
          <w:rFonts w:ascii="Times New Roman" w:hAnsi="Times New Roman" w:cs="Times New Roman"/>
          <w:sz w:val="24"/>
          <w:szCs w:val="24"/>
        </w:rPr>
        <w:t>)</w:t>
      </w:r>
      <w:r w:rsidR="00D36CA8">
        <w:rPr>
          <w:rFonts w:ascii="Times New Roman" w:hAnsi="Times New Roman" w:cs="Times New Roman"/>
          <w:sz w:val="24"/>
          <w:szCs w:val="24"/>
        </w:rPr>
        <w:t>,</w:t>
      </w:r>
      <w:r>
        <w:rPr>
          <w:rFonts w:ascii="Times New Roman" w:hAnsi="Times New Roman" w:cs="Times New Roman"/>
          <w:sz w:val="24"/>
          <w:szCs w:val="24"/>
        </w:rPr>
        <w:t xml:space="preserve"> er handlinger og adfærdsmønstre som skal være med til at forebygge kriser i </w:t>
      </w:r>
      <w:r w:rsidRPr="00D36CA8">
        <w:rPr>
          <w:rFonts w:ascii="Times New Roman" w:hAnsi="Times New Roman" w:cs="Times New Roman"/>
          <w:i/>
          <w:sz w:val="24"/>
          <w:szCs w:val="24"/>
        </w:rPr>
        <w:t>samhandlingen</w:t>
      </w:r>
      <w:r>
        <w:rPr>
          <w:rFonts w:ascii="Times New Roman" w:hAnsi="Times New Roman" w:cs="Times New Roman"/>
          <w:sz w:val="24"/>
          <w:szCs w:val="24"/>
        </w:rPr>
        <w:t xml:space="preserve"> og potentielle krænkelser. Både </w:t>
      </w:r>
      <w:r w:rsidR="00DE502C" w:rsidRPr="00D36CA8">
        <w:rPr>
          <w:rFonts w:ascii="Times New Roman" w:hAnsi="Times New Roman" w:cs="Times New Roman"/>
          <w:i/>
          <w:sz w:val="24"/>
          <w:szCs w:val="24"/>
        </w:rPr>
        <w:t>præsentationsritualer</w:t>
      </w:r>
      <w:r>
        <w:rPr>
          <w:rFonts w:ascii="Times New Roman" w:hAnsi="Times New Roman" w:cs="Times New Roman"/>
          <w:sz w:val="24"/>
          <w:szCs w:val="24"/>
        </w:rPr>
        <w:t xml:space="preserve"> og </w:t>
      </w:r>
      <w:r w:rsidRPr="00D36CA8">
        <w:rPr>
          <w:rFonts w:ascii="Times New Roman" w:hAnsi="Times New Roman" w:cs="Times New Roman"/>
          <w:i/>
          <w:sz w:val="24"/>
          <w:szCs w:val="24"/>
        </w:rPr>
        <w:t>støttende udvekslinger</w:t>
      </w:r>
      <w:r>
        <w:rPr>
          <w:rFonts w:ascii="Times New Roman" w:hAnsi="Times New Roman" w:cs="Times New Roman"/>
          <w:sz w:val="24"/>
          <w:szCs w:val="24"/>
        </w:rPr>
        <w:t xml:space="preserve"> er det som Goffman refererer til som </w:t>
      </w:r>
      <w:r w:rsidRPr="00D36CA8">
        <w:rPr>
          <w:rFonts w:ascii="Times New Roman" w:hAnsi="Times New Roman" w:cs="Times New Roman"/>
          <w:i/>
          <w:sz w:val="24"/>
          <w:szCs w:val="24"/>
        </w:rPr>
        <w:t>positive ritualer</w:t>
      </w:r>
      <w:r>
        <w:rPr>
          <w:rFonts w:ascii="Times New Roman" w:hAnsi="Times New Roman" w:cs="Times New Roman"/>
          <w:sz w:val="24"/>
          <w:szCs w:val="24"/>
        </w:rPr>
        <w:t xml:space="preserve">. På den anden side refererer Goffman til </w:t>
      </w:r>
      <w:r w:rsidRPr="00D36CA8">
        <w:rPr>
          <w:rFonts w:ascii="Times New Roman" w:hAnsi="Times New Roman" w:cs="Times New Roman"/>
          <w:i/>
          <w:sz w:val="24"/>
          <w:szCs w:val="24"/>
        </w:rPr>
        <w:t>undgåelsesritualer</w:t>
      </w:r>
      <w:r>
        <w:rPr>
          <w:rFonts w:ascii="Times New Roman" w:hAnsi="Times New Roman" w:cs="Times New Roman"/>
          <w:sz w:val="24"/>
          <w:szCs w:val="24"/>
        </w:rPr>
        <w:t>(</w:t>
      </w:r>
      <w:proofErr w:type="spellStart"/>
      <w:r>
        <w:rPr>
          <w:rFonts w:ascii="Times New Roman" w:hAnsi="Times New Roman" w:cs="Times New Roman"/>
          <w:sz w:val="24"/>
          <w:szCs w:val="24"/>
        </w:rPr>
        <w:t>avoiddance</w:t>
      </w:r>
      <w:proofErr w:type="spellEnd"/>
      <w:r>
        <w:rPr>
          <w:rFonts w:ascii="Times New Roman" w:hAnsi="Times New Roman" w:cs="Times New Roman"/>
          <w:sz w:val="24"/>
          <w:szCs w:val="24"/>
        </w:rPr>
        <w:t xml:space="preserve"> rituals)</w:t>
      </w:r>
      <w:r w:rsidR="00D36CA8">
        <w:rPr>
          <w:rFonts w:ascii="Times New Roman" w:hAnsi="Times New Roman" w:cs="Times New Roman"/>
          <w:sz w:val="24"/>
          <w:szCs w:val="24"/>
        </w:rPr>
        <w:t xml:space="preserve">. Her er der tale om </w:t>
      </w:r>
      <w:r w:rsidRPr="00D36CA8">
        <w:rPr>
          <w:rFonts w:ascii="Times New Roman" w:hAnsi="Times New Roman" w:cs="Times New Roman"/>
          <w:i/>
          <w:sz w:val="24"/>
          <w:szCs w:val="24"/>
        </w:rPr>
        <w:t>negative ritualer</w:t>
      </w:r>
      <w:r w:rsidR="00D36CA8">
        <w:rPr>
          <w:rFonts w:ascii="Times New Roman" w:hAnsi="Times New Roman" w:cs="Times New Roman"/>
          <w:sz w:val="24"/>
          <w:szCs w:val="24"/>
        </w:rPr>
        <w:t xml:space="preserve">, hvor borgere og de profesionelle </w:t>
      </w:r>
      <w:r>
        <w:rPr>
          <w:rFonts w:ascii="Times New Roman" w:hAnsi="Times New Roman" w:cs="Times New Roman"/>
          <w:sz w:val="24"/>
          <w:szCs w:val="24"/>
        </w:rPr>
        <w:t>holder distance til hinanden for at undgå at krænk</w:t>
      </w:r>
      <w:r w:rsidR="00D36CA8">
        <w:rPr>
          <w:rFonts w:ascii="Times New Roman" w:hAnsi="Times New Roman" w:cs="Times New Roman"/>
          <w:sz w:val="24"/>
          <w:szCs w:val="24"/>
        </w:rPr>
        <w:t>e hinandens selvbillede. E</w:t>
      </w:r>
      <w:r>
        <w:rPr>
          <w:rFonts w:ascii="Times New Roman" w:hAnsi="Times New Roman" w:cs="Times New Roman"/>
          <w:sz w:val="24"/>
          <w:szCs w:val="24"/>
        </w:rPr>
        <w:t xml:space="preserve">n </w:t>
      </w:r>
      <w:r w:rsidRPr="00D36CA8">
        <w:rPr>
          <w:rFonts w:ascii="Times New Roman" w:hAnsi="Times New Roman" w:cs="Times New Roman"/>
          <w:i/>
          <w:sz w:val="24"/>
          <w:szCs w:val="24"/>
        </w:rPr>
        <w:t>samhandling</w:t>
      </w:r>
      <w:r>
        <w:rPr>
          <w:rFonts w:ascii="Times New Roman" w:hAnsi="Times New Roman" w:cs="Times New Roman"/>
          <w:sz w:val="24"/>
          <w:szCs w:val="24"/>
        </w:rPr>
        <w:t xml:space="preserve"> er ikke kun præget af fred og risikoen for sammenbrud og kriser ligger lige under overfladen og lurer. I nogle situationer kan</w:t>
      </w:r>
      <w:r w:rsidR="00D36CA8">
        <w:rPr>
          <w:rFonts w:ascii="Times New Roman" w:hAnsi="Times New Roman" w:cs="Times New Roman"/>
          <w:sz w:val="24"/>
          <w:szCs w:val="24"/>
        </w:rPr>
        <w:t xml:space="preserve"> en sådan krænkelse af borgerens</w:t>
      </w:r>
      <w:r>
        <w:rPr>
          <w:rFonts w:ascii="Times New Roman" w:hAnsi="Times New Roman" w:cs="Times New Roman"/>
          <w:sz w:val="24"/>
          <w:szCs w:val="24"/>
        </w:rPr>
        <w:t xml:space="preserve"> </w:t>
      </w:r>
      <w:r w:rsidR="00D36CA8">
        <w:rPr>
          <w:rFonts w:ascii="Times New Roman" w:hAnsi="Times New Roman" w:cs="Times New Roman"/>
          <w:i/>
          <w:sz w:val="24"/>
          <w:szCs w:val="24"/>
        </w:rPr>
        <w:t xml:space="preserve">ansigt </w:t>
      </w:r>
      <w:r>
        <w:rPr>
          <w:rFonts w:ascii="Times New Roman" w:hAnsi="Times New Roman" w:cs="Times New Roman"/>
          <w:sz w:val="24"/>
          <w:szCs w:val="24"/>
        </w:rPr>
        <w:t>i</w:t>
      </w:r>
      <w:r w:rsidR="00D36CA8">
        <w:rPr>
          <w:rFonts w:ascii="Times New Roman" w:hAnsi="Times New Roman" w:cs="Times New Roman"/>
          <w:sz w:val="24"/>
          <w:szCs w:val="24"/>
        </w:rPr>
        <w:t>kke undgås, hvilket kan føre</w:t>
      </w:r>
      <w:r>
        <w:rPr>
          <w:rFonts w:ascii="Times New Roman" w:hAnsi="Times New Roman" w:cs="Times New Roman"/>
          <w:sz w:val="24"/>
          <w:szCs w:val="24"/>
        </w:rPr>
        <w:t xml:space="preserve"> til ubehagelige konfrontationer mellem de </w:t>
      </w:r>
      <w:r w:rsidR="00DE502C">
        <w:rPr>
          <w:rFonts w:ascii="Times New Roman" w:hAnsi="Times New Roman" w:cs="Times New Roman"/>
          <w:sz w:val="24"/>
          <w:szCs w:val="24"/>
        </w:rPr>
        <w:t>tilstedeværende</w:t>
      </w:r>
      <w:r>
        <w:rPr>
          <w:rFonts w:ascii="Times New Roman" w:hAnsi="Times New Roman" w:cs="Times New Roman"/>
          <w:sz w:val="24"/>
          <w:szCs w:val="24"/>
        </w:rPr>
        <w:t>. Goffman peger på</w:t>
      </w:r>
      <w:r w:rsidR="00D36CA8">
        <w:rPr>
          <w:rFonts w:ascii="Times New Roman" w:hAnsi="Times New Roman" w:cs="Times New Roman"/>
          <w:sz w:val="24"/>
          <w:szCs w:val="24"/>
        </w:rPr>
        <w:t xml:space="preserve">, at hvis </w:t>
      </w:r>
      <w:r>
        <w:rPr>
          <w:rFonts w:ascii="Times New Roman" w:hAnsi="Times New Roman" w:cs="Times New Roman"/>
          <w:sz w:val="24"/>
          <w:szCs w:val="24"/>
        </w:rPr>
        <w:t xml:space="preserve">sådan </w:t>
      </w:r>
      <w:r w:rsidR="00D36CA8">
        <w:rPr>
          <w:rFonts w:ascii="Times New Roman" w:hAnsi="Times New Roman" w:cs="Times New Roman"/>
          <w:sz w:val="24"/>
          <w:szCs w:val="24"/>
        </w:rPr>
        <w:t xml:space="preserve">en </w:t>
      </w:r>
      <w:r>
        <w:rPr>
          <w:rFonts w:ascii="Times New Roman" w:hAnsi="Times New Roman" w:cs="Times New Roman"/>
          <w:sz w:val="24"/>
          <w:szCs w:val="24"/>
        </w:rPr>
        <w:t>situation opstår</w:t>
      </w:r>
      <w:r w:rsidR="00D36CA8">
        <w:rPr>
          <w:rFonts w:ascii="Times New Roman" w:hAnsi="Times New Roman" w:cs="Times New Roman"/>
          <w:sz w:val="24"/>
          <w:szCs w:val="24"/>
        </w:rPr>
        <w:t>,</w:t>
      </w:r>
      <w:r>
        <w:rPr>
          <w:rFonts w:ascii="Times New Roman" w:hAnsi="Times New Roman" w:cs="Times New Roman"/>
          <w:sz w:val="24"/>
          <w:szCs w:val="24"/>
        </w:rPr>
        <w:t xml:space="preserve"> anvendes der </w:t>
      </w:r>
      <w:r w:rsidRPr="00D36CA8">
        <w:rPr>
          <w:rFonts w:ascii="Times New Roman" w:hAnsi="Times New Roman" w:cs="Times New Roman"/>
          <w:i/>
          <w:sz w:val="24"/>
          <w:szCs w:val="24"/>
        </w:rPr>
        <w:t>reparationsritualer</w:t>
      </w:r>
      <w:r>
        <w:rPr>
          <w:rFonts w:ascii="Times New Roman" w:hAnsi="Times New Roman" w:cs="Times New Roman"/>
          <w:sz w:val="24"/>
          <w:szCs w:val="24"/>
        </w:rPr>
        <w:t xml:space="preserve"> i form af adfærd der kan være med til at genoprette den situation hvor en person har fået krænket sit </w:t>
      </w:r>
      <w:r w:rsidR="00D36CA8">
        <w:rPr>
          <w:rFonts w:ascii="Times New Roman" w:hAnsi="Times New Roman" w:cs="Times New Roman"/>
          <w:i/>
          <w:sz w:val="24"/>
          <w:szCs w:val="24"/>
        </w:rPr>
        <w:t xml:space="preserve">ansigt. </w:t>
      </w:r>
      <w:r w:rsidR="00D36CA8">
        <w:rPr>
          <w:rFonts w:ascii="Times New Roman" w:hAnsi="Times New Roman" w:cs="Times New Roman"/>
          <w:sz w:val="24"/>
          <w:szCs w:val="24"/>
        </w:rPr>
        <w:t>D</w:t>
      </w:r>
      <w:r>
        <w:rPr>
          <w:rFonts w:ascii="Times New Roman" w:hAnsi="Times New Roman" w:cs="Times New Roman"/>
          <w:sz w:val="24"/>
          <w:szCs w:val="24"/>
        </w:rPr>
        <w:t>e</w:t>
      </w:r>
      <w:r w:rsidR="0058678C">
        <w:rPr>
          <w:rFonts w:ascii="Times New Roman" w:hAnsi="Times New Roman" w:cs="Times New Roman"/>
          <w:sz w:val="24"/>
          <w:szCs w:val="24"/>
        </w:rPr>
        <w:t xml:space="preserve">tte kan ske gennem eksempelvis </w:t>
      </w:r>
      <w:r>
        <w:rPr>
          <w:rFonts w:ascii="Times New Roman" w:hAnsi="Times New Roman" w:cs="Times New Roman"/>
          <w:sz w:val="24"/>
          <w:szCs w:val="24"/>
        </w:rPr>
        <w:t>en tilkendegivelse eller en undskyldning. (Kristiansen:2005:213-214).</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Når en borger møder op til et </w:t>
      </w:r>
      <w:r w:rsidR="00DE502C">
        <w:rPr>
          <w:rFonts w:ascii="Times New Roman" w:hAnsi="Times New Roman" w:cs="Times New Roman"/>
          <w:sz w:val="24"/>
          <w:szCs w:val="24"/>
        </w:rPr>
        <w:t>rehabiliteringsteamsmøde</w:t>
      </w:r>
      <w:r w:rsidR="00DE499F">
        <w:rPr>
          <w:rFonts w:ascii="Times New Roman" w:hAnsi="Times New Roman" w:cs="Times New Roman"/>
          <w:sz w:val="24"/>
          <w:szCs w:val="24"/>
        </w:rPr>
        <w:t>,</w:t>
      </w:r>
      <w:r>
        <w:rPr>
          <w:rFonts w:ascii="Times New Roman" w:hAnsi="Times New Roman" w:cs="Times New Roman"/>
          <w:sz w:val="24"/>
          <w:szCs w:val="24"/>
        </w:rPr>
        <w:t xml:space="preserve"> kan der være forskellige forventninger fra borgeren og de </w:t>
      </w:r>
      <w:r w:rsidR="00DE502C">
        <w:rPr>
          <w:rFonts w:ascii="Times New Roman" w:hAnsi="Times New Roman" w:cs="Times New Roman"/>
          <w:sz w:val="24"/>
          <w:szCs w:val="24"/>
        </w:rPr>
        <w:t>professionelle</w:t>
      </w:r>
      <w:r w:rsidR="0058678C">
        <w:rPr>
          <w:rFonts w:ascii="Times New Roman" w:hAnsi="Times New Roman" w:cs="Times New Roman"/>
          <w:sz w:val="24"/>
          <w:szCs w:val="24"/>
        </w:rPr>
        <w:t xml:space="preserve"> </w:t>
      </w:r>
      <w:r>
        <w:rPr>
          <w:rFonts w:ascii="Times New Roman" w:hAnsi="Times New Roman" w:cs="Times New Roman"/>
          <w:sz w:val="24"/>
          <w:szCs w:val="24"/>
        </w:rPr>
        <w:t>omkring hvad der skal</w:t>
      </w:r>
      <w:r w:rsidR="00DE499F">
        <w:rPr>
          <w:rFonts w:ascii="Times New Roman" w:hAnsi="Times New Roman" w:cs="Times New Roman"/>
          <w:sz w:val="24"/>
          <w:szCs w:val="24"/>
        </w:rPr>
        <w:t xml:space="preserve"> foregå på mødet. Der</w:t>
      </w:r>
      <w:r w:rsidR="00D36CA8">
        <w:rPr>
          <w:rFonts w:ascii="Times New Roman" w:hAnsi="Times New Roman" w:cs="Times New Roman"/>
          <w:sz w:val="24"/>
          <w:szCs w:val="24"/>
        </w:rPr>
        <w:t xml:space="preserve"> kan være divergerende opfattelser af, </w:t>
      </w:r>
      <w:r w:rsidR="0058678C">
        <w:rPr>
          <w:rFonts w:ascii="Times New Roman" w:hAnsi="Times New Roman" w:cs="Times New Roman"/>
          <w:sz w:val="24"/>
          <w:szCs w:val="24"/>
        </w:rPr>
        <w:t>hvad</w:t>
      </w:r>
      <w:r>
        <w:rPr>
          <w:rFonts w:ascii="Times New Roman" w:hAnsi="Times New Roman" w:cs="Times New Roman"/>
          <w:sz w:val="24"/>
          <w:szCs w:val="24"/>
        </w:rPr>
        <w:t xml:space="preserve"> der </w:t>
      </w:r>
      <w:r w:rsidR="0058678C">
        <w:rPr>
          <w:rFonts w:ascii="Times New Roman" w:hAnsi="Times New Roman" w:cs="Times New Roman"/>
          <w:sz w:val="24"/>
          <w:szCs w:val="24"/>
        </w:rPr>
        <w:t xml:space="preserve">skal </w:t>
      </w:r>
      <w:r>
        <w:rPr>
          <w:rFonts w:ascii="Times New Roman" w:hAnsi="Times New Roman" w:cs="Times New Roman"/>
          <w:sz w:val="24"/>
          <w:szCs w:val="24"/>
        </w:rPr>
        <w:t xml:space="preserve">tales om på mødet, hvilke </w:t>
      </w:r>
      <w:r w:rsidR="00DE502C">
        <w:rPr>
          <w:rFonts w:ascii="Times New Roman" w:hAnsi="Times New Roman" w:cs="Times New Roman"/>
          <w:sz w:val="24"/>
          <w:szCs w:val="24"/>
        </w:rPr>
        <w:t>indstilling</w:t>
      </w:r>
      <w:r w:rsidR="0058678C">
        <w:rPr>
          <w:rFonts w:ascii="Times New Roman" w:hAnsi="Times New Roman" w:cs="Times New Roman"/>
          <w:sz w:val="24"/>
          <w:szCs w:val="24"/>
        </w:rPr>
        <w:t xml:space="preserve"> borgeren </w:t>
      </w:r>
      <w:r w:rsidR="00D36CA8">
        <w:rPr>
          <w:rFonts w:ascii="Times New Roman" w:hAnsi="Times New Roman" w:cs="Times New Roman"/>
          <w:sz w:val="24"/>
          <w:szCs w:val="24"/>
        </w:rPr>
        <w:t>håber på, eller</w:t>
      </w:r>
      <w:r w:rsidR="0058678C">
        <w:rPr>
          <w:rFonts w:ascii="Times New Roman" w:hAnsi="Times New Roman" w:cs="Times New Roman"/>
          <w:sz w:val="24"/>
          <w:szCs w:val="24"/>
        </w:rPr>
        <w:t xml:space="preserve"> om </w:t>
      </w:r>
      <w:r w:rsidR="00D36CA8">
        <w:rPr>
          <w:rFonts w:ascii="Times New Roman" w:hAnsi="Times New Roman" w:cs="Times New Roman"/>
          <w:sz w:val="24"/>
          <w:szCs w:val="24"/>
        </w:rPr>
        <w:t xml:space="preserve">borgerens </w:t>
      </w:r>
      <w:r w:rsidR="00DE499F">
        <w:rPr>
          <w:rFonts w:ascii="Times New Roman" w:hAnsi="Times New Roman" w:cs="Times New Roman"/>
          <w:sz w:val="24"/>
          <w:szCs w:val="24"/>
        </w:rPr>
        <w:t>selvbillede</w:t>
      </w:r>
      <w:r>
        <w:rPr>
          <w:rFonts w:ascii="Times New Roman" w:hAnsi="Times New Roman" w:cs="Times New Roman"/>
          <w:sz w:val="24"/>
          <w:szCs w:val="24"/>
        </w:rPr>
        <w:t xml:space="preserve"> er i </w:t>
      </w:r>
      <w:r w:rsidR="00DE502C">
        <w:rPr>
          <w:rFonts w:ascii="Times New Roman" w:hAnsi="Times New Roman" w:cs="Times New Roman"/>
          <w:sz w:val="24"/>
          <w:szCs w:val="24"/>
        </w:rPr>
        <w:t>overensstemmelse</w:t>
      </w:r>
      <w:r w:rsidR="00DE499F">
        <w:rPr>
          <w:rFonts w:ascii="Times New Roman" w:hAnsi="Times New Roman" w:cs="Times New Roman"/>
          <w:sz w:val="24"/>
          <w:szCs w:val="24"/>
        </w:rPr>
        <w:t xml:space="preserve"> med</w:t>
      </w:r>
      <w:r>
        <w:rPr>
          <w:rFonts w:ascii="Times New Roman" w:hAnsi="Times New Roman" w:cs="Times New Roman"/>
          <w:sz w:val="24"/>
          <w:szCs w:val="24"/>
        </w:rPr>
        <w:t xml:space="preserve"> de </w:t>
      </w:r>
      <w:r w:rsidR="00DE502C">
        <w:rPr>
          <w:rFonts w:ascii="Times New Roman" w:hAnsi="Times New Roman" w:cs="Times New Roman"/>
          <w:sz w:val="24"/>
          <w:szCs w:val="24"/>
        </w:rPr>
        <w:t>professionelle</w:t>
      </w:r>
      <w:r w:rsidR="00DE499F">
        <w:rPr>
          <w:rFonts w:ascii="Times New Roman" w:hAnsi="Times New Roman" w:cs="Times New Roman"/>
          <w:sz w:val="24"/>
          <w:szCs w:val="24"/>
        </w:rPr>
        <w:t>s</w:t>
      </w:r>
      <w:r>
        <w:rPr>
          <w:rFonts w:ascii="Times New Roman" w:hAnsi="Times New Roman" w:cs="Times New Roman"/>
          <w:sz w:val="24"/>
          <w:szCs w:val="24"/>
        </w:rPr>
        <w:t xml:space="preserve">. </w:t>
      </w:r>
      <w:r w:rsidR="00DE499F">
        <w:rPr>
          <w:rFonts w:ascii="Times New Roman" w:hAnsi="Times New Roman" w:cs="Times New Roman"/>
          <w:sz w:val="24"/>
          <w:szCs w:val="24"/>
        </w:rPr>
        <w:t>Hvis der er</w:t>
      </w:r>
      <w:r w:rsidR="0058678C">
        <w:rPr>
          <w:rFonts w:ascii="Times New Roman" w:hAnsi="Times New Roman" w:cs="Times New Roman"/>
          <w:sz w:val="24"/>
          <w:szCs w:val="24"/>
        </w:rPr>
        <w:t xml:space="preserve"> </w:t>
      </w:r>
      <w:r w:rsidR="00DE502C">
        <w:rPr>
          <w:rFonts w:ascii="Times New Roman" w:hAnsi="Times New Roman" w:cs="Times New Roman"/>
          <w:sz w:val="24"/>
          <w:szCs w:val="24"/>
        </w:rPr>
        <w:t xml:space="preserve">forskellige forventninger </w:t>
      </w:r>
      <w:r w:rsidR="00DE499F">
        <w:rPr>
          <w:rFonts w:ascii="Times New Roman" w:hAnsi="Times New Roman" w:cs="Times New Roman"/>
          <w:sz w:val="24"/>
          <w:szCs w:val="24"/>
        </w:rPr>
        <w:t xml:space="preserve">mellem borgerens </w:t>
      </w:r>
      <w:r w:rsidR="00DE502C">
        <w:rPr>
          <w:rFonts w:ascii="Times New Roman" w:hAnsi="Times New Roman" w:cs="Times New Roman"/>
          <w:sz w:val="24"/>
          <w:szCs w:val="24"/>
        </w:rPr>
        <w:t>og de pr</w:t>
      </w:r>
      <w:r w:rsidR="00DE499F">
        <w:rPr>
          <w:rFonts w:ascii="Times New Roman" w:hAnsi="Times New Roman" w:cs="Times New Roman"/>
          <w:sz w:val="24"/>
          <w:szCs w:val="24"/>
        </w:rPr>
        <w:t>ofessionelles krav</w:t>
      </w:r>
      <w:r w:rsidR="00D36CA8">
        <w:rPr>
          <w:rFonts w:ascii="Times New Roman" w:hAnsi="Times New Roman" w:cs="Times New Roman"/>
          <w:sz w:val="24"/>
          <w:szCs w:val="24"/>
        </w:rPr>
        <w:t>, kan det</w:t>
      </w:r>
      <w:r w:rsidR="00DE502C">
        <w:rPr>
          <w:rFonts w:ascii="Times New Roman" w:hAnsi="Times New Roman" w:cs="Times New Roman"/>
          <w:sz w:val="24"/>
          <w:szCs w:val="24"/>
        </w:rPr>
        <w:t xml:space="preserve"> krænke borge</w:t>
      </w:r>
      <w:r w:rsidR="00D36CA8">
        <w:rPr>
          <w:rFonts w:ascii="Times New Roman" w:hAnsi="Times New Roman" w:cs="Times New Roman"/>
          <w:sz w:val="24"/>
          <w:szCs w:val="24"/>
        </w:rPr>
        <w:t>rens selvbillede i mødet. B</w:t>
      </w:r>
      <w:r w:rsidR="00DE502C">
        <w:rPr>
          <w:rFonts w:ascii="Times New Roman" w:hAnsi="Times New Roman" w:cs="Times New Roman"/>
          <w:sz w:val="24"/>
          <w:szCs w:val="24"/>
        </w:rPr>
        <w:t>orgeren kan føle sig mi</w:t>
      </w:r>
      <w:r w:rsidR="00DE499F">
        <w:rPr>
          <w:rFonts w:ascii="Times New Roman" w:hAnsi="Times New Roman" w:cs="Times New Roman"/>
          <w:sz w:val="24"/>
          <w:szCs w:val="24"/>
        </w:rPr>
        <w:t xml:space="preserve">sforstået og begrænse mulighederne for </w:t>
      </w:r>
      <w:r w:rsidR="00DE502C">
        <w:rPr>
          <w:rFonts w:ascii="Times New Roman" w:hAnsi="Times New Roman" w:cs="Times New Roman"/>
          <w:sz w:val="24"/>
          <w:szCs w:val="24"/>
        </w:rPr>
        <w:t xml:space="preserve">brugerinddragelse </w:t>
      </w:r>
      <w:r w:rsidR="00DE499F">
        <w:rPr>
          <w:rFonts w:ascii="Times New Roman" w:hAnsi="Times New Roman" w:cs="Times New Roman"/>
          <w:sz w:val="24"/>
          <w:szCs w:val="24"/>
        </w:rPr>
        <w:t>i praksis når der opstår</w:t>
      </w:r>
      <w:r w:rsidR="00DE502C">
        <w:rPr>
          <w:rFonts w:ascii="Times New Roman" w:hAnsi="Times New Roman" w:cs="Times New Roman"/>
          <w:sz w:val="24"/>
          <w:szCs w:val="24"/>
        </w:rPr>
        <w:t xml:space="preserve"> </w:t>
      </w:r>
      <w:r w:rsidR="00DE499F">
        <w:rPr>
          <w:rFonts w:ascii="Times New Roman" w:hAnsi="Times New Roman" w:cs="Times New Roman"/>
          <w:sz w:val="24"/>
          <w:szCs w:val="24"/>
        </w:rPr>
        <w:t xml:space="preserve">en </w:t>
      </w:r>
      <w:r w:rsidR="00DE502C">
        <w:rPr>
          <w:rFonts w:ascii="Times New Roman" w:hAnsi="Times New Roman" w:cs="Times New Roman"/>
          <w:sz w:val="24"/>
          <w:szCs w:val="24"/>
        </w:rPr>
        <w:t>disharmoni og forventning ikke stemmer overens mellem borger</w:t>
      </w:r>
      <w:r w:rsidR="00DE499F">
        <w:rPr>
          <w:rFonts w:ascii="Times New Roman" w:hAnsi="Times New Roman" w:cs="Times New Roman"/>
          <w:sz w:val="24"/>
          <w:szCs w:val="24"/>
        </w:rPr>
        <w:t>en</w:t>
      </w:r>
      <w:r w:rsidR="00DE502C">
        <w:rPr>
          <w:rFonts w:ascii="Times New Roman" w:hAnsi="Times New Roman" w:cs="Times New Roman"/>
          <w:sz w:val="24"/>
          <w:szCs w:val="24"/>
        </w:rPr>
        <w:t xml:space="preserve"> og de professionelle. </w:t>
      </w:r>
      <w:r>
        <w:rPr>
          <w:rFonts w:ascii="Times New Roman" w:hAnsi="Times New Roman" w:cs="Times New Roman"/>
          <w:sz w:val="24"/>
          <w:szCs w:val="24"/>
        </w:rPr>
        <w:t xml:space="preserve">I min analyse kan det derfor være interessant at belyse de </w:t>
      </w:r>
      <w:r w:rsidRPr="00DE499F">
        <w:rPr>
          <w:rFonts w:ascii="Times New Roman" w:hAnsi="Times New Roman" w:cs="Times New Roman"/>
          <w:i/>
          <w:sz w:val="24"/>
          <w:szCs w:val="24"/>
        </w:rPr>
        <w:t>rituelle</w:t>
      </w:r>
      <w:r>
        <w:rPr>
          <w:rFonts w:ascii="Times New Roman" w:hAnsi="Times New Roman" w:cs="Times New Roman"/>
          <w:sz w:val="24"/>
          <w:szCs w:val="24"/>
        </w:rPr>
        <w:t xml:space="preserve"> udvekslinger, særligt i form af de sproglige italesættelser.  </w:t>
      </w:r>
    </w:p>
    <w:p w:rsidR="003436C0" w:rsidRPr="00667D42" w:rsidRDefault="002A7DAF" w:rsidP="003436C0">
      <w:pPr>
        <w:spacing w:line="360" w:lineRule="auto"/>
        <w:jc w:val="both"/>
        <w:rPr>
          <w:rFonts w:ascii="Times New Roman" w:hAnsi="Times New Roman" w:cs="Times New Roman"/>
          <w:sz w:val="24"/>
          <w:szCs w:val="24"/>
        </w:rPr>
      </w:pPr>
      <w:r>
        <w:rPr>
          <w:rFonts w:ascii="Times New Roman" w:hAnsi="Times New Roman" w:cs="Times New Roman"/>
          <w:sz w:val="24"/>
          <w:szCs w:val="24"/>
        </w:rPr>
        <w:t>De</w:t>
      </w:r>
      <w:r w:rsidRPr="00027B55">
        <w:rPr>
          <w:rFonts w:ascii="Times New Roman" w:hAnsi="Times New Roman" w:cs="Times New Roman"/>
          <w:i/>
          <w:sz w:val="24"/>
          <w:szCs w:val="24"/>
        </w:rPr>
        <w:t xml:space="preserve"> rituelle</w:t>
      </w:r>
      <w:r>
        <w:rPr>
          <w:rFonts w:ascii="Times New Roman" w:hAnsi="Times New Roman" w:cs="Times New Roman"/>
          <w:sz w:val="24"/>
          <w:szCs w:val="24"/>
        </w:rPr>
        <w:t xml:space="preserve"> udvekslinger i </w:t>
      </w:r>
      <w:r w:rsidRPr="00027B55">
        <w:rPr>
          <w:rFonts w:ascii="Times New Roman" w:hAnsi="Times New Roman" w:cs="Times New Roman"/>
          <w:i/>
          <w:sz w:val="24"/>
          <w:szCs w:val="24"/>
        </w:rPr>
        <w:t>samhandling</w:t>
      </w:r>
      <w:r w:rsidR="00027B55">
        <w:rPr>
          <w:rFonts w:ascii="Times New Roman" w:hAnsi="Times New Roman" w:cs="Times New Roman"/>
          <w:i/>
          <w:sz w:val="24"/>
          <w:szCs w:val="24"/>
        </w:rPr>
        <w:t>en,</w:t>
      </w:r>
      <w:r>
        <w:rPr>
          <w:rFonts w:ascii="Times New Roman" w:hAnsi="Times New Roman" w:cs="Times New Roman"/>
          <w:sz w:val="24"/>
          <w:szCs w:val="24"/>
        </w:rPr>
        <w:t xml:space="preserve"> giver her anledning til at uddybe </w:t>
      </w:r>
      <w:r w:rsidR="00DE502C">
        <w:rPr>
          <w:rFonts w:ascii="Times New Roman" w:hAnsi="Times New Roman" w:cs="Times New Roman"/>
          <w:sz w:val="24"/>
          <w:szCs w:val="24"/>
        </w:rPr>
        <w:t>Goffmans</w:t>
      </w:r>
      <w:r>
        <w:rPr>
          <w:rFonts w:ascii="Times New Roman" w:hAnsi="Times New Roman" w:cs="Times New Roman"/>
          <w:sz w:val="24"/>
          <w:szCs w:val="24"/>
        </w:rPr>
        <w:t xml:space="preserve"> begreb </w:t>
      </w:r>
      <w:r w:rsidRPr="00027B55">
        <w:rPr>
          <w:rFonts w:ascii="Times New Roman" w:hAnsi="Times New Roman" w:cs="Times New Roman"/>
          <w:i/>
          <w:sz w:val="24"/>
          <w:szCs w:val="24"/>
        </w:rPr>
        <w:t>ansigt</w:t>
      </w:r>
      <w:r w:rsidR="00027B55">
        <w:rPr>
          <w:rFonts w:ascii="Times New Roman" w:hAnsi="Times New Roman" w:cs="Times New Roman"/>
          <w:sz w:val="24"/>
          <w:szCs w:val="24"/>
        </w:rPr>
        <w:t xml:space="preserve">. </w:t>
      </w:r>
      <w:r w:rsidR="003436C0" w:rsidRPr="003436C0">
        <w:rPr>
          <w:rFonts w:ascii="Times New Roman" w:hAnsi="Times New Roman" w:cs="Times New Roman"/>
          <w:i/>
          <w:sz w:val="24"/>
          <w:szCs w:val="24"/>
        </w:rPr>
        <w:t>Ritualer</w:t>
      </w:r>
      <w:r w:rsidR="003436C0">
        <w:rPr>
          <w:rFonts w:ascii="Times New Roman" w:hAnsi="Times New Roman" w:cs="Times New Roman"/>
          <w:sz w:val="24"/>
          <w:szCs w:val="24"/>
        </w:rPr>
        <w:t xml:space="preserve"> indikerer at </w:t>
      </w:r>
      <w:r w:rsidR="003436C0" w:rsidRPr="003436C0">
        <w:rPr>
          <w:rFonts w:ascii="Times New Roman" w:hAnsi="Times New Roman" w:cs="Times New Roman"/>
          <w:i/>
          <w:sz w:val="24"/>
          <w:szCs w:val="24"/>
        </w:rPr>
        <w:t>samhandlingen</w:t>
      </w:r>
      <w:r w:rsidR="003436C0">
        <w:rPr>
          <w:rFonts w:ascii="Times New Roman" w:hAnsi="Times New Roman" w:cs="Times New Roman"/>
          <w:sz w:val="24"/>
          <w:szCs w:val="24"/>
        </w:rPr>
        <w:t xml:space="preserve"> sker igennem symbolske handlinger, som skal være med til at bekræfte og opretholde </w:t>
      </w:r>
      <w:r w:rsidR="003436C0">
        <w:rPr>
          <w:rFonts w:ascii="Times New Roman" w:hAnsi="Times New Roman" w:cs="Times New Roman"/>
          <w:i/>
          <w:sz w:val="24"/>
          <w:szCs w:val="24"/>
        </w:rPr>
        <w:t>ansigter</w:t>
      </w:r>
      <w:r w:rsidR="003436C0" w:rsidRPr="003436C0">
        <w:rPr>
          <w:rFonts w:ascii="Times New Roman" w:hAnsi="Times New Roman" w:cs="Times New Roman"/>
          <w:i/>
          <w:sz w:val="24"/>
          <w:szCs w:val="24"/>
        </w:rPr>
        <w:t xml:space="preserve">. </w:t>
      </w:r>
      <w:r w:rsidR="003436C0" w:rsidRPr="00027B55">
        <w:rPr>
          <w:rFonts w:ascii="Times New Roman" w:hAnsi="Times New Roman" w:cs="Times New Roman"/>
          <w:i/>
          <w:sz w:val="24"/>
          <w:szCs w:val="24"/>
        </w:rPr>
        <w:t>Ansigtsarbejde</w:t>
      </w:r>
      <w:r w:rsidR="00027B55">
        <w:rPr>
          <w:rFonts w:ascii="Times New Roman" w:hAnsi="Times New Roman" w:cs="Times New Roman"/>
          <w:sz w:val="24"/>
          <w:szCs w:val="24"/>
        </w:rPr>
        <w:t xml:space="preserve"> er en måde hvorpå borgerne og de profesionelle </w:t>
      </w:r>
      <w:r w:rsidR="003436C0">
        <w:rPr>
          <w:rFonts w:ascii="Times New Roman" w:hAnsi="Times New Roman" w:cs="Times New Roman"/>
          <w:sz w:val="24"/>
          <w:szCs w:val="24"/>
        </w:rPr>
        <w:t xml:space="preserve">beskytter sig selv, andre og den sociale orden. Et eksempel kunne være, hvordan borgere eller de profesionelle, med respekt for hinanden, retter opmærksomheden på noget andet, når en borger eller en professionel er lige på kant af at tabe </w:t>
      </w:r>
      <w:r w:rsidR="003436C0" w:rsidRPr="003436C0">
        <w:rPr>
          <w:rFonts w:ascii="Times New Roman" w:hAnsi="Times New Roman" w:cs="Times New Roman"/>
          <w:i/>
          <w:sz w:val="24"/>
          <w:szCs w:val="24"/>
        </w:rPr>
        <w:t>ansigt</w:t>
      </w:r>
      <w:r w:rsidR="00667D42">
        <w:rPr>
          <w:rFonts w:ascii="Times New Roman" w:hAnsi="Times New Roman" w:cs="Times New Roman"/>
          <w:sz w:val="24"/>
          <w:szCs w:val="24"/>
        </w:rPr>
        <w:t xml:space="preserve"> (Goffman:2004)</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sagt anvender Goffman metaforiske begreber, og når jeg </w:t>
      </w:r>
      <w:r w:rsidR="00027B55">
        <w:rPr>
          <w:rFonts w:ascii="Times New Roman" w:hAnsi="Times New Roman" w:cs="Times New Roman"/>
          <w:sz w:val="24"/>
          <w:szCs w:val="24"/>
        </w:rPr>
        <w:t xml:space="preserve">nedenfor, </w:t>
      </w:r>
      <w:r>
        <w:rPr>
          <w:rFonts w:ascii="Times New Roman" w:hAnsi="Times New Roman" w:cs="Times New Roman"/>
          <w:sz w:val="24"/>
          <w:szCs w:val="24"/>
        </w:rPr>
        <w:t xml:space="preserve">refererer til </w:t>
      </w:r>
      <w:r w:rsidR="00DE502C" w:rsidRPr="00027B55">
        <w:rPr>
          <w:rFonts w:ascii="Times New Roman" w:hAnsi="Times New Roman" w:cs="Times New Roman"/>
          <w:i/>
          <w:sz w:val="24"/>
          <w:szCs w:val="24"/>
        </w:rPr>
        <w:t>ansigtsarbejde</w:t>
      </w:r>
      <w:r>
        <w:rPr>
          <w:rFonts w:ascii="Times New Roman" w:hAnsi="Times New Roman" w:cs="Times New Roman"/>
          <w:sz w:val="24"/>
          <w:szCs w:val="24"/>
        </w:rPr>
        <w:t xml:space="preserve">, skal det ikke betragtes helt bogstaveligt.  </w:t>
      </w:r>
      <w:r w:rsidR="00027B55">
        <w:rPr>
          <w:rFonts w:ascii="Times New Roman" w:hAnsi="Times New Roman" w:cs="Times New Roman"/>
          <w:sz w:val="24"/>
          <w:szCs w:val="24"/>
        </w:rPr>
        <w:t xml:space="preserve">Begrebet </w:t>
      </w:r>
      <w:r w:rsidR="00027B55" w:rsidRPr="00027B55">
        <w:rPr>
          <w:rFonts w:ascii="Times New Roman" w:hAnsi="Times New Roman" w:cs="Times New Roman"/>
          <w:i/>
          <w:sz w:val="24"/>
          <w:szCs w:val="24"/>
        </w:rPr>
        <w:t>Ansigt</w:t>
      </w:r>
      <w:r w:rsidR="00027B55">
        <w:rPr>
          <w:rFonts w:ascii="Times New Roman" w:hAnsi="Times New Roman" w:cs="Times New Roman"/>
          <w:sz w:val="24"/>
          <w:szCs w:val="24"/>
        </w:rPr>
        <w:t>,</w:t>
      </w:r>
      <w:r w:rsidR="00DE502C">
        <w:rPr>
          <w:rFonts w:ascii="Times New Roman" w:hAnsi="Times New Roman" w:cs="Times New Roman"/>
          <w:sz w:val="24"/>
          <w:szCs w:val="24"/>
        </w:rPr>
        <w:t xml:space="preserve"> refererer</w:t>
      </w:r>
      <w:r w:rsidR="00027B55">
        <w:rPr>
          <w:rFonts w:ascii="Times New Roman" w:hAnsi="Times New Roman" w:cs="Times New Roman"/>
          <w:sz w:val="24"/>
          <w:szCs w:val="24"/>
        </w:rPr>
        <w:t xml:space="preserve"> til et selvbillede. Et </w:t>
      </w:r>
      <w:proofErr w:type="gramStart"/>
      <w:r w:rsidR="00027B55">
        <w:rPr>
          <w:rFonts w:ascii="Times New Roman" w:hAnsi="Times New Roman" w:cs="Times New Roman"/>
          <w:sz w:val="24"/>
          <w:szCs w:val="24"/>
        </w:rPr>
        <w:t xml:space="preserve">selvbillede </w:t>
      </w:r>
      <w:r w:rsidR="00DE502C">
        <w:rPr>
          <w:rFonts w:ascii="Times New Roman" w:hAnsi="Times New Roman" w:cs="Times New Roman"/>
          <w:sz w:val="24"/>
          <w:szCs w:val="24"/>
        </w:rPr>
        <w:t xml:space="preserve"> skal</w:t>
      </w:r>
      <w:proofErr w:type="gramEnd"/>
      <w:r w:rsidR="00DE502C">
        <w:rPr>
          <w:rFonts w:ascii="Times New Roman" w:hAnsi="Times New Roman" w:cs="Times New Roman"/>
          <w:sz w:val="24"/>
          <w:szCs w:val="24"/>
        </w:rPr>
        <w:t xml:space="preserve"> forstås som den positive sociale værdi en</w:t>
      </w:r>
      <w:r w:rsidR="00027B55">
        <w:rPr>
          <w:rFonts w:ascii="Times New Roman" w:hAnsi="Times New Roman" w:cs="Times New Roman"/>
          <w:sz w:val="24"/>
          <w:szCs w:val="24"/>
        </w:rPr>
        <w:t xml:space="preserve"> person i praksis gør krav på, i </w:t>
      </w:r>
      <w:r w:rsidR="00DE502C">
        <w:rPr>
          <w:rFonts w:ascii="Times New Roman" w:hAnsi="Times New Roman" w:cs="Times New Roman"/>
          <w:sz w:val="24"/>
          <w:szCs w:val="24"/>
        </w:rPr>
        <w:t xml:space="preserve"> forhold til den opfattelse andre har af personen, ud fra den linje personen selv har lagt an til. </w:t>
      </w:r>
      <w:r>
        <w:rPr>
          <w:rFonts w:ascii="Times New Roman" w:hAnsi="Times New Roman" w:cs="Times New Roman"/>
          <w:sz w:val="24"/>
          <w:szCs w:val="24"/>
        </w:rPr>
        <w:t xml:space="preserve">(Goffman:2004:39) </w:t>
      </w:r>
    </w:p>
    <w:p w:rsidR="002A7DAF" w:rsidRDefault="00027B5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Ud fra Goffmans betragtning i en </w:t>
      </w:r>
      <w:proofErr w:type="spellStart"/>
      <w:r>
        <w:rPr>
          <w:rFonts w:ascii="Times New Roman" w:hAnsi="Times New Roman" w:cs="Times New Roman"/>
          <w:sz w:val="24"/>
          <w:szCs w:val="24"/>
        </w:rPr>
        <w:t>hverdagssamhandlings</w:t>
      </w:r>
      <w:proofErr w:type="spellEnd"/>
      <w:r w:rsidR="002A5C65">
        <w:rPr>
          <w:rFonts w:ascii="Times New Roman" w:hAnsi="Times New Roman" w:cs="Times New Roman"/>
          <w:sz w:val="24"/>
          <w:szCs w:val="24"/>
        </w:rPr>
        <w:t xml:space="preserve"> </w:t>
      </w:r>
      <w:r>
        <w:rPr>
          <w:rFonts w:ascii="Times New Roman" w:hAnsi="Times New Roman" w:cs="Times New Roman"/>
          <w:sz w:val="24"/>
          <w:szCs w:val="24"/>
        </w:rPr>
        <w:t>situation, så vil der ske det at hvis de professionelle i mødet med borgeren,</w:t>
      </w:r>
      <w:r w:rsidR="002A7DAF">
        <w:rPr>
          <w:rFonts w:ascii="Times New Roman" w:hAnsi="Times New Roman" w:cs="Times New Roman"/>
          <w:sz w:val="24"/>
          <w:szCs w:val="24"/>
        </w:rPr>
        <w:t xml:space="preserve"> opretholde</w:t>
      </w:r>
      <w:r>
        <w:rPr>
          <w:rFonts w:ascii="Times New Roman" w:hAnsi="Times New Roman" w:cs="Times New Roman"/>
          <w:sz w:val="24"/>
          <w:szCs w:val="24"/>
        </w:rPr>
        <w:t>r det samme billede som borgeren</w:t>
      </w:r>
      <w:r w:rsidR="002A7DAF">
        <w:rPr>
          <w:rFonts w:ascii="Times New Roman" w:hAnsi="Times New Roman" w:cs="Times New Roman"/>
          <w:sz w:val="24"/>
          <w:szCs w:val="24"/>
        </w:rPr>
        <w:t xml:space="preserve"> selv har taget for givet, vil der i</w:t>
      </w:r>
      <w:r>
        <w:rPr>
          <w:rFonts w:ascii="Times New Roman" w:hAnsi="Times New Roman" w:cs="Times New Roman"/>
          <w:sz w:val="24"/>
          <w:szCs w:val="24"/>
        </w:rPr>
        <w:t>kke være behov for at borgeren</w:t>
      </w:r>
      <w:r w:rsidR="002E1844">
        <w:rPr>
          <w:rFonts w:ascii="Times New Roman" w:hAnsi="Times New Roman" w:cs="Times New Roman"/>
          <w:sz w:val="24"/>
          <w:szCs w:val="24"/>
        </w:rPr>
        <w:t xml:space="preserve"> </w:t>
      </w:r>
      <w:r w:rsidR="002A7DAF">
        <w:rPr>
          <w:rFonts w:ascii="Times New Roman" w:hAnsi="Times New Roman" w:cs="Times New Roman"/>
          <w:sz w:val="24"/>
          <w:szCs w:val="24"/>
        </w:rPr>
        <w:t xml:space="preserve">ofrer mange følelser i dette møde. Men hvis dette møde </w:t>
      </w:r>
      <w:r w:rsidR="00DE502C">
        <w:rPr>
          <w:rFonts w:ascii="Times New Roman" w:hAnsi="Times New Roman" w:cs="Times New Roman"/>
          <w:sz w:val="24"/>
          <w:szCs w:val="24"/>
        </w:rPr>
        <w:t>i stedet</w:t>
      </w:r>
      <w:r>
        <w:rPr>
          <w:rFonts w:ascii="Times New Roman" w:hAnsi="Times New Roman" w:cs="Times New Roman"/>
          <w:sz w:val="24"/>
          <w:szCs w:val="24"/>
        </w:rPr>
        <w:t xml:space="preserve"> forsyner denne,</w:t>
      </w:r>
      <w:r w:rsidR="002A7DAF">
        <w:rPr>
          <w:rFonts w:ascii="Times New Roman" w:hAnsi="Times New Roman" w:cs="Times New Roman"/>
          <w:sz w:val="24"/>
          <w:szCs w:val="24"/>
        </w:rPr>
        <w:t xml:space="preserve"> med et</w:t>
      </w:r>
      <w:r w:rsidR="002A7DAF" w:rsidRPr="00027B55">
        <w:rPr>
          <w:rFonts w:ascii="Times New Roman" w:hAnsi="Times New Roman" w:cs="Times New Roman"/>
          <w:i/>
          <w:sz w:val="24"/>
          <w:szCs w:val="24"/>
        </w:rPr>
        <w:t xml:space="preserve"> ansigt</w:t>
      </w:r>
      <w:r w:rsidR="002A7DAF">
        <w:rPr>
          <w:rFonts w:ascii="Times New Roman" w:hAnsi="Times New Roman" w:cs="Times New Roman"/>
          <w:sz w:val="24"/>
          <w:szCs w:val="24"/>
        </w:rPr>
        <w:t xml:space="preserve"> der er bedre end persone</w:t>
      </w:r>
      <w:r w:rsidR="002E1844">
        <w:rPr>
          <w:rFonts w:ascii="Times New Roman" w:hAnsi="Times New Roman" w:cs="Times New Roman"/>
          <w:sz w:val="24"/>
          <w:szCs w:val="24"/>
        </w:rPr>
        <w:t>n selv havde forventet</w:t>
      </w:r>
      <w:r>
        <w:rPr>
          <w:rFonts w:ascii="Times New Roman" w:hAnsi="Times New Roman" w:cs="Times New Roman"/>
          <w:sz w:val="24"/>
          <w:szCs w:val="24"/>
        </w:rPr>
        <w:t>,</w:t>
      </w:r>
      <w:r w:rsidR="002E1844">
        <w:rPr>
          <w:rFonts w:ascii="Times New Roman" w:hAnsi="Times New Roman" w:cs="Times New Roman"/>
          <w:sz w:val="24"/>
          <w:szCs w:val="24"/>
        </w:rPr>
        <w:t xml:space="preserve"> vil det </w:t>
      </w:r>
      <w:r w:rsidR="000B33F6">
        <w:rPr>
          <w:rFonts w:ascii="Times New Roman" w:hAnsi="Times New Roman" w:cs="Times New Roman"/>
          <w:sz w:val="24"/>
          <w:szCs w:val="24"/>
        </w:rPr>
        <w:t>formentlig medføre at borgeren</w:t>
      </w:r>
      <w:r w:rsidR="002A7DAF">
        <w:rPr>
          <w:rFonts w:ascii="Times New Roman" w:hAnsi="Times New Roman" w:cs="Times New Roman"/>
          <w:sz w:val="24"/>
          <w:szCs w:val="24"/>
        </w:rPr>
        <w:t xml:space="preserve"> vil føle sig godt tilpas. Derimod hvis dette møde medfører et </w:t>
      </w:r>
      <w:r w:rsidR="002A7DAF" w:rsidRPr="00027B55">
        <w:rPr>
          <w:rFonts w:ascii="Times New Roman" w:hAnsi="Times New Roman" w:cs="Times New Roman"/>
          <w:i/>
          <w:sz w:val="24"/>
          <w:szCs w:val="24"/>
        </w:rPr>
        <w:t>ringere ansigt</w:t>
      </w:r>
      <w:r w:rsidR="002A7DAF">
        <w:rPr>
          <w:rFonts w:ascii="Times New Roman" w:hAnsi="Times New Roman" w:cs="Times New Roman"/>
          <w:sz w:val="24"/>
          <w:szCs w:val="24"/>
        </w:rPr>
        <w:t xml:space="preserve"> en forve</w:t>
      </w:r>
      <w:r w:rsidR="000B33F6">
        <w:rPr>
          <w:rFonts w:ascii="Times New Roman" w:hAnsi="Times New Roman" w:cs="Times New Roman"/>
          <w:sz w:val="24"/>
          <w:szCs w:val="24"/>
        </w:rPr>
        <w:t>ntet kan det medføre at borgeren</w:t>
      </w:r>
      <w:r w:rsidR="002A7DAF">
        <w:rPr>
          <w:rFonts w:ascii="Times New Roman" w:hAnsi="Times New Roman" w:cs="Times New Roman"/>
          <w:sz w:val="24"/>
          <w:szCs w:val="24"/>
        </w:rPr>
        <w:t xml:space="preserve"> vil føle sig d</w:t>
      </w:r>
      <w:r w:rsidR="00667D42">
        <w:rPr>
          <w:rFonts w:ascii="Times New Roman" w:hAnsi="Times New Roman" w:cs="Times New Roman"/>
          <w:sz w:val="24"/>
          <w:szCs w:val="24"/>
        </w:rPr>
        <w:t>årligt tilpas (ibid.</w:t>
      </w:r>
      <w:r w:rsidR="000B33F6">
        <w:rPr>
          <w:rFonts w:ascii="Times New Roman" w:hAnsi="Times New Roman" w:cs="Times New Roman"/>
          <w:sz w:val="24"/>
          <w:szCs w:val="24"/>
        </w:rPr>
        <w:t xml:space="preserve">:40). Det </w:t>
      </w:r>
      <w:r w:rsidR="002A7DAF">
        <w:rPr>
          <w:rFonts w:ascii="Times New Roman" w:hAnsi="Times New Roman" w:cs="Times New Roman"/>
          <w:sz w:val="24"/>
          <w:szCs w:val="24"/>
        </w:rPr>
        <w:t xml:space="preserve">er således den gruppes regler man indgår i, der definerer situationen og på den måde afgør hvor mange følelser der skal bruges i </w:t>
      </w:r>
      <w:r w:rsidR="002A7DAF" w:rsidRPr="000B33F6">
        <w:rPr>
          <w:rFonts w:ascii="Times New Roman" w:hAnsi="Times New Roman" w:cs="Times New Roman"/>
          <w:i/>
          <w:sz w:val="24"/>
          <w:szCs w:val="24"/>
        </w:rPr>
        <w:t>ansigtsarbejdet</w:t>
      </w:r>
      <w:r w:rsidR="002A7DAF">
        <w:rPr>
          <w:rFonts w:ascii="Times New Roman" w:hAnsi="Times New Roman" w:cs="Times New Roman"/>
          <w:sz w:val="24"/>
          <w:szCs w:val="24"/>
        </w:rPr>
        <w:t xml:space="preserve">. Der foregår ligeledes en interaktion i forhold til hvordan disse følelser skal fordeles personerne imellem. Der er således både et fokus på </w:t>
      </w:r>
      <w:r w:rsidR="00DE502C">
        <w:rPr>
          <w:rFonts w:ascii="Times New Roman" w:hAnsi="Times New Roman" w:cs="Times New Roman"/>
          <w:sz w:val="24"/>
          <w:szCs w:val="24"/>
        </w:rPr>
        <w:t>ansigtsarbejdet</w:t>
      </w:r>
      <w:r w:rsidR="002A7DAF">
        <w:rPr>
          <w:rFonts w:ascii="Times New Roman" w:hAnsi="Times New Roman" w:cs="Times New Roman"/>
          <w:sz w:val="24"/>
          <w:szCs w:val="24"/>
        </w:rPr>
        <w:t xml:space="preserve"> hos personen, men denne aktivitet må også ses som en aktivitet i forhold til resten af den sociale verden dette møde for</w:t>
      </w:r>
      <w:r w:rsidR="00667D42">
        <w:rPr>
          <w:rFonts w:ascii="Times New Roman" w:hAnsi="Times New Roman" w:cs="Times New Roman"/>
          <w:sz w:val="24"/>
          <w:szCs w:val="24"/>
        </w:rPr>
        <w:t>egår i. (ibid.</w:t>
      </w:r>
      <w:r w:rsidR="002A7DAF">
        <w:rPr>
          <w:rFonts w:ascii="Times New Roman" w:hAnsi="Times New Roman" w:cs="Times New Roman"/>
          <w:sz w:val="24"/>
          <w:szCs w:val="24"/>
        </w:rPr>
        <w:t>:41).</w:t>
      </w:r>
      <w:r w:rsidR="000B33F6">
        <w:rPr>
          <w:rFonts w:ascii="Times New Roman" w:hAnsi="Times New Roman" w:cs="Times New Roman"/>
          <w:sz w:val="24"/>
          <w:szCs w:val="24"/>
        </w:rPr>
        <w:t xml:space="preserve"> Hertil skal nævnes, at ved at trække begreber fra Goffmans </w:t>
      </w:r>
      <w:proofErr w:type="spellStart"/>
      <w:r w:rsidR="000B33F6">
        <w:rPr>
          <w:rFonts w:ascii="Times New Roman" w:hAnsi="Times New Roman" w:cs="Times New Roman"/>
          <w:sz w:val="24"/>
          <w:szCs w:val="24"/>
        </w:rPr>
        <w:lastRenderedPageBreak/>
        <w:t>hverdagssamhandlinger</w:t>
      </w:r>
      <w:proofErr w:type="spellEnd"/>
      <w:r w:rsidR="000B33F6">
        <w:rPr>
          <w:rFonts w:ascii="Times New Roman" w:hAnsi="Times New Roman" w:cs="Times New Roman"/>
          <w:sz w:val="24"/>
          <w:szCs w:val="24"/>
        </w:rPr>
        <w:t xml:space="preserve"> ind i en institutionel praksis som rehabiliteringsteamsmødet, kan få en konsekvens for brugen af </w:t>
      </w:r>
      <w:r w:rsidR="000B33F6" w:rsidRPr="000B33F6">
        <w:rPr>
          <w:rFonts w:ascii="Times New Roman" w:hAnsi="Times New Roman" w:cs="Times New Roman"/>
          <w:i/>
          <w:sz w:val="24"/>
          <w:szCs w:val="24"/>
        </w:rPr>
        <w:t>ansigtsarbejde</w:t>
      </w:r>
      <w:r w:rsidR="000B33F6">
        <w:rPr>
          <w:rFonts w:ascii="Times New Roman" w:hAnsi="Times New Roman" w:cs="Times New Roman"/>
          <w:sz w:val="24"/>
          <w:szCs w:val="24"/>
        </w:rPr>
        <w:t xml:space="preserve"> imellem de professionelle og borgerne.</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Hvis der under et møde fremkommer oplysninger om dennes sociale</w:t>
      </w:r>
      <w:r w:rsidR="000B33F6">
        <w:rPr>
          <w:rFonts w:ascii="Times New Roman" w:hAnsi="Times New Roman" w:cs="Times New Roman"/>
          <w:sz w:val="24"/>
          <w:szCs w:val="24"/>
        </w:rPr>
        <w:t xml:space="preserve"> værd som ikke kan opretholdes, </w:t>
      </w:r>
      <w:r>
        <w:rPr>
          <w:rFonts w:ascii="Times New Roman" w:hAnsi="Times New Roman" w:cs="Times New Roman"/>
          <w:sz w:val="24"/>
          <w:szCs w:val="24"/>
        </w:rPr>
        <w:t xml:space="preserve">taler Goffman om at en </w:t>
      </w:r>
      <w:r w:rsidR="000B33F6">
        <w:rPr>
          <w:rFonts w:ascii="Times New Roman" w:hAnsi="Times New Roman" w:cs="Times New Roman"/>
          <w:sz w:val="24"/>
          <w:szCs w:val="24"/>
        </w:rPr>
        <w:t xml:space="preserve">borger </w:t>
      </w:r>
      <w:r w:rsidR="000B33F6">
        <w:rPr>
          <w:rFonts w:ascii="Times New Roman" w:hAnsi="Times New Roman" w:cs="Times New Roman"/>
          <w:i/>
          <w:sz w:val="24"/>
          <w:szCs w:val="24"/>
        </w:rPr>
        <w:t>bærer det forkerte ansigt</w:t>
      </w:r>
      <w:r w:rsidRPr="000B33F6">
        <w:rPr>
          <w:rFonts w:ascii="Times New Roman" w:hAnsi="Times New Roman" w:cs="Times New Roman"/>
          <w:i/>
          <w:sz w:val="24"/>
          <w:szCs w:val="24"/>
        </w:rPr>
        <w:t>,</w:t>
      </w:r>
      <w:r w:rsidR="00D02637">
        <w:rPr>
          <w:rFonts w:ascii="Times New Roman" w:hAnsi="Times New Roman" w:cs="Times New Roman"/>
          <w:sz w:val="24"/>
          <w:szCs w:val="24"/>
        </w:rPr>
        <w:t xml:space="preserve"> eller borgeren </w:t>
      </w:r>
      <w:r w:rsidR="000B33F6">
        <w:rPr>
          <w:rFonts w:ascii="Times New Roman" w:hAnsi="Times New Roman" w:cs="Times New Roman"/>
          <w:sz w:val="24"/>
          <w:szCs w:val="24"/>
        </w:rPr>
        <w:t xml:space="preserve">kan </w:t>
      </w:r>
      <w:r>
        <w:rPr>
          <w:rFonts w:ascii="Times New Roman" w:hAnsi="Times New Roman" w:cs="Times New Roman"/>
          <w:sz w:val="24"/>
          <w:szCs w:val="24"/>
        </w:rPr>
        <w:t>sige</w:t>
      </w:r>
      <w:r w:rsidR="000B33F6">
        <w:rPr>
          <w:rFonts w:ascii="Times New Roman" w:hAnsi="Times New Roman" w:cs="Times New Roman"/>
          <w:sz w:val="24"/>
          <w:szCs w:val="24"/>
        </w:rPr>
        <w:t>s</w:t>
      </w:r>
      <w:r>
        <w:rPr>
          <w:rFonts w:ascii="Times New Roman" w:hAnsi="Times New Roman" w:cs="Times New Roman"/>
          <w:sz w:val="24"/>
          <w:szCs w:val="24"/>
        </w:rPr>
        <w:t xml:space="preserve"> at være </w:t>
      </w:r>
      <w:r w:rsidRPr="000B33F6">
        <w:rPr>
          <w:rFonts w:ascii="Times New Roman" w:hAnsi="Times New Roman" w:cs="Times New Roman"/>
          <w:i/>
          <w:sz w:val="24"/>
          <w:szCs w:val="24"/>
        </w:rPr>
        <w:t>helt uden ansigt</w:t>
      </w:r>
      <w:r w:rsidR="000B33F6">
        <w:rPr>
          <w:rFonts w:ascii="Times New Roman" w:hAnsi="Times New Roman" w:cs="Times New Roman"/>
          <w:i/>
          <w:sz w:val="24"/>
          <w:szCs w:val="24"/>
        </w:rPr>
        <w:t xml:space="preserve">. </w:t>
      </w:r>
      <w:r w:rsidR="000B33F6">
        <w:rPr>
          <w:rFonts w:ascii="Times New Roman" w:hAnsi="Times New Roman" w:cs="Times New Roman"/>
          <w:sz w:val="24"/>
          <w:szCs w:val="24"/>
        </w:rPr>
        <w:t>Dette kan opstå hvis en borger</w:t>
      </w:r>
      <w:r>
        <w:rPr>
          <w:rFonts w:ascii="Times New Roman" w:hAnsi="Times New Roman" w:cs="Times New Roman"/>
          <w:sz w:val="24"/>
          <w:szCs w:val="24"/>
        </w:rPr>
        <w:t xml:space="preserve"> i et møde ikke lever op til de </w:t>
      </w:r>
      <w:r w:rsidR="00DE502C">
        <w:rPr>
          <w:rFonts w:ascii="Times New Roman" w:hAnsi="Times New Roman" w:cs="Times New Roman"/>
          <w:sz w:val="24"/>
          <w:szCs w:val="24"/>
        </w:rPr>
        <w:t>forventninger</w:t>
      </w:r>
      <w:r>
        <w:rPr>
          <w:rFonts w:ascii="Times New Roman" w:hAnsi="Times New Roman" w:cs="Times New Roman"/>
          <w:sz w:val="24"/>
          <w:szCs w:val="24"/>
        </w:rPr>
        <w:t xml:space="preserve"> der er omkring den</w:t>
      </w:r>
      <w:r w:rsidR="00D02637">
        <w:rPr>
          <w:rFonts w:ascii="Times New Roman" w:hAnsi="Times New Roman" w:cs="Times New Roman"/>
          <w:sz w:val="24"/>
          <w:szCs w:val="24"/>
        </w:rPr>
        <w:t>nes sociale værd. Hvis en borger</w:t>
      </w:r>
      <w:r>
        <w:rPr>
          <w:rFonts w:ascii="Times New Roman" w:hAnsi="Times New Roman" w:cs="Times New Roman"/>
          <w:sz w:val="24"/>
          <w:szCs w:val="24"/>
        </w:rPr>
        <w:t xml:space="preserve"> </w:t>
      </w:r>
      <w:r w:rsidR="00DE502C">
        <w:rPr>
          <w:rFonts w:ascii="Times New Roman" w:hAnsi="Times New Roman" w:cs="Times New Roman"/>
          <w:sz w:val="24"/>
          <w:szCs w:val="24"/>
        </w:rPr>
        <w:t>fornemmer</w:t>
      </w:r>
      <w:r>
        <w:rPr>
          <w:rFonts w:ascii="Times New Roman" w:hAnsi="Times New Roman" w:cs="Times New Roman"/>
          <w:sz w:val="24"/>
          <w:szCs w:val="24"/>
        </w:rPr>
        <w:t xml:space="preserve"> at han </w:t>
      </w:r>
      <w:r w:rsidRPr="00D02637">
        <w:rPr>
          <w:rFonts w:ascii="Times New Roman" w:hAnsi="Times New Roman" w:cs="Times New Roman"/>
          <w:i/>
          <w:sz w:val="24"/>
          <w:szCs w:val="24"/>
        </w:rPr>
        <w:t>bærer det forkerte a</w:t>
      </w:r>
      <w:r w:rsidR="002E1844" w:rsidRPr="00D02637">
        <w:rPr>
          <w:rFonts w:ascii="Times New Roman" w:hAnsi="Times New Roman" w:cs="Times New Roman"/>
          <w:i/>
          <w:sz w:val="24"/>
          <w:szCs w:val="24"/>
        </w:rPr>
        <w:t>nsigt</w:t>
      </w:r>
      <w:r w:rsidR="00D02637">
        <w:rPr>
          <w:rFonts w:ascii="Times New Roman" w:hAnsi="Times New Roman" w:cs="Times New Roman"/>
          <w:sz w:val="24"/>
          <w:szCs w:val="24"/>
        </w:rPr>
        <w:t xml:space="preserve"> eller </w:t>
      </w:r>
      <w:r w:rsidR="002E1844" w:rsidRPr="00D02637">
        <w:rPr>
          <w:rFonts w:ascii="Times New Roman" w:hAnsi="Times New Roman" w:cs="Times New Roman"/>
          <w:i/>
          <w:sz w:val="24"/>
          <w:szCs w:val="24"/>
        </w:rPr>
        <w:t>er uden ansigt</w:t>
      </w:r>
      <w:r w:rsidR="002E1844">
        <w:rPr>
          <w:rFonts w:ascii="Times New Roman" w:hAnsi="Times New Roman" w:cs="Times New Roman"/>
          <w:sz w:val="24"/>
          <w:szCs w:val="24"/>
        </w:rPr>
        <w:t xml:space="preserve"> </w:t>
      </w:r>
      <w:r w:rsidR="00D02637">
        <w:rPr>
          <w:rFonts w:ascii="Times New Roman" w:hAnsi="Times New Roman" w:cs="Times New Roman"/>
          <w:sz w:val="24"/>
          <w:szCs w:val="24"/>
        </w:rPr>
        <w:t>vil det formentlig kunne spores, at borgeren</w:t>
      </w:r>
      <w:r>
        <w:rPr>
          <w:rFonts w:ascii="Times New Roman" w:hAnsi="Times New Roman" w:cs="Times New Roman"/>
          <w:sz w:val="24"/>
          <w:szCs w:val="24"/>
        </w:rPr>
        <w:t xml:space="preserve"> føler sig underlegen.  Dertil </w:t>
      </w:r>
      <w:r w:rsidR="00D02637">
        <w:rPr>
          <w:rFonts w:ascii="Times New Roman" w:hAnsi="Times New Roman" w:cs="Times New Roman"/>
          <w:sz w:val="24"/>
          <w:szCs w:val="24"/>
        </w:rPr>
        <w:t>kan det betyde, at hvis en borger</w:t>
      </w:r>
      <w:r>
        <w:rPr>
          <w:rFonts w:ascii="Times New Roman" w:hAnsi="Times New Roman" w:cs="Times New Roman"/>
          <w:sz w:val="24"/>
          <w:szCs w:val="24"/>
        </w:rPr>
        <w:t xml:space="preserve"> som komme</w:t>
      </w:r>
      <w:r w:rsidR="007A053C">
        <w:rPr>
          <w:rFonts w:ascii="Times New Roman" w:hAnsi="Times New Roman" w:cs="Times New Roman"/>
          <w:sz w:val="24"/>
          <w:szCs w:val="24"/>
        </w:rPr>
        <w:t>r til møde med et selvbillede,</w:t>
      </w:r>
      <w:r>
        <w:rPr>
          <w:rFonts w:ascii="Times New Roman" w:hAnsi="Times New Roman" w:cs="Times New Roman"/>
          <w:sz w:val="24"/>
          <w:szCs w:val="24"/>
        </w:rPr>
        <w:t xml:space="preserve"> som ikke bli</w:t>
      </w:r>
      <w:r w:rsidR="007A053C">
        <w:rPr>
          <w:rFonts w:ascii="Times New Roman" w:hAnsi="Times New Roman" w:cs="Times New Roman"/>
          <w:sz w:val="24"/>
          <w:szCs w:val="24"/>
        </w:rPr>
        <w:t>ver støttet og anerkendt af de profesionelle</w:t>
      </w:r>
      <w:r>
        <w:rPr>
          <w:rFonts w:ascii="Times New Roman" w:hAnsi="Times New Roman" w:cs="Times New Roman"/>
          <w:sz w:val="24"/>
          <w:szCs w:val="24"/>
        </w:rPr>
        <w:t xml:space="preserve">, </w:t>
      </w:r>
      <w:r w:rsidR="007A053C">
        <w:rPr>
          <w:rFonts w:ascii="Times New Roman" w:hAnsi="Times New Roman" w:cs="Times New Roman"/>
          <w:sz w:val="24"/>
          <w:szCs w:val="24"/>
        </w:rPr>
        <w:t xml:space="preserve">kan afstedkomme en reaktion af </w:t>
      </w:r>
      <w:r w:rsidR="00DE502C">
        <w:rPr>
          <w:rFonts w:ascii="Times New Roman" w:hAnsi="Times New Roman" w:cs="Times New Roman"/>
          <w:sz w:val="24"/>
          <w:szCs w:val="24"/>
        </w:rPr>
        <w:t>overraskelse</w:t>
      </w:r>
      <w:r>
        <w:rPr>
          <w:rFonts w:ascii="Times New Roman" w:hAnsi="Times New Roman" w:cs="Times New Roman"/>
          <w:sz w:val="24"/>
          <w:szCs w:val="24"/>
        </w:rPr>
        <w:t xml:space="preserve"> eller for</w:t>
      </w:r>
      <w:r w:rsidR="007A053C">
        <w:rPr>
          <w:rFonts w:ascii="Times New Roman" w:hAnsi="Times New Roman" w:cs="Times New Roman"/>
          <w:sz w:val="24"/>
          <w:szCs w:val="24"/>
        </w:rPr>
        <w:t>virring. Dette kan gøre borgeren</w:t>
      </w:r>
      <w:r>
        <w:rPr>
          <w:rFonts w:ascii="Times New Roman" w:hAnsi="Times New Roman" w:cs="Times New Roman"/>
          <w:sz w:val="24"/>
          <w:szCs w:val="24"/>
        </w:rPr>
        <w:t xml:space="preserve"> ude af stand til at deltage i</w:t>
      </w:r>
      <w:r w:rsidRPr="007A053C">
        <w:rPr>
          <w:rFonts w:ascii="Times New Roman" w:hAnsi="Times New Roman" w:cs="Times New Roman"/>
          <w:i/>
          <w:sz w:val="24"/>
          <w:szCs w:val="24"/>
        </w:rPr>
        <w:t xml:space="preserve"> samhandlingen</w:t>
      </w:r>
      <w:r>
        <w:rPr>
          <w:rFonts w:ascii="Times New Roman" w:hAnsi="Times New Roman" w:cs="Times New Roman"/>
          <w:sz w:val="24"/>
          <w:szCs w:val="24"/>
        </w:rPr>
        <w:t>.  Gof</w:t>
      </w:r>
      <w:r w:rsidR="007A053C">
        <w:rPr>
          <w:rFonts w:ascii="Times New Roman" w:hAnsi="Times New Roman" w:cs="Times New Roman"/>
          <w:sz w:val="24"/>
          <w:szCs w:val="24"/>
        </w:rPr>
        <w:t>fman beskriver ligeledes hvordan en borger</w:t>
      </w:r>
      <w:r>
        <w:rPr>
          <w:rFonts w:ascii="Times New Roman" w:hAnsi="Times New Roman" w:cs="Times New Roman"/>
          <w:sz w:val="24"/>
          <w:szCs w:val="24"/>
        </w:rPr>
        <w:t xml:space="preserve"> som besidder et</w:t>
      </w:r>
      <w:r w:rsidRPr="007A053C">
        <w:rPr>
          <w:rFonts w:ascii="Times New Roman" w:hAnsi="Times New Roman" w:cs="Times New Roman"/>
          <w:i/>
          <w:sz w:val="24"/>
          <w:szCs w:val="24"/>
        </w:rPr>
        <w:t xml:space="preserve"> ansigt</w:t>
      </w:r>
      <w:r>
        <w:rPr>
          <w:rFonts w:ascii="Times New Roman" w:hAnsi="Times New Roman" w:cs="Times New Roman"/>
          <w:sz w:val="24"/>
          <w:szCs w:val="24"/>
        </w:rPr>
        <w:t xml:space="preserve"> typisk</w:t>
      </w:r>
      <w:r w:rsidR="007A053C">
        <w:rPr>
          <w:rFonts w:ascii="Times New Roman" w:hAnsi="Times New Roman" w:cs="Times New Roman"/>
          <w:sz w:val="24"/>
          <w:szCs w:val="24"/>
        </w:rPr>
        <w:t xml:space="preserve"> med selvtillid,</w:t>
      </w:r>
      <w:r>
        <w:rPr>
          <w:rFonts w:ascii="Times New Roman" w:hAnsi="Times New Roman" w:cs="Times New Roman"/>
          <w:sz w:val="24"/>
          <w:szCs w:val="24"/>
        </w:rPr>
        <w:t xml:space="preserve"> kan </w:t>
      </w:r>
      <w:r w:rsidR="007A053C">
        <w:rPr>
          <w:rFonts w:ascii="Times New Roman" w:hAnsi="Times New Roman" w:cs="Times New Roman"/>
          <w:sz w:val="24"/>
          <w:szCs w:val="24"/>
        </w:rPr>
        <w:t xml:space="preserve">betyde, at borgeren kan </w:t>
      </w:r>
      <w:r>
        <w:rPr>
          <w:rFonts w:ascii="Times New Roman" w:hAnsi="Times New Roman" w:cs="Times New Roman"/>
          <w:sz w:val="24"/>
          <w:szCs w:val="24"/>
        </w:rPr>
        <w:t>holde hove</w:t>
      </w:r>
      <w:r w:rsidR="007A053C">
        <w:rPr>
          <w:rFonts w:ascii="Times New Roman" w:hAnsi="Times New Roman" w:cs="Times New Roman"/>
          <w:sz w:val="24"/>
          <w:szCs w:val="24"/>
        </w:rPr>
        <w:t xml:space="preserve">det højt i situationen. </w:t>
      </w:r>
      <w:r w:rsidR="007A053C" w:rsidRPr="007A053C">
        <w:rPr>
          <w:rFonts w:ascii="Times New Roman" w:hAnsi="Times New Roman" w:cs="Times New Roman"/>
          <w:i/>
          <w:sz w:val="24"/>
          <w:szCs w:val="24"/>
        </w:rPr>
        <w:t>Ansigts</w:t>
      </w:r>
      <w:r w:rsidRPr="007A053C">
        <w:rPr>
          <w:rFonts w:ascii="Times New Roman" w:hAnsi="Times New Roman" w:cs="Times New Roman"/>
          <w:i/>
          <w:sz w:val="24"/>
          <w:szCs w:val="24"/>
        </w:rPr>
        <w:t>arbejde</w:t>
      </w:r>
      <w:r>
        <w:rPr>
          <w:rFonts w:ascii="Times New Roman" w:hAnsi="Times New Roman" w:cs="Times New Roman"/>
          <w:sz w:val="24"/>
          <w:szCs w:val="24"/>
        </w:rPr>
        <w:t xml:space="preserve"> sammenfatter således forskel</w:t>
      </w:r>
      <w:r w:rsidR="007A053C">
        <w:rPr>
          <w:rFonts w:ascii="Times New Roman" w:hAnsi="Times New Roman" w:cs="Times New Roman"/>
          <w:sz w:val="24"/>
          <w:szCs w:val="24"/>
        </w:rPr>
        <w:t>lig adfærd, hvorigennem borgerne og de profesionelle</w:t>
      </w:r>
      <w:r>
        <w:rPr>
          <w:rFonts w:ascii="Times New Roman" w:hAnsi="Times New Roman" w:cs="Times New Roman"/>
          <w:sz w:val="24"/>
          <w:szCs w:val="24"/>
        </w:rPr>
        <w:t xml:space="preserve"> prøver at undgå konflikter, pinlige situationer eller </w:t>
      </w:r>
      <w:r w:rsidR="007A053C">
        <w:rPr>
          <w:rFonts w:ascii="Times New Roman" w:hAnsi="Times New Roman" w:cs="Times New Roman"/>
          <w:sz w:val="24"/>
          <w:szCs w:val="24"/>
        </w:rPr>
        <w:t xml:space="preserve">at </w:t>
      </w:r>
      <w:r w:rsidRPr="007A053C">
        <w:rPr>
          <w:rFonts w:ascii="Times New Roman" w:hAnsi="Times New Roman" w:cs="Times New Roman"/>
          <w:i/>
          <w:sz w:val="24"/>
          <w:szCs w:val="24"/>
        </w:rPr>
        <w:t>tabe ansigt</w:t>
      </w:r>
      <w:r>
        <w:rPr>
          <w:rFonts w:ascii="Times New Roman" w:hAnsi="Times New Roman" w:cs="Times New Roman"/>
          <w:sz w:val="24"/>
          <w:szCs w:val="24"/>
        </w:rPr>
        <w:t xml:space="preserve"> i en</w:t>
      </w:r>
      <w:r w:rsidRPr="007A053C">
        <w:rPr>
          <w:rFonts w:ascii="Times New Roman" w:hAnsi="Times New Roman" w:cs="Times New Roman"/>
          <w:i/>
          <w:sz w:val="24"/>
          <w:szCs w:val="24"/>
        </w:rPr>
        <w:t xml:space="preserve"> samhandling </w:t>
      </w:r>
      <w:r w:rsidR="00667D42">
        <w:rPr>
          <w:rFonts w:ascii="Times New Roman" w:hAnsi="Times New Roman" w:cs="Times New Roman"/>
          <w:sz w:val="24"/>
          <w:szCs w:val="24"/>
        </w:rPr>
        <w:t>(ibid.</w:t>
      </w:r>
      <w:r>
        <w:rPr>
          <w:rFonts w:ascii="Times New Roman" w:hAnsi="Times New Roman" w:cs="Times New Roman"/>
          <w:sz w:val="24"/>
          <w:szCs w:val="24"/>
        </w:rPr>
        <w:t>:45-46).</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forhold til min analyse kan det være interessant</w:t>
      </w:r>
      <w:r w:rsidR="007A053C">
        <w:rPr>
          <w:rFonts w:ascii="Times New Roman" w:hAnsi="Times New Roman" w:cs="Times New Roman"/>
          <w:sz w:val="24"/>
          <w:szCs w:val="24"/>
        </w:rPr>
        <w:t>,</w:t>
      </w:r>
      <w:r>
        <w:rPr>
          <w:rFonts w:ascii="Times New Roman" w:hAnsi="Times New Roman" w:cs="Times New Roman"/>
          <w:sz w:val="24"/>
          <w:szCs w:val="24"/>
        </w:rPr>
        <w:t xml:space="preserve"> at se på</w:t>
      </w:r>
      <w:r w:rsidR="007A053C">
        <w:rPr>
          <w:rFonts w:ascii="Times New Roman" w:hAnsi="Times New Roman" w:cs="Times New Roman"/>
          <w:sz w:val="24"/>
          <w:szCs w:val="24"/>
        </w:rPr>
        <w:t xml:space="preserve"> </w:t>
      </w:r>
      <w:r w:rsidRPr="007A053C">
        <w:rPr>
          <w:rFonts w:ascii="Times New Roman" w:hAnsi="Times New Roman" w:cs="Times New Roman"/>
          <w:i/>
          <w:sz w:val="24"/>
          <w:szCs w:val="24"/>
        </w:rPr>
        <w:t>ansigtsarbejde</w:t>
      </w:r>
      <w:r>
        <w:rPr>
          <w:rFonts w:ascii="Times New Roman" w:hAnsi="Times New Roman" w:cs="Times New Roman"/>
          <w:sz w:val="24"/>
          <w:szCs w:val="24"/>
        </w:rPr>
        <w:t xml:space="preserve"> i forhold til hvilke </w:t>
      </w:r>
      <w:r w:rsidR="00DE502C">
        <w:rPr>
          <w:rFonts w:ascii="Times New Roman" w:hAnsi="Times New Roman" w:cs="Times New Roman"/>
          <w:sz w:val="24"/>
          <w:szCs w:val="24"/>
        </w:rPr>
        <w:t>linjer</w:t>
      </w:r>
      <w:r>
        <w:rPr>
          <w:rFonts w:ascii="Times New Roman" w:hAnsi="Times New Roman" w:cs="Times New Roman"/>
          <w:sz w:val="24"/>
          <w:szCs w:val="24"/>
        </w:rPr>
        <w:t xml:space="preserve"> borgeren og de </w:t>
      </w:r>
      <w:r w:rsidR="00DE502C">
        <w:rPr>
          <w:rFonts w:ascii="Times New Roman" w:hAnsi="Times New Roman" w:cs="Times New Roman"/>
          <w:sz w:val="24"/>
          <w:szCs w:val="24"/>
        </w:rPr>
        <w:t>professionelle</w:t>
      </w:r>
      <w:r>
        <w:rPr>
          <w:rFonts w:ascii="Times New Roman" w:hAnsi="Times New Roman" w:cs="Times New Roman"/>
          <w:sz w:val="24"/>
          <w:szCs w:val="24"/>
        </w:rPr>
        <w:t xml:space="preserve"> anlægger i deres interaktion med hinanden, samt hvilken forståelse borgeren bliver mødt med i selve samtalen. Det er spændende at se på hvordan </w:t>
      </w:r>
      <w:r w:rsidR="00DE502C">
        <w:rPr>
          <w:rFonts w:ascii="Times New Roman" w:hAnsi="Times New Roman" w:cs="Times New Roman"/>
          <w:sz w:val="24"/>
          <w:szCs w:val="24"/>
        </w:rPr>
        <w:t>borgeren</w:t>
      </w:r>
      <w:r>
        <w:rPr>
          <w:rFonts w:ascii="Times New Roman" w:hAnsi="Times New Roman" w:cs="Times New Roman"/>
          <w:sz w:val="24"/>
          <w:szCs w:val="24"/>
        </w:rPr>
        <w:t xml:space="preserve"> fremstiller sig selv </w:t>
      </w:r>
      <w:r w:rsidR="007A053C">
        <w:rPr>
          <w:rFonts w:ascii="Times New Roman" w:hAnsi="Times New Roman" w:cs="Times New Roman"/>
          <w:sz w:val="24"/>
          <w:szCs w:val="24"/>
        </w:rPr>
        <w:t xml:space="preserve">på, </w:t>
      </w:r>
      <w:r>
        <w:rPr>
          <w:rFonts w:ascii="Times New Roman" w:hAnsi="Times New Roman" w:cs="Times New Roman"/>
          <w:sz w:val="24"/>
          <w:szCs w:val="24"/>
        </w:rPr>
        <w:t xml:space="preserve">når de bliver </w:t>
      </w:r>
      <w:r w:rsidR="00DE502C">
        <w:rPr>
          <w:rFonts w:ascii="Times New Roman" w:hAnsi="Times New Roman" w:cs="Times New Roman"/>
          <w:sz w:val="24"/>
          <w:szCs w:val="24"/>
        </w:rPr>
        <w:t>inviteret</w:t>
      </w:r>
      <w:r>
        <w:rPr>
          <w:rFonts w:ascii="Times New Roman" w:hAnsi="Times New Roman" w:cs="Times New Roman"/>
          <w:sz w:val="24"/>
          <w:szCs w:val="24"/>
        </w:rPr>
        <w:t xml:space="preserve"> ind i samtalen. </w:t>
      </w:r>
    </w:p>
    <w:p w:rsidR="002A7DAF" w:rsidRPr="00D85A95" w:rsidRDefault="00E21D2B" w:rsidP="0062651C">
      <w:pPr>
        <w:pStyle w:val="Overskrift2"/>
        <w:jc w:val="both"/>
      </w:pPr>
      <w:bookmarkStart w:id="25" w:name="_Toc389441433"/>
      <w:r>
        <w:t xml:space="preserve">3.5 </w:t>
      </w:r>
      <w:r w:rsidR="00E92F44">
        <w:t>Identitet og stigma</w:t>
      </w:r>
      <w:bookmarkEnd w:id="25"/>
    </w:p>
    <w:p w:rsidR="002A7DAF" w:rsidRDefault="002A7DAF" w:rsidP="0062651C">
      <w:pPr>
        <w:autoSpaceDE w:val="0"/>
        <w:autoSpaceDN w:val="0"/>
        <w:adjustRightInd w:val="0"/>
        <w:spacing w:after="0" w:line="360" w:lineRule="auto"/>
        <w:jc w:val="both"/>
        <w:rPr>
          <w:rFonts w:ascii="Times-Roman" w:hAnsi="Times-Roman" w:cs="Times-Roman"/>
          <w:sz w:val="24"/>
          <w:szCs w:val="24"/>
        </w:rPr>
      </w:pPr>
      <w:r w:rsidRPr="005A4143">
        <w:rPr>
          <w:rFonts w:ascii="Times New Roman" w:hAnsi="Times New Roman" w:cs="Times New Roman"/>
          <w:sz w:val="24"/>
          <w:szCs w:val="24"/>
        </w:rPr>
        <w:t>Min forståelse af begrebet (</w:t>
      </w:r>
      <w:proofErr w:type="spellStart"/>
      <w:r w:rsidRPr="005A4143">
        <w:rPr>
          <w:rFonts w:ascii="Times New Roman" w:hAnsi="Times New Roman" w:cs="Times New Roman"/>
          <w:sz w:val="24"/>
          <w:szCs w:val="24"/>
        </w:rPr>
        <w:t>arbejds</w:t>
      </w:r>
      <w:proofErr w:type="spellEnd"/>
      <w:r w:rsidRPr="005A4143">
        <w:rPr>
          <w:rFonts w:ascii="Times New Roman" w:hAnsi="Times New Roman" w:cs="Times New Roman"/>
          <w:sz w:val="24"/>
          <w:szCs w:val="24"/>
        </w:rPr>
        <w:t>)identitet, ligger i tråd med den socialkonstruktivistiske interaktionistiske ramme, hvor det antages at identitet konstrueres i forskellige kontekster, og at det således ikke kan antages at der er en indre kerne af s</w:t>
      </w:r>
      <w:r w:rsidR="007A053C">
        <w:rPr>
          <w:rFonts w:ascii="Times New Roman" w:hAnsi="Times New Roman" w:cs="Times New Roman"/>
          <w:sz w:val="24"/>
          <w:szCs w:val="24"/>
        </w:rPr>
        <w:t>andhed. Mit identitetsbegreb er</w:t>
      </w:r>
      <w:r w:rsidRPr="005A4143">
        <w:rPr>
          <w:rFonts w:ascii="Times New Roman" w:hAnsi="Times New Roman" w:cs="Times New Roman"/>
          <w:sz w:val="24"/>
          <w:szCs w:val="24"/>
        </w:rPr>
        <w:t xml:space="preserve"> </w:t>
      </w:r>
      <w:r w:rsidR="00DE502C" w:rsidRPr="005A4143">
        <w:rPr>
          <w:rFonts w:ascii="Times New Roman" w:hAnsi="Times New Roman" w:cs="Times New Roman"/>
          <w:sz w:val="24"/>
          <w:szCs w:val="24"/>
        </w:rPr>
        <w:t>inspireret</w:t>
      </w:r>
      <w:r w:rsidRPr="005A4143">
        <w:rPr>
          <w:rFonts w:ascii="Times New Roman" w:hAnsi="Times New Roman" w:cs="Times New Roman"/>
          <w:sz w:val="24"/>
          <w:szCs w:val="24"/>
        </w:rPr>
        <w:t xml:space="preserve"> af </w:t>
      </w:r>
      <w:r w:rsidR="00DE502C" w:rsidRPr="005A4143">
        <w:rPr>
          <w:rFonts w:ascii="Times New Roman" w:hAnsi="Times New Roman" w:cs="Times New Roman"/>
          <w:sz w:val="24"/>
          <w:szCs w:val="24"/>
        </w:rPr>
        <w:t>Gof</w:t>
      </w:r>
      <w:r w:rsidR="00DE502C">
        <w:rPr>
          <w:rFonts w:ascii="Times New Roman" w:hAnsi="Times New Roman" w:cs="Times New Roman"/>
          <w:sz w:val="24"/>
          <w:szCs w:val="24"/>
        </w:rPr>
        <w:t>fma</w:t>
      </w:r>
      <w:r w:rsidR="00DE502C" w:rsidRPr="005A4143">
        <w:rPr>
          <w:rFonts w:ascii="Times New Roman" w:hAnsi="Times New Roman" w:cs="Times New Roman"/>
          <w:sz w:val="24"/>
          <w:szCs w:val="24"/>
        </w:rPr>
        <w:t>n</w:t>
      </w:r>
      <w:r w:rsidR="007A053C">
        <w:rPr>
          <w:rFonts w:ascii="Times New Roman" w:hAnsi="Times New Roman" w:cs="Times New Roman"/>
          <w:sz w:val="24"/>
          <w:szCs w:val="24"/>
        </w:rPr>
        <w:t xml:space="preserve">. </w:t>
      </w:r>
      <w:r w:rsidR="00746244">
        <w:rPr>
          <w:rFonts w:ascii="Times New Roman" w:hAnsi="Times New Roman" w:cs="Times New Roman"/>
          <w:sz w:val="24"/>
          <w:szCs w:val="24"/>
        </w:rPr>
        <w:t>Jeg vil derfor kort nævne</w:t>
      </w:r>
      <w:r w:rsidR="007A053C">
        <w:rPr>
          <w:rFonts w:ascii="Times New Roman" w:hAnsi="Times New Roman" w:cs="Times New Roman"/>
          <w:sz w:val="24"/>
          <w:szCs w:val="24"/>
        </w:rPr>
        <w:t xml:space="preserve"> begrebet </w:t>
      </w:r>
      <w:r w:rsidRPr="007A053C">
        <w:rPr>
          <w:rFonts w:ascii="Times New Roman" w:hAnsi="Times New Roman" w:cs="Times New Roman"/>
          <w:i/>
          <w:sz w:val="24"/>
          <w:szCs w:val="24"/>
        </w:rPr>
        <w:t>stigma</w:t>
      </w:r>
      <w:r>
        <w:rPr>
          <w:rFonts w:ascii="Times New Roman" w:hAnsi="Times New Roman" w:cs="Times New Roman"/>
          <w:sz w:val="24"/>
          <w:szCs w:val="24"/>
        </w:rPr>
        <w:t xml:space="preserve">, idet Goffman betragter </w:t>
      </w:r>
      <w:r w:rsidRPr="007A053C">
        <w:rPr>
          <w:rFonts w:ascii="Times New Roman" w:hAnsi="Times New Roman" w:cs="Times New Roman"/>
          <w:i/>
          <w:sz w:val="24"/>
          <w:szCs w:val="24"/>
        </w:rPr>
        <w:t>stigma</w:t>
      </w:r>
      <w:r>
        <w:rPr>
          <w:rFonts w:ascii="Times New Roman" w:hAnsi="Times New Roman" w:cs="Times New Roman"/>
          <w:sz w:val="24"/>
          <w:szCs w:val="24"/>
        </w:rPr>
        <w:t xml:space="preserve"> som en diskrepans imellem det han kalder for </w:t>
      </w:r>
      <w:r w:rsidRPr="007A053C">
        <w:rPr>
          <w:rFonts w:ascii="Times New Roman" w:hAnsi="Times New Roman" w:cs="Times New Roman"/>
          <w:i/>
          <w:sz w:val="24"/>
          <w:szCs w:val="24"/>
        </w:rPr>
        <w:t xml:space="preserve">den tilsyneladende </w:t>
      </w:r>
      <w:r w:rsidR="007A053C">
        <w:rPr>
          <w:rFonts w:ascii="Times New Roman" w:hAnsi="Times New Roman" w:cs="Times New Roman"/>
          <w:i/>
          <w:sz w:val="24"/>
          <w:szCs w:val="24"/>
        </w:rPr>
        <w:t xml:space="preserve">sociale </w:t>
      </w:r>
      <w:r w:rsidRPr="007A053C">
        <w:rPr>
          <w:rFonts w:ascii="Times New Roman" w:hAnsi="Times New Roman" w:cs="Times New Roman"/>
          <w:i/>
          <w:sz w:val="24"/>
          <w:szCs w:val="24"/>
        </w:rPr>
        <w:t>identitet</w:t>
      </w:r>
      <w:r>
        <w:rPr>
          <w:rFonts w:ascii="Times New Roman" w:hAnsi="Times New Roman" w:cs="Times New Roman"/>
          <w:sz w:val="24"/>
          <w:szCs w:val="24"/>
        </w:rPr>
        <w:t xml:space="preserve"> og </w:t>
      </w:r>
      <w:r w:rsidRPr="007A053C">
        <w:rPr>
          <w:rFonts w:ascii="Times New Roman" w:hAnsi="Times New Roman" w:cs="Times New Roman"/>
          <w:i/>
          <w:sz w:val="24"/>
          <w:szCs w:val="24"/>
        </w:rPr>
        <w:t xml:space="preserve">den faktiske </w:t>
      </w:r>
      <w:r w:rsidR="007A053C">
        <w:rPr>
          <w:rFonts w:ascii="Times New Roman" w:hAnsi="Times New Roman" w:cs="Times New Roman"/>
          <w:i/>
          <w:sz w:val="24"/>
          <w:szCs w:val="24"/>
        </w:rPr>
        <w:t xml:space="preserve">sociale </w:t>
      </w:r>
      <w:r w:rsidRPr="007A053C">
        <w:rPr>
          <w:rFonts w:ascii="Times New Roman" w:hAnsi="Times New Roman" w:cs="Times New Roman"/>
          <w:i/>
          <w:sz w:val="24"/>
          <w:szCs w:val="24"/>
        </w:rPr>
        <w:t>identitet</w:t>
      </w:r>
      <w:r>
        <w:rPr>
          <w:rFonts w:ascii="Times New Roman" w:hAnsi="Times New Roman" w:cs="Times New Roman"/>
          <w:sz w:val="24"/>
          <w:szCs w:val="24"/>
        </w:rPr>
        <w:t xml:space="preserve">.  Goffman trækker </w:t>
      </w:r>
      <w:r w:rsidR="00746244">
        <w:rPr>
          <w:rFonts w:ascii="Times New Roman" w:hAnsi="Times New Roman" w:cs="Times New Roman"/>
          <w:sz w:val="24"/>
          <w:szCs w:val="24"/>
        </w:rPr>
        <w:t xml:space="preserve">her på en </w:t>
      </w:r>
      <w:r>
        <w:rPr>
          <w:rFonts w:ascii="Times New Roman" w:hAnsi="Times New Roman" w:cs="Times New Roman"/>
          <w:sz w:val="24"/>
          <w:szCs w:val="24"/>
        </w:rPr>
        <w:t>socialkonstruktivist</w:t>
      </w:r>
      <w:r w:rsidR="007A053C">
        <w:rPr>
          <w:rFonts w:ascii="Times New Roman" w:hAnsi="Times New Roman" w:cs="Times New Roman"/>
          <w:sz w:val="24"/>
          <w:szCs w:val="24"/>
        </w:rPr>
        <w:t xml:space="preserve">iske interaktionistiske ramme, </w:t>
      </w:r>
      <w:r w:rsidR="00746244">
        <w:rPr>
          <w:rFonts w:ascii="Times New Roman" w:hAnsi="Times New Roman" w:cs="Times New Roman"/>
          <w:sz w:val="24"/>
          <w:szCs w:val="24"/>
        </w:rPr>
        <w:t>idet han opfatter personers</w:t>
      </w:r>
      <w:r>
        <w:rPr>
          <w:rFonts w:ascii="Times New Roman" w:hAnsi="Times New Roman" w:cs="Times New Roman"/>
          <w:sz w:val="24"/>
          <w:szCs w:val="24"/>
        </w:rPr>
        <w:t xml:space="preserve"> identitet som foranderlige og hvor de i </w:t>
      </w:r>
      <w:r w:rsidR="00DE502C">
        <w:rPr>
          <w:rFonts w:ascii="Times New Roman" w:hAnsi="Times New Roman" w:cs="Times New Roman"/>
          <w:sz w:val="24"/>
          <w:szCs w:val="24"/>
        </w:rPr>
        <w:t>konteksten</w:t>
      </w:r>
      <w:r>
        <w:rPr>
          <w:rFonts w:ascii="Times New Roman" w:hAnsi="Times New Roman" w:cs="Times New Roman"/>
          <w:sz w:val="24"/>
          <w:szCs w:val="24"/>
        </w:rPr>
        <w:t xml:space="preserve"> skabes, opretholdes, nedbrydes, krænkes, ødelægges og genopbygge (Goffman:2009:10-13)</w:t>
      </w:r>
      <w:r w:rsidRPr="005A4143">
        <w:rPr>
          <w:rFonts w:ascii="Times New Roman" w:hAnsi="Times New Roman" w:cs="Times New Roman"/>
          <w:sz w:val="24"/>
          <w:szCs w:val="24"/>
        </w:rPr>
        <w:t>.</w:t>
      </w:r>
    </w:p>
    <w:p w:rsidR="002A7DAF" w:rsidRPr="007D2760" w:rsidRDefault="002A7DAF" w:rsidP="0062651C">
      <w:pPr>
        <w:autoSpaceDE w:val="0"/>
        <w:autoSpaceDN w:val="0"/>
        <w:adjustRightInd w:val="0"/>
        <w:spacing w:after="0" w:line="360" w:lineRule="auto"/>
        <w:jc w:val="both"/>
        <w:rPr>
          <w:rFonts w:ascii="Times-Roman" w:hAnsi="Times-Roman" w:cs="Times-Roman"/>
          <w:sz w:val="24"/>
          <w:szCs w:val="24"/>
        </w:rPr>
      </w:pP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Goffmans forskning omkring stigmatisering, kan der drages paralleller til hans dramaturgiske begrebsverden. Hans forståelse af begrebet informationskontrol minder i høj grad om hans begreb </w:t>
      </w:r>
      <w:r w:rsidR="00DE502C">
        <w:rPr>
          <w:rFonts w:ascii="Times New Roman" w:hAnsi="Times New Roman" w:cs="Times New Roman"/>
          <w:sz w:val="24"/>
          <w:szCs w:val="24"/>
        </w:rPr>
        <w:t>indtryksstyring</w:t>
      </w:r>
      <w:r>
        <w:rPr>
          <w:rFonts w:ascii="Times New Roman" w:hAnsi="Times New Roman" w:cs="Times New Roman"/>
          <w:sz w:val="24"/>
          <w:szCs w:val="24"/>
        </w:rPr>
        <w:t xml:space="preserve">, men det omhandler helt specifik kontrol af informationer som </w:t>
      </w:r>
      <w:r>
        <w:rPr>
          <w:rFonts w:ascii="Times New Roman" w:hAnsi="Times New Roman" w:cs="Times New Roman"/>
          <w:sz w:val="24"/>
          <w:szCs w:val="24"/>
        </w:rPr>
        <w:lastRenderedPageBreak/>
        <w:t xml:space="preserve">potentielt kan bringe borgerne i miskredit. Goffman mener at vi generelt er i stand til at dele hinanden ind i kategorier </w:t>
      </w:r>
      <w:r w:rsidR="00DE502C">
        <w:rPr>
          <w:rFonts w:ascii="Times New Roman" w:hAnsi="Times New Roman" w:cs="Times New Roman"/>
          <w:sz w:val="24"/>
          <w:szCs w:val="24"/>
        </w:rPr>
        <w:t>indenfor</w:t>
      </w:r>
      <w:r>
        <w:rPr>
          <w:rFonts w:ascii="Times New Roman" w:hAnsi="Times New Roman" w:cs="Times New Roman"/>
          <w:sz w:val="24"/>
          <w:szCs w:val="24"/>
        </w:rPr>
        <w:t xml:space="preserve"> de sociale </w:t>
      </w:r>
      <w:r w:rsidR="00DE502C">
        <w:rPr>
          <w:rFonts w:ascii="Times New Roman" w:hAnsi="Times New Roman" w:cs="Times New Roman"/>
          <w:sz w:val="24"/>
          <w:szCs w:val="24"/>
        </w:rPr>
        <w:t>miljøer</w:t>
      </w:r>
      <w:r>
        <w:rPr>
          <w:rFonts w:ascii="Times New Roman" w:hAnsi="Times New Roman" w:cs="Times New Roman"/>
          <w:sz w:val="24"/>
          <w:szCs w:val="24"/>
        </w:rPr>
        <w:t>, og at denne kategorisering bygger på en sondring mellem det som vi betragter som enten det normale eller de</w:t>
      </w:r>
      <w:r w:rsidR="002E1844">
        <w:rPr>
          <w:rFonts w:ascii="Times New Roman" w:hAnsi="Times New Roman" w:cs="Times New Roman"/>
          <w:sz w:val="24"/>
          <w:szCs w:val="24"/>
        </w:rPr>
        <w:t xml:space="preserve">t anormale for medlemmer af en </w:t>
      </w:r>
      <w:r>
        <w:rPr>
          <w:rFonts w:ascii="Times New Roman" w:hAnsi="Times New Roman" w:cs="Times New Roman"/>
          <w:sz w:val="24"/>
          <w:szCs w:val="24"/>
        </w:rPr>
        <w:t xml:space="preserve">forventet kategori. Goffman mener ikke at denne sondring sker bevidst, men at vi ubevidst knytter forventninger til at personer har de egenskaber der er forbundet med det </w:t>
      </w:r>
      <w:r w:rsidR="00DE502C">
        <w:rPr>
          <w:rFonts w:ascii="Times New Roman" w:hAnsi="Times New Roman" w:cs="Times New Roman"/>
          <w:sz w:val="24"/>
          <w:szCs w:val="24"/>
        </w:rPr>
        <w:t>medlemskab</w:t>
      </w:r>
      <w:r w:rsidR="002E1844">
        <w:rPr>
          <w:rFonts w:ascii="Times New Roman" w:hAnsi="Times New Roman" w:cs="Times New Roman"/>
          <w:sz w:val="24"/>
          <w:szCs w:val="24"/>
        </w:rPr>
        <w:t xml:space="preserve"> som de har på grund af en </w:t>
      </w:r>
      <w:r>
        <w:rPr>
          <w:rFonts w:ascii="Times New Roman" w:hAnsi="Times New Roman" w:cs="Times New Roman"/>
          <w:sz w:val="24"/>
          <w:szCs w:val="24"/>
        </w:rPr>
        <w:t>given kategori. På den måde sammenfatter Goffman det til den sociale identitet, som eksistere</w:t>
      </w:r>
      <w:r w:rsidR="002E1844">
        <w:rPr>
          <w:rFonts w:ascii="Times New Roman" w:hAnsi="Times New Roman" w:cs="Times New Roman"/>
          <w:sz w:val="24"/>
          <w:szCs w:val="24"/>
        </w:rPr>
        <w:t>r</w:t>
      </w:r>
      <w:r>
        <w:rPr>
          <w:rFonts w:ascii="Times New Roman" w:hAnsi="Times New Roman" w:cs="Times New Roman"/>
          <w:sz w:val="24"/>
          <w:szCs w:val="24"/>
        </w:rPr>
        <w:t xml:space="preserve"> i både en</w:t>
      </w:r>
      <w:r w:rsidR="00746244">
        <w:rPr>
          <w:rFonts w:ascii="Times New Roman" w:hAnsi="Times New Roman" w:cs="Times New Roman"/>
          <w:sz w:val="24"/>
          <w:szCs w:val="24"/>
        </w:rPr>
        <w:t xml:space="preserve"> umiddelbar og en faktisk form(Ibid.</w:t>
      </w:r>
      <w:r w:rsidR="00667D42">
        <w:rPr>
          <w:rFonts w:ascii="Times New Roman" w:hAnsi="Times New Roman" w:cs="Times New Roman"/>
          <w:sz w:val="24"/>
          <w:szCs w:val="24"/>
        </w:rPr>
        <w:t>:10-13</w:t>
      </w:r>
      <w:r w:rsidR="00746244">
        <w:rPr>
          <w:rFonts w:ascii="Times New Roman" w:hAnsi="Times New Roman" w:cs="Times New Roman"/>
          <w:sz w:val="24"/>
          <w:szCs w:val="24"/>
        </w:rPr>
        <w:t>)</w:t>
      </w:r>
    </w:p>
    <w:p w:rsidR="002A7DAF"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Ud fra</w:t>
      </w:r>
      <w:r w:rsidR="002A7DAF">
        <w:rPr>
          <w:rFonts w:ascii="Times New Roman" w:hAnsi="Times New Roman" w:cs="Times New Roman"/>
          <w:sz w:val="24"/>
          <w:szCs w:val="24"/>
        </w:rPr>
        <w:t xml:space="preserve"> Goffmans betragtning gør vi os nogle forestillinger om hinandens karakteregenskaber forud for det umiddelbare møde, som henviser til </w:t>
      </w:r>
      <w:r w:rsidR="002A7DAF" w:rsidRPr="00746244">
        <w:rPr>
          <w:rFonts w:ascii="Times New Roman" w:hAnsi="Times New Roman" w:cs="Times New Roman"/>
          <w:i/>
          <w:sz w:val="24"/>
          <w:szCs w:val="24"/>
        </w:rPr>
        <w:t>den tilsyneladende sociale identitet</w:t>
      </w:r>
      <w:r w:rsidR="002A7DAF">
        <w:rPr>
          <w:rFonts w:ascii="Times New Roman" w:hAnsi="Times New Roman" w:cs="Times New Roman"/>
          <w:sz w:val="24"/>
          <w:szCs w:val="24"/>
        </w:rPr>
        <w:t xml:space="preserve">. Modsat </w:t>
      </w:r>
      <w:r w:rsidR="002A7DAF" w:rsidRPr="00746244">
        <w:rPr>
          <w:rFonts w:ascii="Times New Roman" w:hAnsi="Times New Roman" w:cs="Times New Roman"/>
          <w:i/>
          <w:sz w:val="24"/>
          <w:szCs w:val="24"/>
        </w:rPr>
        <w:t xml:space="preserve">den faktiske sociale identitet </w:t>
      </w:r>
      <w:r w:rsidR="002A7DAF">
        <w:rPr>
          <w:rFonts w:ascii="Times New Roman" w:hAnsi="Times New Roman" w:cs="Times New Roman"/>
          <w:sz w:val="24"/>
          <w:szCs w:val="24"/>
        </w:rPr>
        <w:t>som henviser til de egenskaber som en person rent faktisk besidder. Hvis en person, i dette møde hvor den sociale interaktion opstår, ikke be</w:t>
      </w:r>
      <w:r w:rsidR="002E1844">
        <w:rPr>
          <w:rFonts w:ascii="Times New Roman" w:hAnsi="Times New Roman" w:cs="Times New Roman"/>
          <w:sz w:val="24"/>
          <w:szCs w:val="24"/>
        </w:rPr>
        <w:t>sidder de forventede egenskaber</w:t>
      </w:r>
      <w:r w:rsidR="002A7DAF">
        <w:rPr>
          <w:rFonts w:ascii="Times New Roman" w:hAnsi="Times New Roman" w:cs="Times New Roman"/>
          <w:sz w:val="24"/>
          <w:szCs w:val="24"/>
        </w:rPr>
        <w:t xml:space="preserve">, der ikke er forventeligt med den givne kategori, kan dette få den konsekvens at personens egenskaber reduceres til en mindreværdig person. </w:t>
      </w:r>
    </w:p>
    <w:p w:rsidR="002A7DAF" w:rsidRDefault="002A7DA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Sammenfattende kan stigma betegnes som en diskrepans mellem </w:t>
      </w:r>
      <w:r w:rsidRPr="00746244">
        <w:rPr>
          <w:rFonts w:ascii="Times New Roman" w:hAnsi="Times New Roman" w:cs="Times New Roman"/>
          <w:i/>
          <w:sz w:val="24"/>
          <w:szCs w:val="24"/>
        </w:rPr>
        <w:t>den tilsyneladende sociale identitet</w:t>
      </w:r>
      <w:r>
        <w:rPr>
          <w:rFonts w:ascii="Times New Roman" w:hAnsi="Times New Roman" w:cs="Times New Roman"/>
          <w:sz w:val="24"/>
          <w:szCs w:val="24"/>
        </w:rPr>
        <w:t xml:space="preserve"> og </w:t>
      </w:r>
      <w:r w:rsidRPr="00746244">
        <w:rPr>
          <w:rFonts w:ascii="Times New Roman" w:hAnsi="Times New Roman" w:cs="Times New Roman"/>
          <w:i/>
          <w:sz w:val="24"/>
          <w:szCs w:val="24"/>
        </w:rPr>
        <w:t>den faktiske sociale identitet</w:t>
      </w:r>
      <w:r>
        <w:rPr>
          <w:rFonts w:ascii="Times New Roman" w:hAnsi="Times New Roman" w:cs="Times New Roman"/>
          <w:sz w:val="24"/>
          <w:szCs w:val="24"/>
        </w:rPr>
        <w:t xml:space="preserve">. En pointe er her at Goffman ser begrebet normativt, således at selvom begrebet </w:t>
      </w:r>
      <w:r w:rsidRPr="00746244">
        <w:rPr>
          <w:rFonts w:ascii="Times New Roman" w:hAnsi="Times New Roman" w:cs="Times New Roman"/>
          <w:i/>
          <w:sz w:val="24"/>
          <w:szCs w:val="24"/>
        </w:rPr>
        <w:t>stigma</w:t>
      </w:r>
      <w:r>
        <w:rPr>
          <w:rFonts w:ascii="Times New Roman" w:hAnsi="Times New Roman" w:cs="Times New Roman"/>
          <w:sz w:val="24"/>
          <w:szCs w:val="24"/>
        </w:rPr>
        <w:t xml:space="preserve"> ofte anvendes som en miskrediterende egenskab, skal man være opmærksom på at egenskaber som stigmatiserer i nogle sociale sammenhænge kan bekræfte normalitet i</w:t>
      </w:r>
      <w:r w:rsidR="00667D42">
        <w:rPr>
          <w:rFonts w:ascii="Times New Roman" w:hAnsi="Times New Roman" w:cs="Times New Roman"/>
          <w:sz w:val="24"/>
          <w:szCs w:val="24"/>
        </w:rPr>
        <w:t xml:space="preserve"> andre sammenhænge (ibid.</w:t>
      </w:r>
      <w:r>
        <w:rPr>
          <w:rFonts w:ascii="Times New Roman" w:hAnsi="Times New Roman" w:cs="Times New Roman"/>
          <w:sz w:val="24"/>
          <w:szCs w:val="24"/>
        </w:rPr>
        <w:t>:42-44).</w:t>
      </w:r>
    </w:p>
    <w:p w:rsidR="002A7DAF" w:rsidRDefault="002A7DAF" w:rsidP="0062651C">
      <w:pPr>
        <w:spacing w:line="360" w:lineRule="auto"/>
        <w:jc w:val="both"/>
        <w:rPr>
          <w:rFonts w:ascii="Times New Roman" w:hAnsi="Times New Roman" w:cs="Times New Roman"/>
          <w:sz w:val="24"/>
          <w:szCs w:val="24"/>
        </w:rPr>
      </w:pPr>
      <w:r w:rsidRPr="00BE2BCF">
        <w:rPr>
          <w:rFonts w:ascii="Times New Roman" w:hAnsi="Times New Roman" w:cs="Times New Roman"/>
          <w:sz w:val="24"/>
          <w:szCs w:val="24"/>
        </w:rPr>
        <w:t>Goffman peger således på</w:t>
      </w:r>
      <w:r>
        <w:rPr>
          <w:rFonts w:ascii="Times New Roman" w:hAnsi="Times New Roman" w:cs="Times New Roman"/>
          <w:sz w:val="24"/>
          <w:szCs w:val="24"/>
        </w:rPr>
        <w:t>,</w:t>
      </w:r>
      <w:r w:rsidRPr="00BE2BCF">
        <w:rPr>
          <w:rFonts w:ascii="Times New Roman" w:hAnsi="Times New Roman" w:cs="Times New Roman"/>
          <w:sz w:val="24"/>
          <w:szCs w:val="24"/>
        </w:rPr>
        <w:t xml:space="preserve"> at der er en særlig </w:t>
      </w:r>
      <w:r w:rsidR="00DE502C" w:rsidRPr="00BE2BCF">
        <w:rPr>
          <w:rFonts w:ascii="Times New Roman" w:hAnsi="Times New Roman" w:cs="Times New Roman"/>
          <w:sz w:val="24"/>
          <w:szCs w:val="24"/>
        </w:rPr>
        <w:t>uoverensste</w:t>
      </w:r>
      <w:r w:rsidR="00DE502C">
        <w:rPr>
          <w:rFonts w:ascii="Times New Roman" w:hAnsi="Times New Roman" w:cs="Times New Roman"/>
          <w:sz w:val="24"/>
          <w:szCs w:val="24"/>
        </w:rPr>
        <w:t>m</w:t>
      </w:r>
      <w:r w:rsidR="00DE502C" w:rsidRPr="00BE2BCF">
        <w:rPr>
          <w:rFonts w:ascii="Times New Roman" w:hAnsi="Times New Roman" w:cs="Times New Roman"/>
          <w:sz w:val="24"/>
          <w:szCs w:val="24"/>
        </w:rPr>
        <w:t>melse</w:t>
      </w:r>
      <w:r w:rsidRPr="00BE2BCF">
        <w:rPr>
          <w:rFonts w:ascii="Times New Roman" w:hAnsi="Times New Roman" w:cs="Times New Roman"/>
          <w:sz w:val="24"/>
          <w:szCs w:val="24"/>
        </w:rPr>
        <w:t xml:space="preserve"> mellem </w:t>
      </w:r>
      <w:r w:rsidRPr="00746244">
        <w:rPr>
          <w:rFonts w:ascii="Times New Roman" w:hAnsi="Times New Roman" w:cs="Times New Roman"/>
          <w:i/>
          <w:sz w:val="24"/>
          <w:szCs w:val="24"/>
        </w:rPr>
        <w:t>den tilsyneladende</w:t>
      </w:r>
      <w:r w:rsidR="00746244" w:rsidRPr="00746244">
        <w:rPr>
          <w:rFonts w:ascii="Times New Roman" w:hAnsi="Times New Roman" w:cs="Times New Roman"/>
          <w:i/>
          <w:sz w:val="24"/>
          <w:szCs w:val="24"/>
        </w:rPr>
        <w:t xml:space="preserve"> sociale identitet</w:t>
      </w:r>
      <w:r w:rsidRPr="00746244">
        <w:rPr>
          <w:rFonts w:ascii="Times New Roman" w:hAnsi="Times New Roman" w:cs="Times New Roman"/>
          <w:i/>
          <w:sz w:val="24"/>
          <w:szCs w:val="24"/>
        </w:rPr>
        <w:t xml:space="preserve"> </w:t>
      </w:r>
      <w:r w:rsidRPr="00BE2BCF">
        <w:rPr>
          <w:rFonts w:ascii="Times New Roman" w:hAnsi="Times New Roman" w:cs="Times New Roman"/>
          <w:sz w:val="24"/>
          <w:szCs w:val="24"/>
        </w:rPr>
        <w:t xml:space="preserve">og </w:t>
      </w:r>
      <w:r w:rsidRPr="00746244">
        <w:rPr>
          <w:rFonts w:ascii="Times New Roman" w:hAnsi="Times New Roman" w:cs="Times New Roman"/>
          <w:i/>
          <w:sz w:val="24"/>
          <w:szCs w:val="24"/>
        </w:rPr>
        <w:t>den faktiske sociale identitet</w:t>
      </w:r>
      <w:r w:rsidRPr="00BE2BCF">
        <w:rPr>
          <w:rFonts w:ascii="Times New Roman" w:hAnsi="Times New Roman" w:cs="Times New Roman"/>
          <w:sz w:val="24"/>
          <w:szCs w:val="24"/>
        </w:rPr>
        <w:t>.</w:t>
      </w:r>
      <w:r>
        <w:rPr>
          <w:rFonts w:ascii="Times New Roman" w:hAnsi="Times New Roman" w:cs="Times New Roman"/>
          <w:sz w:val="24"/>
          <w:szCs w:val="24"/>
        </w:rPr>
        <w:t xml:space="preserve"> </w:t>
      </w:r>
      <w:r w:rsidR="00746244">
        <w:rPr>
          <w:rFonts w:ascii="Times New Roman" w:hAnsi="Times New Roman" w:cs="Times New Roman"/>
          <w:sz w:val="24"/>
          <w:szCs w:val="24"/>
        </w:rPr>
        <w:t xml:space="preserve">Disse begreber minder om </w:t>
      </w:r>
      <w:proofErr w:type="spellStart"/>
      <w:r>
        <w:rPr>
          <w:rFonts w:ascii="Times New Roman" w:hAnsi="Times New Roman" w:cs="Times New Roman"/>
          <w:sz w:val="24"/>
          <w:szCs w:val="24"/>
        </w:rPr>
        <w:t>Jenkins</w:t>
      </w:r>
      <w:proofErr w:type="spellEnd"/>
      <w:r>
        <w:rPr>
          <w:rFonts w:ascii="Times New Roman" w:hAnsi="Times New Roman" w:cs="Times New Roman"/>
          <w:sz w:val="24"/>
          <w:szCs w:val="24"/>
        </w:rPr>
        <w:t xml:space="preserve"> </w:t>
      </w:r>
      <w:r w:rsidRPr="00746244">
        <w:rPr>
          <w:rFonts w:ascii="Times New Roman" w:hAnsi="Times New Roman" w:cs="Times New Roman"/>
          <w:i/>
          <w:sz w:val="24"/>
          <w:szCs w:val="24"/>
        </w:rPr>
        <w:t>nominelle</w:t>
      </w:r>
      <w:r>
        <w:rPr>
          <w:rFonts w:ascii="Times New Roman" w:hAnsi="Times New Roman" w:cs="Times New Roman"/>
          <w:sz w:val="24"/>
          <w:szCs w:val="24"/>
        </w:rPr>
        <w:t xml:space="preserve"> og </w:t>
      </w:r>
      <w:r w:rsidRPr="00746244">
        <w:rPr>
          <w:rFonts w:ascii="Times New Roman" w:hAnsi="Times New Roman" w:cs="Times New Roman"/>
          <w:i/>
          <w:sz w:val="24"/>
          <w:szCs w:val="24"/>
        </w:rPr>
        <w:t>faktiske identitet</w:t>
      </w:r>
      <w:r>
        <w:rPr>
          <w:rFonts w:ascii="Times New Roman" w:hAnsi="Times New Roman" w:cs="Times New Roman"/>
          <w:sz w:val="24"/>
          <w:szCs w:val="24"/>
        </w:rPr>
        <w:t xml:space="preserve">, hvor </w:t>
      </w:r>
      <w:r w:rsidRPr="00746244">
        <w:rPr>
          <w:rFonts w:ascii="Times New Roman" w:hAnsi="Times New Roman" w:cs="Times New Roman"/>
          <w:i/>
          <w:sz w:val="24"/>
          <w:szCs w:val="24"/>
        </w:rPr>
        <w:t>den nominelle identitet</w:t>
      </w:r>
      <w:r>
        <w:rPr>
          <w:rFonts w:ascii="Times New Roman" w:hAnsi="Times New Roman" w:cs="Times New Roman"/>
          <w:sz w:val="24"/>
          <w:szCs w:val="24"/>
        </w:rPr>
        <w:t xml:space="preserve"> er det stempel som eks</w:t>
      </w:r>
      <w:r w:rsidR="00746244">
        <w:rPr>
          <w:rFonts w:ascii="Times New Roman" w:hAnsi="Times New Roman" w:cs="Times New Roman"/>
          <w:sz w:val="24"/>
          <w:szCs w:val="24"/>
        </w:rPr>
        <w:t>empelvis en arbejdsløs får.  M</w:t>
      </w:r>
      <w:r>
        <w:rPr>
          <w:rFonts w:ascii="Times New Roman" w:hAnsi="Times New Roman" w:cs="Times New Roman"/>
          <w:sz w:val="24"/>
          <w:szCs w:val="24"/>
        </w:rPr>
        <w:t>en</w:t>
      </w:r>
      <w:r w:rsidR="00746244">
        <w:rPr>
          <w:rFonts w:ascii="Times New Roman" w:hAnsi="Times New Roman" w:cs="Times New Roman"/>
          <w:sz w:val="24"/>
          <w:szCs w:val="24"/>
        </w:rPr>
        <w:t>s</w:t>
      </w:r>
      <w:r>
        <w:rPr>
          <w:rFonts w:ascii="Times New Roman" w:hAnsi="Times New Roman" w:cs="Times New Roman"/>
          <w:sz w:val="24"/>
          <w:szCs w:val="24"/>
        </w:rPr>
        <w:t xml:space="preserve"> </w:t>
      </w:r>
      <w:r w:rsidRPr="00746244">
        <w:rPr>
          <w:rFonts w:ascii="Times New Roman" w:hAnsi="Times New Roman" w:cs="Times New Roman"/>
          <w:i/>
          <w:sz w:val="24"/>
          <w:szCs w:val="24"/>
        </w:rPr>
        <w:t>den faktiske identitet</w:t>
      </w:r>
      <w:r>
        <w:rPr>
          <w:rFonts w:ascii="Times New Roman" w:hAnsi="Times New Roman" w:cs="Times New Roman"/>
          <w:sz w:val="24"/>
          <w:szCs w:val="24"/>
        </w:rPr>
        <w:t xml:space="preserve"> er den måde som stemplet opleves på. (Jenkins:2006:102). Goffman trækker således ligesom </w:t>
      </w:r>
      <w:proofErr w:type="spellStart"/>
      <w:r>
        <w:rPr>
          <w:rFonts w:ascii="Times New Roman" w:hAnsi="Times New Roman" w:cs="Times New Roman"/>
          <w:sz w:val="24"/>
          <w:szCs w:val="24"/>
        </w:rPr>
        <w:t>Jenkins</w:t>
      </w:r>
      <w:proofErr w:type="spellEnd"/>
      <w:r>
        <w:rPr>
          <w:rFonts w:ascii="Times New Roman" w:hAnsi="Times New Roman" w:cs="Times New Roman"/>
          <w:sz w:val="24"/>
          <w:szCs w:val="24"/>
        </w:rPr>
        <w:t xml:space="preserve"> på en dialektik mellem ens eget selvbillede og det billede man får af andre, denne dialektik ses også i Becker</w:t>
      </w:r>
      <w:r w:rsidR="002E1844">
        <w:rPr>
          <w:rFonts w:ascii="Times New Roman" w:hAnsi="Times New Roman" w:cs="Times New Roman"/>
          <w:sz w:val="24"/>
          <w:szCs w:val="24"/>
        </w:rPr>
        <w:t>s stemplingsteori hvor der er</w:t>
      </w:r>
      <w:r>
        <w:rPr>
          <w:rFonts w:ascii="Times New Roman" w:hAnsi="Times New Roman" w:cs="Times New Roman"/>
          <w:sz w:val="24"/>
          <w:szCs w:val="24"/>
        </w:rPr>
        <w:t xml:space="preserve"> fokus på den indre og den ydre selvdefinition i en internaliseringsproces. Der kommer således også et fokus på magt, idet det i disse stemplingsteorier handler om hvem der har held med at definerer et stigma(Becker</w:t>
      </w:r>
      <w:r w:rsidR="002E1844">
        <w:rPr>
          <w:rFonts w:ascii="Times New Roman" w:hAnsi="Times New Roman" w:cs="Times New Roman"/>
          <w:sz w:val="24"/>
          <w:szCs w:val="24"/>
        </w:rPr>
        <w:t>:</w:t>
      </w:r>
      <w:r w:rsidR="00667D42">
        <w:rPr>
          <w:rFonts w:ascii="Times New Roman" w:hAnsi="Times New Roman" w:cs="Times New Roman"/>
          <w:sz w:val="24"/>
          <w:szCs w:val="24"/>
        </w:rPr>
        <w:t>2005:25-26</w:t>
      </w:r>
      <w:r>
        <w:rPr>
          <w:rFonts w:ascii="Times New Roman" w:hAnsi="Times New Roman" w:cs="Times New Roman"/>
          <w:sz w:val="24"/>
          <w:szCs w:val="24"/>
        </w:rPr>
        <w:t>).</w:t>
      </w:r>
    </w:p>
    <w:p w:rsidR="002A7DAF" w:rsidRDefault="00746244"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relation til min analyse,</w:t>
      </w:r>
      <w:r w:rsidR="002A7DAF">
        <w:rPr>
          <w:rFonts w:ascii="Times New Roman" w:hAnsi="Times New Roman" w:cs="Times New Roman"/>
          <w:sz w:val="24"/>
          <w:szCs w:val="24"/>
        </w:rPr>
        <w:t xml:space="preserve"> kan der være forventninger imellem borgeren og de </w:t>
      </w:r>
      <w:r w:rsidR="00DE502C">
        <w:rPr>
          <w:rFonts w:ascii="Times New Roman" w:hAnsi="Times New Roman" w:cs="Times New Roman"/>
          <w:sz w:val="24"/>
          <w:szCs w:val="24"/>
        </w:rPr>
        <w:t>professionelle</w:t>
      </w:r>
      <w:r w:rsidR="002A7DAF">
        <w:rPr>
          <w:rFonts w:ascii="Times New Roman" w:hAnsi="Times New Roman" w:cs="Times New Roman"/>
          <w:sz w:val="24"/>
          <w:szCs w:val="24"/>
        </w:rPr>
        <w:t xml:space="preserve">, </w:t>
      </w:r>
      <w:r>
        <w:rPr>
          <w:rFonts w:ascii="Times New Roman" w:hAnsi="Times New Roman" w:cs="Times New Roman"/>
          <w:sz w:val="24"/>
          <w:szCs w:val="24"/>
        </w:rPr>
        <w:t xml:space="preserve">i forhold </w:t>
      </w:r>
      <w:r w:rsidR="002A7DAF">
        <w:rPr>
          <w:rFonts w:ascii="Times New Roman" w:hAnsi="Times New Roman" w:cs="Times New Roman"/>
          <w:sz w:val="24"/>
          <w:szCs w:val="24"/>
        </w:rPr>
        <w:t>til hinan</w:t>
      </w:r>
      <w:r>
        <w:rPr>
          <w:rFonts w:ascii="Times New Roman" w:hAnsi="Times New Roman" w:cs="Times New Roman"/>
          <w:sz w:val="24"/>
          <w:szCs w:val="24"/>
        </w:rPr>
        <w:t xml:space="preserve">dens egenskaber, Hvis disse forventninger ikke </w:t>
      </w:r>
      <w:r w:rsidR="00667D42">
        <w:rPr>
          <w:rFonts w:ascii="Times New Roman" w:hAnsi="Times New Roman" w:cs="Times New Roman"/>
          <w:sz w:val="24"/>
          <w:szCs w:val="24"/>
        </w:rPr>
        <w:t>s</w:t>
      </w:r>
      <w:r w:rsidR="002A7DAF">
        <w:rPr>
          <w:rFonts w:ascii="Times New Roman" w:hAnsi="Times New Roman" w:cs="Times New Roman"/>
          <w:sz w:val="24"/>
          <w:szCs w:val="24"/>
        </w:rPr>
        <w:t xml:space="preserve">temmer overens </w:t>
      </w:r>
      <w:r>
        <w:rPr>
          <w:rFonts w:ascii="Times New Roman" w:hAnsi="Times New Roman" w:cs="Times New Roman"/>
          <w:sz w:val="24"/>
          <w:szCs w:val="24"/>
        </w:rPr>
        <w:t>med de faktiske forhold,</w:t>
      </w:r>
      <w:r w:rsidR="002A7DAF">
        <w:rPr>
          <w:rFonts w:ascii="Times New Roman" w:hAnsi="Times New Roman" w:cs="Times New Roman"/>
          <w:sz w:val="24"/>
          <w:szCs w:val="24"/>
        </w:rPr>
        <w:t xml:space="preserve"> kan </w:t>
      </w:r>
      <w:r>
        <w:rPr>
          <w:rFonts w:ascii="Times New Roman" w:hAnsi="Times New Roman" w:cs="Times New Roman"/>
          <w:sz w:val="24"/>
          <w:szCs w:val="24"/>
        </w:rPr>
        <w:t xml:space="preserve">dette </w:t>
      </w:r>
      <w:r w:rsidR="002A7DAF">
        <w:rPr>
          <w:rFonts w:ascii="Times New Roman" w:hAnsi="Times New Roman" w:cs="Times New Roman"/>
          <w:sz w:val="24"/>
          <w:szCs w:val="24"/>
        </w:rPr>
        <w:t xml:space="preserve">medføre en kategorisering fra begge parter, som kan have betydning for hvordan </w:t>
      </w:r>
      <w:r w:rsidR="002A7DAF">
        <w:rPr>
          <w:rFonts w:ascii="Times New Roman" w:hAnsi="Times New Roman" w:cs="Times New Roman"/>
          <w:sz w:val="24"/>
          <w:szCs w:val="24"/>
        </w:rPr>
        <w:lastRenderedPageBreak/>
        <w:t>bruge</w:t>
      </w:r>
      <w:r>
        <w:rPr>
          <w:rFonts w:ascii="Times New Roman" w:hAnsi="Times New Roman" w:cs="Times New Roman"/>
          <w:sz w:val="24"/>
          <w:szCs w:val="24"/>
        </w:rPr>
        <w:t xml:space="preserve">rinddragelsen konstrueres </w:t>
      </w:r>
      <w:r w:rsidR="002A7DAF">
        <w:rPr>
          <w:rFonts w:ascii="Times New Roman" w:hAnsi="Times New Roman" w:cs="Times New Roman"/>
          <w:sz w:val="24"/>
          <w:szCs w:val="24"/>
        </w:rPr>
        <w:t xml:space="preserve">på rehabiliteringsteamsmødet. Borgeren kan have et ønske om hvordan han eller hun ønsker at fremstille sig selv på i relation til de </w:t>
      </w:r>
      <w:r w:rsidR="00DE502C">
        <w:rPr>
          <w:rFonts w:ascii="Times New Roman" w:hAnsi="Times New Roman" w:cs="Times New Roman"/>
          <w:sz w:val="24"/>
          <w:szCs w:val="24"/>
        </w:rPr>
        <w:t>professionelle</w:t>
      </w:r>
      <w:r w:rsidR="002A7DAF">
        <w:rPr>
          <w:rFonts w:ascii="Times New Roman" w:hAnsi="Times New Roman" w:cs="Times New Roman"/>
          <w:sz w:val="24"/>
          <w:szCs w:val="24"/>
        </w:rPr>
        <w:t xml:space="preserve"> på rehabiliteringsteamsmødet. Hvis borgeren oplever ikke at blive mødt med de egenskaber borgeren selv forventer</w:t>
      </w:r>
      <w:r>
        <w:rPr>
          <w:rFonts w:ascii="Times New Roman" w:hAnsi="Times New Roman" w:cs="Times New Roman"/>
          <w:sz w:val="24"/>
          <w:szCs w:val="24"/>
        </w:rPr>
        <w:t>,</w:t>
      </w:r>
      <w:r w:rsidR="002A7DAF">
        <w:rPr>
          <w:rFonts w:ascii="Times New Roman" w:hAnsi="Times New Roman" w:cs="Times New Roman"/>
          <w:sz w:val="24"/>
          <w:szCs w:val="24"/>
        </w:rPr>
        <w:t xml:space="preserve"> kan der forelig</w:t>
      </w:r>
      <w:r>
        <w:rPr>
          <w:rFonts w:ascii="Times New Roman" w:hAnsi="Times New Roman" w:cs="Times New Roman"/>
          <w:sz w:val="24"/>
          <w:szCs w:val="24"/>
        </w:rPr>
        <w:t>ge miskrediterende oplysninger. Disse miskrediterende oplysninger kan lure</w:t>
      </w:r>
      <w:r w:rsidR="002A7DAF">
        <w:rPr>
          <w:rFonts w:ascii="Times New Roman" w:hAnsi="Times New Roman" w:cs="Times New Roman"/>
          <w:sz w:val="24"/>
          <w:szCs w:val="24"/>
        </w:rPr>
        <w:t xml:space="preserve"> un</w:t>
      </w:r>
      <w:r>
        <w:rPr>
          <w:rFonts w:ascii="Times New Roman" w:hAnsi="Times New Roman" w:cs="Times New Roman"/>
          <w:sz w:val="24"/>
          <w:szCs w:val="24"/>
        </w:rPr>
        <w:t>der overfladen og udgøre en</w:t>
      </w:r>
      <w:r w:rsidR="002A7DAF">
        <w:rPr>
          <w:rFonts w:ascii="Times New Roman" w:hAnsi="Times New Roman" w:cs="Times New Roman"/>
          <w:sz w:val="24"/>
          <w:szCs w:val="24"/>
        </w:rPr>
        <w:t xml:space="preserve"> potentiel risiko for at de kommer frem via interaktionen. Dette kan afstedkomme konsekvenser i form af at borgeren oplever afvisning og manglende anerkendelse af de gode egenskaber som borgeren besidder udover de uønskede egenskaber.  I relation til min undersøgelse kan dette fø</w:t>
      </w:r>
      <w:r>
        <w:rPr>
          <w:rFonts w:ascii="Times New Roman" w:hAnsi="Times New Roman" w:cs="Times New Roman"/>
          <w:sz w:val="24"/>
          <w:szCs w:val="24"/>
        </w:rPr>
        <w:t>rer til udfordringer i forhold til hvordan borgerne oplever at blive inddraget på rehabiliteringsteamsmødet.</w:t>
      </w:r>
    </w:p>
    <w:p w:rsidR="0089410E" w:rsidRPr="0089410E" w:rsidRDefault="00E21D2B" w:rsidP="0062651C">
      <w:pPr>
        <w:pStyle w:val="Overskrift1"/>
        <w:jc w:val="both"/>
      </w:pPr>
      <w:bookmarkStart w:id="26" w:name="_Toc389441434"/>
      <w:r>
        <w:t>4</w:t>
      </w:r>
      <w:r w:rsidR="0089410E" w:rsidRPr="0089410E">
        <w:t xml:space="preserve"> Analysestrategi</w:t>
      </w:r>
      <w:bookmarkEnd w:id="26"/>
    </w:p>
    <w:p w:rsidR="0089410E" w:rsidRDefault="00E21D2B" w:rsidP="0062651C">
      <w:pPr>
        <w:pStyle w:val="Overskrift2"/>
        <w:jc w:val="both"/>
      </w:pPr>
      <w:bookmarkStart w:id="27" w:name="_Toc389441435"/>
      <w:r>
        <w:t xml:space="preserve">4.1 </w:t>
      </w:r>
      <w:r w:rsidR="0089410E" w:rsidRPr="0089410E">
        <w:t>Baggrun</w:t>
      </w:r>
      <w:r w:rsidR="00E92F44">
        <w:t>dsafsnit</w:t>
      </w:r>
      <w:bookmarkEnd w:id="27"/>
    </w:p>
    <w:p w:rsidR="0089410E" w:rsidRPr="0073376E" w:rsidRDefault="00DE502C" w:rsidP="0062651C">
      <w:pPr>
        <w:spacing w:line="360" w:lineRule="auto"/>
        <w:jc w:val="both"/>
        <w:rPr>
          <w:rFonts w:ascii="Times New Roman" w:hAnsi="Times New Roman" w:cs="Times New Roman"/>
          <w:sz w:val="24"/>
          <w:szCs w:val="24"/>
        </w:rPr>
      </w:pPr>
      <w:r w:rsidRPr="0073376E">
        <w:rPr>
          <w:rFonts w:ascii="Times New Roman" w:hAnsi="Times New Roman" w:cs="Times New Roman"/>
          <w:sz w:val="24"/>
          <w:szCs w:val="24"/>
        </w:rPr>
        <w:t xml:space="preserve">At arbejde med </w:t>
      </w:r>
      <w:r>
        <w:rPr>
          <w:rFonts w:ascii="Times New Roman" w:hAnsi="Times New Roman" w:cs="Times New Roman"/>
          <w:sz w:val="24"/>
          <w:szCs w:val="24"/>
        </w:rPr>
        <w:t xml:space="preserve">analysestrategi ud fra en socialkonstruktivistisk position </w:t>
      </w:r>
      <w:r w:rsidRPr="0073376E">
        <w:rPr>
          <w:rFonts w:ascii="Times New Roman" w:hAnsi="Times New Roman" w:cs="Times New Roman"/>
          <w:sz w:val="24"/>
          <w:szCs w:val="24"/>
        </w:rPr>
        <w:t xml:space="preserve">har både nogle </w:t>
      </w:r>
      <w:r>
        <w:rPr>
          <w:rFonts w:ascii="Times New Roman" w:hAnsi="Times New Roman" w:cs="Times New Roman"/>
          <w:sz w:val="24"/>
          <w:szCs w:val="24"/>
        </w:rPr>
        <w:t>metodologiske og nogle</w:t>
      </w:r>
      <w:r w:rsidRPr="0073376E">
        <w:rPr>
          <w:rFonts w:ascii="Times New Roman" w:hAnsi="Times New Roman" w:cs="Times New Roman"/>
          <w:sz w:val="24"/>
          <w:szCs w:val="24"/>
        </w:rPr>
        <w:t xml:space="preserve"> metodiske konsekvenser, hvorfor jeg nedenfor vil re</w:t>
      </w:r>
      <w:r w:rsidR="00B00A2C">
        <w:rPr>
          <w:rFonts w:ascii="Times New Roman" w:hAnsi="Times New Roman" w:cs="Times New Roman"/>
          <w:sz w:val="24"/>
          <w:szCs w:val="24"/>
        </w:rPr>
        <w:t>degøre for de mest væsentlige</w:t>
      </w:r>
      <w:r w:rsidRPr="0073376E">
        <w:rPr>
          <w:rFonts w:ascii="Times New Roman" w:hAnsi="Times New Roman" w:cs="Times New Roman"/>
          <w:sz w:val="24"/>
          <w:szCs w:val="24"/>
        </w:rPr>
        <w:t xml:space="preserve"> i forhold til mit speciale. </w:t>
      </w:r>
    </w:p>
    <w:p w:rsidR="0089410E" w:rsidRPr="0073376E" w:rsidRDefault="0089410E" w:rsidP="0062651C">
      <w:pPr>
        <w:spacing w:line="360" w:lineRule="auto"/>
        <w:jc w:val="both"/>
        <w:rPr>
          <w:rFonts w:ascii="Times New Roman" w:hAnsi="Times New Roman" w:cs="Times New Roman"/>
          <w:sz w:val="24"/>
          <w:szCs w:val="24"/>
        </w:rPr>
      </w:pPr>
      <w:r w:rsidRPr="0073376E">
        <w:rPr>
          <w:rFonts w:ascii="Times New Roman" w:hAnsi="Times New Roman" w:cs="Times New Roman"/>
          <w:sz w:val="24"/>
          <w:szCs w:val="24"/>
        </w:rPr>
        <w:t>En analysestrategi vil ud fra en socialkonstruktivistisk forståelse handle om at forstå hvordan vi producerer eller konstruere</w:t>
      </w:r>
      <w:r w:rsidR="00E57F46">
        <w:rPr>
          <w:rFonts w:ascii="Times New Roman" w:hAnsi="Times New Roman" w:cs="Times New Roman"/>
          <w:sz w:val="24"/>
          <w:szCs w:val="24"/>
        </w:rPr>
        <w:t>r</w:t>
      </w:r>
      <w:r w:rsidRPr="0073376E">
        <w:rPr>
          <w:rFonts w:ascii="Times New Roman" w:hAnsi="Times New Roman" w:cs="Times New Roman"/>
          <w:sz w:val="24"/>
          <w:szCs w:val="24"/>
        </w:rPr>
        <w:t xml:space="preserve"> vores forståelse af de sociale fænomener, og hvordan de bliver italesat. Således e</w:t>
      </w:r>
      <w:r w:rsidR="006363C8">
        <w:rPr>
          <w:rFonts w:ascii="Times New Roman" w:hAnsi="Times New Roman" w:cs="Times New Roman"/>
          <w:sz w:val="24"/>
          <w:szCs w:val="24"/>
        </w:rPr>
        <w:t>r der fokus på hvilke stemmer</w:t>
      </w:r>
      <w:r w:rsidRPr="0073376E">
        <w:rPr>
          <w:rFonts w:ascii="Times New Roman" w:hAnsi="Times New Roman" w:cs="Times New Roman"/>
          <w:sz w:val="24"/>
          <w:szCs w:val="24"/>
        </w:rPr>
        <w:t xml:space="preserve"> det</w:t>
      </w:r>
      <w:r w:rsidR="006363C8">
        <w:rPr>
          <w:rFonts w:ascii="Times New Roman" w:hAnsi="Times New Roman" w:cs="Times New Roman"/>
          <w:sz w:val="24"/>
          <w:szCs w:val="24"/>
        </w:rPr>
        <w:t xml:space="preserve"> er, </w:t>
      </w:r>
      <w:r w:rsidR="00E57F46">
        <w:rPr>
          <w:rFonts w:ascii="Times New Roman" w:hAnsi="Times New Roman" w:cs="Times New Roman"/>
          <w:sz w:val="24"/>
          <w:szCs w:val="24"/>
        </w:rPr>
        <w:t>d</w:t>
      </w:r>
      <w:r w:rsidRPr="0073376E">
        <w:rPr>
          <w:rFonts w:ascii="Times New Roman" w:hAnsi="Times New Roman" w:cs="Times New Roman"/>
          <w:sz w:val="24"/>
          <w:szCs w:val="24"/>
        </w:rPr>
        <w:t xml:space="preserve">er bliver </w:t>
      </w:r>
      <w:r>
        <w:rPr>
          <w:rFonts w:ascii="Times New Roman" w:hAnsi="Times New Roman" w:cs="Times New Roman"/>
          <w:sz w:val="24"/>
          <w:szCs w:val="24"/>
        </w:rPr>
        <w:t>inkluderet og hvilke</w:t>
      </w:r>
      <w:r w:rsidRPr="0073376E">
        <w:rPr>
          <w:rFonts w:ascii="Times New Roman" w:hAnsi="Times New Roman" w:cs="Times New Roman"/>
          <w:sz w:val="24"/>
          <w:szCs w:val="24"/>
        </w:rPr>
        <w:t xml:space="preserve"> </w:t>
      </w:r>
      <w:r w:rsidR="006363C8">
        <w:rPr>
          <w:rFonts w:ascii="Times New Roman" w:hAnsi="Times New Roman" w:cs="Times New Roman"/>
          <w:sz w:val="24"/>
          <w:szCs w:val="24"/>
        </w:rPr>
        <w:t xml:space="preserve">der </w:t>
      </w:r>
      <w:r w:rsidRPr="0073376E">
        <w:rPr>
          <w:rFonts w:ascii="Times New Roman" w:hAnsi="Times New Roman" w:cs="Times New Roman"/>
          <w:sz w:val="24"/>
          <w:szCs w:val="24"/>
        </w:rPr>
        <w:t>bliver ekskluderet i forhold til hvem der har definitionsmagten,</w:t>
      </w:r>
      <w:r w:rsidR="00E57F46">
        <w:rPr>
          <w:rFonts w:ascii="Times New Roman" w:hAnsi="Times New Roman" w:cs="Times New Roman"/>
          <w:sz w:val="24"/>
          <w:szCs w:val="24"/>
        </w:rPr>
        <w:t xml:space="preserve"> samt </w:t>
      </w:r>
      <w:r w:rsidR="006363C8">
        <w:rPr>
          <w:rFonts w:ascii="Times New Roman" w:hAnsi="Times New Roman" w:cs="Times New Roman"/>
          <w:sz w:val="24"/>
          <w:szCs w:val="24"/>
        </w:rPr>
        <w:t xml:space="preserve">hvilken </w:t>
      </w:r>
      <w:r w:rsidR="00E57F46">
        <w:rPr>
          <w:rFonts w:ascii="Times New Roman" w:hAnsi="Times New Roman" w:cs="Times New Roman"/>
          <w:sz w:val="24"/>
          <w:szCs w:val="24"/>
        </w:rPr>
        <w:t xml:space="preserve">betydning for de </w:t>
      </w:r>
      <w:r w:rsidR="00DE502C">
        <w:rPr>
          <w:rFonts w:ascii="Times New Roman" w:hAnsi="Times New Roman" w:cs="Times New Roman"/>
          <w:sz w:val="24"/>
          <w:szCs w:val="24"/>
        </w:rPr>
        <w:t>konsekvens</w:t>
      </w:r>
      <w:r w:rsidR="00DE502C" w:rsidRPr="0073376E">
        <w:rPr>
          <w:rFonts w:ascii="Times New Roman" w:hAnsi="Times New Roman" w:cs="Times New Roman"/>
          <w:sz w:val="24"/>
          <w:szCs w:val="24"/>
        </w:rPr>
        <w:t>er</w:t>
      </w:r>
      <w:r w:rsidRPr="0073376E">
        <w:rPr>
          <w:rFonts w:ascii="Times New Roman" w:hAnsi="Times New Roman" w:cs="Times New Roman"/>
          <w:sz w:val="24"/>
          <w:szCs w:val="24"/>
        </w:rPr>
        <w:t xml:space="preserve"> det kan have</w:t>
      </w:r>
      <w:r w:rsidR="002E1844">
        <w:rPr>
          <w:rFonts w:ascii="Times New Roman" w:hAnsi="Times New Roman" w:cs="Times New Roman"/>
          <w:sz w:val="24"/>
          <w:szCs w:val="24"/>
        </w:rPr>
        <w:t xml:space="preserve"> (</w:t>
      </w:r>
      <w:r w:rsidRPr="0073376E">
        <w:rPr>
          <w:rFonts w:ascii="Times New Roman" w:hAnsi="Times New Roman" w:cs="Times New Roman"/>
          <w:sz w:val="24"/>
          <w:szCs w:val="24"/>
        </w:rPr>
        <w:t xml:space="preserve">Bransholm &amp; Juul: 2012:220). </w:t>
      </w:r>
    </w:p>
    <w:p w:rsidR="0089410E" w:rsidRDefault="0089410E" w:rsidP="0062651C">
      <w:pPr>
        <w:spacing w:line="360" w:lineRule="auto"/>
        <w:jc w:val="both"/>
        <w:rPr>
          <w:rFonts w:ascii="Times New Roman" w:hAnsi="Times New Roman" w:cs="Times New Roman"/>
          <w:sz w:val="24"/>
          <w:szCs w:val="24"/>
        </w:rPr>
      </w:pPr>
      <w:r w:rsidRPr="0073376E">
        <w:rPr>
          <w:rFonts w:ascii="Times New Roman" w:hAnsi="Times New Roman" w:cs="Times New Roman"/>
          <w:sz w:val="24"/>
          <w:szCs w:val="24"/>
        </w:rPr>
        <w:t xml:space="preserve">I forhold til min analyse vil der være fokus på en mikrosociologisk proces, når jeg med en Goffman inspireret analyse, </w:t>
      </w:r>
      <w:r w:rsidR="00B00A2C">
        <w:rPr>
          <w:rFonts w:ascii="Times New Roman" w:hAnsi="Times New Roman" w:cs="Times New Roman"/>
          <w:sz w:val="24"/>
          <w:szCs w:val="24"/>
        </w:rPr>
        <w:t xml:space="preserve">bruger </w:t>
      </w:r>
      <w:r w:rsidR="00616859">
        <w:rPr>
          <w:rFonts w:ascii="Times New Roman" w:hAnsi="Times New Roman" w:cs="Times New Roman"/>
          <w:sz w:val="24"/>
          <w:szCs w:val="24"/>
        </w:rPr>
        <w:t>et udvalg af hans begrebe</w:t>
      </w:r>
      <w:r w:rsidRPr="0073376E">
        <w:rPr>
          <w:rFonts w:ascii="Times New Roman" w:hAnsi="Times New Roman" w:cs="Times New Roman"/>
          <w:sz w:val="24"/>
          <w:szCs w:val="24"/>
        </w:rPr>
        <w:t>r</w:t>
      </w:r>
      <w:r w:rsidR="00616859">
        <w:rPr>
          <w:rFonts w:ascii="Times New Roman" w:hAnsi="Times New Roman" w:cs="Times New Roman"/>
          <w:sz w:val="24"/>
          <w:szCs w:val="24"/>
        </w:rPr>
        <w:t xml:space="preserve">, til at se </w:t>
      </w:r>
      <w:r w:rsidRPr="0073376E">
        <w:rPr>
          <w:rFonts w:ascii="Times New Roman" w:hAnsi="Times New Roman" w:cs="Times New Roman"/>
          <w:sz w:val="24"/>
          <w:szCs w:val="24"/>
        </w:rPr>
        <w:t>på hvordan viden produceres og hvordan borgeren op</w:t>
      </w:r>
      <w:r w:rsidR="00E305DD">
        <w:rPr>
          <w:rFonts w:ascii="Times New Roman" w:hAnsi="Times New Roman" w:cs="Times New Roman"/>
          <w:sz w:val="24"/>
          <w:szCs w:val="24"/>
        </w:rPr>
        <w:t>lever brugerinddragelsen. D</w:t>
      </w:r>
      <w:r w:rsidRPr="0073376E">
        <w:rPr>
          <w:rFonts w:ascii="Times New Roman" w:hAnsi="Times New Roman" w:cs="Times New Roman"/>
          <w:sz w:val="24"/>
          <w:szCs w:val="24"/>
        </w:rPr>
        <w:t>e</w:t>
      </w:r>
      <w:r>
        <w:rPr>
          <w:rFonts w:ascii="Times New Roman" w:hAnsi="Times New Roman" w:cs="Times New Roman"/>
          <w:sz w:val="24"/>
          <w:szCs w:val="24"/>
        </w:rPr>
        <w:t>n</w:t>
      </w:r>
      <w:r w:rsidRPr="0073376E">
        <w:rPr>
          <w:rFonts w:ascii="Times New Roman" w:hAnsi="Times New Roman" w:cs="Times New Roman"/>
          <w:sz w:val="24"/>
          <w:szCs w:val="24"/>
        </w:rPr>
        <w:t xml:space="preserve"> overordnede produktion i samfundet, som gennemgået i min indledning og problemfelt er med til at skabe den kontekst</w:t>
      </w:r>
      <w:r>
        <w:rPr>
          <w:rFonts w:ascii="Times New Roman" w:hAnsi="Times New Roman" w:cs="Times New Roman"/>
          <w:sz w:val="24"/>
          <w:szCs w:val="24"/>
        </w:rPr>
        <w:t>/ramme</w:t>
      </w:r>
      <w:r w:rsidRPr="0073376E">
        <w:rPr>
          <w:rFonts w:ascii="Times New Roman" w:hAnsi="Times New Roman" w:cs="Times New Roman"/>
          <w:sz w:val="24"/>
          <w:szCs w:val="24"/>
        </w:rPr>
        <w:t xml:space="preserve"> der er på selve rehabiliteringsteamsmødet</w:t>
      </w:r>
      <w:r w:rsidR="00E305DD">
        <w:rPr>
          <w:rFonts w:ascii="Times New Roman" w:hAnsi="Times New Roman" w:cs="Times New Roman"/>
          <w:sz w:val="24"/>
          <w:szCs w:val="24"/>
        </w:rPr>
        <w:t xml:space="preserve">, som først vil blive behandlet i mit </w:t>
      </w:r>
      <w:r w:rsidR="004A1826">
        <w:rPr>
          <w:rFonts w:ascii="Times New Roman" w:hAnsi="Times New Roman" w:cs="Times New Roman"/>
          <w:sz w:val="24"/>
          <w:szCs w:val="24"/>
        </w:rPr>
        <w:t>arbejdsspørgsmål</w:t>
      </w:r>
      <w:r w:rsidR="00E305DD">
        <w:rPr>
          <w:rFonts w:ascii="Times New Roman" w:hAnsi="Times New Roman" w:cs="Times New Roman"/>
          <w:sz w:val="24"/>
          <w:szCs w:val="24"/>
        </w:rPr>
        <w:t xml:space="preserve"> 4</w:t>
      </w:r>
      <w:r w:rsidR="00667D42">
        <w:rPr>
          <w:rFonts w:ascii="Times New Roman" w:hAnsi="Times New Roman" w:cs="Times New Roman"/>
          <w:sz w:val="24"/>
          <w:szCs w:val="24"/>
        </w:rPr>
        <w:t xml:space="preserve">. De anvendte </w:t>
      </w:r>
      <w:r w:rsidRPr="0073376E">
        <w:rPr>
          <w:rFonts w:ascii="Times New Roman" w:hAnsi="Times New Roman" w:cs="Times New Roman"/>
          <w:sz w:val="24"/>
          <w:szCs w:val="24"/>
        </w:rPr>
        <w:t>begreber</w:t>
      </w:r>
      <w:r w:rsidR="00667D42">
        <w:rPr>
          <w:rFonts w:ascii="Times New Roman" w:hAnsi="Times New Roman" w:cs="Times New Roman"/>
          <w:sz w:val="24"/>
          <w:szCs w:val="24"/>
        </w:rPr>
        <w:t xml:space="preserve"> fra Goffman</w:t>
      </w:r>
      <w:r w:rsidR="00E305DD">
        <w:rPr>
          <w:rFonts w:ascii="Times New Roman" w:hAnsi="Times New Roman" w:cs="Times New Roman"/>
          <w:sz w:val="24"/>
          <w:szCs w:val="24"/>
        </w:rPr>
        <w:t xml:space="preserve"> i arbejdsspørgsmål 1,2 og 3</w:t>
      </w:r>
      <w:r w:rsidR="00667D42">
        <w:rPr>
          <w:rFonts w:ascii="Times New Roman" w:hAnsi="Times New Roman" w:cs="Times New Roman"/>
          <w:sz w:val="24"/>
          <w:szCs w:val="24"/>
        </w:rPr>
        <w:t>,</w:t>
      </w:r>
      <w:r w:rsidRPr="0073376E">
        <w:rPr>
          <w:rFonts w:ascii="Times New Roman" w:hAnsi="Times New Roman" w:cs="Times New Roman"/>
          <w:sz w:val="24"/>
          <w:szCs w:val="24"/>
        </w:rPr>
        <w:t xml:space="preserve"> er med til at få en forståelse </w:t>
      </w:r>
      <w:r w:rsidR="00DE502C" w:rsidRPr="0073376E">
        <w:rPr>
          <w:rFonts w:ascii="Times New Roman" w:hAnsi="Times New Roman" w:cs="Times New Roman"/>
          <w:sz w:val="24"/>
          <w:szCs w:val="24"/>
        </w:rPr>
        <w:t>ud</w:t>
      </w:r>
      <w:r w:rsidR="00DE502C">
        <w:rPr>
          <w:rFonts w:ascii="Times New Roman" w:hAnsi="Times New Roman" w:cs="Times New Roman"/>
          <w:sz w:val="24"/>
          <w:szCs w:val="24"/>
        </w:rPr>
        <w:t xml:space="preserve"> </w:t>
      </w:r>
      <w:r w:rsidR="00DE502C" w:rsidRPr="0073376E">
        <w:rPr>
          <w:rFonts w:ascii="Times New Roman" w:hAnsi="Times New Roman" w:cs="Times New Roman"/>
          <w:sz w:val="24"/>
          <w:szCs w:val="24"/>
        </w:rPr>
        <w:t>fra</w:t>
      </w:r>
      <w:r w:rsidRPr="0073376E">
        <w:rPr>
          <w:rFonts w:ascii="Times New Roman" w:hAnsi="Times New Roman" w:cs="Times New Roman"/>
          <w:sz w:val="24"/>
          <w:szCs w:val="24"/>
        </w:rPr>
        <w:t xml:space="preserve"> et </w:t>
      </w:r>
      <w:r w:rsidR="000302E3">
        <w:rPr>
          <w:rFonts w:ascii="Times New Roman" w:hAnsi="Times New Roman" w:cs="Times New Roman"/>
          <w:sz w:val="24"/>
          <w:szCs w:val="24"/>
        </w:rPr>
        <w:t xml:space="preserve">bestemt </w:t>
      </w:r>
      <w:r w:rsidRPr="0073376E">
        <w:rPr>
          <w:rFonts w:ascii="Times New Roman" w:hAnsi="Times New Roman" w:cs="Times New Roman"/>
          <w:sz w:val="24"/>
          <w:szCs w:val="24"/>
        </w:rPr>
        <w:t>perspektiv i forhold til et udsnit af den sociale virkelighed, som derved leder til en bestemt konstruktion af disse (Esmark:2005:11-12).</w:t>
      </w:r>
    </w:p>
    <w:p w:rsidR="00D61AB5" w:rsidRDefault="00616859"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Det er dog vigtigt at pointere</w:t>
      </w:r>
      <w:r w:rsidR="00EF325B">
        <w:rPr>
          <w:rFonts w:ascii="Times New Roman" w:hAnsi="Times New Roman" w:cs="Times New Roman"/>
          <w:sz w:val="24"/>
          <w:szCs w:val="24"/>
        </w:rPr>
        <w:t>,</w:t>
      </w:r>
      <w:r>
        <w:rPr>
          <w:rFonts w:ascii="Times New Roman" w:hAnsi="Times New Roman" w:cs="Times New Roman"/>
          <w:sz w:val="24"/>
          <w:szCs w:val="24"/>
        </w:rPr>
        <w:t xml:space="preserve"> at når jeg hovedsageligt arbejder indenfor en socialkonstruktivistisk ramme</w:t>
      </w:r>
      <w:r w:rsidR="00EF325B">
        <w:rPr>
          <w:rFonts w:ascii="Times New Roman" w:hAnsi="Times New Roman" w:cs="Times New Roman"/>
          <w:sz w:val="24"/>
          <w:szCs w:val="24"/>
        </w:rPr>
        <w:t xml:space="preserve"> i min analyse</w:t>
      </w:r>
      <w:r>
        <w:rPr>
          <w:rFonts w:ascii="Times New Roman" w:hAnsi="Times New Roman" w:cs="Times New Roman"/>
          <w:sz w:val="24"/>
          <w:szCs w:val="24"/>
        </w:rPr>
        <w:t xml:space="preserve">, </w:t>
      </w:r>
      <w:r w:rsidR="00D61AB5">
        <w:rPr>
          <w:rFonts w:ascii="Times New Roman" w:hAnsi="Times New Roman" w:cs="Times New Roman"/>
          <w:sz w:val="24"/>
          <w:szCs w:val="24"/>
        </w:rPr>
        <w:t>så vil</w:t>
      </w:r>
      <w:r w:rsidR="00EF325B">
        <w:rPr>
          <w:rFonts w:ascii="Times New Roman" w:hAnsi="Times New Roman" w:cs="Times New Roman"/>
          <w:sz w:val="24"/>
          <w:szCs w:val="24"/>
        </w:rPr>
        <w:t xml:space="preserve"> </w:t>
      </w:r>
      <w:r w:rsidR="007A052E">
        <w:rPr>
          <w:rFonts w:ascii="Times New Roman" w:hAnsi="Times New Roman" w:cs="Times New Roman"/>
          <w:sz w:val="24"/>
          <w:szCs w:val="24"/>
        </w:rPr>
        <w:t xml:space="preserve">jeg </w:t>
      </w:r>
      <w:r w:rsidR="006363C8">
        <w:rPr>
          <w:rFonts w:ascii="Times New Roman" w:hAnsi="Times New Roman" w:cs="Times New Roman"/>
          <w:sz w:val="24"/>
          <w:szCs w:val="24"/>
        </w:rPr>
        <w:t>lige præcisere mit budskab. Jeg</w:t>
      </w:r>
      <w:r w:rsidR="00EF325B">
        <w:rPr>
          <w:rFonts w:ascii="Times New Roman" w:hAnsi="Times New Roman" w:cs="Times New Roman"/>
          <w:sz w:val="24"/>
          <w:szCs w:val="24"/>
        </w:rPr>
        <w:t xml:space="preserve"> antager </w:t>
      </w:r>
      <w:r w:rsidR="006363C8">
        <w:rPr>
          <w:rFonts w:ascii="Times New Roman" w:hAnsi="Times New Roman" w:cs="Times New Roman"/>
          <w:sz w:val="24"/>
          <w:szCs w:val="24"/>
        </w:rPr>
        <w:t xml:space="preserve">ikke, </w:t>
      </w:r>
      <w:r w:rsidR="00EF325B">
        <w:rPr>
          <w:rFonts w:ascii="Times New Roman" w:hAnsi="Times New Roman" w:cs="Times New Roman"/>
          <w:sz w:val="24"/>
          <w:szCs w:val="24"/>
        </w:rPr>
        <w:t xml:space="preserve">at alt er en social </w:t>
      </w:r>
      <w:r w:rsidR="00EF325B">
        <w:rPr>
          <w:rFonts w:ascii="Times New Roman" w:hAnsi="Times New Roman" w:cs="Times New Roman"/>
          <w:sz w:val="24"/>
          <w:szCs w:val="24"/>
        </w:rPr>
        <w:lastRenderedPageBreak/>
        <w:t xml:space="preserve">konstruktion. </w:t>
      </w:r>
      <w:r w:rsidR="00DE502C">
        <w:rPr>
          <w:rFonts w:ascii="Times New Roman" w:hAnsi="Times New Roman" w:cs="Times New Roman"/>
          <w:sz w:val="24"/>
          <w:szCs w:val="24"/>
        </w:rPr>
        <w:t>Jeg antager at der i den sociale interaktion mellem de professionelle og borgeren sker en konstruktio</w:t>
      </w:r>
      <w:r w:rsidR="00E305DD">
        <w:rPr>
          <w:rFonts w:ascii="Times New Roman" w:hAnsi="Times New Roman" w:cs="Times New Roman"/>
          <w:sz w:val="24"/>
          <w:szCs w:val="24"/>
        </w:rPr>
        <w:t>n der formes i samspillet. M</w:t>
      </w:r>
      <w:r w:rsidR="002E1844">
        <w:rPr>
          <w:rFonts w:ascii="Times New Roman" w:hAnsi="Times New Roman" w:cs="Times New Roman"/>
          <w:sz w:val="24"/>
          <w:szCs w:val="24"/>
        </w:rPr>
        <w:t xml:space="preserve">en </w:t>
      </w:r>
      <w:r w:rsidR="00DE502C">
        <w:rPr>
          <w:rFonts w:ascii="Times New Roman" w:hAnsi="Times New Roman" w:cs="Times New Roman"/>
          <w:sz w:val="24"/>
          <w:szCs w:val="24"/>
        </w:rPr>
        <w:t xml:space="preserve">jeg er samtidig også inspireret af Goffman(Goffman:1974:2-13), i forhold til at se på rehabiliteringsteamet som en meningsskabende ramme, som hjælper borgerne til at forstå konteksten som det foregår. </w:t>
      </w:r>
      <w:r w:rsidR="002E1844">
        <w:rPr>
          <w:rFonts w:ascii="Times New Roman" w:hAnsi="Times New Roman" w:cs="Times New Roman"/>
          <w:sz w:val="24"/>
          <w:szCs w:val="24"/>
        </w:rPr>
        <w:t xml:space="preserve">Ved at jeg er inspireret af </w:t>
      </w:r>
      <w:r w:rsidR="00EF325B">
        <w:rPr>
          <w:rFonts w:ascii="Times New Roman" w:hAnsi="Times New Roman" w:cs="Times New Roman"/>
          <w:sz w:val="24"/>
          <w:szCs w:val="24"/>
        </w:rPr>
        <w:t xml:space="preserve">Goffmans rammebegreb </w:t>
      </w:r>
      <w:r w:rsidR="007A052E">
        <w:rPr>
          <w:rFonts w:ascii="Times New Roman" w:hAnsi="Times New Roman" w:cs="Times New Roman"/>
          <w:sz w:val="24"/>
          <w:szCs w:val="24"/>
        </w:rPr>
        <w:t>anser jeg det tillige som et organiseringsprincip, og netop det gør at det adskiller sig radikalt fra en socialkonstruktivistisk interaktionistisk ramme, hvor personer selv skaber og konstruerer både de</w:t>
      </w:r>
      <w:r w:rsidR="002E1844">
        <w:rPr>
          <w:rFonts w:ascii="Times New Roman" w:hAnsi="Times New Roman" w:cs="Times New Roman"/>
          <w:sz w:val="24"/>
          <w:szCs w:val="24"/>
        </w:rPr>
        <w:t xml:space="preserve"> sociale situationer og regler(</w:t>
      </w:r>
      <w:r w:rsidR="007A052E">
        <w:rPr>
          <w:rFonts w:ascii="Times New Roman" w:hAnsi="Times New Roman" w:cs="Times New Roman"/>
          <w:sz w:val="24"/>
          <w:szCs w:val="24"/>
        </w:rPr>
        <w:t>Hviid Jacobsen &amp; Kristansen:2002:48).</w:t>
      </w:r>
    </w:p>
    <w:p w:rsidR="00A34B35" w:rsidRDefault="00A34B3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Samtidig er det vigtigt at få </w:t>
      </w:r>
      <w:r w:rsidR="00DE502C">
        <w:rPr>
          <w:rFonts w:ascii="Times New Roman" w:hAnsi="Times New Roman" w:cs="Times New Roman"/>
          <w:sz w:val="24"/>
          <w:szCs w:val="24"/>
        </w:rPr>
        <w:t>præciseret</w:t>
      </w:r>
      <w:r w:rsidR="006363C8">
        <w:rPr>
          <w:rFonts w:ascii="Times New Roman" w:hAnsi="Times New Roman" w:cs="Times New Roman"/>
          <w:sz w:val="24"/>
          <w:szCs w:val="24"/>
        </w:rPr>
        <w:t>,</w:t>
      </w:r>
      <w:r>
        <w:rPr>
          <w:rFonts w:ascii="Times New Roman" w:hAnsi="Times New Roman" w:cs="Times New Roman"/>
          <w:sz w:val="24"/>
          <w:szCs w:val="24"/>
        </w:rPr>
        <w:t xml:space="preserve"> hvordan jeg vil bruge Goffmans begreber helt overordnet i min analyse. Som jeg har nævnt tidligere så var Goffman betaget af hverdagens samhandlinger og </w:t>
      </w:r>
      <w:r w:rsidR="000302E3">
        <w:rPr>
          <w:rFonts w:ascii="Times New Roman" w:hAnsi="Times New Roman" w:cs="Times New Roman"/>
          <w:sz w:val="24"/>
          <w:szCs w:val="24"/>
        </w:rPr>
        <w:t>herigennem</w:t>
      </w:r>
      <w:r>
        <w:rPr>
          <w:rFonts w:ascii="Times New Roman" w:hAnsi="Times New Roman" w:cs="Times New Roman"/>
          <w:sz w:val="24"/>
          <w:szCs w:val="24"/>
        </w:rPr>
        <w:t xml:space="preserve"> at betragte </w:t>
      </w:r>
      <w:r w:rsidR="00CC00F7">
        <w:rPr>
          <w:rFonts w:ascii="Times New Roman" w:hAnsi="Times New Roman" w:cs="Times New Roman"/>
          <w:sz w:val="24"/>
          <w:szCs w:val="24"/>
        </w:rPr>
        <w:t>det tilsynelad</w:t>
      </w:r>
      <w:r w:rsidR="000302E3">
        <w:rPr>
          <w:rFonts w:ascii="Times New Roman" w:hAnsi="Times New Roman" w:cs="Times New Roman"/>
          <w:sz w:val="24"/>
          <w:szCs w:val="24"/>
        </w:rPr>
        <w:t>ende trivielle og ligegyldige (</w:t>
      </w:r>
      <w:r w:rsidR="00CC00F7">
        <w:rPr>
          <w:rFonts w:ascii="Times New Roman" w:hAnsi="Times New Roman" w:cs="Times New Roman"/>
          <w:sz w:val="24"/>
          <w:szCs w:val="24"/>
        </w:rPr>
        <w:t xml:space="preserve">Goffman:2004:15). </w:t>
      </w:r>
      <w:r w:rsidR="00DE502C">
        <w:rPr>
          <w:rFonts w:ascii="Times New Roman" w:hAnsi="Times New Roman" w:cs="Times New Roman"/>
          <w:sz w:val="24"/>
          <w:szCs w:val="24"/>
        </w:rPr>
        <w:t xml:space="preserve">I min analyse, vil jeg ikke anvende de udvalgte begreber ud </w:t>
      </w:r>
      <w:r w:rsidR="00E305DD">
        <w:rPr>
          <w:rFonts w:ascii="Times New Roman" w:hAnsi="Times New Roman" w:cs="Times New Roman"/>
          <w:sz w:val="24"/>
          <w:szCs w:val="24"/>
        </w:rPr>
        <w:t>fra en hverdagssammenhæng. J</w:t>
      </w:r>
      <w:r w:rsidR="00DE502C">
        <w:rPr>
          <w:rFonts w:ascii="Times New Roman" w:hAnsi="Times New Roman" w:cs="Times New Roman"/>
          <w:sz w:val="24"/>
          <w:szCs w:val="24"/>
        </w:rPr>
        <w:t xml:space="preserve">eg vil </w:t>
      </w:r>
      <w:r w:rsidR="00E305DD">
        <w:rPr>
          <w:rFonts w:ascii="Times New Roman" w:hAnsi="Times New Roman" w:cs="Times New Roman"/>
          <w:sz w:val="24"/>
          <w:szCs w:val="24"/>
        </w:rPr>
        <w:t xml:space="preserve">derimod </w:t>
      </w:r>
      <w:r w:rsidR="00DE502C">
        <w:rPr>
          <w:rFonts w:ascii="Times New Roman" w:hAnsi="Times New Roman" w:cs="Times New Roman"/>
          <w:sz w:val="24"/>
          <w:szCs w:val="24"/>
        </w:rPr>
        <w:t xml:space="preserve">føre dem over i en institutionel kontekst, i og med at rehabiliteringsteamet, hvis ramme er lovgivningsmæssigt bestemt, får en betydning når de anvendes i denne institutionelle kontekst, idet der er mere på spil end samhandling i hverdagssammenhæng. </w:t>
      </w:r>
      <w:r w:rsidR="00CC00F7">
        <w:rPr>
          <w:rFonts w:ascii="Times New Roman" w:hAnsi="Times New Roman" w:cs="Times New Roman"/>
          <w:sz w:val="24"/>
          <w:szCs w:val="24"/>
        </w:rPr>
        <w:t xml:space="preserve">Der er </w:t>
      </w:r>
      <w:r w:rsidR="001C7E0F">
        <w:rPr>
          <w:rFonts w:ascii="Times New Roman" w:hAnsi="Times New Roman" w:cs="Times New Roman"/>
          <w:sz w:val="24"/>
          <w:szCs w:val="24"/>
        </w:rPr>
        <w:t xml:space="preserve">i den institutionelle orden </w:t>
      </w:r>
      <w:r w:rsidR="00CC00F7">
        <w:rPr>
          <w:rFonts w:ascii="Times New Roman" w:hAnsi="Times New Roman" w:cs="Times New Roman"/>
          <w:sz w:val="24"/>
          <w:szCs w:val="24"/>
        </w:rPr>
        <w:t xml:space="preserve">tale om en interaktion hvor den </w:t>
      </w:r>
      <w:r w:rsidR="00DE502C">
        <w:rPr>
          <w:rFonts w:ascii="Times New Roman" w:hAnsi="Times New Roman" w:cs="Times New Roman"/>
          <w:sz w:val="24"/>
          <w:szCs w:val="24"/>
        </w:rPr>
        <w:t>professionelle</w:t>
      </w:r>
      <w:r w:rsidR="00CC00F7">
        <w:rPr>
          <w:rFonts w:ascii="Times New Roman" w:hAnsi="Times New Roman" w:cs="Times New Roman"/>
          <w:sz w:val="24"/>
          <w:szCs w:val="24"/>
        </w:rPr>
        <w:t xml:space="preserve"> har definition</w:t>
      </w:r>
      <w:r w:rsidR="0019762B">
        <w:rPr>
          <w:rFonts w:ascii="Times New Roman" w:hAnsi="Times New Roman" w:cs="Times New Roman"/>
          <w:sz w:val="24"/>
          <w:szCs w:val="24"/>
        </w:rPr>
        <w:t>s</w:t>
      </w:r>
      <w:r w:rsidR="00CC00F7">
        <w:rPr>
          <w:rFonts w:ascii="Times New Roman" w:hAnsi="Times New Roman" w:cs="Times New Roman"/>
          <w:sz w:val="24"/>
          <w:szCs w:val="24"/>
        </w:rPr>
        <w:t xml:space="preserve">magten, og hvor det må forventes at der foregår mere end blot </w:t>
      </w:r>
      <w:r w:rsidR="00E305DD" w:rsidRPr="00E305DD">
        <w:rPr>
          <w:rFonts w:ascii="Times New Roman" w:hAnsi="Times New Roman" w:cs="Times New Roman"/>
          <w:i/>
          <w:sz w:val="24"/>
          <w:szCs w:val="24"/>
        </w:rPr>
        <w:t>ansigtsarbejde</w:t>
      </w:r>
      <w:r w:rsidR="00E305DD">
        <w:rPr>
          <w:rFonts w:ascii="Times New Roman" w:hAnsi="Times New Roman" w:cs="Times New Roman"/>
          <w:sz w:val="24"/>
          <w:szCs w:val="24"/>
        </w:rPr>
        <w:t xml:space="preserve"> </w:t>
      </w:r>
      <w:r w:rsidR="00CC00F7">
        <w:rPr>
          <w:rFonts w:ascii="Times New Roman" w:hAnsi="Times New Roman" w:cs="Times New Roman"/>
          <w:sz w:val="24"/>
          <w:szCs w:val="24"/>
        </w:rPr>
        <w:t xml:space="preserve">og </w:t>
      </w:r>
      <w:r w:rsidR="00CC00F7" w:rsidRPr="00E305DD">
        <w:rPr>
          <w:rFonts w:ascii="Times New Roman" w:hAnsi="Times New Roman" w:cs="Times New Roman"/>
          <w:i/>
          <w:sz w:val="24"/>
          <w:szCs w:val="24"/>
        </w:rPr>
        <w:t>reparationer</w:t>
      </w:r>
      <w:r w:rsidR="00E305DD">
        <w:rPr>
          <w:rFonts w:ascii="Times New Roman" w:hAnsi="Times New Roman" w:cs="Times New Roman"/>
          <w:sz w:val="24"/>
          <w:szCs w:val="24"/>
        </w:rPr>
        <w:t xml:space="preserve">. Det forventes at der </w:t>
      </w:r>
      <w:r w:rsidR="00CC00F7">
        <w:rPr>
          <w:rFonts w:ascii="Times New Roman" w:hAnsi="Times New Roman" w:cs="Times New Roman"/>
          <w:sz w:val="24"/>
          <w:szCs w:val="24"/>
        </w:rPr>
        <w:t>må</w:t>
      </w:r>
      <w:r w:rsidR="0019762B">
        <w:rPr>
          <w:rFonts w:ascii="Times New Roman" w:hAnsi="Times New Roman" w:cs="Times New Roman"/>
          <w:sz w:val="24"/>
          <w:szCs w:val="24"/>
        </w:rPr>
        <w:t xml:space="preserve"> </w:t>
      </w:r>
      <w:r w:rsidR="00CC00F7">
        <w:rPr>
          <w:rFonts w:ascii="Times New Roman" w:hAnsi="Times New Roman" w:cs="Times New Roman"/>
          <w:sz w:val="24"/>
          <w:szCs w:val="24"/>
        </w:rPr>
        <w:t>forekomme tydelige forhandlinger, i og med der skal tr</w:t>
      </w:r>
      <w:r w:rsidR="0019762B">
        <w:rPr>
          <w:rFonts w:ascii="Times New Roman" w:hAnsi="Times New Roman" w:cs="Times New Roman"/>
          <w:sz w:val="24"/>
          <w:szCs w:val="24"/>
        </w:rPr>
        <w:t>æffes beslutning om en indstillin</w:t>
      </w:r>
      <w:r w:rsidR="00CC00F7">
        <w:rPr>
          <w:rFonts w:ascii="Times New Roman" w:hAnsi="Times New Roman" w:cs="Times New Roman"/>
          <w:sz w:val="24"/>
          <w:szCs w:val="24"/>
        </w:rPr>
        <w:t xml:space="preserve">g der kan få store </w:t>
      </w:r>
      <w:r w:rsidR="00DE502C">
        <w:rPr>
          <w:rFonts w:ascii="Times New Roman" w:hAnsi="Times New Roman" w:cs="Times New Roman"/>
          <w:sz w:val="24"/>
          <w:szCs w:val="24"/>
        </w:rPr>
        <w:t>konsekvenser</w:t>
      </w:r>
      <w:r w:rsidR="00CC00F7">
        <w:rPr>
          <w:rFonts w:ascii="Times New Roman" w:hAnsi="Times New Roman" w:cs="Times New Roman"/>
          <w:sz w:val="24"/>
          <w:szCs w:val="24"/>
        </w:rPr>
        <w:t xml:space="preserve"> for borgeren. </w:t>
      </w:r>
      <w:r w:rsidR="001C7E0F">
        <w:rPr>
          <w:rFonts w:ascii="Times New Roman" w:hAnsi="Times New Roman" w:cs="Times New Roman"/>
          <w:sz w:val="24"/>
          <w:szCs w:val="24"/>
        </w:rPr>
        <w:t xml:space="preserve">Det er min forforståelse at denne form for interaktion i den institutionelle orden, får en anden betydning en det der foregår i en hverdagssammenhæng. </w:t>
      </w:r>
      <w:r w:rsidR="00DE502C">
        <w:rPr>
          <w:rFonts w:ascii="Times New Roman" w:hAnsi="Times New Roman" w:cs="Times New Roman"/>
          <w:sz w:val="24"/>
          <w:szCs w:val="24"/>
        </w:rPr>
        <w:t>Alligevel finder jeg Goffmans begreber vældigt relevante at anvende i min analyse, idet han giver mig muligheden for at analysere det der foregår i det som kan betegnes som ”</w:t>
      </w:r>
      <w:proofErr w:type="spellStart"/>
      <w:r w:rsidR="00DE502C">
        <w:rPr>
          <w:rFonts w:ascii="Times New Roman" w:hAnsi="Times New Roman" w:cs="Times New Roman"/>
          <w:sz w:val="24"/>
          <w:szCs w:val="24"/>
        </w:rPr>
        <w:t>black</w:t>
      </w:r>
      <w:proofErr w:type="spellEnd"/>
      <w:r w:rsidR="00DE502C">
        <w:rPr>
          <w:rFonts w:ascii="Times New Roman" w:hAnsi="Times New Roman" w:cs="Times New Roman"/>
          <w:sz w:val="24"/>
          <w:szCs w:val="24"/>
        </w:rPr>
        <w:t xml:space="preserve"> </w:t>
      </w:r>
      <w:proofErr w:type="spellStart"/>
      <w:r w:rsidR="00DE502C">
        <w:rPr>
          <w:rFonts w:ascii="Times New Roman" w:hAnsi="Times New Roman" w:cs="Times New Roman"/>
          <w:sz w:val="24"/>
          <w:szCs w:val="24"/>
        </w:rPr>
        <w:t>box</w:t>
      </w:r>
      <w:proofErr w:type="spellEnd"/>
      <w:r w:rsidR="00DE502C">
        <w:rPr>
          <w:rFonts w:ascii="Times New Roman" w:hAnsi="Times New Roman" w:cs="Times New Roman"/>
          <w:sz w:val="24"/>
          <w:szCs w:val="24"/>
        </w:rPr>
        <w:t>”</w:t>
      </w:r>
      <w:r w:rsidR="00DE502C">
        <w:rPr>
          <w:rStyle w:val="Fodnotehenvisning"/>
          <w:rFonts w:ascii="Times New Roman" w:hAnsi="Times New Roman" w:cs="Times New Roman"/>
          <w:sz w:val="24"/>
          <w:szCs w:val="24"/>
        </w:rPr>
        <w:footnoteReference w:id="8"/>
      </w:r>
      <w:r w:rsidR="00667D42">
        <w:rPr>
          <w:rFonts w:ascii="Times New Roman" w:hAnsi="Times New Roman" w:cs="Times New Roman"/>
          <w:sz w:val="24"/>
          <w:szCs w:val="24"/>
        </w:rPr>
        <w:t>. D</w:t>
      </w:r>
      <w:r w:rsidR="00DE502C">
        <w:rPr>
          <w:rFonts w:ascii="Times New Roman" w:hAnsi="Times New Roman" w:cs="Times New Roman"/>
          <w:sz w:val="24"/>
          <w:szCs w:val="24"/>
        </w:rPr>
        <w:t>et er blot vigtigt</w:t>
      </w:r>
      <w:r w:rsidR="00667D42">
        <w:rPr>
          <w:rFonts w:ascii="Times New Roman" w:hAnsi="Times New Roman" w:cs="Times New Roman"/>
          <w:sz w:val="24"/>
          <w:szCs w:val="24"/>
        </w:rPr>
        <w:t>,</w:t>
      </w:r>
      <w:r w:rsidR="00DE502C">
        <w:rPr>
          <w:rFonts w:ascii="Times New Roman" w:hAnsi="Times New Roman" w:cs="Times New Roman"/>
          <w:sz w:val="24"/>
          <w:szCs w:val="24"/>
        </w:rPr>
        <w:t xml:space="preserve"> at fremhæve at der en distinktion mellem den måde som han i sin tid anvendte begreberne på og så på den måde som jeg vælger at overføre dem til den institutionelle ko</w:t>
      </w:r>
      <w:r w:rsidR="001C41B7">
        <w:rPr>
          <w:rFonts w:ascii="Times New Roman" w:hAnsi="Times New Roman" w:cs="Times New Roman"/>
          <w:sz w:val="24"/>
          <w:szCs w:val="24"/>
        </w:rPr>
        <w:t>ntekst som et jobcenter udgør. D</w:t>
      </w:r>
      <w:r w:rsidR="00DE502C">
        <w:rPr>
          <w:rFonts w:ascii="Times New Roman" w:hAnsi="Times New Roman" w:cs="Times New Roman"/>
          <w:sz w:val="24"/>
          <w:szCs w:val="24"/>
        </w:rPr>
        <w:t xml:space="preserve">er er således ikke tale om at jeg vil begrebsudvikle men blot konstatere at min sondring og brug af begreberne er ud fra et fokus på institutionel interaktion. </w:t>
      </w:r>
    </w:p>
    <w:p w:rsidR="0089410E" w:rsidRPr="0073376E" w:rsidRDefault="00DE502C" w:rsidP="0062651C">
      <w:pPr>
        <w:spacing w:line="360" w:lineRule="auto"/>
        <w:jc w:val="both"/>
        <w:rPr>
          <w:rFonts w:ascii="Times New Roman" w:hAnsi="Times New Roman" w:cs="Times New Roman"/>
          <w:sz w:val="24"/>
          <w:szCs w:val="24"/>
        </w:rPr>
      </w:pPr>
      <w:r w:rsidRPr="0073376E">
        <w:rPr>
          <w:rFonts w:ascii="Times New Roman" w:hAnsi="Times New Roman" w:cs="Times New Roman"/>
          <w:sz w:val="24"/>
          <w:szCs w:val="24"/>
        </w:rPr>
        <w:t>Refleksion</w:t>
      </w:r>
      <w:r w:rsidR="0089410E" w:rsidRPr="0073376E">
        <w:rPr>
          <w:rFonts w:ascii="Times New Roman" w:hAnsi="Times New Roman" w:cs="Times New Roman"/>
          <w:sz w:val="24"/>
          <w:szCs w:val="24"/>
        </w:rPr>
        <w:t xml:space="preserve"> i forholdet mellem teori og empiri er helt centralt med d</w:t>
      </w:r>
      <w:r w:rsidR="00667D42">
        <w:rPr>
          <w:rFonts w:ascii="Times New Roman" w:hAnsi="Times New Roman" w:cs="Times New Roman"/>
          <w:sz w:val="24"/>
          <w:szCs w:val="24"/>
        </w:rPr>
        <w:t xml:space="preserve">enne tilgang, dette skyldes, at </w:t>
      </w:r>
      <w:r w:rsidR="0089410E" w:rsidRPr="0073376E">
        <w:rPr>
          <w:rFonts w:ascii="Times New Roman" w:hAnsi="Times New Roman" w:cs="Times New Roman"/>
          <w:sz w:val="24"/>
          <w:szCs w:val="24"/>
        </w:rPr>
        <w:t xml:space="preserve">indenfor den socialkonstruktivistiske tilgang ses teorier som et analysebærende begreb, og ikke som teorier i en </w:t>
      </w:r>
      <w:proofErr w:type="spellStart"/>
      <w:r w:rsidR="0089410E" w:rsidRPr="0073376E">
        <w:rPr>
          <w:rFonts w:ascii="Times New Roman" w:hAnsi="Times New Roman" w:cs="Times New Roman"/>
          <w:sz w:val="24"/>
          <w:szCs w:val="24"/>
        </w:rPr>
        <w:t>logisk-empirisk</w:t>
      </w:r>
      <w:proofErr w:type="spellEnd"/>
      <w:r w:rsidR="0089410E" w:rsidRPr="0073376E">
        <w:rPr>
          <w:rFonts w:ascii="Times New Roman" w:hAnsi="Times New Roman" w:cs="Times New Roman"/>
          <w:sz w:val="24"/>
          <w:szCs w:val="24"/>
        </w:rPr>
        <w:t xml:space="preserve"> forstand, båret af en tese eller hypotese. Derfor får det en konsekvens i forhold til</w:t>
      </w:r>
      <w:r w:rsidR="001C41B7">
        <w:rPr>
          <w:rFonts w:ascii="Times New Roman" w:hAnsi="Times New Roman" w:cs="Times New Roman"/>
          <w:sz w:val="24"/>
          <w:szCs w:val="24"/>
        </w:rPr>
        <w:t>,</w:t>
      </w:r>
      <w:r w:rsidR="0089410E" w:rsidRPr="0073376E">
        <w:rPr>
          <w:rFonts w:ascii="Times New Roman" w:hAnsi="Times New Roman" w:cs="Times New Roman"/>
          <w:sz w:val="24"/>
          <w:szCs w:val="24"/>
        </w:rPr>
        <w:t xml:space="preserve"> at der ikke er en klar grænse mellem teo</w:t>
      </w:r>
      <w:r w:rsidR="001C41B7">
        <w:rPr>
          <w:rFonts w:ascii="Times New Roman" w:hAnsi="Times New Roman" w:cs="Times New Roman"/>
          <w:sz w:val="24"/>
          <w:szCs w:val="24"/>
        </w:rPr>
        <w:t>rien og empirien. Det</w:t>
      </w:r>
      <w:r w:rsidR="0089410E" w:rsidRPr="0073376E">
        <w:rPr>
          <w:rFonts w:ascii="Times New Roman" w:hAnsi="Times New Roman" w:cs="Times New Roman"/>
          <w:sz w:val="24"/>
          <w:szCs w:val="24"/>
        </w:rPr>
        <w:t xml:space="preserve"> skal </w:t>
      </w:r>
      <w:r w:rsidR="001C41B7">
        <w:rPr>
          <w:rFonts w:ascii="Times New Roman" w:hAnsi="Times New Roman" w:cs="Times New Roman"/>
          <w:sz w:val="24"/>
          <w:szCs w:val="24"/>
        </w:rPr>
        <w:t xml:space="preserve">derfor ikke </w:t>
      </w:r>
      <w:r w:rsidR="0089410E" w:rsidRPr="0073376E">
        <w:rPr>
          <w:rFonts w:ascii="Times New Roman" w:hAnsi="Times New Roman" w:cs="Times New Roman"/>
          <w:sz w:val="24"/>
          <w:szCs w:val="24"/>
        </w:rPr>
        <w:t xml:space="preserve">forstås som et begreb der testes i virkeligheden, men som </w:t>
      </w:r>
      <w:r w:rsidRPr="0073376E">
        <w:rPr>
          <w:rFonts w:ascii="Times New Roman" w:hAnsi="Times New Roman" w:cs="Times New Roman"/>
          <w:sz w:val="24"/>
          <w:szCs w:val="24"/>
        </w:rPr>
        <w:t>i stedet</w:t>
      </w:r>
      <w:r w:rsidR="0089410E" w:rsidRPr="0073376E">
        <w:rPr>
          <w:rFonts w:ascii="Times New Roman" w:hAnsi="Times New Roman" w:cs="Times New Roman"/>
          <w:sz w:val="24"/>
          <w:szCs w:val="24"/>
        </w:rPr>
        <w:t xml:space="preserve"> er med til at forme virkeligheden. </w:t>
      </w:r>
      <w:r w:rsidR="0089410E" w:rsidRPr="0073376E">
        <w:rPr>
          <w:rFonts w:ascii="Times New Roman" w:hAnsi="Times New Roman" w:cs="Times New Roman"/>
          <w:sz w:val="24"/>
          <w:szCs w:val="24"/>
        </w:rPr>
        <w:lastRenderedPageBreak/>
        <w:t>(Bransholm &amp; Juul:2012:221-222). Konsekvensen heraf er</w:t>
      </w:r>
      <w:r w:rsidR="001C41B7">
        <w:rPr>
          <w:rFonts w:ascii="Times New Roman" w:hAnsi="Times New Roman" w:cs="Times New Roman"/>
          <w:sz w:val="24"/>
          <w:szCs w:val="24"/>
        </w:rPr>
        <w:t>,</w:t>
      </w:r>
      <w:r w:rsidR="0089410E" w:rsidRPr="0073376E">
        <w:rPr>
          <w:rFonts w:ascii="Times New Roman" w:hAnsi="Times New Roman" w:cs="Times New Roman"/>
          <w:sz w:val="24"/>
          <w:szCs w:val="24"/>
        </w:rPr>
        <w:t xml:space="preserve"> at den måde at forstå teori og empiri på, gør at virkeligheden kon</w:t>
      </w:r>
      <w:r w:rsidR="0089410E">
        <w:rPr>
          <w:rFonts w:ascii="Times New Roman" w:hAnsi="Times New Roman" w:cs="Times New Roman"/>
          <w:sz w:val="24"/>
          <w:szCs w:val="24"/>
        </w:rPr>
        <w:t>s</w:t>
      </w:r>
      <w:r w:rsidR="0089410E" w:rsidRPr="0073376E">
        <w:rPr>
          <w:rFonts w:ascii="Times New Roman" w:hAnsi="Times New Roman" w:cs="Times New Roman"/>
          <w:sz w:val="24"/>
          <w:szCs w:val="24"/>
        </w:rPr>
        <w:t>trueres gennem</w:t>
      </w:r>
      <w:r w:rsidR="002E1844">
        <w:rPr>
          <w:rFonts w:ascii="Times New Roman" w:hAnsi="Times New Roman" w:cs="Times New Roman"/>
          <w:sz w:val="24"/>
          <w:szCs w:val="24"/>
        </w:rPr>
        <w:t xml:space="preserve"> </w:t>
      </w:r>
      <w:r w:rsidR="0089410E" w:rsidRPr="0073376E">
        <w:rPr>
          <w:rFonts w:ascii="Times New Roman" w:hAnsi="Times New Roman" w:cs="Times New Roman"/>
          <w:sz w:val="24"/>
          <w:szCs w:val="24"/>
        </w:rPr>
        <w:t>anvendelse</w:t>
      </w:r>
      <w:r w:rsidR="0089410E">
        <w:rPr>
          <w:rFonts w:ascii="Times New Roman" w:hAnsi="Times New Roman" w:cs="Times New Roman"/>
          <w:sz w:val="24"/>
          <w:szCs w:val="24"/>
        </w:rPr>
        <w:t>n</w:t>
      </w:r>
      <w:r w:rsidR="0089410E" w:rsidRPr="0073376E">
        <w:rPr>
          <w:rFonts w:ascii="Times New Roman" w:hAnsi="Times New Roman" w:cs="Times New Roman"/>
          <w:sz w:val="24"/>
          <w:szCs w:val="24"/>
        </w:rPr>
        <w:t xml:space="preserve"> af de betydningsbærende begreber og skal således ikk</w:t>
      </w:r>
      <w:r w:rsidR="0089410E">
        <w:rPr>
          <w:rFonts w:ascii="Times New Roman" w:hAnsi="Times New Roman" w:cs="Times New Roman"/>
          <w:sz w:val="24"/>
          <w:szCs w:val="24"/>
        </w:rPr>
        <w:t>e</w:t>
      </w:r>
      <w:r w:rsidR="0089410E" w:rsidRPr="0073376E">
        <w:rPr>
          <w:rFonts w:ascii="Times New Roman" w:hAnsi="Times New Roman" w:cs="Times New Roman"/>
          <w:sz w:val="24"/>
          <w:szCs w:val="24"/>
        </w:rPr>
        <w:t xml:space="preserve"> </w:t>
      </w:r>
      <w:r w:rsidRPr="0073376E">
        <w:rPr>
          <w:rFonts w:ascii="Times New Roman" w:hAnsi="Times New Roman" w:cs="Times New Roman"/>
          <w:sz w:val="24"/>
          <w:szCs w:val="24"/>
        </w:rPr>
        <w:t>iagttages</w:t>
      </w:r>
      <w:r w:rsidR="0089410E" w:rsidRPr="0073376E">
        <w:rPr>
          <w:rFonts w:ascii="Times New Roman" w:hAnsi="Times New Roman" w:cs="Times New Roman"/>
          <w:sz w:val="24"/>
          <w:szCs w:val="24"/>
        </w:rPr>
        <w:t xml:space="preserve"> på en bestemt måde.</w:t>
      </w:r>
      <w:r w:rsidR="0089410E">
        <w:rPr>
          <w:rFonts w:ascii="Times New Roman" w:hAnsi="Times New Roman" w:cs="Times New Roman"/>
          <w:sz w:val="24"/>
          <w:szCs w:val="24"/>
        </w:rPr>
        <w:t xml:space="preserve"> Jeg vil derfor i mit speciale arbejde med både induktive og deduktive slutningsformer, i et forsøg på hverken at give teorien eller empirien forrang. </w:t>
      </w:r>
    </w:p>
    <w:p w:rsidR="0089410E" w:rsidRDefault="007A052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Inden for det socialkonstruktivistiske perspektiv som Bransholm og Juul(2012</w:t>
      </w:r>
      <w:r w:rsidR="006363C8">
        <w:rPr>
          <w:rFonts w:ascii="Times New Roman" w:hAnsi="Times New Roman" w:cs="Times New Roman"/>
          <w:sz w:val="24"/>
          <w:szCs w:val="24"/>
        </w:rPr>
        <w:t>)</w:t>
      </w:r>
      <w:r>
        <w:rPr>
          <w:rFonts w:ascii="Times New Roman" w:hAnsi="Times New Roman" w:cs="Times New Roman"/>
          <w:sz w:val="24"/>
          <w:szCs w:val="24"/>
        </w:rPr>
        <w:t>, præsentere</w:t>
      </w:r>
      <w:r w:rsidR="006363C8">
        <w:rPr>
          <w:rFonts w:ascii="Times New Roman" w:hAnsi="Times New Roman" w:cs="Times New Roman"/>
          <w:sz w:val="24"/>
          <w:szCs w:val="24"/>
        </w:rPr>
        <w:t>r</w:t>
      </w:r>
      <w:r>
        <w:rPr>
          <w:rFonts w:ascii="Times New Roman" w:hAnsi="Times New Roman" w:cs="Times New Roman"/>
          <w:sz w:val="24"/>
          <w:szCs w:val="24"/>
        </w:rPr>
        <w:t>, menes</w:t>
      </w:r>
      <w:r w:rsidR="0089410E" w:rsidRPr="0073376E">
        <w:rPr>
          <w:rFonts w:ascii="Times New Roman" w:hAnsi="Times New Roman" w:cs="Times New Roman"/>
          <w:sz w:val="24"/>
          <w:szCs w:val="24"/>
        </w:rPr>
        <w:t xml:space="preserve"> </w:t>
      </w:r>
      <w:r>
        <w:rPr>
          <w:rFonts w:ascii="Times New Roman" w:hAnsi="Times New Roman" w:cs="Times New Roman"/>
          <w:sz w:val="24"/>
          <w:szCs w:val="24"/>
        </w:rPr>
        <w:t>det</w:t>
      </w:r>
      <w:r w:rsidR="0089410E" w:rsidRPr="0073376E">
        <w:rPr>
          <w:rFonts w:ascii="Times New Roman" w:hAnsi="Times New Roman" w:cs="Times New Roman"/>
          <w:sz w:val="24"/>
          <w:szCs w:val="24"/>
        </w:rPr>
        <w:t xml:space="preserve"> </w:t>
      </w:r>
      <w:r>
        <w:rPr>
          <w:rFonts w:ascii="Times New Roman" w:hAnsi="Times New Roman" w:cs="Times New Roman"/>
          <w:sz w:val="24"/>
          <w:szCs w:val="24"/>
        </w:rPr>
        <w:t xml:space="preserve">ikke at være </w:t>
      </w:r>
      <w:r w:rsidR="0089410E" w:rsidRPr="0073376E">
        <w:rPr>
          <w:rFonts w:ascii="Times New Roman" w:hAnsi="Times New Roman" w:cs="Times New Roman"/>
          <w:sz w:val="24"/>
          <w:szCs w:val="24"/>
        </w:rPr>
        <w:t xml:space="preserve">muligt hverken af forstå eller beskrive den virkelige verden, og rejser herved en kritik i forhold til at antage at sociale </w:t>
      </w:r>
      <w:r w:rsidR="00DE502C" w:rsidRPr="0073376E">
        <w:rPr>
          <w:rFonts w:ascii="Times New Roman" w:hAnsi="Times New Roman" w:cs="Times New Roman"/>
          <w:sz w:val="24"/>
          <w:szCs w:val="24"/>
        </w:rPr>
        <w:t>fænomener</w:t>
      </w:r>
      <w:r w:rsidR="0089410E" w:rsidRPr="0073376E">
        <w:rPr>
          <w:rFonts w:ascii="Times New Roman" w:hAnsi="Times New Roman" w:cs="Times New Roman"/>
          <w:sz w:val="24"/>
          <w:szCs w:val="24"/>
        </w:rPr>
        <w:t xml:space="preserve"> rummer en iboende </w:t>
      </w:r>
      <w:r w:rsidR="001C41B7">
        <w:rPr>
          <w:rFonts w:ascii="Times New Roman" w:hAnsi="Times New Roman" w:cs="Times New Roman"/>
          <w:sz w:val="24"/>
          <w:szCs w:val="24"/>
        </w:rPr>
        <w:t>sandhed. I</w:t>
      </w:r>
      <w:r w:rsidR="00DE502C">
        <w:rPr>
          <w:rFonts w:ascii="Times New Roman" w:hAnsi="Times New Roman" w:cs="Times New Roman"/>
          <w:sz w:val="24"/>
          <w:szCs w:val="24"/>
        </w:rPr>
        <w:t xml:space="preserve"> stedet</w:t>
      </w:r>
      <w:r w:rsidR="0089410E">
        <w:rPr>
          <w:rFonts w:ascii="Times New Roman" w:hAnsi="Times New Roman" w:cs="Times New Roman"/>
          <w:sz w:val="24"/>
          <w:szCs w:val="24"/>
        </w:rPr>
        <w:t xml:space="preserve"> peges</w:t>
      </w:r>
      <w:r w:rsidR="0089410E" w:rsidRPr="0073376E">
        <w:rPr>
          <w:rFonts w:ascii="Times New Roman" w:hAnsi="Times New Roman" w:cs="Times New Roman"/>
          <w:sz w:val="24"/>
          <w:szCs w:val="24"/>
        </w:rPr>
        <w:t xml:space="preserve"> der på</w:t>
      </w:r>
      <w:r w:rsidR="006363C8">
        <w:rPr>
          <w:rFonts w:ascii="Times New Roman" w:hAnsi="Times New Roman" w:cs="Times New Roman"/>
          <w:sz w:val="24"/>
          <w:szCs w:val="24"/>
        </w:rPr>
        <w:t>,</w:t>
      </w:r>
      <w:r w:rsidR="0089410E" w:rsidRPr="0073376E">
        <w:rPr>
          <w:rFonts w:ascii="Times New Roman" w:hAnsi="Times New Roman" w:cs="Times New Roman"/>
          <w:sz w:val="24"/>
          <w:szCs w:val="24"/>
        </w:rPr>
        <w:t xml:space="preserve"> at det som forskninge</w:t>
      </w:r>
      <w:r w:rsidR="0089410E">
        <w:rPr>
          <w:rFonts w:ascii="Times New Roman" w:hAnsi="Times New Roman" w:cs="Times New Roman"/>
          <w:sz w:val="24"/>
          <w:szCs w:val="24"/>
        </w:rPr>
        <w:t>n</w:t>
      </w:r>
      <w:r w:rsidR="0089410E" w:rsidRPr="0073376E">
        <w:rPr>
          <w:rFonts w:ascii="Times New Roman" w:hAnsi="Times New Roman" w:cs="Times New Roman"/>
          <w:sz w:val="24"/>
          <w:szCs w:val="24"/>
        </w:rPr>
        <w:t xml:space="preserve"> bør søge mod er</w:t>
      </w:r>
      <w:r w:rsidR="0089410E">
        <w:rPr>
          <w:rFonts w:ascii="Times New Roman" w:hAnsi="Times New Roman" w:cs="Times New Roman"/>
          <w:sz w:val="24"/>
          <w:szCs w:val="24"/>
        </w:rPr>
        <w:t>,</w:t>
      </w:r>
      <w:r w:rsidR="0089410E" w:rsidRPr="0073376E">
        <w:rPr>
          <w:rFonts w:ascii="Times New Roman" w:hAnsi="Times New Roman" w:cs="Times New Roman"/>
          <w:sz w:val="24"/>
          <w:szCs w:val="24"/>
        </w:rPr>
        <w:t xml:space="preserve"> at omdefinere gamle og føje nye perspektiver </w:t>
      </w:r>
      <w:r w:rsidR="0089410E">
        <w:rPr>
          <w:rFonts w:ascii="Times New Roman" w:hAnsi="Times New Roman" w:cs="Times New Roman"/>
          <w:sz w:val="24"/>
          <w:szCs w:val="24"/>
        </w:rPr>
        <w:t>til,</w:t>
      </w:r>
      <w:r w:rsidR="0089410E" w:rsidRPr="0073376E">
        <w:rPr>
          <w:rFonts w:ascii="Times New Roman" w:hAnsi="Times New Roman" w:cs="Times New Roman"/>
          <w:sz w:val="24"/>
          <w:szCs w:val="24"/>
        </w:rPr>
        <w:t xml:space="preserve"> i forhold til den måde vi ser </w:t>
      </w:r>
      <w:r w:rsidR="00667D42">
        <w:rPr>
          <w:rFonts w:ascii="Times New Roman" w:hAnsi="Times New Roman" w:cs="Times New Roman"/>
          <w:sz w:val="24"/>
          <w:szCs w:val="24"/>
        </w:rPr>
        <w:t>verden på (ibid.</w:t>
      </w:r>
      <w:r w:rsidR="0089410E" w:rsidRPr="0073376E">
        <w:rPr>
          <w:rFonts w:ascii="Times New Roman" w:hAnsi="Times New Roman" w:cs="Times New Roman"/>
          <w:sz w:val="24"/>
          <w:szCs w:val="24"/>
        </w:rPr>
        <w:t>:222).</w:t>
      </w:r>
    </w:p>
    <w:p w:rsidR="0089410E"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og med min analyse er inspireret af Goffman, som i tråd med andre symbolske interaktionister som </w:t>
      </w:r>
      <w:proofErr w:type="spellStart"/>
      <w:r>
        <w:rPr>
          <w:rFonts w:ascii="Times New Roman" w:hAnsi="Times New Roman" w:cs="Times New Roman"/>
          <w:sz w:val="24"/>
          <w:szCs w:val="24"/>
        </w:rPr>
        <w:t>Mead</w:t>
      </w:r>
      <w:proofErr w:type="spellEnd"/>
      <w:r>
        <w:rPr>
          <w:rFonts w:ascii="Times New Roman" w:hAnsi="Times New Roman" w:cs="Times New Roman"/>
          <w:sz w:val="24"/>
          <w:szCs w:val="24"/>
        </w:rPr>
        <w:t xml:space="preserve"> og Blumer, vil jeg i min an</w:t>
      </w:r>
      <w:r w:rsidR="002E1844">
        <w:rPr>
          <w:rFonts w:ascii="Times New Roman" w:hAnsi="Times New Roman" w:cs="Times New Roman"/>
          <w:sz w:val="24"/>
          <w:szCs w:val="24"/>
        </w:rPr>
        <w:t xml:space="preserve">alyse være inspireret af disse </w:t>
      </w:r>
      <w:proofErr w:type="spellStart"/>
      <w:r w:rsidR="002E1844">
        <w:rPr>
          <w:rFonts w:ascii="Times New Roman" w:hAnsi="Times New Roman" w:cs="Times New Roman"/>
          <w:sz w:val="24"/>
          <w:szCs w:val="24"/>
        </w:rPr>
        <w:t>C</w:t>
      </w:r>
      <w:r>
        <w:rPr>
          <w:rFonts w:ascii="Times New Roman" w:hAnsi="Times New Roman" w:cs="Times New Roman"/>
          <w:sz w:val="24"/>
          <w:szCs w:val="24"/>
        </w:rPr>
        <w:t>hicago-</w:t>
      </w:r>
      <w:proofErr w:type="spellEnd"/>
      <w:r w:rsidR="002E1844">
        <w:rPr>
          <w:rFonts w:ascii="Times New Roman" w:hAnsi="Times New Roman" w:cs="Times New Roman"/>
          <w:sz w:val="24"/>
          <w:szCs w:val="24"/>
        </w:rPr>
        <w:t xml:space="preserve"> </w:t>
      </w:r>
      <w:r>
        <w:rPr>
          <w:rFonts w:ascii="Times New Roman" w:hAnsi="Times New Roman" w:cs="Times New Roman"/>
          <w:sz w:val="24"/>
          <w:szCs w:val="24"/>
        </w:rPr>
        <w:t>soc</w:t>
      </w:r>
      <w:r w:rsidR="001C41B7">
        <w:rPr>
          <w:rFonts w:ascii="Times New Roman" w:hAnsi="Times New Roman" w:cs="Times New Roman"/>
          <w:sz w:val="24"/>
          <w:szCs w:val="24"/>
        </w:rPr>
        <w:t xml:space="preserve">iologers tilgang. Jeg vil derfor ikke anvende </w:t>
      </w:r>
      <w:r w:rsidR="00667D42">
        <w:rPr>
          <w:rFonts w:ascii="Times New Roman" w:hAnsi="Times New Roman" w:cs="Times New Roman"/>
          <w:sz w:val="24"/>
          <w:szCs w:val="24"/>
        </w:rPr>
        <w:t>den symbolske interaktionisme</w:t>
      </w:r>
      <w:r>
        <w:rPr>
          <w:rFonts w:ascii="Times New Roman" w:hAnsi="Times New Roman" w:cs="Times New Roman"/>
          <w:sz w:val="24"/>
          <w:szCs w:val="24"/>
        </w:rPr>
        <w:t xml:space="preserve"> som en filosofisk doktrin, men i stedet vil det anvendes s</w:t>
      </w:r>
      <w:r w:rsidR="00667D42">
        <w:rPr>
          <w:rFonts w:ascii="Times New Roman" w:hAnsi="Times New Roman" w:cs="Times New Roman"/>
          <w:sz w:val="24"/>
          <w:szCs w:val="24"/>
        </w:rPr>
        <w:t xml:space="preserve">om et perspektiv i forhold til </w:t>
      </w:r>
      <w:r>
        <w:rPr>
          <w:rFonts w:ascii="Times New Roman" w:hAnsi="Times New Roman" w:cs="Times New Roman"/>
          <w:sz w:val="24"/>
          <w:szCs w:val="24"/>
        </w:rPr>
        <w:t>min</w:t>
      </w:r>
      <w:r w:rsidR="001C41B7">
        <w:rPr>
          <w:rFonts w:ascii="Times New Roman" w:hAnsi="Times New Roman" w:cs="Times New Roman"/>
          <w:sz w:val="24"/>
          <w:szCs w:val="24"/>
        </w:rPr>
        <w:t xml:space="preserve"> konkrete empiriske forskning. D</w:t>
      </w:r>
      <w:r>
        <w:rPr>
          <w:rFonts w:ascii="Times New Roman" w:hAnsi="Times New Roman" w:cs="Times New Roman"/>
          <w:sz w:val="24"/>
          <w:szCs w:val="24"/>
        </w:rPr>
        <w:t>et</w:t>
      </w:r>
      <w:r w:rsidR="001C41B7">
        <w:rPr>
          <w:rFonts w:ascii="Times New Roman" w:hAnsi="Times New Roman" w:cs="Times New Roman"/>
          <w:sz w:val="24"/>
          <w:szCs w:val="24"/>
        </w:rPr>
        <w:t xml:space="preserve">te får betydning i forhold til </w:t>
      </w:r>
      <w:r>
        <w:rPr>
          <w:rFonts w:ascii="Times New Roman" w:hAnsi="Times New Roman" w:cs="Times New Roman"/>
          <w:sz w:val="24"/>
          <w:szCs w:val="24"/>
        </w:rPr>
        <w:t xml:space="preserve">den måde, hvorpå jeg ser hvordan informanternes sociale identiteter skabes gennem den sociale interaktion. </w:t>
      </w:r>
      <w:r w:rsidR="0089410E">
        <w:rPr>
          <w:rFonts w:ascii="Times New Roman" w:hAnsi="Times New Roman" w:cs="Times New Roman"/>
          <w:sz w:val="24"/>
          <w:szCs w:val="24"/>
        </w:rPr>
        <w:t xml:space="preserve">(Mik-Meyer:2005:11). Samtidig tydeliggør </w:t>
      </w:r>
      <w:proofErr w:type="spellStart"/>
      <w:r w:rsidR="0089410E">
        <w:rPr>
          <w:rFonts w:ascii="Times New Roman" w:hAnsi="Times New Roman" w:cs="Times New Roman"/>
          <w:sz w:val="24"/>
          <w:szCs w:val="24"/>
        </w:rPr>
        <w:t>Esmark</w:t>
      </w:r>
      <w:proofErr w:type="spellEnd"/>
      <w:r w:rsidR="0089410E">
        <w:rPr>
          <w:rFonts w:ascii="Times New Roman" w:hAnsi="Times New Roman" w:cs="Times New Roman"/>
          <w:sz w:val="24"/>
          <w:szCs w:val="24"/>
        </w:rPr>
        <w:t xml:space="preserve"> (2005:12) at det sociale er med til at </w:t>
      </w:r>
      <w:r>
        <w:rPr>
          <w:rFonts w:ascii="Times New Roman" w:hAnsi="Times New Roman" w:cs="Times New Roman"/>
          <w:sz w:val="24"/>
          <w:szCs w:val="24"/>
        </w:rPr>
        <w:t>konstruere</w:t>
      </w:r>
      <w:r w:rsidR="0089410E">
        <w:rPr>
          <w:rFonts w:ascii="Times New Roman" w:hAnsi="Times New Roman" w:cs="Times New Roman"/>
          <w:sz w:val="24"/>
          <w:szCs w:val="24"/>
        </w:rPr>
        <w:t xml:space="preserve"> sig s</w:t>
      </w:r>
      <w:r w:rsidR="002E1844">
        <w:rPr>
          <w:rFonts w:ascii="Times New Roman" w:hAnsi="Times New Roman" w:cs="Times New Roman"/>
          <w:sz w:val="24"/>
          <w:szCs w:val="24"/>
        </w:rPr>
        <w:t xml:space="preserve">elv, men at denne konstruktion </w:t>
      </w:r>
      <w:r w:rsidR="0089410E">
        <w:rPr>
          <w:rFonts w:ascii="Times New Roman" w:hAnsi="Times New Roman" w:cs="Times New Roman"/>
          <w:sz w:val="24"/>
          <w:szCs w:val="24"/>
        </w:rPr>
        <w:t xml:space="preserve">foregår på begge sider af </w:t>
      </w:r>
      <w:r>
        <w:rPr>
          <w:rFonts w:ascii="Times New Roman" w:hAnsi="Times New Roman" w:cs="Times New Roman"/>
          <w:sz w:val="24"/>
          <w:szCs w:val="24"/>
        </w:rPr>
        <w:t>iagttageren</w:t>
      </w:r>
      <w:r w:rsidR="0089410E">
        <w:rPr>
          <w:rFonts w:ascii="Times New Roman" w:hAnsi="Times New Roman" w:cs="Times New Roman"/>
          <w:sz w:val="24"/>
          <w:szCs w:val="24"/>
        </w:rPr>
        <w:t xml:space="preserve"> og genstanden.  </w:t>
      </w:r>
      <w:r>
        <w:rPr>
          <w:rFonts w:ascii="Times New Roman" w:hAnsi="Times New Roman" w:cs="Times New Roman"/>
          <w:sz w:val="24"/>
          <w:szCs w:val="24"/>
        </w:rPr>
        <w:t>Det er med til at skabe rammerne for min analysestrategi, idet at hvis jeg skal få øje på borgerens oplevelser af brugerinddragelse ud fra en Goffman inspireret analyse, så er der behov for at skabe et videnskabeligt blik på processerne hvori det foregår (Esmark:2005:12).</w:t>
      </w:r>
    </w:p>
    <w:p w:rsidR="00AE20AE" w:rsidRDefault="00E21D2B" w:rsidP="0062651C">
      <w:pPr>
        <w:pStyle w:val="Overskrift2"/>
        <w:jc w:val="both"/>
      </w:pPr>
      <w:bookmarkStart w:id="28" w:name="_Toc389441436"/>
      <w:r>
        <w:t xml:space="preserve">4.2 </w:t>
      </w:r>
      <w:r w:rsidR="00AE20AE" w:rsidRPr="008A6BD1">
        <w:t>Analysedel 1</w:t>
      </w:r>
      <w:r w:rsidR="0062651C">
        <w:t xml:space="preserve"> – arbejdsspørgsmål 1, 2 og 3</w:t>
      </w:r>
      <w:bookmarkEnd w:id="28"/>
    </w:p>
    <w:p w:rsidR="006363C8"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denne del af analysen hvor arbejdsspørgsmål 1,2 og 3 behandles, vil jeg ud fra en me</w:t>
      </w:r>
      <w:r w:rsidR="0058678C">
        <w:rPr>
          <w:rFonts w:ascii="Times New Roman" w:hAnsi="Times New Roman" w:cs="Times New Roman"/>
          <w:sz w:val="24"/>
          <w:szCs w:val="24"/>
        </w:rPr>
        <w:t xml:space="preserve">re analytisk tilgang bruge Goffmans begreber som ”dåseåbner” for, </w:t>
      </w:r>
      <w:r>
        <w:rPr>
          <w:rFonts w:ascii="Times New Roman" w:hAnsi="Times New Roman" w:cs="Times New Roman"/>
          <w:sz w:val="24"/>
          <w:szCs w:val="24"/>
        </w:rPr>
        <w:t xml:space="preserve">hvor </w:t>
      </w:r>
      <w:r w:rsidR="001C41B7">
        <w:rPr>
          <w:rFonts w:ascii="Times New Roman" w:hAnsi="Times New Roman" w:cs="Times New Roman"/>
          <w:sz w:val="24"/>
          <w:szCs w:val="24"/>
        </w:rPr>
        <w:t xml:space="preserve">jeg </w:t>
      </w:r>
      <w:r>
        <w:rPr>
          <w:rFonts w:ascii="Times New Roman" w:hAnsi="Times New Roman" w:cs="Times New Roman"/>
          <w:sz w:val="24"/>
          <w:szCs w:val="24"/>
        </w:rPr>
        <w:t>i observationerne og</w:t>
      </w:r>
      <w:r w:rsidR="001C41B7">
        <w:rPr>
          <w:rFonts w:ascii="Times New Roman" w:hAnsi="Times New Roman" w:cs="Times New Roman"/>
          <w:sz w:val="24"/>
          <w:szCs w:val="24"/>
        </w:rPr>
        <w:t xml:space="preserve"> de efterfølgende interviews,</w:t>
      </w:r>
      <w:r>
        <w:rPr>
          <w:rFonts w:ascii="Times New Roman" w:hAnsi="Times New Roman" w:cs="Times New Roman"/>
          <w:sz w:val="24"/>
          <w:szCs w:val="24"/>
        </w:rPr>
        <w:t xml:space="preserve"> kan få øje på </w:t>
      </w:r>
      <w:r w:rsidR="0058678C">
        <w:rPr>
          <w:rFonts w:ascii="Times New Roman" w:hAnsi="Times New Roman" w:cs="Times New Roman"/>
          <w:sz w:val="24"/>
          <w:szCs w:val="24"/>
        </w:rPr>
        <w:t>brugerinddragelse</w:t>
      </w:r>
      <w:r>
        <w:rPr>
          <w:rFonts w:ascii="Times New Roman" w:hAnsi="Times New Roman" w:cs="Times New Roman"/>
          <w:sz w:val="24"/>
          <w:szCs w:val="24"/>
        </w:rPr>
        <w:t>. Således vil jeg blot gentage for læseren, at brugerinddragelsen er det centrale fænomen i mit speciale, og rehabiliteringsteamet er den ramme, hvori jeg u</w:t>
      </w:r>
      <w:r w:rsidR="0058678C">
        <w:rPr>
          <w:rFonts w:ascii="Times New Roman" w:hAnsi="Times New Roman" w:cs="Times New Roman"/>
          <w:sz w:val="24"/>
          <w:szCs w:val="24"/>
        </w:rPr>
        <w:t>ndersøger mit centrale fænomen.</w:t>
      </w:r>
    </w:p>
    <w:p w:rsidR="008A6BD1" w:rsidRPr="0074596A" w:rsidRDefault="008A6BD1"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Nedenfor kommer der en gennemgang af arbejdsspørgmål 1, 2 og 3 i forhold til hvordan de anvendes i selve </w:t>
      </w:r>
      <w:r w:rsidR="00DE502C">
        <w:rPr>
          <w:rFonts w:ascii="Times New Roman" w:hAnsi="Times New Roman" w:cs="Times New Roman"/>
          <w:sz w:val="24"/>
          <w:szCs w:val="24"/>
        </w:rPr>
        <w:t>analysen</w:t>
      </w:r>
      <w:r>
        <w:rPr>
          <w:rFonts w:ascii="Times New Roman" w:hAnsi="Times New Roman" w:cs="Times New Roman"/>
          <w:sz w:val="24"/>
          <w:szCs w:val="24"/>
        </w:rPr>
        <w:t>.</w:t>
      </w:r>
      <w:r w:rsidR="0074596A">
        <w:rPr>
          <w:rFonts w:ascii="Times New Roman" w:hAnsi="Times New Roman" w:cs="Times New Roman"/>
          <w:sz w:val="24"/>
          <w:szCs w:val="24"/>
        </w:rPr>
        <w:t xml:space="preserve"> Når jeg her anvender begreber fra Goffman, som jeg har gennemgået i mit afsnit ”</w:t>
      </w:r>
      <w:r w:rsidR="0074596A" w:rsidRPr="0074596A">
        <w:rPr>
          <w:rFonts w:ascii="Times New Roman" w:hAnsi="Times New Roman" w:cs="Times New Roman"/>
          <w:i/>
          <w:sz w:val="24"/>
          <w:szCs w:val="24"/>
        </w:rPr>
        <w:t>specialets teoretiske grundlag og begrebsafklaring</w:t>
      </w:r>
      <w:r w:rsidR="0074596A">
        <w:rPr>
          <w:rFonts w:ascii="Times New Roman" w:hAnsi="Times New Roman" w:cs="Times New Roman"/>
          <w:i/>
          <w:sz w:val="24"/>
          <w:szCs w:val="24"/>
        </w:rPr>
        <w:t>”</w:t>
      </w:r>
      <w:r w:rsidR="0074596A">
        <w:rPr>
          <w:rFonts w:ascii="Times New Roman" w:hAnsi="Times New Roman" w:cs="Times New Roman"/>
          <w:sz w:val="24"/>
          <w:szCs w:val="24"/>
        </w:rPr>
        <w:t xml:space="preserve">, vil de være anført i </w:t>
      </w:r>
      <w:r w:rsidR="0074596A" w:rsidRPr="0074596A">
        <w:rPr>
          <w:rFonts w:ascii="Times New Roman" w:hAnsi="Times New Roman" w:cs="Times New Roman"/>
          <w:i/>
          <w:sz w:val="24"/>
          <w:szCs w:val="24"/>
        </w:rPr>
        <w:t>kursiv</w:t>
      </w:r>
      <w:r w:rsidR="0074596A">
        <w:rPr>
          <w:rFonts w:ascii="Times New Roman" w:hAnsi="Times New Roman" w:cs="Times New Roman"/>
          <w:i/>
          <w:sz w:val="24"/>
          <w:szCs w:val="24"/>
        </w:rPr>
        <w:t>.</w:t>
      </w:r>
    </w:p>
    <w:p w:rsidR="00072858" w:rsidRDefault="0062651C" w:rsidP="0062651C">
      <w:pPr>
        <w:pStyle w:val="Overskrift3"/>
        <w:jc w:val="both"/>
      </w:pPr>
      <w:bookmarkStart w:id="29" w:name="_Toc389441437"/>
      <w:r>
        <w:lastRenderedPageBreak/>
        <w:t>Arbejdsspørgsmål 1</w:t>
      </w:r>
      <w:bookmarkEnd w:id="29"/>
    </w:p>
    <w:p w:rsidR="004836D5" w:rsidRPr="001C0C14" w:rsidRDefault="001C0C14" w:rsidP="0062651C">
      <w:pPr>
        <w:spacing w:line="360" w:lineRule="auto"/>
        <w:jc w:val="both"/>
        <w:rPr>
          <w:rFonts w:ascii="Times New Roman" w:hAnsi="Times New Roman" w:cs="Times New Roman"/>
          <w:b/>
          <w:sz w:val="24"/>
          <w:szCs w:val="24"/>
        </w:rPr>
      </w:pPr>
      <w:r w:rsidRPr="001C0C14">
        <w:rPr>
          <w:rFonts w:ascii="Times New Roman" w:hAnsi="Times New Roman" w:cs="Times New Roman"/>
          <w:b/>
          <w:sz w:val="24"/>
          <w:szCs w:val="24"/>
        </w:rPr>
        <w:t>Hvad er i fokus når de professionelle inviterer borgeren ind i samtalen på rehabiliteringsteamsmødet?</w:t>
      </w:r>
    </w:p>
    <w:p w:rsidR="005B1AAE" w:rsidRDefault="005835B4"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Denne del af analysen</w:t>
      </w:r>
      <w:r w:rsidR="003C2A3D">
        <w:rPr>
          <w:rFonts w:ascii="Times New Roman" w:hAnsi="Times New Roman" w:cs="Times New Roman"/>
          <w:sz w:val="24"/>
          <w:szCs w:val="24"/>
        </w:rPr>
        <w:t xml:space="preserve"> vil </w:t>
      </w:r>
      <w:r w:rsidR="00DE502C">
        <w:rPr>
          <w:rFonts w:ascii="Times New Roman" w:hAnsi="Times New Roman" w:cs="Times New Roman"/>
          <w:sz w:val="24"/>
          <w:szCs w:val="24"/>
        </w:rPr>
        <w:t>overordnet</w:t>
      </w:r>
      <w:r w:rsidR="00072858">
        <w:rPr>
          <w:rFonts w:ascii="Times New Roman" w:hAnsi="Times New Roman" w:cs="Times New Roman"/>
          <w:sz w:val="24"/>
          <w:szCs w:val="24"/>
        </w:rPr>
        <w:t xml:space="preserve"> </w:t>
      </w:r>
      <w:r w:rsidR="003C2A3D">
        <w:rPr>
          <w:rFonts w:ascii="Times New Roman" w:hAnsi="Times New Roman" w:cs="Times New Roman"/>
          <w:sz w:val="24"/>
          <w:szCs w:val="24"/>
        </w:rPr>
        <w:t xml:space="preserve">have fokus på </w:t>
      </w:r>
      <w:r>
        <w:rPr>
          <w:rFonts w:ascii="Times New Roman" w:hAnsi="Times New Roman" w:cs="Times New Roman"/>
          <w:sz w:val="24"/>
          <w:szCs w:val="24"/>
        </w:rPr>
        <w:t xml:space="preserve">hvordan de </w:t>
      </w:r>
      <w:r w:rsidR="00DE502C">
        <w:rPr>
          <w:rFonts w:ascii="Times New Roman" w:hAnsi="Times New Roman" w:cs="Times New Roman"/>
          <w:sz w:val="24"/>
          <w:szCs w:val="24"/>
        </w:rPr>
        <w:t>professionelle</w:t>
      </w:r>
      <w:r>
        <w:rPr>
          <w:rFonts w:ascii="Times New Roman" w:hAnsi="Times New Roman" w:cs="Times New Roman"/>
          <w:sz w:val="24"/>
          <w:szCs w:val="24"/>
        </w:rPr>
        <w:t xml:space="preserve"> </w:t>
      </w:r>
      <w:r w:rsidR="00DE502C">
        <w:rPr>
          <w:rFonts w:ascii="Times New Roman" w:hAnsi="Times New Roman" w:cs="Times New Roman"/>
          <w:sz w:val="24"/>
          <w:szCs w:val="24"/>
        </w:rPr>
        <w:t>inddrager</w:t>
      </w:r>
      <w:r>
        <w:rPr>
          <w:rFonts w:ascii="Times New Roman" w:hAnsi="Times New Roman" w:cs="Times New Roman"/>
          <w:sz w:val="24"/>
          <w:szCs w:val="24"/>
        </w:rPr>
        <w:t xml:space="preserve"> borgeren </w:t>
      </w:r>
      <w:r w:rsidR="00072858">
        <w:rPr>
          <w:rFonts w:ascii="Times New Roman" w:hAnsi="Times New Roman" w:cs="Times New Roman"/>
          <w:sz w:val="24"/>
          <w:szCs w:val="24"/>
        </w:rPr>
        <w:t>i selve samtalen og i hvilke situationer. D</w:t>
      </w:r>
      <w:r w:rsidR="003C2A3D">
        <w:rPr>
          <w:rFonts w:ascii="Times New Roman" w:hAnsi="Times New Roman" w:cs="Times New Roman"/>
          <w:sz w:val="24"/>
          <w:szCs w:val="24"/>
        </w:rPr>
        <w:t>ette giver</w:t>
      </w:r>
      <w:r>
        <w:rPr>
          <w:rFonts w:ascii="Times New Roman" w:hAnsi="Times New Roman" w:cs="Times New Roman"/>
          <w:sz w:val="24"/>
          <w:szCs w:val="24"/>
        </w:rPr>
        <w:t xml:space="preserve"> mig en mulighed for at spore hvad de </w:t>
      </w:r>
      <w:r w:rsidR="00DE502C">
        <w:rPr>
          <w:rFonts w:ascii="Times New Roman" w:hAnsi="Times New Roman" w:cs="Times New Roman"/>
          <w:sz w:val="24"/>
          <w:szCs w:val="24"/>
        </w:rPr>
        <w:t>professionelle</w:t>
      </w:r>
      <w:r w:rsidR="00B00A2C">
        <w:rPr>
          <w:rFonts w:ascii="Times New Roman" w:hAnsi="Times New Roman" w:cs="Times New Roman"/>
          <w:sz w:val="24"/>
          <w:szCs w:val="24"/>
        </w:rPr>
        <w:t xml:space="preserve"> mener, </w:t>
      </w:r>
      <w:r>
        <w:rPr>
          <w:rFonts w:ascii="Times New Roman" w:hAnsi="Times New Roman" w:cs="Times New Roman"/>
          <w:sz w:val="24"/>
          <w:szCs w:val="24"/>
        </w:rPr>
        <w:t>er relevant at drøfte på dette møde. For at få øje på dette</w:t>
      </w:r>
      <w:r w:rsidR="00ED4B01">
        <w:rPr>
          <w:rFonts w:ascii="Times New Roman" w:hAnsi="Times New Roman" w:cs="Times New Roman"/>
          <w:sz w:val="24"/>
          <w:szCs w:val="24"/>
        </w:rPr>
        <w:t>,</w:t>
      </w:r>
      <w:r>
        <w:rPr>
          <w:rFonts w:ascii="Times New Roman" w:hAnsi="Times New Roman" w:cs="Times New Roman"/>
          <w:sz w:val="24"/>
          <w:szCs w:val="24"/>
        </w:rPr>
        <w:t xml:space="preserve"> har jeg valgt at anvende Goffmans begreber</w:t>
      </w:r>
      <w:r w:rsidR="00B00A2C">
        <w:rPr>
          <w:rFonts w:ascii="Times New Roman" w:hAnsi="Times New Roman" w:cs="Times New Roman"/>
          <w:sz w:val="24"/>
          <w:szCs w:val="24"/>
        </w:rPr>
        <w:t>,</w:t>
      </w:r>
      <w:r>
        <w:rPr>
          <w:rFonts w:ascii="Times New Roman" w:hAnsi="Times New Roman" w:cs="Times New Roman"/>
          <w:sz w:val="24"/>
          <w:szCs w:val="24"/>
        </w:rPr>
        <w:t xml:space="preserve"> </w:t>
      </w:r>
      <w:r w:rsidR="00667D42">
        <w:rPr>
          <w:rFonts w:ascii="Times New Roman" w:hAnsi="Times New Roman" w:cs="Times New Roman"/>
          <w:i/>
          <w:sz w:val="24"/>
          <w:szCs w:val="24"/>
        </w:rPr>
        <w:t>rammen</w:t>
      </w:r>
      <w:r>
        <w:rPr>
          <w:rFonts w:ascii="Times New Roman" w:hAnsi="Times New Roman" w:cs="Times New Roman"/>
          <w:sz w:val="24"/>
          <w:szCs w:val="24"/>
        </w:rPr>
        <w:t xml:space="preserve"> og </w:t>
      </w:r>
      <w:r w:rsidRPr="00ED4B01">
        <w:rPr>
          <w:rFonts w:ascii="Times New Roman" w:hAnsi="Times New Roman" w:cs="Times New Roman"/>
          <w:i/>
          <w:sz w:val="24"/>
          <w:szCs w:val="24"/>
        </w:rPr>
        <w:t>footing</w:t>
      </w:r>
      <w:r>
        <w:rPr>
          <w:rFonts w:ascii="Times New Roman" w:hAnsi="Times New Roman" w:cs="Times New Roman"/>
          <w:sz w:val="24"/>
          <w:szCs w:val="24"/>
        </w:rPr>
        <w:t>. Jeg finder disse to begreber</w:t>
      </w:r>
      <w:r w:rsidR="00667D42">
        <w:rPr>
          <w:rFonts w:ascii="Times New Roman" w:hAnsi="Times New Roman" w:cs="Times New Roman"/>
          <w:sz w:val="24"/>
          <w:szCs w:val="24"/>
        </w:rPr>
        <w:t xml:space="preserve"> fra Goffman </w:t>
      </w:r>
      <w:r>
        <w:rPr>
          <w:rFonts w:ascii="Times New Roman" w:hAnsi="Times New Roman" w:cs="Times New Roman"/>
          <w:sz w:val="24"/>
          <w:szCs w:val="24"/>
        </w:rPr>
        <w:t>særligt anvendelige,</w:t>
      </w:r>
      <w:r w:rsidR="003C2A3D">
        <w:rPr>
          <w:rFonts w:ascii="Times New Roman" w:hAnsi="Times New Roman" w:cs="Times New Roman"/>
          <w:sz w:val="24"/>
          <w:szCs w:val="24"/>
        </w:rPr>
        <w:t xml:space="preserve"> idet de </w:t>
      </w:r>
      <w:r w:rsidR="00B00A2C">
        <w:rPr>
          <w:rFonts w:ascii="Times New Roman" w:hAnsi="Times New Roman" w:cs="Times New Roman"/>
          <w:sz w:val="24"/>
          <w:szCs w:val="24"/>
        </w:rPr>
        <w:t xml:space="preserve">kan </w:t>
      </w:r>
      <w:r w:rsidR="002F2750">
        <w:rPr>
          <w:rFonts w:ascii="Times New Roman" w:hAnsi="Times New Roman" w:cs="Times New Roman"/>
          <w:sz w:val="24"/>
          <w:szCs w:val="24"/>
        </w:rPr>
        <w:t>hjælpe</w:t>
      </w:r>
      <w:r w:rsidR="00ED4B01">
        <w:rPr>
          <w:rFonts w:ascii="Times New Roman" w:hAnsi="Times New Roman" w:cs="Times New Roman"/>
          <w:sz w:val="24"/>
          <w:szCs w:val="24"/>
        </w:rPr>
        <w:t xml:space="preserve"> mig</w:t>
      </w:r>
      <w:r>
        <w:rPr>
          <w:rFonts w:ascii="Times New Roman" w:hAnsi="Times New Roman" w:cs="Times New Roman"/>
          <w:sz w:val="24"/>
          <w:szCs w:val="24"/>
        </w:rPr>
        <w:t xml:space="preserve"> </w:t>
      </w:r>
      <w:r w:rsidR="005B1AAE">
        <w:rPr>
          <w:rFonts w:ascii="Times New Roman" w:hAnsi="Times New Roman" w:cs="Times New Roman"/>
          <w:sz w:val="24"/>
          <w:szCs w:val="24"/>
        </w:rPr>
        <w:t xml:space="preserve">med </w:t>
      </w:r>
      <w:r w:rsidR="002F2750">
        <w:rPr>
          <w:rFonts w:ascii="Times New Roman" w:hAnsi="Times New Roman" w:cs="Times New Roman"/>
          <w:sz w:val="24"/>
          <w:szCs w:val="24"/>
        </w:rPr>
        <w:t xml:space="preserve">at få øje på invitationer fra de </w:t>
      </w:r>
      <w:r w:rsidR="00DE502C">
        <w:rPr>
          <w:rFonts w:ascii="Times New Roman" w:hAnsi="Times New Roman" w:cs="Times New Roman"/>
          <w:sz w:val="24"/>
          <w:szCs w:val="24"/>
        </w:rPr>
        <w:t>professionelle</w:t>
      </w:r>
      <w:r w:rsidR="005B1AAE">
        <w:rPr>
          <w:rFonts w:ascii="Times New Roman" w:hAnsi="Times New Roman" w:cs="Times New Roman"/>
          <w:sz w:val="24"/>
          <w:szCs w:val="24"/>
        </w:rPr>
        <w:t>,</w:t>
      </w:r>
      <w:r w:rsidR="002F2750">
        <w:rPr>
          <w:rFonts w:ascii="Times New Roman" w:hAnsi="Times New Roman" w:cs="Times New Roman"/>
          <w:sz w:val="24"/>
          <w:szCs w:val="24"/>
        </w:rPr>
        <w:t xml:space="preserve"> samt hvad de </w:t>
      </w:r>
      <w:r w:rsidR="00DE502C">
        <w:rPr>
          <w:rFonts w:ascii="Times New Roman" w:hAnsi="Times New Roman" w:cs="Times New Roman"/>
          <w:sz w:val="24"/>
          <w:szCs w:val="24"/>
        </w:rPr>
        <w:t>professionelle</w:t>
      </w:r>
      <w:r w:rsidR="002F2750">
        <w:rPr>
          <w:rFonts w:ascii="Times New Roman" w:hAnsi="Times New Roman" w:cs="Times New Roman"/>
          <w:sz w:val="24"/>
          <w:szCs w:val="24"/>
        </w:rPr>
        <w:t xml:space="preserve"> </w:t>
      </w:r>
      <w:r w:rsidR="005B1AAE">
        <w:rPr>
          <w:rFonts w:ascii="Times New Roman" w:hAnsi="Times New Roman" w:cs="Times New Roman"/>
          <w:sz w:val="24"/>
          <w:szCs w:val="24"/>
        </w:rPr>
        <w:t>anser for</w:t>
      </w:r>
      <w:r w:rsidR="003C2A3D">
        <w:rPr>
          <w:rFonts w:ascii="Times New Roman" w:hAnsi="Times New Roman" w:cs="Times New Roman"/>
          <w:sz w:val="24"/>
          <w:szCs w:val="24"/>
        </w:rPr>
        <w:t xml:space="preserve"> </w:t>
      </w:r>
      <w:r w:rsidR="005B1AAE">
        <w:rPr>
          <w:rFonts w:ascii="Times New Roman" w:hAnsi="Times New Roman" w:cs="Times New Roman"/>
          <w:sz w:val="24"/>
          <w:szCs w:val="24"/>
        </w:rPr>
        <w:t>rele</w:t>
      </w:r>
      <w:r w:rsidR="002F2750">
        <w:rPr>
          <w:rFonts w:ascii="Times New Roman" w:hAnsi="Times New Roman" w:cs="Times New Roman"/>
          <w:sz w:val="24"/>
          <w:szCs w:val="24"/>
        </w:rPr>
        <w:t>vant at drøfte på mødet</w:t>
      </w:r>
      <w:r w:rsidR="005B1AAE">
        <w:rPr>
          <w:rFonts w:ascii="Times New Roman" w:hAnsi="Times New Roman" w:cs="Times New Roman"/>
          <w:sz w:val="24"/>
          <w:szCs w:val="24"/>
        </w:rPr>
        <w:t>.</w:t>
      </w:r>
    </w:p>
    <w:p w:rsidR="00916C61" w:rsidRDefault="005B1AA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Som jeg har nævnt tidligere så</w:t>
      </w:r>
      <w:r w:rsidR="005835B4">
        <w:rPr>
          <w:rFonts w:ascii="Times New Roman" w:hAnsi="Times New Roman" w:cs="Times New Roman"/>
          <w:sz w:val="24"/>
          <w:szCs w:val="24"/>
        </w:rPr>
        <w:t xml:space="preserve"> antager </w:t>
      </w:r>
      <w:r>
        <w:rPr>
          <w:rFonts w:ascii="Times New Roman" w:hAnsi="Times New Roman" w:cs="Times New Roman"/>
          <w:sz w:val="24"/>
          <w:szCs w:val="24"/>
        </w:rPr>
        <w:t xml:space="preserve">jeg, </w:t>
      </w:r>
      <w:r w:rsidR="005835B4">
        <w:rPr>
          <w:rFonts w:ascii="Times New Roman" w:hAnsi="Times New Roman" w:cs="Times New Roman"/>
          <w:sz w:val="24"/>
          <w:szCs w:val="24"/>
        </w:rPr>
        <w:t>at</w:t>
      </w:r>
      <w:r w:rsidR="005835B4" w:rsidRPr="001C41B7">
        <w:rPr>
          <w:rFonts w:ascii="Times New Roman" w:hAnsi="Times New Roman" w:cs="Times New Roman"/>
          <w:i/>
          <w:sz w:val="24"/>
          <w:szCs w:val="24"/>
        </w:rPr>
        <w:t xml:space="preserve"> rammen</w:t>
      </w:r>
      <w:r w:rsidR="005835B4">
        <w:rPr>
          <w:rFonts w:ascii="Times New Roman" w:hAnsi="Times New Roman" w:cs="Times New Roman"/>
          <w:sz w:val="24"/>
          <w:szCs w:val="24"/>
        </w:rPr>
        <w:t xml:space="preserve"> udgør en</w:t>
      </w:r>
      <w:r w:rsidR="00ED4B01">
        <w:rPr>
          <w:rFonts w:ascii="Times New Roman" w:hAnsi="Times New Roman" w:cs="Times New Roman"/>
          <w:sz w:val="24"/>
          <w:szCs w:val="24"/>
        </w:rPr>
        <w:t xml:space="preserve"> række</w:t>
      </w:r>
      <w:r w:rsidR="005835B4">
        <w:rPr>
          <w:rFonts w:ascii="Times New Roman" w:hAnsi="Times New Roman" w:cs="Times New Roman"/>
          <w:sz w:val="24"/>
          <w:szCs w:val="24"/>
        </w:rPr>
        <w:t xml:space="preserve"> strukturel</w:t>
      </w:r>
      <w:r w:rsidR="00ED4B01">
        <w:rPr>
          <w:rFonts w:ascii="Times New Roman" w:hAnsi="Times New Roman" w:cs="Times New Roman"/>
          <w:sz w:val="24"/>
          <w:szCs w:val="24"/>
        </w:rPr>
        <w:t>le</w:t>
      </w:r>
      <w:r w:rsidR="005835B4">
        <w:rPr>
          <w:rFonts w:ascii="Times New Roman" w:hAnsi="Times New Roman" w:cs="Times New Roman"/>
          <w:sz w:val="24"/>
          <w:szCs w:val="24"/>
        </w:rPr>
        <w:t xml:space="preserve"> betingelser, som</w:t>
      </w:r>
      <w:r>
        <w:rPr>
          <w:rFonts w:ascii="Times New Roman" w:hAnsi="Times New Roman" w:cs="Times New Roman"/>
          <w:sz w:val="24"/>
          <w:szCs w:val="24"/>
        </w:rPr>
        <w:t xml:space="preserve"> hjælper mig med, at få øje på hvordan</w:t>
      </w:r>
      <w:r w:rsidR="00ED4B01">
        <w:rPr>
          <w:rFonts w:ascii="Times New Roman" w:hAnsi="Times New Roman" w:cs="Times New Roman"/>
          <w:sz w:val="24"/>
          <w:szCs w:val="24"/>
        </w:rPr>
        <w:t xml:space="preserve"> disse intentioner med lovgivningen finder sted i praksis. </w:t>
      </w:r>
      <w:r w:rsidR="00DE502C" w:rsidRPr="001C41B7">
        <w:rPr>
          <w:rFonts w:ascii="Times New Roman" w:hAnsi="Times New Roman" w:cs="Times New Roman"/>
          <w:i/>
          <w:sz w:val="24"/>
          <w:szCs w:val="24"/>
        </w:rPr>
        <w:t>Rammen</w:t>
      </w:r>
      <w:r w:rsidR="00DE502C">
        <w:rPr>
          <w:rFonts w:ascii="Times New Roman" w:hAnsi="Times New Roman" w:cs="Times New Roman"/>
          <w:sz w:val="24"/>
          <w:szCs w:val="24"/>
        </w:rPr>
        <w:t xml:space="preserve"> kan således bruges til at åbne op for at se på, både hvad der bliver inkluderet på dette møde, men samtidigt også</w:t>
      </w:r>
      <w:r w:rsidR="001C41B7">
        <w:rPr>
          <w:rFonts w:ascii="Times New Roman" w:hAnsi="Times New Roman" w:cs="Times New Roman"/>
          <w:sz w:val="24"/>
          <w:szCs w:val="24"/>
        </w:rPr>
        <w:t xml:space="preserve"> på hvad der bliver ekskluderet.</w:t>
      </w:r>
      <w:r w:rsidR="00DE502C">
        <w:rPr>
          <w:rFonts w:ascii="Times New Roman" w:hAnsi="Times New Roman" w:cs="Times New Roman"/>
          <w:sz w:val="24"/>
          <w:szCs w:val="24"/>
        </w:rPr>
        <w:t xml:space="preserve"> Goffmans rammebegreb hjælper mi</w:t>
      </w:r>
      <w:r w:rsidR="00B00A2C">
        <w:rPr>
          <w:rFonts w:ascii="Times New Roman" w:hAnsi="Times New Roman" w:cs="Times New Roman"/>
          <w:sz w:val="24"/>
          <w:szCs w:val="24"/>
        </w:rPr>
        <w:t xml:space="preserve">g med at kaste lys over hvilke potentialer og udfordringer der er </w:t>
      </w:r>
      <w:r w:rsidR="00DE502C">
        <w:rPr>
          <w:rFonts w:ascii="Times New Roman" w:hAnsi="Times New Roman" w:cs="Times New Roman"/>
          <w:sz w:val="24"/>
          <w:szCs w:val="24"/>
        </w:rPr>
        <w:t>til</w:t>
      </w:r>
      <w:r w:rsidR="00592EA2">
        <w:rPr>
          <w:rFonts w:ascii="Times New Roman" w:hAnsi="Times New Roman" w:cs="Times New Roman"/>
          <w:sz w:val="24"/>
          <w:szCs w:val="24"/>
        </w:rPr>
        <w:t xml:space="preserve"> </w:t>
      </w:r>
      <w:r w:rsidR="00DE502C">
        <w:rPr>
          <w:rFonts w:ascii="Times New Roman" w:hAnsi="Times New Roman" w:cs="Times New Roman"/>
          <w:sz w:val="24"/>
          <w:szCs w:val="24"/>
        </w:rPr>
        <w:t xml:space="preserve">stede når konteksten er rehabiliteringsteamsmødet. </w:t>
      </w:r>
      <w:r>
        <w:rPr>
          <w:rFonts w:ascii="Times New Roman" w:hAnsi="Times New Roman" w:cs="Times New Roman"/>
          <w:sz w:val="24"/>
          <w:szCs w:val="24"/>
        </w:rPr>
        <w:t xml:space="preserve">Med </w:t>
      </w:r>
      <w:r w:rsidR="00F9277C">
        <w:rPr>
          <w:rFonts w:ascii="Times New Roman" w:hAnsi="Times New Roman" w:cs="Times New Roman"/>
          <w:sz w:val="24"/>
          <w:szCs w:val="24"/>
        </w:rPr>
        <w:t>d</w:t>
      </w:r>
      <w:r>
        <w:rPr>
          <w:rFonts w:ascii="Times New Roman" w:hAnsi="Times New Roman" w:cs="Times New Roman"/>
          <w:sz w:val="24"/>
          <w:szCs w:val="24"/>
        </w:rPr>
        <w:t xml:space="preserve">et mener jeg at </w:t>
      </w:r>
      <w:r w:rsidR="00DE502C">
        <w:rPr>
          <w:rFonts w:ascii="Times New Roman" w:hAnsi="Times New Roman" w:cs="Times New Roman"/>
          <w:sz w:val="24"/>
          <w:szCs w:val="24"/>
        </w:rPr>
        <w:t>rehabiliteringsteamsmødet</w:t>
      </w:r>
      <w:r w:rsidR="00F9277C">
        <w:rPr>
          <w:rFonts w:ascii="Times New Roman" w:hAnsi="Times New Roman" w:cs="Times New Roman"/>
          <w:sz w:val="24"/>
          <w:szCs w:val="24"/>
        </w:rPr>
        <w:t xml:space="preserve"> udgør en </w:t>
      </w:r>
      <w:r w:rsidR="00F9277C" w:rsidRPr="001C41B7">
        <w:rPr>
          <w:rFonts w:ascii="Times New Roman" w:hAnsi="Times New Roman" w:cs="Times New Roman"/>
          <w:i/>
          <w:sz w:val="24"/>
          <w:szCs w:val="24"/>
        </w:rPr>
        <w:t>ramme</w:t>
      </w:r>
      <w:r w:rsidR="00916C61">
        <w:rPr>
          <w:rFonts w:ascii="Times New Roman" w:hAnsi="Times New Roman" w:cs="Times New Roman"/>
          <w:sz w:val="24"/>
          <w:szCs w:val="24"/>
        </w:rPr>
        <w:t xml:space="preserve"> </w:t>
      </w:r>
      <w:r w:rsidR="00F9277C">
        <w:rPr>
          <w:rFonts w:ascii="Times New Roman" w:hAnsi="Times New Roman" w:cs="Times New Roman"/>
          <w:sz w:val="24"/>
          <w:szCs w:val="24"/>
        </w:rPr>
        <w:t xml:space="preserve">som </w:t>
      </w:r>
      <w:r>
        <w:rPr>
          <w:rFonts w:ascii="Times New Roman" w:hAnsi="Times New Roman" w:cs="Times New Roman"/>
          <w:sz w:val="24"/>
          <w:szCs w:val="24"/>
        </w:rPr>
        <w:t xml:space="preserve">har </w:t>
      </w:r>
      <w:r w:rsidR="00416ECA">
        <w:rPr>
          <w:rFonts w:ascii="Times New Roman" w:hAnsi="Times New Roman" w:cs="Times New Roman"/>
          <w:sz w:val="24"/>
          <w:szCs w:val="24"/>
        </w:rPr>
        <w:t>konsekvenser for hvad der</w:t>
      </w:r>
      <w:r w:rsidR="00F9277C">
        <w:rPr>
          <w:rFonts w:ascii="Times New Roman" w:hAnsi="Times New Roman" w:cs="Times New Roman"/>
          <w:sz w:val="24"/>
          <w:szCs w:val="24"/>
        </w:rPr>
        <w:t xml:space="preserve"> her skal tales om. G</w:t>
      </w:r>
      <w:r w:rsidR="00416ECA">
        <w:rPr>
          <w:rFonts w:ascii="Times New Roman" w:hAnsi="Times New Roman" w:cs="Times New Roman"/>
          <w:sz w:val="24"/>
          <w:szCs w:val="24"/>
        </w:rPr>
        <w:t xml:space="preserve">odt nok er der </w:t>
      </w:r>
      <w:r w:rsidR="00F9277C">
        <w:rPr>
          <w:rFonts w:ascii="Times New Roman" w:hAnsi="Times New Roman" w:cs="Times New Roman"/>
          <w:sz w:val="24"/>
          <w:szCs w:val="24"/>
        </w:rPr>
        <w:t>med den</w:t>
      </w:r>
      <w:r w:rsidR="00416ECA">
        <w:rPr>
          <w:rFonts w:ascii="Times New Roman" w:hAnsi="Times New Roman" w:cs="Times New Roman"/>
          <w:sz w:val="24"/>
          <w:szCs w:val="24"/>
        </w:rPr>
        <w:t xml:space="preserve"> nye reform gjort plads til en tværfaglig dialog</w:t>
      </w:r>
      <w:r>
        <w:rPr>
          <w:rFonts w:ascii="Times New Roman" w:hAnsi="Times New Roman" w:cs="Times New Roman"/>
          <w:sz w:val="24"/>
          <w:szCs w:val="24"/>
        </w:rPr>
        <w:t xml:space="preserve"> og mulighed for at borgeren skal </w:t>
      </w:r>
      <w:r w:rsidR="00DE502C">
        <w:rPr>
          <w:rFonts w:ascii="Times New Roman" w:hAnsi="Times New Roman" w:cs="Times New Roman"/>
          <w:sz w:val="24"/>
          <w:szCs w:val="24"/>
        </w:rPr>
        <w:t>inddrages</w:t>
      </w:r>
      <w:r w:rsidR="00416ECA">
        <w:rPr>
          <w:rFonts w:ascii="Times New Roman" w:hAnsi="Times New Roman" w:cs="Times New Roman"/>
          <w:sz w:val="24"/>
          <w:szCs w:val="24"/>
        </w:rPr>
        <w:t xml:space="preserve">, men </w:t>
      </w:r>
      <w:r w:rsidR="00F9277C">
        <w:rPr>
          <w:rFonts w:ascii="Times New Roman" w:hAnsi="Times New Roman" w:cs="Times New Roman"/>
          <w:sz w:val="24"/>
          <w:szCs w:val="24"/>
        </w:rPr>
        <w:t>dette skal efter min mening</w:t>
      </w:r>
      <w:r w:rsidR="00B00A2C">
        <w:rPr>
          <w:rFonts w:ascii="Times New Roman" w:hAnsi="Times New Roman" w:cs="Times New Roman"/>
          <w:sz w:val="24"/>
          <w:szCs w:val="24"/>
        </w:rPr>
        <w:t xml:space="preserve">, </w:t>
      </w:r>
      <w:r w:rsidR="00F9277C">
        <w:rPr>
          <w:rFonts w:ascii="Times New Roman" w:hAnsi="Times New Roman" w:cs="Times New Roman"/>
          <w:sz w:val="24"/>
          <w:szCs w:val="24"/>
        </w:rPr>
        <w:t>ses i lyset af at</w:t>
      </w:r>
      <w:r w:rsidR="00416ECA">
        <w:rPr>
          <w:rFonts w:ascii="Times New Roman" w:hAnsi="Times New Roman" w:cs="Times New Roman"/>
          <w:sz w:val="24"/>
          <w:szCs w:val="24"/>
        </w:rPr>
        <w:t xml:space="preserve"> det c</w:t>
      </w:r>
      <w:r w:rsidR="00F9277C">
        <w:rPr>
          <w:rFonts w:ascii="Times New Roman" w:hAnsi="Times New Roman" w:cs="Times New Roman"/>
          <w:sz w:val="24"/>
          <w:szCs w:val="24"/>
        </w:rPr>
        <w:t>entrale omdrejningspunkt fortsat er</w:t>
      </w:r>
      <w:r w:rsidR="00416ECA">
        <w:rPr>
          <w:rFonts w:ascii="Times New Roman" w:hAnsi="Times New Roman" w:cs="Times New Roman"/>
          <w:sz w:val="24"/>
          <w:szCs w:val="24"/>
        </w:rPr>
        <w:t xml:space="preserve"> omkring den beskæftigelsesrettede indsats.  </w:t>
      </w:r>
    </w:p>
    <w:p w:rsidR="003C2A3D" w:rsidRDefault="00416EC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667D42">
        <w:rPr>
          <w:rFonts w:ascii="Times New Roman" w:hAnsi="Times New Roman" w:cs="Times New Roman"/>
          <w:sz w:val="24"/>
          <w:szCs w:val="24"/>
        </w:rPr>
        <w:t xml:space="preserve">ed at anvende </w:t>
      </w:r>
      <w:r w:rsidR="00667D42">
        <w:rPr>
          <w:rFonts w:ascii="Times New Roman" w:hAnsi="Times New Roman" w:cs="Times New Roman"/>
          <w:i/>
          <w:sz w:val="24"/>
          <w:szCs w:val="24"/>
        </w:rPr>
        <w:t>rammen,</w:t>
      </w:r>
      <w:r w:rsidR="0089410E">
        <w:rPr>
          <w:rFonts w:ascii="Times New Roman" w:hAnsi="Times New Roman" w:cs="Times New Roman"/>
          <w:sz w:val="24"/>
          <w:szCs w:val="24"/>
        </w:rPr>
        <w:t xml:space="preserve"> til at se på hvordan borgeren inviteres ind i samtalen åbner det op for muligheden for a</w:t>
      </w:r>
      <w:r w:rsidR="00B00A2C">
        <w:rPr>
          <w:rFonts w:ascii="Times New Roman" w:hAnsi="Times New Roman" w:cs="Times New Roman"/>
          <w:sz w:val="24"/>
          <w:szCs w:val="24"/>
        </w:rPr>
        <w:t xml:space="preserve">t se på spor efter hvad som er </w:t>
      </w:r>
      <w:r w:rsidR="0089410E" w:rsidRPr="00667D42">
        <w:rPr>
          <w:rFonts w:ascii="Times New Roman" w:hAnsi="Times New Roman" w:cs="Times New Roman"/>
          <w:i/>
          <w:sz w:val="24"/>
          <w:szCs w:val="24"/>
        </w:rPr>
        <w:t xml:space="preserve">det primære aspekt </w:t>
      </w:r>
      <w:r w:rsidR="0089410E" w:rsidRPr="0074596A">
        <w:rPr>
          <w:rFonts w:ascii="Times New Roman" w:hAnsi="Times New Roman" w:cs="Times New Roman"/>
          <w:sz w:val="24"/>
          <w:szCs w:val="24"/>
        </w:rPr>
        <w:t>i interaktionen</w:t>
      </w:r>
      <w:r w:rsidR="0089410E">
        <w:rPr>
          <w:rFonts w:ascii="Times New Roman" w:hAnsi="Times New Roman" w:cs="Times New Roman"/>
          <w:sz w:val="24"/>
          <w:szCs w:val="24"/>
        </w:rPr>
        <w:t xml:space="preserve">. </w:t>
      </w:r>
      <w:r w:rsidR="002941BF">
        <w:rPr>
          <w:rFonts w:ascii="Times New Roman" w:hAnsi="Times New Roman" w:cs="Times New Roman"/>
          <w:sz w:val="24"/>
          <w:szCs w:val="24"/>
        </w:rPr>
        <w:t xml:space="preserve">Således vil jeg søge efter invitationer fra de </w:t>
      </w:r>
      <w:r w:rsidR="00DE502C">
        <w:rPr>
          <w:rFonts w:ascii="Times New Roman" w:hAnsi="Times New Roman" w:cs="Times New Roman"/>
          <w:sz w:val="24"/>
          <w:szCs w:val="24"/>
        </w:rPr>
        <w:t>professionelle</w:t>
      </w:r>
      <w:r w:rsidR="001C41B7">
        <w:rPr>
          <w:rFonts w:ascii="Times New Roman" w:hAnsi="Times New Roman" w:cs="Times New Roman"/>
          <w:sz w:val="24"/>
          <w:szCs w:val="24"/>
        </w:rPr>
        <w:t>,</w:t>
      </w:r>
      <w:r w:rsidR="002941BF">
        <w:rPr>
          <w:rFonts w:ascii="Times New Roman" w:hAnsi="Times New Roman" w:cs="Times New Roman"/>
          <w:sz w:val="24"/>
          <w:szCs w:val="24"/>
        </w:rPr>
        <w:t xml:space="preserve"> både i forhold til hvordan de helt overordnet bliver inviteret ind i samtalen, men også mere konkret i forhold til </w:t>
      </w:r>
      <w:r w:rsidR="00BC683D">
        <w:rPr>
          <w:rFonts w:ascii="Times New Roman" w:hAnsi="Times New Roman" w:cs="Times New Roman"/>
          <w:sz w:val="24"/>
          <w:szCs w:val="24"/>
        </w:rPr>
        <w:t xml:space="preserve">hvad de </w:t>
      </w:r>
      <w:r w:rsidR="00DE502C">
        <w:rPr>
          <w:rFonts w:ascii="Times New Roman" w:hAnsi="Times New Roman" w:cs="Times New Roman"/>
          <w:sz w:val="24"/>
          <w:szCs w:val="24"/>
        </w:rPr>
        <w:t>professionelle</w:t>
      </w:r>
      <w:r w:rsidR="00BC683D">
        <w:rPr>
          <w:rFonts w:ascii="Times New Roman" w:hAnsi="Times New Roman" w:cs="Times New Roman"/>
          <w:sz w:val="24"/>
          <w:szCs w:val="24"/>
        </w:rPr>
        <w:t xml:space="preserve"> gerne vil snakke om, og om der er noget de ikke mener der i</w:t>
      </w:r>
      <w:r w:rsidR="003C2A3D">
        <w:rPr>
          <w:rFonts w:ascii="Times New Roman" w:hAnsi="Times New Roman" w:cs="Times New Roman"/>
          <w:sz w:val="24"/>
          <w:szCs w:val="24"/>
        </w:rPr>
        <w:t>kke er relevant i denne ramme.</w:t>
      </w:r>
    </w:p>
    <w:p w:rsidR="0089410E" w:rsidRDefault="003C2A3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502C">
        <w:rPr>
          <w:rFonts w:ascii="Times New Roman" w:hAnsi="Times New Roman" w:cs="Times New Roman"/>
          <w:sz w:val="24"/>
          <w:szCs w:val="24"/>
        </w:rPr>
        <w:t>I forhold til gældende lovgivning</w:t>
      </w:r>
      <w:r w:rsidR="001C41B7">
        <w:rPr>
          <w:rFonts w:ascii="Times New Roman" w:hAnsi="Times New Roman" w:cs="Times New Roman"/>
          <w:sz w:val="24"/>
          <w:szCs w:val="24"/>
        </w:rPr>
        <w:t>,</w:t>
      </w:r>
      <w:r w:rsidR="00DE502C">
        <w:rPr>
          <w:rFonts w:ascii="Times New Roman" w:hAnsi="Times New Roman" w:cs="Times New Roman"/>
          <w:sz w:val="24"/>
          <w:szCs w:val="24"/>
        </w:rPr>
        <w:t xml:space="preserve"> så er det helt centralt at dette møde skal ende ud med at de professionelle kommer med en indstilling i fo</w:t>
      </w:r>
      <w:r w:rsidR="001C41B7">
        <w:rPr>
          <w:rFonts w:ascii="Times New Roman" w:hAnsi="Times New Roman" w:cs="Times New Roman"/>
          <w:sz w:val="24"/>
          <w:szCs w:val="24"/>
        </w:rPr>
        <w:t xml:space="preserve">rhold til borgerens sag. Derfor </w:t>
      </w:r>
      <w:proofErr w:type="gramStart"/>
      <w:r w:rsidR="001C41B7">
        <w:rPr>
          <w:rFonts w:ascii="Times New Roman" w:hAnsi="Times New Roman" w:cs="Times New Roman"/>
          <w:sz w:val="24"/>
          <w:szCs w:val="24"/>
        </w:rPr>
        <w:t xml:space="preserve">vil </w:t>
      </w:r>
      <w:r w:rsidR="00DE502C">
        <w:rPr>
          <w:rFonts w:ascii="Times New Roman" w:hAnsi="Times New Roman" w:cs="Times New Roman"/>
          <w:sz w:val="24"/>
          <w:szCs w:val="24"/>
        </w:rPr>
        <w:t xml:space="preserve"> jeg</w:t>
      </w:r>
      <w:proofErr w:type="gramEnd"/>
      <w:r w:rsidR="00DE502C">
        <w:rPr>
          <w:rFonts w:ascii="Times New Roman" w:hAnsi="Times New Roman" w:cs="Times New Roman"/>
          <w:sz w:val="24"/>
          <w:szCs w:val="24"/>
        </w:rPr>
        <w:t xml:space="preserve"> også vil vende m</w:t>
      </w:r>
      <w:r w:rsidR="001C41B7">
        <w:rPr>
          <w:rFonts w:ascii="Times New Roman" w:hAnsi="Times New Roman" w:cs="Times New Roman"/>
          <w:sz w:val="24"/>
          <w:szCs w:val="24"/>
        </w:rPr>
        <w:t xml:space="preserve">it blik mod disse indstillinger, </w:t>
      </w:r>
      <w:r w:rsidR="00DE502C">
        <w:rPr>
          <w:rFonts w:ascii="Times New Roman" w:hAnsi="Times New Roman" w:cs="Times New Roman"/>
          <w:sz w:val="24"/>
          <w:szCs w:val="24"/>
        </w:rPr>
        <w:t>id</w:t>
      </w:r>
      <w:r w:rsidR="001C41B7">
        <w:rPr>
          <w:rFonts w:ascii="Times New Roman" w:hAnsi="Times New Roman" w:cs="Times New Roman"/>
          <w:sz w:val="24"/>
          <w:szCs w:val="24"/>
        </w:rPr>
        <w:t>et jeg forventer at rammen for hv</w:t>
      </w:r>
      <w:r w:rsidR="00DE502C">
        <w:rPr>
          <w:rFonts w:ascii="Times New Roman" w:hAnsi="Times New Roman" w:cs="Times New Roman"/>
          <w:sz w:val="24"/>
          <w:szCs w:val="24"/>
        </w:rPr>
        <w:t xml:space="preserve">ad de professionelle anser for relevant at drøfte blive tydelig i deres redegørelse for selve indstillingen. </w:t>
      </w:r>
    </w:p>
    <w:p w:rsidR="007748E0" w:rsidRDefault="0089410E" w:rsidP="0062651C">
      <w:pPr>
        <w:spacing w:line="360" w:lineRule="auto"/>
        <w:jc w:val="both"/>
        <w:rPr>
          <w:rFonts w:ascii="Times New Roman" w:hAnsi="Times New Roman" w:cs="Times New Roman"/>
          <w:sz w:val="24"/>
          <w:szCs w:val="24"/>
        </w:rPr>
      </w:pPr>
      <w:r w:rsidRPr="001A1D74">
        <w:rPr>
          <w:rFonts w:ascii="Times New Roman" w:hAnsi="Times New Roman" w:cs="Times New Roman"/>
          <w:i/>
          <w:sz w:val="24"/>
          <w:szCs w:val="24"/>
        </w:rPr>
        <w:t>Footing</w:t>
      </w:r>
      <w:r w:rsidR="007748E0">
        <w:rPr>
          <w:rFonts w:ascii="Times New Roman" w:hAnsi="Times New Roman" w:cs="Times New Roman"/>
          <w:sz w:val="24"/>
          <w:szCs w:val="24"/>
        </w:rPr>
        <w:t xml:space="preserve"> gør sig anvendeligt her, idet det er med til at åbne op for, hvordan disse sproglige ita</w:t>
      </w:r>
      <w:r w:rsidR="00B00A2C">
        <w:rPr>
          <w:rFonts w:ascii="Times New Roman" w:hAnsi="Times New Roman" w:cs="Times New Roman"/>
          <w:sz w:val="24"/>
          <w:szCs w:val="24"/>
        </w:rPr>
        <w:t xml:space="preserve">lesættelser specifikt anvendes </w:t>
      </w:r>
      <w:r w:rsidR="007748E0">
        <w:rPr>
          <w:rFonts w:ascii="Times New Roman" w:hAnsi="Times New Roman" w:cs="Times New Roman"/>
          <w:sz w:val="24"/>
          <w:szCs w:val="24"/>
        </w:rPr>
        <w:t xml:space="preserve">i </w:t>
      </w:r>
      <w:r w:rsidR="007748E0" w:rsidRPr="00667D42">
        <w:rPr>
          <w:rFonts w:ascii="Times New Roman" w:hAnsi="Times New Roman" w:cs="Times New Roman"/>
          <w:i/>
          <w:sz w:val="24"/>
          <w:szCs w:val="24"/>
        </w:rPr>
        <w:t>rammen</w:t>
      </w:r>
      <w:r w:rsidR="007748E0">
        <w:rPr>
          <w:rFonts w:ascii="Times New Roman" w:hAnsi="Times New Roman" w:cs="Times New Roman"/>
          <w:sz w:val="24"/>
          <w:szCs w:val="24"/>
        </w:rPr>
        <w:t xml:space="preserve"> for </w:t>
      </w:r>
      <w:r>
        <w:rPr>
          <w:rFonts w:ascii="Times New Roman" w:hAnsi="Times New Roman" w:cs="Times New Roman"/>
          <w:sz w:val="24"/>
          <w:szCs w:val="24"/>
        </w:rPr>
        <w:t xml:space="preserve">hvad </w:t>
      </w:r>
      <w:r w:rsidR="007748E0">
        <w:rPr>
          <w:rFonts w:ascii="Times New Roman" w:hAnsi="Times New Roman" w:cs="Times New Roman"/>
          <w:sz w:val="24"/>
          <w:szCs w:val="24"/>
        </w:rPr>
        <w:t>der er det</w:t>
      </w:r>
      <w:r>
        <w:rPr>
          <w:rFonts w:ascii="Times New Roman" w:hAnsi="Times New Roman" w:cs="Times New Roman"/>
          <w:sz w:val="24"/>
          <w:szCs w:val="24"/>
        </w:rPr>
        <w:t xml:space="preserve"> </w:t>
      </w:r>
      <w:r w:rsidRPr="001A1D74">
        <w:rPr>
          <w:rFonts w:ascii="Times New Roman" w:hAnsi="Times New Roman" w:cs="Times New Roman"/>
          <w:i/>
          <w:sz w:val="24"/>
          <w:szCs w:val="24"/>
        </w:rPr>
        <w:t>det retningsgivende spor</w:t>
      </w:r>
      <w:r w:rsidR="007748E0">
        <w:rPr>
          <w:rFonts w:ascii="Times New Roman" w:hAnsi="Times New Roman" w:cs="Times New Roman"/>
          <w:sz w:val="24"/>
          <w:szCs w:val="24"/>
        </w:rPr>
        <w:t xml:space="preserve"> i samtalen. Samtidig kan </w:t>
      </w:r>
      <w:r>
        <w:rPr>
          <w:rFonts w:ascii="Times New Roman" w:hAnsi="Times New Roman" w:cs="Times New Roman"/>
          <w:sz w:val="24"/>
          <w:szCs w:val="24"/>
        </w:rPr>
        <w:t xml:space="preserve">der </w:t>
      </w:r>
      <w:r w:rsidR="007748E0">
        <w:rPr>
          <w:rFonts w:ascii="Times New Roman" w:hAnsi="Times New Roman" w:cs="Times New Roman"/>
          <w:sz w:val="24"/>
          <w:szCs w:val="24"/>
        </w:rPr>
        <w:t xml:space="preserve">være spor af hvor </w:t>
      </w:r>
      <w:r>
        <w:rPr>
          <w:rFonts w:ascii="Times New Roman" w:hAnsi="Times New Roman" w:cs="Times New Roman"/>
          <w:sz w:val="24"/>
          <w:szCs w:val="24"/>
        </w:rPr>
        <w:t xml:space="preserve">de </w:t>
      </w:r>
      <w:r w:rsidR="00DE502C">
        <w:rPr>
          <w:rFonts w:ascii="Times New Roman" w:hAnsi="Times New Roman" w:cs="Times New Roman"/>
          <w:sz w:val="24"/>
          <w:szCs w:val="24"/>
        </w:rPr>
        <w:t>professionelle</w:t>
      </w:r>
      <w:r>
        <w:rPr>
          <w:rFonts w:ascii="Times New Roman" w:hAnsi="Times New Roman" w:cs="Times New Roman"/>
          <w:sz w:val="24"/>
          <w:szCs w:val="24"/>
        </w:rPr>
        <w:t xml:space="preserve"> i invitationen</w:t>
      </w:r>
      <w:r w:rsidR="007748E0">
        <w:rPr>
          <w:rFonts w:ascii="Times New Roman" w:hAnsi="Times New Roman" w:cs="Times New Roman"/>
          <w:sz w:val="24"/>
          <w:szCs w:val="24"/>
        </w:rPr>
        <w:t>,</w:t>
      </w:r>
      <w:r>
        <w:rPr>
          <w:rFonts w:ascii="Times New Roman" w:hAnsi="Times New Roman" w:cs="Times New Roman"/>
          <w:sz w:val="24"/>
          <w:szCs w:val="24"/>
        </w:rPr>
        <w:t xml:space="preserve"> ved hjælp af tegn og signaler </w:t>
      </w:r>
      <w:r>
        <w:rPr>
          <w:rFonts w:ascii="Times New Roman" w:hAnsi="Times New Roman" w:cs="Times New Roman"/>
          <w:sz w:val="24"/>
          <w:szCs w:val="24"/>
        </w:rPr>
        <w:lastRenderedPageBreak/>
        <w:t>”instruere</w:t>
      </w:r>
      <w:r w:rsidR="007748E0">
        <w:rPr>
          <w:rFonts w:ascii="Times New Roman" w:hAnsi="Times New Roman" w:cs="Times New Roman"/>
          <w:sz w:val="24"/>
          <w:szCs w:val="24"/>
        </w:rPr>
        <w:t>r</w:t>
      </w:r>
      <w:r>
        <w:rPr>
          <w:rFonts w:ascii="Times New Roman" w:hAnsi="Times New Roman" w:cs="Times New Roman"/>
          <w:sz w:val="24"/>
          <w:szCs w:val="24"/>
        </w:rPr>
        <w:t xml:space="preserve">” borgeren omkring hvad det er der lægges vægt på i disse invitationer. </w:t>
      </w:r>
      <w:r w:rsidR="00BC683D">
        <w:rPr>
          <w:rFonts w:ascii="Times New Roman" w:hAnsi="Times New Roman" w:cs="Times New Roman"/>
          <w:sz w:val="24"/>
          <w:szCs w:val="24"/>
        </w:rPr>
        <w:t xml:space="preserve"> Således giver</w:t>
      </w:r>
      <w:r w:rsidR="00BC683D" w:rsidRPr="007748E0">
        <w:rPr>
          <w:rFonts w:ascii="Times New Roman" w:hAnsi="Times New Roman" w:cs="Times New Roman"/>
          <w:i/>
          <w:sz w:val="24"/>
          <w:szCs w:val="24"/>
        </w:rPr>
        <w:t xml:space="preserve"> footing</w:t>
      </w:r>
      <w:r w:rsidR="00BC683D">
        <w:rPr>
          <w:rFonts w:ascii="Times New Roman" w:hAnsi="Times New Roman" w:cs="Times New Roman"/>
          <w:sz w:val="24"/>
          <w:szCs w:val="24"/>
        </w:rPr>
        <w:t xml:space="preserve"> mig en mulighed for mere sprognært at kode særlige ord eller sætninger som er </w:t>
      </w:r>
      <w:r w:rsidR="00BC683D" w:rsidRPr="007748E0">
        <w:rPr>
          <w:rFonts w:ascii="Times New Roman" w:hAnsi="Times New Roman" w:cs="Times New Roman"/>
          <w:i/>
          <w:sz w:val="24"/>
          <w:szCs w:val="24"/>
        </w:rPr>
        <w:t>det retni</w:t>
      </w:r>
      <w:r w:rsidR="00816275" w:rsidRPr="007748E0">
        <w:rPr>
          <w:rFonts w:ascii="Times New Roman" w:hAnsi="Times New Roman" w:cs="Times New Roman"/>
          <w:i/>
          <w:sz w:val="24"/>
          <w:szCs w:val="24"/>
        </w:rPr>
        <w:t>ngsgivende spor</w:t>
      </w:r>
      <w:r w:rsidR="001C41B7">
        <w:rPr>
          <w:rFonts w:ascii="Times New Roman" w:hAnsi="Times New Roman" w:cs="Times New Roman"/>
          <w:sz w:val="24"/>
          <w:szCs w:val="24"/>
        </w:rPr>
        <w:t xml:space="preserve"> </w:t>
      </w:r>
      <w:r w:rsidR="007748E0">
        <w:rPr>
          <w:rFonts w:ascii="Times New Roman" w:hAnsi="Times New Roman" w:cs="Times New Roman"/>
          <w:sz w:val="24"/>
          <w:szCs w:val="24"/>
        </w:rPr>
        <w:t>i samtalen. H</w:t>
      </w:r>
      <w:r w:rsidR="00816275">
        <w:rPr>
          <w:rFonts w:ascii="Times New Roman" w:hAnsi="Times New Roman" w:cs="Times New Roman"/>
          <w:sz w:val="24"/>
          <w:szCs w:val="24"/>
        </w:rPr>
        <w:t xml:space="preserve">er vil </w:t>
      </w:r>
      <w:r w:rsidR="00BC683D">
        <w:rPr>
          <w:rFonts w:ascii="Times New Roman" w:hAnsi="Times New Roman" w:cs="Times New Roman"/>
          <w:sz w:val="24"/>
          <w:szCs w:val="24"/>
        </w:rPr>
        <w:t xml:space="preserve">jeg </w:t>
      </w:r>
      <w:r w:rsidR="00816275">
        <w:rPr>
          <w:rFonts w:ascii="Times New Roman" w:hAnsi="Times New Roman" w:cs="Times New Roman"/>
          <w:sz w:val="24"/>
          <w:szCs w:val="24"/>
        </w:rPr>
        <w:t xml:space="preserve">konkret </w:t>
      </w:r>
      <w:r w:rsidR="007748E0">
        <w:rPr>
          <w:rFonts w:ascii="Times New Roman" w:hAnsi="Times New Roman" w:cs="Times New Roman"/>
          <w:sz w:val="24"/>
          <w:szCs w:val="24"/>
        </w:rPr>
        <w:t xml:space="preserve">og </w:t>
      </w:r>
      <w:r w:rsidR="00816275">
        <w:rPr>
          <w:rFonts w:ascii="Times New Roman" w:hAnsi="Times New Roman" w:cs="Times New Roman"/>
          <w:sz w:val="24"/>
          <w:szCs w:val="24"/>
        </w:rPr>
        <w:t xml:space="preserve">systematisk </w:t>
      </w:r>
      <w:r w:rsidR="00BC683D">
        <w:rPr>
          <w:rFonts w:ascii="Times New Roman" w:hAnsi="Times New Roman" w:cs="Times New Roman"/>
          <w:sz w:val="24"/>
          <w:szCs w:val="24"/>
        </w:rPr>
        <w:t xml:space="preserve">kode </w:t>
      </w:r>
      <w:r w:rsidR="007748E0">
        <w:rPr>
          <w:rFonts w:ascii="Times New Roman" w:hAnsi="Times New Roman" w:cs="Times New Roman"/>
          <w:sz w:val="24"/>
          <w:szCs w:val="24"/>
        </w:rPr>
        <w:t>efter ord eller sætninger i forh</w:t>
      </w:r>
      <w:r w:rsidR="009F22C0">
        <w:rPr>
          <w:rFonts w:ascii="Times New Roman" w:hAnsi="Times New Roman" w:cs="Times New Roman"/>
          <w:sz w:val="24"/>
          <w:szCs w:val="24"/>
        </w:rPr>
        <w:t>old til hvordan</w:t>
      </w:r>
      <w:r w:rsidR="007748E0">
        <w:rPr>
          <w:rFonts w:ascii="Times New Roman" w:hAnsi="Times New Roman" w:cs="Times New Roman"/>
          <w:sz w:val="24"/>
          <w:szCs w:val="24"/>
        </w:rPr>
        <w:t xml:space="preserve">, og under hvilke forudsætninger, </w:t>
      </w:r>
      <w:r w:rsidR="00816275">
        <w:rPr>
          <w:rFonts w:ascii="Times New Roman" w:hAnsi="Times New Roman" w:cs="Times New Roman"/>
          <w:sz w:val="24"/>
          <w:szCs w:val="24"/>
        </w:rPr>
        <w:t xml:space="preserve">de profesionelle inviterer borgeren ind </w:t>
      </w:r>
      <w:r w:rsidR="007748E0">
        <w:rPr>
          <w:rFonts w:ascii="Times New Roman" w:hAnsi="Times New Roman" w:cs="Times New Roman"/>
          <w:sz w:val="24"/>
          <w:szCs w:val="24"/>
        </w:rPr>
        <w:t xml:space="preserve">i samtalen, og om der </w:t>
      </w:r>
      <w:r w:rsidR="00816275">
        <w:rPr>
          <w:rFonts w:ascii="Times New Roman" w:hAnsi="Times New Roman" w:cs="Times New Roman"/>
          <w:sz w:val="24"/>
          <w:szCs w:val="24"/>
        </w:rPr>
        <w:t>forve</w:t>
      </w:r>
      <w:r w:rsidR="001C7E0F">
        <w:rPr>
          <w:rFonts w:ascii="Times New Roman" w:hAnsi="Times New Roman" w:cs="Times New Roman"/>
          <w:sz w:val="24"/>
          <w:szCs w:val="24"/>
        </w:rPr>
        <w:t>n</w:t>
      </w:r>
      <w:r w:rsidR="00816275">
        <w:rPr>
          <w:rFonts w:ascii="Times New Roman" w:hAnsi="Times New Roman" w:cs="Times New Roman"/>
          <w:sz w:val="24"/>
          <w:szCs w:val="24"/>
        </w:rPr>
        <w:t xml:space="preserve">teligt </w:t>
      </w:r>
      <w:r w:rsidR="007748E0">
        <w:rPr>
          <w:rFonts w:ascii="Times New Roman" w:hAnsi="Times New Roman" w:cs="Times New Roman"/>
          <w:sz w:val="24"/>
          <w:szCs w:val="24"/>
        </w:rPr>
        <w:t xml:space="preserve">er spor af </w:t>
      </w:r>
      <w:r w:rsidR="003C2A3D">
        <w:rPr>
          <w:rFonts w:ascii="Times New Roman" w:hAnsi="Times New Roman" w:cs="Times New Roman"/>
          <w:sz w:val="24"/>
          <w:szCs w:val="24"/>
        </w:rPr>
        <w:t xml:space="preserve">både </w:t>
      </w:r>
      <w:r w:rsidR="00BC683D">
        <w:rPr>
          <w:rFonts w:ascii="Times New Roman" w:hAnsi="Times New Roman" w:cs="Times New Roman"/>
          <w:sz w:val="24"/>
          <w:szCs w:val="24"/>
        </w:rPr>
        <w:t>d</w:t>
      </w:r>
      <w:r w:rsidR="007748E0">
        <w:rPr>
          <w:rFonts w:ascii="Times New Roman" w:hAnsi="Times New Roman" w:cs="Times New Roman"/>
          <w:sz w:val="24"/>
          <w:szCs w:val="24"/>
        </w:rPr>
        <w:t>et beskæftigelsesrettede sigte</w:t>
      </w:r>
      <w:r w:rsidR="00F9277C">
        <w:rPr>
          <w:rFonts w:ascii="Times New Roman" w:hAnsi="Times New Roman" w:cs="Times New Roman"/>
          <w:sz w:val="24"/>
          <w:szCs w:val="24"/>
        </w:rPr>
        <w:t>,</w:t>
      </w:r>
      <w:r w:rsidR="003C2A3D">
        <w:rPr>
          <w:rFonts w:ascii="Times New Roman" w:hAnsi="Times New Roman" w:cs="Times New Roman"/>
          <w:sz w:val="24"/>
          <w:szCs w:val="24"/>
        </w:rPr>
        <w:t xml:space="preserve"> det tværfaglige samarbejde</w:t>
      </w:r>
      <w:r w:rsidR="00F9277C">
        <w:rPr>
          <w:rFonts w:ascii="Times New Roman" w:hAnsi="Times New Roman" w:cs="Times New Roman"/>
          <w:sz w:val="24"/>
          <w:szCs w:val="24"/>
        </w:rPr>
        <w:t xml:space="preserve"> samt hvordan borgeren tilbydes at blive inddraget.</w:t>
      </w:r>
    </w:p>
    <w:p w:rsidR="002311F7"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Helt konkret vil jeg </w:t>
      </w:r>
      <w:r w:rsidRPr="00CA258E">
        <w:rPr>
          <w:rFonts w:ascii="Times New Roman" w:hAnsi="Times New Roman" w:cs="Times New Roman"/>
          <w:sz w:val="24"/>
          <w:szCs w:val="24"/>
        </w:rPr>
        <w:t xml:space="preserve">fokusere på hvordan </w:t>
      </w:r>
      <w:r>
        <w:rPr>
          <w:rFonts w:ascii="Times New Roman" w:hAnsi="Times New Roman" w:cs="Times New Roman"/>
          <w:sz w:val="24"/>
          <w:szCs w:val="24"/>
        </w:rPr>
        <w:t>og af hvem borgeren på re</w:t>
      </w:r>
      <w:r w:rsidRPr="00CA258E">
        <w:rPr>
          <w:rFonts w:ascii="Times New Roman" w:hAnsi="Times New Roman" w:cs="Times New Roman"/>
          <w:sz w:val="24"/>
          <w:szCs w:val="24"/>
        </w:rPr>
        <w:t>hab</w:t>
      </w:r>
      <w:r>
        <w:rPr>
          <w:rFonts w:ascii="Times New Roman" w:hAnsi="Times New Roman" w:cs="Times New Roman"/>
          <w:sz w:val="24"/>
          <w:szCs w:val="24"/>
        </w:rPr>
        <w:t>i</w:t>
      </w:r>
      <w:r w:rsidRPr="00CA258E">
        <w:rPr>
          <w:rFonts w:ascii="Times New Roman" w:hAnsi="Times New Roman" w:cs="Times New Roman"/>
          <w:sz w:val="24"/>
          <w:szCs w:val="24"/>
        </w:rPr>
        <w:t>literingsteamsmødet bliver i</w:t>
      </w:r>
      <w:r>
        <w:rPr>
          <w:rFonts w:ascii="Times New Roman" w:hAnsi="Times New Roman" w:cs="Times New Roman"/>
          <w:sz w:val="24"/>
          <w:szCs w:val="24"/>
        </w:rPr>
        <w:t xml:space="preserve">nviteret ind i selve samtalen, og hvordan det kan spores i selve observationen på rehabiliteringsteamsmødet, samtidigt vil der fra min side være et fokus på hvad det er som de profesionelle anser for relevant at drøfte på disse rehabiliteringsteamsmøder. </w:t>
      </w:r>
      <w:r w:rsidR="002311F7">
        <w:rPr>
          <w:rFonts w:ascii="Times New Roman" w:hAnsi="Times New Roman" w:cs="Times New Roman"/>
          <w:sz w:val="24"/>
          <w:szCs w:val="24"/>
        </w:rPr>
        <w:t xml:space="preserve">Efterfølgende vil jeg komme med uddrag </w:t>
      </w:r>
      <w:r w:rsidR="00927027">
        <w:rPr>
          <w:rFonts w:ascii="Times New Roman" w:hAnsi="Times New Roman" w:cs="Times New Roman"/>
          <w:sz w:val="24"/>
          <w:szCs w:val="24"/>
        </w:rPr>
        <w:t>fra de efterfølgende interviews</w:t>
      </w:r>
      <w:r w:rsidR="002311F7">
        <w:rPr>
          <w:rFonts w:ascii="Times New Roman" w:hAnsi="Times New Roman" w:cs="Times New Roman"/>
          <w:sz w:val="24"/>
          <w:szCs w:val="24"/>
        </w:rPr>
        <w:t xml:space="preserve"> omkring borgeren</w:t>
      </w:r>
      <w:r w:rsidR="00927027">
        <w:rPr>
          <w:rFonts w:ascii="Times New Roman" w:hAnsi="Times New Roman" w:cs="Times New Roman"/>
          <w:sz w:val="24"/>
          <w:szCs w:val="24"/>
        </w:rPr>
        <w:t xml:space="preserve">s oplevelser og forståelser af </w:t>
      </w:r>
      <w:r w:rsidR="002311F7">
        <w:rPr>
          <w:rFonts w:ascii="Times New Roman" w:hAnsi="Times New Roman" w:cs="Times New Roman"/>
          <w:sz w:val="24"/>
          <w:szCs w:val="24"/>
        </w:rPr>
        <w:t xml:space="preserve">at blive inviteret ind i samtalen. </w:t>
      </w:r>
    </w:p>
    <w:p w:rsidR="00B00A2C" w:rsidRDefault="00B00A2C" w:rsidP="0062651C">
      <w:pPr>
        <w:pStyle w:val="Overskrift2"/>
        <w:jc w:val="both"/>
        <w:rPr>
          <w:rFonts w:ascii="Times New Roman" w:eastAsiaTheme="minorEastAsia" w:hAnsi="Times New Roman" w:cs="Times New Roman"/>
          <w:bCs w:val="0"/>
          <w:color w:val="auto"/>
          <w:sz w:val="24"/>
          <w:szCs w:val="24"/>
          <w:u w:val="single"/>
        </w:rPr>
      </w:pPr>
    </w:p>
    <w:p w:rsidR="00A071D1" w:rsidRDefault="0062651C" w:rsidP="0020688B">
      <w:pPr>
        <w:pStyle w:val="Overskrift3"/>
      </w:pPr>
      <w:bookmarkStart w:id="30" w:name="_Toc389441438"/>
      <w:r>
        <w:t>Arbejdsspørgsmål 2</w:t>
      </w:r>
      <w:bookmarkEnd w:id="30"/>
    </w:p>
    <w:p w:rsidR="004836D5" w:rsidRPr="00807EBA" w:rsidRDefault="001C0C14" w:rsidP="0062651C">
      <w:pPr>
        <w:spacing w:line="360" w:lineRule="auto"/>
        <w:jc w:val="both"/>
        <w:rPr>
          <w:rFonts w:ascii="Times New Roman" w:hAnsi="Times New Roman" w:cs="Times New Roman"/>
          <w:b/>
          <w:sz w:val="24"/>
          <w:szCs w:val="24"/>
        </w:rPr>
      </w:pPr>
      <w:r w:rsidRPr="00807EBA">
        <w:rPr>
          <w:rFonts w:ascii="Times New Roman" w:hAnsi="Times New Roman" w:cs="Times New Roman"/>
          <w:b/>
          <w:sz w:val="24"/>
          <w:szCs w:val="24"/>
        </w:rPr>
        <w:t>Hvordan forhandler borgeren i samspil med de professionelle om forståelsen af deres problemforståelse og selvbillede?</w:t>
      </w:r>
    </w:p>
    <w:p w:rsidR="0089410E" w:rsidRDefault="0089410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denne del af analysen vil jeg fokusere på hvordan der på selve rehabiliteringsteamsmødet opstår brud i interaktionen melle</w:t>
      </w:r>
      <w:r w:rsidR="00B00A2C">
        <w:rPr>
          <w:rFonts w:ascii="Times New Roman" w:hAnsi="Times New Roman" w:cs="Times New Roman"/>
          <w:sz w:val="24"/>
          <w:szCs w:val="24"/>
        </w:rPr>
        <w:t>m den profesionelle og borgeren</w:t>
      </w:r>
      <w:r>
        <w:rPr>
          <w:rFonts w:ascii="Times New Roman" w:hAnsi="Times New Roman" w:cs="Times New Roman"/>
          <w:sz w:val="24"/>
          <w:szCs w:val="24"/>
        </w:rPr>
        <w:t>, og hvordan der efter</w:t>
      </w:r>
      <w:r w:rsidR="002E1844">
        <w:rPr>
          <w:rFonts w:ascii="Times New Roman" w:hAnsi="Times New Roman" w:cs="Times New Roman"/>
          <w:sz w:val="24"/>
          <w:szCs w:val="24"/>
        </w:rPr>
        <w:t>følgende foregår en reparation.</w:t>
      </w:r>
      <w:r>
        <w:rPr>
          <w:rFonts w:ascii="Times New Roman" w:hAnsi="Times New Roman" w:cs="Times New Roman"/>
          <w:sz w:val="24"/>
          <w:szCs w:val="24"/>
        </w:rPr>
        <w:t xml:space="preserve"> </w:t>
      </w:r>
    </w:p>
    <w:p w:rsidR="00072858" w:rsidRDefault="0089410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at undersøge dette </w:t>
      </w:r>
      <w:r w:rsidR="00DE502C">
        <w:rPr>
          <w:rFonts w:ascii="Times New Roman" w:hAnsi="Times New Roman" w:cs="Times New Roman"/>
          <w:sz w:val="24"/>
          <w:szCs w:val="24"/>
        </w:rPr>
        <w:t>spørgsmål</w:t>
      </w:r>
      <w:r w:rsidR="00C354A9">
        <w:rPr>
          <w:rFonts w:ascii="Times New Roman" w:hAnsi="Times New Roman" w:cs="Times New Roman"/>
          <w:sz w:val="24"/>
          <w:szCs w:val="24"/>
        </w:rPr>
        <w:t xml:space="preserve"> vil jeg gå ned i</w:t>
      </w:r>
      <w:r>
        <w:rPr>
          <w:rFonts w:ascii="Times New Roman" w:hAnsi="Times New Roman" w:cs="Times New Roman"/>
          <w:sz w:val="24"/>
          <w:szCs w:val="24"/>
        </w:rPr>
        <w:t xml:space="preserve"> sprognær analyse og tage afsæt i Goffmans begreber som</w:t>
      </w:r>
      <w:r w:rsidRPr="0074596A">
        <w:rPr>
          <w:rFonts w:ascii="Times New Roman" w:hAnsi="Times New Roman" w:cs="Times New Roman"/>
          <w:i/>
          <w:sz w:val="24"/>
          <w:szCs w:val="24"/>
        </w:rPr>
        <w:t xml:space="preserve"> samhandlingsorde</w:t>
      </w:r>
      <w:r w:rsidR="00A071D1" w:rsidRPr="0074596A">
        <w:rPr>
          <w:rFonts w:ascii="Times New Roman" w:hAnsi="Times New Roman" w:cs="Times New Roman"/>
          <w:i/>
          <w:sz w:val="24"/>
          <w:szCs w:val="24"/>
        </w:rPr>
        <w:t>n</w:t>
      </w:r>
      <w:r w:rsidR="00A071D1">
        <w:rPr>
          <w:rFonts w:ascii="Times New Roman" w:hAnsi="Times New Roman" w:cs="Times New Roman"/>
          <w:sz w:val="24"/>
          <w:szCs w:val="24"/>
        </w:rPr>
        <w:t xml:space="preserve">, </w:t>
      </w:r>
      <w:r w:rsidR="00A071D1" w:rsidRPr="0074596A">
        <w:rPr>
          <w:rFonts w:ascii="Times New Roman" w:hAnsi="Times New Roman" w:cs="Times New Roman"/>
          <w:i/>
          <w:sz w:val="24"/>
          <w:szCs w:val="24"/>
        </w:rPr>
        <w:t xml:space="preserve">ritualer </w:t>
      </w:r>
      <w:r w:rsidR="00A071D1">
        <w:rPr>
          <w:rFonts w:ascii="Times New Roman" w:hAnsi="Times New Roman" w:cs="Times New Roman"/>
          <w:sz w:val="24"/>
          <w:szCs w:val="24"/>
        </w:rPr>
        <w:t xml:space="preserve">og </w:t>
      </w:r>
      <w:r w:rsidR="00A071D1" w:rsidRPr="0074596A">
        <w:rPr>
          <w:rFonts w:ascii="Times New Roman" w:hAnsi="Times New Roman" w:cs="Times New Roman"/>
          <w:i/>
          <w:sz w:val="24"/>
          <w:szCs w:val="24"/>
        </w:rPr>
        <w:t>ansigtsarbejde</w:t>
      </w:r>
      <w:r w:rsidR="00A071D1">
        <w:rPr>
          <w:rFonts w:ascii="Times New Roman" w:hAnsi="Times New Roman" w:cs="Times New Roman"/>
          <w:sz w:val="24"/>
          <w:szCs w:val="24"/>
        </w:rPr>
        <w:t>.</w:t>
      </w:r>
      <w:r w:rsidR="00C354A9">
        <w:rPr>
          <w:rFonts w:ascii="Times New Roman" w:hAnsi="Times New Roman" w:cs="Times New Roman"/>
          <w:sz w:val="24"/>
          <w:szCs w:val="24"/>
        </w:rPr>
        <w:t xml:space="preserve"> Ved at anvende </w:t>
      </w:r>
      <w:r w:rsidR="0074596A">
        <w:rPr>
          <w:rFonts w:ascii="Times New Roman" w:hAnsi="Times New Roman" w:cs="Times New Roman"/>
          <w:sz w:val="24"/>
          <w:szCs w:val="24"/>
        </w:rPr>
        <w:t>en</w:t>
      </w:r>
      <w:r>
        <w:rPr>
          <w:rFonts w:ascii="Times New Roman" w:hAnsi="Times New Roman" w:cs="Times New Roman"/>
          <w:sz w:val="24"/>
          <w:szCs w:val="24"/>
        </w:rPr>
        <w:t xml:space="preserve"> sprognær analyse, giver </w:t>
      </w:r>
      <w:r w:rsidR="009F22C0">
        <w:rPr>
          <w:rFonts w:ascii="Times New Roman" w:hAnsi="Times New Roman" w:cs="Times New Roman"/>
          <w:sz w:val="24"/>
          <w:szCs w:val="24"/>
        </w:rPr>
        <w:t xml:space="preserve">mig </w:t>
      </w:r>
      <w:r>
        <w:rPr>
          <w:rFonts w:ascii="Times New Roman" w:hAnsi="Times New Roman" w:cs="Times New Roman"/>
          <w:sz w:val="24"/>
          <w:szCs w:val="24"/>
        </w:rPr>
        <w:t>en mulighed for</w:t>
      </w:r>
      <w:r w:rsidR="009F22C0">
        <w:rPr>
          <w:rFonts w:ascii="Times New Roman" w:hAnsi="Times New Roman" w:cs="Times New Roman"/>
          <w:sz w:val="24"/>
          <w:szCs w:val="24"/>
        </w:rPr>
        <w:t>, på en mere empirisk tilgang,</w:t>
      </w:r>
      <w:r>
        <w:rPr>
          <w:rFonts w:ascii="Times New Roman" w:hAnsi="Times New Roman" w:cs="Times New Roman"/>
          <w:sz w:val="24"/>
          <w:szCs w:val="24"/>
        </w:rPr>
        <w:t xml:space="preserve"> at spore hvor der direkte i sproget kan spores brud og reparation. </w:t>
      </w:r>
      <w:r w:rsidR="00DE502C">
        <w:rPr>
          <w:rFonts w:ascii="Times New Roman" w:hAnsi="Times New Roman" w:cs="Times New Roman"/>
          <w:sz w:val="24"/>
          <w:szCs w:val="24"/>
        </w:rPr>
        <w:t xml:space="preserve">Ved at bruge </w:t>
      </w:r>
      <w:r w:rsidR="00DE502C" w:rsidRPr="0074596A">
        <w:rPr>
          <w:rFonts w:ascii="Times New Roman" w:hAnsi="Times New Roman" w:cs="Times New Roman"/>
          <w:i/>
          <w:sz w:val="24"/>
          <w:szCs w:val="24"/>
        </w:rPr>
        <w:t>samhandlingsorden</w:t>
      </w:r>
      <w:r w:rsidR="00DE502C">
        <w:rPr>
          <w:rFonts w:ascii="Times New Roman" w:hAnsi="Times New Roman" w:cs="Times New Roman"/>
          <w:sz w:val="24"/>
          <w:szCs w:val="24"/>
        </w:rPr>
        <w:t>, som har en normativ konsensus</w:t>
      </w:r>
      <w:r w:rsidR="00DE502C">
        <w:rPr>
          <w:rStyle w:val="Fodnotehenvisning"/>
          <w:rFonts w:ascii="Times New Roman" w:hAnsi="Times New Roman" w:cs="Times New Roman"/>
          <w:sz w:val="24"/>
          <w:szCs w:val="24"/>
        </w:rPr>
        <w:footnoteReference w:id="9"/>
      </w:r>
      <w:r w:rsidR="00DE502C">
        <w:rPr>
          <w:rFonts w:ascii="Times New Roman" w:hAnsi="Times New Roman" w:cs="Times New Roman"/>
          <w:sz w:val="24"/>
          <w:szCs w:val="24"/>
        </w:rPr>
        <w:t xml:space="preserve">, vil jeg spore om der opretholdes en orden i </w:t>
      </w:r>
      <w:r w:rsidR="00DE502C" w:rsidRPr="00C354A9">
        <w:rPr>
          <w:rFonts w:ascii="Times New Roman" w:hAnsi="Times New Roman" w:cs="Times New Roman"/>
          <w:i/>
          <w:sz w:val="24"/>
          <w:szCs w:val="24"/>
        </w:rPr>
        <w:t>samhandlingen</w:t>
      </w:r>
      <w:r w:rsidR="00C354A9">
        <w:rPr>
          <w:rFonts w:ascii="Times New Roman" w:hAnsi="Times New Roman" w:cs="Times New Roman"/>
          <w:i/>
          <w:sz w:val="24"/>
          <w:szCs w:val="24"/>
        </w:rPr>
        <w:t>,</w:t>
      </w:r>
      <w:r w:rsidR="00DE502C">
        <w:rPr>
          <w:rFonts w:ascii="Times New Roman" w:hAnsi="Times New Roman" w:cs="Times New Roman"/>
          <w:sz w:val="24"/>
          <w:szCs w:val="24"/>
        </w:rPr>
        <w:t xml:space="preserve"> og om der er et grundlag for fælles k</w:t>
      </w:r>
      <w:r w:rsidR="00C354A9">
        <w:rPr>
          <w:rFonts w:ascii="Times New Roman" w:hAnsi="Times New Roman" w:cs="Times New Roman"/>
          <w:sz w:val="24"/>
          <w:szCs w:val="24"/>
        </w:rPr>
        <w:t xml:space="preserve">ognitive forudsætninger. Hertil vil jeg rette mit fokus på om </w:t>
      </w:r>
      <w:r w:rsidR="00DE502C">
        <w:rPr>
          <w:rFonts w:ascii="Times New Roman" w:hAnsi="Times New Roman" w:cs="Times New Roman"/>
          <w:sz w:val="24"/>
          <w:szCs w:val="24"/>
        </w:rPr>
        <w:t xml:space="preserve">borgeren tilpasser sig ubevidst reglerne til mødet, i forhold til, at acceptere tingenes orden pga. personens placering i </w:t>
      </w:r>
      <w:r w:rsidR="00DE502C" w:rsidRPr="0074596A">
        <w:rPr>
          <w:rFonts w:ascii="Times New Roman" w:hAnsi="Times New Roman" w:cs="Times New Roman"/>
          <w:i/>
          <w:sz w:val="24"/>
          <w:szCs w:val="24"/>
        </w:rPr>
        <w:t>den sociale struktur</w:t>
      </w:r>
      <w:r w:rsidR="00DE502C">
        <w:rPr>
          <w:rFonts w:ascii="Times New Roman" w:hAnsi="Times New Roman" w:cs="Times New Roman"/>
          <w:sz w:val="24"/>
          <w:szCs w:val="24"/>
        </w:rPr>
        <w:t xml:space="preserve">, hvor det er de profesionelle der har definitionsmagten. </w:t>
      </w:r>
    </w:p>
    <w:p w:rsidR="002F48F2" w:rsidRDefault="008D6BD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Måden jeg vil søge efter kodning i selve analysen vil </w:t>
      </w:r>
      <w:r w:rsidR="00DE502C">
        <w:rPr>
          <w:rFonts w:ascii="Times New Roman" w:hAnsi="Times New Roman" w:cs="Times New Roman"/>
          <w:sz w:val="24"/>
          <w:szCs w:val="24"/>
        </w:rPr>
        <w:t>b. la</w:t>
      </w:r>
      <w:r>
        <w:rPr>
          <w:rFonts w:ascii="Times New Roman" w:hAnsi="Times New Roman" w:cs="Times New Roman"/>
          <w:sz w:val="24"/>
          <w:szCs w:val="24"/>
        </w:rPr>
        <w:t xml:space="preserve"> være der hvor indstillingen bliver tilkendegivet over for borgeren, for at se på om de bliver mødt med et bedre, då</w:t>
      </w:r>
      <w:r w:rsidR="009F22C0">
        <w:rPr>
          <w:rFonts w:ascii="Times New Roman" w:hAnsi="Times New Roman" w:cs="Times New Roman"/>
          <w:sz w:val="24"/>
          <w:szCs w:val="24"/>
        </w:rPr>
        <w:t>rligere eller forkert</w:t>
      </w:r>
      <w:r w:rsidR="0074596A">
        <w:rPr>
          <w:rFonts w:ascii="Times New Roman" w:hAnsi="Times New Roman" w:cs="Times New Roman"/>
          <w:sz w:val="24"/>
          <w:szCs w:val="24"/>
        </w:rPr>
        <w:t xml:space="preserve"> </w:t>
      </w:r>
      <w:r w:rsidR="0074596A" w:rsidRPr="0074596A">
        <w:rPr>
          <w:rFonts w:ascii="Times New Roman" w:hAnsi="Times New Roman" w:cs="Times New Roman"/>
          <w:i/>
          <w:sz w:val="24"/>
          <w:szCs w:val="24"/>
        </w:rPr>
        <w:t>ansigt</w:t>
      </w:r>
      <w:r w:rsidR="009F22C0" w:rsidRPr="0074596A">
        <w:rPr>
          <w:rFonts w:ascii="Times New Roman" w:hAnsi="Times New Roman" w:cs="Times New Roman"/>
          <w:i/>
          <w:sz w:val="24"/>
          <w:szCs w:val="24"/>
        </w:rPr>
        <w:t>.</w:t>
      </w:r>
      <w:r w:rsidR="009F22C0">
        <w:rPr>
          <w:rFonts w:ascii="Times New Roman" w:hAnsi="Times New Roman" w:cs="Times New Roman"/>
          <w:sz w:val="24"/>
          <w:szCs w:val="24"/>
        </w:rPr>
        <w:t xml:space="preserve"> P</w:t>
      </w:r>
      <w:r>
        <w:rPr>
          <w:rFonts w:ascii="Times New Roman" w:hAnsi="Times New Roman" w:cs="Times New Roman"/>
          <w:sz w:val="24"/>
          <w:szCs w:val="24"/>
        </w:rPr>
        <w:t xml:space="preserve">å den måde </w:t>
      </w:r>
      <w:r w:rsidR="009F22C0">
        <w:rPr>
          <w:rFonts w:ascii="Times New Roman" w:hAnsi="Times New Roman" w:cs="Times New Roman"/>
          <w:sz w:val="24"/>
          <w:szCs w:val="24"/>
        </w:rPr>
        <w:t xml:space="preserve">vil jeg forsøge at </w:t>
      </w:r>
      <w:r>
        <w:rPr>
          <w:rFonts w:ascii="Times New Roman" w:hAnsi="Times New Roman" w:cs="Times New Roman"/>
          <w:sz w:val="24"/>
          <w:szCs w:val="24"/>
        </w:rPr>
        <w:t>kode deres reaktioner</w:t>
      </w:r>
      <w:r w:rsidR="009F22C0">
        <w:rPr>
          <w:rFonts w:ascii="Times New Roman" w:hAnsi="Times New Roman" w:cs="Times New Roman"/>
          <w:sz w:val="24"/>
          <w:szCs w:val="24"/>
        </w:rPr>
        <w:t xml:space="preserve"> </w:t>
      </w:r>
      <w:r w:rsidR="002F48F2">
        <w:rPr>
          <w:rFonts w:ascii="Times New Roman" w:hAnsi="Times New Roman" w:cs="Times New Roman"/>
          <w:sz w:val="24"/>
          <w:szCs w:val="24"/>
        </w:rPr>
        <w:t xml:space="preserve">på de </w:t>
      </w:r>
      <w:r w:rsidR="002F48F2" w:rsidRPr="0074596A">
        <w:rPr>
          <w:rFonts w:ascii="Times New Roman" w:hAnsi="Times New Roman" w:cs="Times New Roman"/>
          <w:i/>
          <w:sz w:val="24"/>
          <w:szCs w:val="24"/>
        </w:rPr>
        <w:t>ansigter</w:t>
      </w:r>
      <w:r w:rsidR="002F48F2">
        <w:rPr>
          <w:rFonts w:ascii="Times New Roman" w:hAnsi="Times New Roman" w:cs="Times New Roman"/>
          <w:sz w:val="24"/>
          <w:szCs w:val="24"/>
        </w:rPr>
        <w:t xml:space="preserve"> de får tildelt, i forhold til</w:t>
      </w:r>
      <w:r>
        <w:rPr>
          <w:rFonts w:ascii="Times New Roman" w:hAnsi="Times New Roman" w:cs="Times New Roman"/>
          <w:sz w:val="24"/>
          <w:szCs w:val="24"/>
        </w:rPr>
        <w:t xml:space="preserve"> de ord so</w:t>
      </w:r>
      <w:r w:rsidR="002F48F2">
        <w:rPr>
          <w:rFonts w:ascii="Times New Roman" w:hAnsi="Times New Roman" w:cs="Times New Roman"/>
          <w:sz w:val="24"/>
          <w:szCs w:val="24"/>
        </w:rPr>
        <w:t>m der bliver anvendt</w:t>
      </w:r>
      <w:r>
        <w:rPr>
          <w:rFonts w:ascii="Times New Roman" w:hAnsi="Times New Roman" w:cs="Times New Roman"/>
          <w:sz w:val="24"/>
          <w:szCs w:val="24"/>
        </w:rPr>
        <w:t xml:space="preserve"> af både de profesionelle og borgeren</w:t>
      </w:r>
      <w:r w:rsidR="003859E7">
        <w:rPr>
          <w:rFonts w:ascii="Times New Roman" w:hAnsi="Times New Roman" w:cs="Times New Roman"/>
          <w:sz w:val="24"/>
          <w:szCs w:val="24"/>
        </w:rPr>
        <w:t xml:space="preserve">. </w:t>
      </w:r>
    </w:p>
    <w:p w:rsidR="003859E7" w:rsidRDefault="00456126"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forhold til begrebet </w:t>
      </w:r>
      <w:r>
        <w:rPr>
          <w:rFonts w:ascii="Times New Roman" w:hAnsi="Times New Roman" w:cs="Times New Roman"/>
          <w:i/>
          <w:sz w:val="24"/>
          <w:szCs w:val="24"/>
        </w:rPr>
        <w:t>ritualer</w:t>
      </w:r>
      <w:r w:rsidR="00C354A9">
        <w:rPr>
          <w:rFonts w:ascii="Times New Roman" w:hAnsi="Times New Roman" w:cs="Times New Roman"/>
          <w:sz w:val="24"/>
          <w:szCs w:val="24"/>
        </w:rPr>
        <w:t xml:space="preserve">. Særligt </w:t>
      </w:r>
      <w:r w:rsidR="00DE502C" w:rsidRPr="002F48F2">
        <w:rPr>
          <w:rFonts w:ascii="Times New Roman" w:hAnsi="Times New Roman" w:cs="Times New Roman"/>
          <w:i/>
          <w:sz w:val="24"/>
          <w:szCs w:val="24"/>
        </w:rPr>
        <w:t>Præsentationsritualer</w:t>
      </w:r>
      <w:r w:rsidR="00DE502C">
        <w:rPr>
          <w:rFonts w:ascii="Times New Roman" w:hAnsi="Times New Roman" w:cs="Times New Roman"/>
          <w:sz w:val="24"/>
          <w:szCs w:val="24"/>
        </w:rPr>
        <w:t xml:space="preserve"> bliver interessant i min analyse for at få øje på hvordan de profesionelle og borgeren overfor hinanden indikerer sprogligt hvordan de forstår hinanden og hvordan de vil behandle hinanden når </w:t>
      </w:r>
      <w:r w:rsidR="00DE502C" w:rsidRPr="00C354A9">
        <w:rPr>
          <w:rFonts w:ascii="Times New Roman" w:hAnsi="Times New Roman" w:cs="Times New Roman"/>
          <w:i/>
          <w:sz w:val="24"/>
          <w:szCs w:val="24"/>
        </w:rPr>
        <w:t>rammen</w:t>
      </w:r>
      <w:r w:rsidR="00DE502C">
        <w:rPr>
          <w:rFonts w:ascii="Times New Roman" w:hAnsi="Times New Roman" w:cs="Times New Roman"/>
          <w:sz w:val="24"/>
          <w:szCs w:val="24"/>
        </w:rPr>
        <w:t xml:space="preserve"> hedder rehabiliteringsteamsmøde. </w:t>
      </w:r>
      <w:r w:rsidR="002F48F2">
        <w:rPr>
          <w:rFonts w:ascii="Times New Roman" w:hAnsi="Times New Roman" w:cs="Times New Roman"/>
          <w:sz w:val="24"/>
          <w:szCs w:val="24"/>
        </w:rPr>
        <w:t>D</w:t>
      </w:r>
      <w:r>
        <w:rPr>
          <w:rFonts w:ascii="Times New Roman" w:hAnsi="Times New Roman" w:cs="Times New Roman"/>
          <w:sz w:val="24"/>
          <w:szCs w:val="24"/>
        </w:rPr>
        <w:t xml:space="preserve">ette vil jeg gøre ved at søge efter sproglige indikationer i forhold til hvordan de professionelle forstår borgerens problemer, og samtidig søge efter om der opstår krænkelser i forhold til hvis borgeren oplever </w:t>
      </w:r>
      <w:r w:rsidR="003859E7">
        <w:rPr>
          <w:rFonts w:ascii="Times New Roman" w:hAnsi="Times New Roman" w:cs="Times New Roman"/>
          <w:sz w:val="24"/>
          <w:szCs w:val="24"/>
        </w:rPr>
        <w:t xml:space="preserve">enten </w:t>
      </w:r>
      <w:r>
        <w:rPr>
          <w:rFonts w:ascii="Times New Roman" w:hAnsi="Times New Roman" w:cs="Times New Roman"/>
          <w:sz w:val="24"/>
          <w:szCs w:val="24"/>
        </w:rPr>
        <w:t>en ikke forventet</w:t>
      </w:r>
      <w:r w:rsidR="000B47A4">
        <w:rPr>
          <w:rFonts w:ascii="Times New Roman" w:hAnsi="Times New Roman" w:cs="Times New Roman"/>
          <w:sz w:val="24"/>
          <w:szCs w:val="24"/>
        </w:rPr>
        <w:t xml:space="preserve">, eller en </w:t>
      </w:r>
      <w:r w:rsidR="00DE502C">
        <w:rPr>
          <w:rFonts w:ascii="Times New Roman" w:hAnsi="Times New Roman" w:cs="Times New Roman"/>
          <w:sz w:val="24"/>
          <w:szCs w:val="24"/>
        </w:rPr>
        <w:t>negligerende</w:t>
      </w:r>
      <w:r w:rsidR="000B47A4">
        <w:rPr>
          <w:rFonts w:ascii="Times New Roman" w:hAnsi="Times New Roman" w:cs="Times New Roman"/>
          <w:sz w:val="24"/>
          <w:szCs w:val="24"/>
        </w:rPr>
        <w:t xml:space="preserve"> forståelse fra de profesionelle</w:t>
      </w:r>
      <w:r w:rsidR="003859E7">
        <w:rPr>
          <w:rFonts w:ascii="Times New Roman" w:hAnsi="Times New Roman" w:cs="Times New Roman"/>
          <w:sz w:val="24"/>
          <w:szCs w:val="24"/>
        </w:rPr>
        <w:t xml:space="preserve"> side</w:t>
      </w:r>
      <w:r w:rsidR="000B47A4">
        <w:rPr>
          <w:rFonts w:ascii="Times New Roman" w:hAnsi="Times New Roman" w:cs="Times New Roman"/>
          <w:sz w:val="24"/>
          <w:szCs w:val="24"/>
        </w:rPr>
        <w:t xml:space="preserve">. </w:t>
      </w:r>
      <w:r w:rsidR="000B47A4" w:rsidRPr="002F48F2">
        <w:rPr>
          <w:rFonts w:ascii="Times New Roman" w:hAnsi="Times New Roman" w:cs="Times New Roman"/>
          <w:i/>
          <w:sz w:val="24"/>
          <w:szCs w:val="24"/>
        </w:rPr>
        <w:t>Støttende udvekslinger</w:t>
      </w:r>
      <w:r w:rsidR="000B47A4">
        <w:rPr>
          <w:rFonts w:ascii="Times New Roman" w:hAnsi="Times New Roman" w:cs="Times New Roman"/>
          <w:sz w:val="24"/>
          <w:szCs w:val="24"/>
        </w:rPr>
        <w:t xml:space="preserve"> vil i min analyse blive anvendt </w:t>
      </w:r>
      <w:r w:rsidR="00C354A9">
        <w:rPr>
          <w:rFonts w:ascii="Times New Roman" w:hAnsi="Times New Roman" w:cs="Times New Roman"/>
          <w:sz w:val="24"/>
          <w:szCs w:val="24"/>
        </w:rPr>
        <w:t xml:space="preserve">til </w:t>
      </w:r>
      <w:r w:rsidR="000B47A4">
        <w:rPr>
          <w:rFonts w:ascii="Times New Roman" w:hAnsi="Times New Roman" w:cs="Times New Roman"/>
          <w:sz w:val="24"/>
          <w:szCs w:val="24"/>
        </w:rPr>
        <w:t>at kode om der er steder hvor der kunne opstå en krise i samhandlingen eller der opstår en potentiel</w:t>
      </w:r>
      <w:r w:rsidR="003859E7">
        <w:rPr>
          <w:rFonts w:ascii="Times New Roman" w:hAnsi="Times New Roman" w:cs="Times New Roman"/>
          <w:sz w:val="24"/>
          <w:szCs w:val="24"/>
        </w:rPr>
        <w:t xml:space="preserve"> </w:t>
      </w:r>
      <w:r w:rsidR="000B47A4">
        <w:rPr>
          <w:rFonts w:ascii="Times New Roman" w:hAnsi="Times New Roman" w:cs="Times New Roman"/>
          <w:sz w:val="24"/>
          <w:szCs w:val="24"/>
        </w:rPr>
        <w:t>krænkelse, og se på hvordan de profesionelle forsøger enten af undgå at dette sker, og hvis det sker, så kigge på hvordan de profesionelle</w:t>
      </w:r>
      <w:r w:rsidR="003859E7">
        <w:rPr>
          <w:rFonts w:ascii="Times New Roman" w:hAnsi="Times New Roman" w:cs="Times New Roman"/>
          <w:sz w:val="24"/>
          <w:szCs w:val="24"/>
        </w:rPr>
        <w:t xml:space="preserve"> </w:t>
      </w:r>
      <w:r w:rsidR="000B47A4">
        <w:rPr>
          <w:rFonts w:ascii="Times New Roman" w:hAnsi="Times New Roman" w:cs="Times New Roman"/>
          <w:sz w:val="24"/>
          <w:szCs w:val="24"/>
        </w:rPr>
        <w:t>for</w:t>
      </w:r>
      <w:r w:rsidR="00C354A9">
        <w:rPr>
          <w:rFonts w:ascii="Times New Roman" w:hAnsi="Times New Roman" w:cs="Times New Roman"/>
          <w:sz w:val="24"/>
          <w:szCs w:val="24"/>
        </w:rPr>
        <w:t>s</w:t>
      </w:r>
      <w:r w:rsidR="000B47A4">
        <w:rPr>
          <w:rFonts w:ascii="Times New Roman" w:hAnsi="Times New Roman" w:cs="Times New Roman"/>
          <w:sz w:val="24"/>
          <w:szCs w:val="24"/>
        </w:rPr>
        <w:t xml:space="preserve">øger at rette op på en krænkelse. </w:t>
      </w:r>
      <w:r w:rsidR="001E0661">
        <w:rPr>
          <w:rFonts w:ascii="Times New Roman" w:hAnsi="Times New Roman" w:cs="Times New Roman"/>
          <w:sz w:val="24"/>
          <w:szCs w:val="24"/>
        </w:rPr>
        <w:t>Der vil tillige blive søgt efter spor på selve r</w:t>
      </w:r>
      <w:r w:rsidR="003859E7">
        <w:rPr>
          <w:rFonts w:ascii="Times New Roman" w:hAnsi="Times New Roman" w:cs="Times New Roman"/>
          <w:sz w:val="24"/>
          <w:szCs w:val="24"/>
        </w:rPr>
        <w:t>ehabiliteringsteamsmødet, de</w:t>
      </w:r>
      <w:r w:rsidR="001E0661">
        <w:rPr>
          <w:rFonts w:ascii="Times New Roman" w:hAnsi="Times New Roman" w:cs="Times New Roman"/>
          <w:sz w:val="24"/>
          <w:szCs w:val="24"/>
        </w:rPr>
        <w:t>r</w:t>
      </w:r>
      <w:r w:rsidR="003859E7">
        <w:rPr>
          <w:rFonts w:ascii="Times New Roman" w:hAnsi="Times New Roman" w:cs="Times New Roman"/>
          <w:sz w:val="24"/>
          <w:szCs w:val="24"/>
        </w:rPr>
        <w:t xml:space="preserve"> </w:t>
      </w:r>
      <w:r w:rsidR="001E0661">
        <w:rPr>
          <w:rFonts w:ascii="Times New Roman" w:hAnsi="Times New Roman" w:cs="Times New Roman"/>
          <w:sz w:val="24"/>
          <w:szCs w:val="24"/>
        </w:rPr>
        <w:t xml:space="preserve">indikerer om de profesionelle og borgeren forsøger at holde en distance for helt at undgå at der opstår krænkelser. </w:t>
      </w:r>
    </w:p>
    <w:p w:rsidR="001E0661" w:rsidRDefault="000B47A4"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Samtidig vil det også blive brugt til at kode o</w:t>
      </w:r>
      <w:r w:rsidR="00C354A9">
        <w:rPr>
          <w:rFonts w:ascii="Times New Roman" w:hAnsi="Times New Roman" w:cs="Times New Roman"/>
          <w:sz w:val="24"/>
          <w:szCs w:val="24"/>
        </w:rPr>
        <w:t xml:space="preserve">m der er </w:t>
      </w:r>
      <w:r>
        <w:rPr>
          <w:rFonts w:ascii="Times New Roman" w:hAnsi="Times New Roman" w:cs="Times New Roman"/>
          <w:sz w:val="24"/>
          <w:szCs w:val="24"/>
        </w:rPr>
        <w:t>fokusområder som de profesionelle støtter sær</w:t>
      </w:r>
      <w:r w:rsidR="005A2C13">
        <w:rPr>
          <w:rFonts w:ascii="Times New Roman" w:hAnsi="Times New Roman" w:cs="Times New Roman"/>
          <w:sz w:val="24"/>
          <w:szCs w:val="24"/>
        </w:rPr>
        <w:t xml:space="preserve">ligt op om, </w:t>
      </w:r>
      <w:r w:rsidR="00DE502C">
        <w:rPr>
          <w:rFonts w:ascii="Times New Roman" w:hAnsi="Times New Roman" w:cs="Times New Roman"/>
          <w:sz w:val="24"/>
          <w:szCs w:val="24"/>
        </w:rPr>
        <w:t>f. eks</w:t>
      </w:r>
      <w:r w:rsidR="005A2C13">
        <w:rPr>
          <w:rFonts w:ascii="Times New Roman" w:hAnsi="Times New Roman" w:cs="Times New Roman"/>
          <w:sz w:val="24"/>
          <w:szCs w:val="24"/>
        </w:rPr>
        <w:t xml:space="preserve"> udvikling af </w:t>
      </w:r>
      <w:r w:rsidR="003859E7">
        <w:rPr>
          <w:rFonts w:ascii="Times New Roman" w:hAnsi="Times New Roman" w:cs="Times New Roman"/>
          <w:sz w:val="24"/>
          <w:szCs w:val="24"/>
        </w:rPr>
        <w:t xml:space="preserve">borgerens personlige </w:t>
      </w:r>
      <w:r w:rsidR="005A2C13">
        <w:rPr>
          <w:rFonts w:ascii="Times New Roman" w:hAnsi="Times New Roman" w:cs="Times New Roman"/>
          <w:sz w:val="24"/>
          <w:szCs w:val="24"/>
        </w:rPr>
        <w:t>ressou</w:t>
      </w:r>
      <w:r w:rsidR="002F48F2">
        <w:rPr>
          <w:rFonts w:ascii="Times New Roman" w:hAnsi="Times New Roman" w:cs="Times New Roman"/>
          <w:sz w:val="24"/>
          <w:szCs w:val="24"/>
        </w:rPr>
        <w:t>r</w:t>
      </w:r>
      <w:r w:rsidR="005A2C13">
        <w:rPr>
          <w:rFonts w:ascii="Times New Roman" w:hAnsi="Times New Roman" w:cs="Times New Roman"/>
          <w:sz w:val="24"/>
          <w:szCs w:val="24"/>
        </w:rPr>
        <w:t xml:space="preserve">cer eller tilknytning til arbejdsmarkedet. </w:t>
      </w:r>
      <w:r>
        <w:rPr>
          <w:rFonts w:ascii="Times New Roman" w:hAnsi="Times New Roman" w:cs="Times New Roman"/>
          <w:sz w:val="24"/>
          <w:szCs w:val="24"/>
        </w:rPr>
        <w:t xml:space="preserve"> </w:t>
      </w:r>
    </w:p>
    <w:p w:rsidR="00C515CA" w:rsidRDefault="00C515C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Jeg vil med arbejdsspørgmål 2, primært fokusere på empiri f</w:t>
      </w:r>
      <w:r w:rsidR="002E1844">
        <w:rPr>
          <w:rFonts w:ascii="Times New Roman" w:hAnsi="Times New Roman" w:cs="Times New Roman"/>
          <w:sz w:val="24"/>
          <w:szCs w:val="24"/>
        </w:rPr>
        <w:t xml:space="preserve">ra mine observationer, hvilket </w:t>
      </w:r>
      <w:r>
        <w:rPr>
          <w:rFonts w:ascii="Times New Roman" w:hAnsi="Times New Roman" w:cs="Times New Roman"/>
          <w:sz w:val="24"/>
          <w:szCs w:val="24"/>
        </w:rPr>
        <w:t xml:space="preserve">skyldes at jeg mener at </w:t>
      </w:r>
      <w:r w:rsidRPr="0074596A">
        <w:rPr>
          <w:rFonts w:ascii="Times New Roman" w:hAnsi="Times New Roman" w:cs="Times New Roman"/>
          <w:i/>
          <w:sz w:val="24"/>
          <w:szCs w:val="24"/>
        </w:rPr>
        <w:t>samhandlingsordenen</w:t>
      </w:r>
      <w:r>
        <w:rPr>
          <w:rFonts w:ascii="Times New Roman" w:hAnsi="Times New Roman" w:cs="Times New Roman"/>
          <w:sz w:val="24"/>
          <w:szCs w:val="24"/>
        </w:rPr>
        <w:t xml:space="preserve">, hvorfra jeg studerer </w:t>
      </w:r>
      <w:r w:rsidRPr="00C515CA">
        <w:rPr>
          <w:rFonts w:ascii="Times New Roman" w:hAnsi="Times New Roman" w:cs="Times New Roman"/>
          <w:i/>
          <w:sz w:val="24"/>
          <w:szCs w:val="24"/>
        </w:rPr>
        <w:t>facework</w:t>
      </w:r>
      <w:r>
        <w:rPr>
          <w:rFonts w:ascii="Times New Roman" w:hAnsi="Times New Roman" w:cs="Times New Roman"/>
          <w:sz w:val="24"/>
          <w:szCs w:val="24"/>
        </w:rPr>
        <w:t xml:space="preserve"> og</w:t>
      </w:r>
      <w:r w:rsidRPr="00C515CA">
        <w:rPr>
          <w:rFonts w:ascii="Times New Roman" w:hAnsi="Times New Roman" w:cs="Times New Roman"/>
          <w:i/>
          <w:sz w:val="24"/>
          <w:szCs w:val="24"/>
        </w:rPr>
        <w:t xml:space="preserve"> ritualer</w:t>
      </w:r>
      <w:r>
        <w:rPr>
          <w:rFonts w:ascii="Times New Roman" w:hAnsi="Times New Roman" w:cs="Times New Roman"/>
          <w:sz w:val="24"/>
          <w:szCs w:val="24"/>
        </w:rPr>
        <w:t xml:space="preserve"> fra, mest naturligt lader sig anvende på selve rehabiliteringsteamsmødet. </w:t>
      </w:r>
      <w:r w:rsidR="003859E7">
        <w:rPr>
          <w:rFonts w:ascii="Times New Roman" w:hAnsi="Times New Roman" w:cs="Times New Roman"/>
          <w:sz w:val="24"/>
          <w:szCs w:val="24"/>
        </w:rPr>
        <w:t>Der vil dog i min analyse</w:t>
      </w:r>
      <w:r>
        <w:rPr>
          <w:rFonts w:ascii="Times New Roman" w:hAnsi="Times New Roman" w:cs="Times New Roman"/>
          <w:sz w:val="24"/>
          <w:szCs w:val="24"/>
        </w:rPr>
        <w:t xml:space="preserve">spørgsmål 2, </w:t>
      </w:r>
      <w:r w:rsidR="003859E7">
        <w:rPr>
          <w:rFonts w:ascii="Times New Roman" w:hAnsi="Times New Roman" w:cs="Times New Roman"/>
          <w:sz w:val="24"/>
          <w:szCs w:val="24"/>
        </w:rPr>
        <w:t xml:space="preserve">forekomme enkelte uddrag fra mine interviews, </w:t>
      </w:r>
      <w:r w:rsidR="002F48F2">
        <w:rPr>
          <w:rFonts w:ascii="Times New Roman" w:hAnsi="Times New Roman" w:cs="Times New Roman"/>
          <w:sz w:val="24"/>
          <w:szCs w:val="24"/>
        </w:rPr>
        <w:t xml:space="preserve">hvilket tjener det formål </w:t>
      </w:r>
      <w:r w:rsidR="0074596A">
        <w:rPr>
          <w:rFonts w:ascii="Times New Roman" w:hAnsi="Times New Roman" w:cs="Times New Roman"/>
          <w:sz w:val="24"/>
          <w:szCs w:val="24"/>
        </w:rPr>
        <w:t xml:space="preserve">at </w:t>
      </w:r>
      <w:r w:rsidR="002F48F2">
        <w:rPr>
          <w:rFonts w:ascii="Times New Roman" w:hAnsi="Times New Roman" w:cs="Times New Roman"/>
          <w:sz w:val="24"/>
          <w:szCs w:val="24"/>
        </w:rPr>
        <w:t xml:space="preserve">validere mine empiriske </w:t>
      </w:r>
      <w:r w:rsidR="003859E7">
        <w:rPr>
          <w:rFonts w:ascii="Times New Roman" w:hAnsi="Times New Roman" w:cs="Times New Roman"/>
          <w:sz w:val="24"/>
          <w:szCs w:val="24"/>
        </w:rPr>
        <w:t xml:space="preserve">fund i observationerne. </w:t>
      </w:r>
    </w:p>
    <w:p w:rsidR="001E0661" w:rsidRDefault="0062651C" w:rsidP="0062651C">
      <w:pPr>
        <w:pStyle w:val="Overskrift3"/>
        <w:jc w:val="both"/>
      </w:pPr>
      <w:bookmarkStart w:id="31" w:name="_Toc389441439"/>
      <w:r>
        <w:t>Arbejdsspørgsmål 3</w:t>
      </w:r>
      <w:bookmarkEnd w:id="31"/>
    </w:p>
    <w:p w:rsidR="004836D5" w:rsidRPr="002F48F2" w:rsidRDefault="004836D5" w:rsidP="0062651C">
      <w:pPr>
        <w:spacing w:line="360" w:lineRule="auto"/>
        <w:jc w:val="both"/>
        <w:rPr>
          <w:rFonts w:ascii="Times New Roman" w:hAnsi="Times New Roman" w:cs="Times New Roman"/>
          <w:b/>
          <w:sz w:val="24"/>
          <w:szCs w:val="24"/>
        </w:rPr>
      </w:pPr>
      <w:r w:rsidRPr="002F48F2">
        <w:rPr>
          <w:rFonts w:ascii="Times New Roman" w:hAnsi="Times New Roman" w:cs="Times New Roman"/>
          <w:b/>
          <w:sz w:val="24"/>
          <w:szCs w:val="24"/>
        </w:rPr>
        <w:t>Hvilken betydning tillægger borgeren</w:t>
      </w:r>
      <w:r w:rsidR="002F48F2">
        <w:rPr>
          <w:rFonts w:ascii="Times New Roman" w:hAnsi="Times New Roman" w:cs="Times New Roman"/>
          <w:b/>
          <w:sz w:val="24"/>
          <w:szCs w:val="24"/>
        </w:rPr>
        <w:t xml:space="preserve"> deres egen selvfremstilling på </w:t>
      </w:r>
      <w:r w:rsidRPr="002F48F2">
        <w:rPr>
          <w:rFonts w:ascii="Times New Roman" w:hAnsi="Times New Roman" w:cs="Times New Roman"/>
          <w:b/>
          <w:sz w:val="24"/>
          <w:szCs w:val="24"/>
        </w:rPr>
        <w:t>rehabiliteringsteamsmødet, og hvordan opl</w:t>
      </w:r>
      <w:r w:rsidR="00B413BA">
        <w:rPr>
          <w:rFonts w:ascii="Times New Roman" w:hAnsi="Times New Roman" w:cs="Times New Roman"/>
          <w:b/>
          <w:sz w:val="24"/>
          <w:szCs w:val="24"/>
        </w:rPr>
        <w:t>e</w:t>
      </w:r>
      <w:r w:rsidRPr="002F48F2">
        <w:rPr>
          <w:rFonts w:ascii="Times New Roman" w:hAnsi="Times New Roman" w:cs="Times New Roman"/>
          <w:b/>
          <w:sz w:val="24"/>
          <w:szCs w:val="24"/>
        </w:rPr>
        <w:t>ver</w:t>
      </w:r>
      <w:r w:rsidR="00B413BA">
        <w:rPr>
          <w:rStyle w:val="Fodnotehenvisning"/>
          <w:rFonts w:ascii="Times New Roman" w:hAnsi="Times New Roman" w:cs="Times New Roman"/>
          <w:b/>
          <w:sz w:val="24"/>
          <w:szCs w:val="24"/>
        </w:rPr>
        <w:footnoteReference w:id="10"/>
      </w:r>
      <w:r w:rsidRPr="002F48F2">
        <w:rPr>
          <w:rFonts w:ascii="Times New Roman" w:hAnsi="Times New Roman" w:cs="Times New Roman"/>
          <w:b/>
          <w:sz w:val="24"/>
          <w:szCs w:val="24"/>
        </w:rPr>
        <w:t xml:space="preserve"> de at blive inddraget?</w:t>
      </w:r>
    </w:p>
    <w:p w:rsidR="0089410E" w:rsidRPr="001805B4" w:rsidRDefault="0089410E" w:rsidP="0062651C">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I denne del af analysen </w:t>
      </w:r>
      <w:r w:rsidR="00DE502C">
        <w:rPr>
          <w:rFonts w:ascii="Times New Roman" w:hAnsi="Times New Roman" w:cs="Times New Roman"/>
          <w:sz w:val="24"/>
          <w:szCs w:val="24"/>
        </w:rPr>
        <w:t>fokuseres</w:t>
      </w:r>
      <w:r>
        <w:rPr>
          <w:rFonts w:ascii="Times New Roman" w:hAnsi="Times New Roman" w:cs="Times New Roman"/>
          <w:sz w:val="24"/>
          <w:szCs w:val="24"/>
        </w:rPr>
        <w:t xml:space="preserve"> der på</w:t>
      </w:r>
      <w:r w:rsidR="00C354A9">
        <w:rPr>
          <w:rFonts w:ascii="Times New Roman" w:hAnsi="Times New Roman" w:cs="Times New Roman"/>
          <w:sz w:val="24"/>
          <w:szCs w:val="24"/>
        </w:rPr>
        <w:t>,</w:t>
      </w:r>
      <w:r>
        <w:rPr>
          <w:rFonts w:ascii="Times New Roman" w:hAnsi="Times New Roman" w:cs="Times New Roman"/>
          <w:sz w:val="24"/>
          <w:szCs w:val="24"/>
        </w:rPr>
        <w:t xml:space="preserve"> hvordan borgeren ønsker at fremstille sig selv på over for de </w:t>
      </w:r>
      <w:r w:rsidR="00DE502C">
        <w:rPr>
          <w:rFonts w:ascii="Times New Roman" w:hAnsi="Times New Roman" w:cs="Times New Roman"/>
          <w:sz w:val="24"/>
          <w:szCs w:val="24"/>
        </w:rPr>
        <w:t>profesionelle</w:t>
      </w:r>
      <w:r w:rsidR="00B00A2C">
        <w:rPr>
          <w:rFonts w:ascii="Times New Roman" w:hAnsi="Times New Roman" w:cs="Times New Roman"/>
          <w:sz w:val="24"/>
          <w:szCs w:val="24"/>
        </w:rPr>
        <w:t xml:space="preserve"> og </w:t>
      </w:r>
      <w:r w:rsidR="002F48F2">
        <w:rPr>
          <w:rFonts w:ascii="Times New Roman" w:hAnsi="Times New Roman" w:cs="Times New Roman"/>
          <w:sz w:val="24"/>
          <w:szCs w:val="24"/>
        </w:rPr>
        <w:t xml:space="preserve">om borgeren har oplevet </w:t>
      </w:r>
      <w:r>
        <w:rPr>
          <w:rFonts w:ascii="Times New Roman" w:hAnsi="Times New Roman" w:cs="Times New Roman"/>
          <w:sz w:val="24"/>
          <w:szCs w:val="24"/>
        </w:rPr>
        <w:t xml:space="preserve">en diskrepans i forhold til hvordan de profesionelle italesætter borgeren og hvordan borgeren fremstiller sig selv på. </w:t>
      </w:r>
      <w:r w:rsidR="00BF7B68">
        <w:rPr>
          <w:rFonts w:ascii="Times New Roman" w:hAnsi="Times New Roman" w:cs="Times New Roman"/>
          <w:sz w:val="24"/>
          <w:szCs w:val="24"/>
        </w:rPr>
        <w:t>Jeg vil her primært tage udgangspunkt i de interview jeg har foretaget.</w:t>
      </w:r>
    </w:p>
    <w:p w:rsidR="0089410E" w:rsidRDefault="0089410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at belyse dette i min analyse vil jeg anvende </w:t>
      </w:r>
      <w:proofErr w:type="spellStart"/>
      <w:r w:rsidR="00DE502C">
        <w:rPr>
          <w:rFonts w:ascii="Times New Roman" w:hAnsi="Times New Roman" w:cs="Times New Roman"/>
          <w:sz w:val="24"/>
          <w:szCs w:val="24"/>
        </w:rPr>
        <w:t>Goffman´s</w:t>
      </w:r>
      <w:proofErr w:type="spellEnd"/>
      <w:r w:rsidR="00B00A2C">
        <w:rPr>
          <w:rFonts w:ascii="Times New Roman" w:hAnsi="Times New Roman" w:cs="Times New Roman"/>
          <w:sz w:val="24"/>
          <w:szCs w:val="24"/>
        </w:rPr>
        <w:t xml:space="preserve"> </w:t>
      </w:r>
      <w:r>
        <w:rPr>
          <w:rFonts w:ascii="Times New Roman" w:hAnsi="Times New Roman" w:cs="Times New Roman"/>
          <w:sz w:val="24"/>
          <w:szCs w:val="24"/>
        </w:rPr>
        <w:t xml:space="preserve">begreber </w:t>
      </w:r>
      <w:r w:rsidR="00C354A9">
        <w:rPr>
          <w:rFonts w:ascii="Times New Roman" w:hAnsi="Times New Roman" w:cs="Times New Roman"/>
          <w:i/>
          <w:sz w:val="24"/>
          <w:szCs w:val="24"/>
        </w:rPr>
        <w:t xml:space="preserve">” den </w:t>
      </w:r>
      <w:r w:rsidRPr="00DC0C65">
        <w:rPr>
          <w:rFonts w:ascii="Times New Roman" w:hAnsi="Times New Roman" w:cs="Times New Roman"/>
          <w:i/>
          <w:sz w:val="24"/>
          <w:szCs w:val="24"/>
        </w:rPr>
        <w:t>tilsyneladende sociale identitet</w:t>
      </w:r>
      <w:r>
        <w:rPr>
          <w:rFonts w:ascii="Times New Roman" w:hAnsi="Times New Roman" w:cs="Times New Roman"/>
          <w:i/>
          <w:sz w:val="24"/>
          <w:szCs w:val="24"/>
        </w:rPr>
        <w:t>”</w:t>
      </w:r>
      <w:r>
        <w:rPr>
          <w:rFonts w:ascii="Times New Roman" w:hAnsi="Times New Roman" w:cs="Times New Roman"/>
          <w:sz w:val="24"/>
          <w:szCs w:val="24"/>
        </w:rPr>
        <w:t xml:space="preserve"> og ”</w:t>
      </w:r>
      <w:r>
        <w:rPr>
          <w:rFonts w:ascii="Times New Roman" w:hAnsi="Times New Roman" w:cs="Times New Roman"/>
          <w:i/>
          <w:sz w:val="24"/>
          <w:szCs w:val="24"/>
        </w:rPr>
        <w:t>den faktiske sociale identitet.”</w:t>
      </w:r>
      <w:r>
        <w:rPr>
          <w:rFonts w:ascii="Times New Roman" w:hAnsi="Times New Roman" w:cs="Times New Roman"/>
          <w:sz w:val="24"/>
          <w:szCs w:val="24"/>
        </w:rPr>
        <w:t>. Ved at bringe disse begreber i spil i den</w:t>
      </w:r>
      <w:r w:rsidR="001E0661">
        <w:rPr>
          <w:rFonts w:ascii="Times New Roman" w:hAnsi="Times New Roman" w:cs="Times New Roman"/>
          <w:sz w:val="24"/>
          <w:szCs w:val="24"/>
        </w:rPr>
        <w:t>ne</w:t>
      </w:r>
      <w:r>
        <w:rPr>
          <w:rFonts w:ascii="Times New Roman" w:hAnsi="Times New Roman" w:cs="Times New Roman"/>
          <w:sz w:val="24"/>
          <w:szCs w:val="24"/>
        </w:rPr>
        <w:t xml:space="preserve"> del af analysen giver </w:t>
      </w:r>
      <w:r w:rsidR="002F48F2">
        <w:rPr>
          <w:rFonts w:ascii="Times New Roman" w:hAnsi="Times New Roman" w:cs="Times New Roman"/>
          <w:sz w:val="24"/>
          <w:szCs w:val="24"/>
        </w:rPr>
        <w:t xml:space="preserve">mig </w:t>
      </w:r>
      <w:r>
        <w:rPr>
          <w:rFonts w:ascii="Times New Roman" w:hAnsi="Times New Roman" w:cs="Times New Roman"/>
          <w:sz w:val="24"/>
          <w:szCs w:val="24"/>
        </w:rPr>
        <w:t>en mulighed fo</w:t>
      </w:r>
      <w:r w:rsidR="002F48F2">
        <w:rPr>
          <w:rFonts w:ascii="Times New Roman" w:hAnsi="Times New Roman" w:cs="Times New Roman"/>
          <w:sz w:val="24"/>
          <w:szCs w:val="24"/>
        </w:rPr>
        <w:t xml:space="preserve">r at spore, </w:t>
      </w:r>
      <w:r>
        <w:rPr>
          <w:rFonts w:ascii="Times New Roman" w:hAnsi="Times New Roman" w:cs="Times New Roman"/>
          <w:sz w:val="24"/>
          <w:szCs w:val="24"/>
        </w:rPr>
        <w:t>om der er nog</w:t>
      </w:r>
      <w:r w:rsidR="002F48F2">
        <w:rPr>
          <w:rFonts w:ascii="Times New Roman" w:hAnsi="Times New Roman" w:cs="Times New Roman"/>
          <w:sz w:val="24"/>
          <w:szCs w:val="24"/>
        </w:rPr>
        <w:t xml:space="preserve">en særlige </w:t>
      </w:r>
      <w:r w:rsidR="00DE502C">
        <w:rPr>
          <w:rFonts w:ascii="Times New Roman" w:hAnsi="Times New Roman" w:cs="Times New Roman"/>
          <w:sz w:val="24"/>
          <w:szCs w:val="24"/>
        </w:rPr>
        <w:t>uoverensstemmelser</w:t>
      </w:r>
      <w:r w:rsidR="001E0661">
        <w:rPr>
          <w:rFonts w:ascii="Times New Roman" w:hAnsi="Times New Roman" w:cs="Times New Roman"/>
          <w:sz w:val="24"/>
          <w:szCs w:val="24"/>
        </w:rPr>
        <w:t xml:space="preserve"> i forholdet mellem hvordan de </w:t>
      </w:r>
      <w:r w:rsidR="00DE502C">
        <w:rPr>
          <w:rFonts w:ascii="Times New Roman" w:hAnsi="Times New Roman" w:cs="Times New Roman"/>
          <w:sz w:val="24"/>
          <w:szCs w:val="24"/>
        </w:rPr>
        <w:t>profesionelle</w:t>
      </w:r>
      <w:r w:rsidR="001E0661">
        <w:rPr>
          <w:rFonts w:ascii="Times New Roman" w:hAnsi="Times New Roman" w:cs="Times New Roman"/>
          <w:sz w:val="24"/>
          <w:szCs w:val="24"/>
        </w:rPr>
        <w:t xml:space="preserve"> ser borgeren</w:t>
      </w:r>
      <w:r w:rsidR="002F48F2">
        <w:rPr>
          <w:rFonts w:ascii="Times New Roman" w:hAnsi="Times New Roman" w:cs="Times New Roman"/>
          <w:sz w:val="24"/>
          <w:szCs w:val="24"/>
        </w:rPr>
        <w:t xml:space="preserve">, og hvordan borgeren ser sig selv. </w:t>
      </w:r>
      <w:r w:rsidR="00DE502C">
        <w:rPr>
          <w:rFonts w:ascii="Times New Roman" w:hAnsi="Times New Roman" w:cs="Times New Roman"/>
          <w:sz w:val="24"/>
          <w:szCs w:val="24"/>
        </w:rPr>
        <w:t>Der vil blive søgt efter udtalelser fra borgeren i forhold til om de har oplevet at blive tillagt særlige karakteregensk</w:t>
      </w:r>
      <w:r w:rsidR="00C354A9">
        <w:rPr>
          <w:rFonts w:ascii="Times New Roman" w:hAnsi="Times New Roman" w:cs="Times New Roman"/>
          <w:sz w:val="24"/>
          <w:szCs w:val="24"/>
        </w:rPr>
        <w:t>aber forud for dette møde, og om</w:t>
      </w:r>
      <w:r w:rsidR="00DE502C">
        <w:rPr>
          <w:rFonts w:ascii="Times New Roman" w:hAnsi="Times New Roman" w:cs="Times New Roman"/>
          <w:sz w:val="24"/>
          <w:szCs w:val="24"/>
        </w:rPr>
        <w:t xml:space="preserve"> disse karakteregenskaber </w:t>
      </w:r>
      <w:r w:rsidR="00C354A9">
        <w:rPr>
          <w:rFonts w:ascii="Times New Roman" w:hAnsi="Times New Roman" w:cs="Times New Roman"/>
          <w:sz w:val="24"/>
          <w:szCs w:val="24"/>
        </w:rPr>
        <w:t xml:space="preserve">er </w:t>
      </w:r>
      <w:r w:rsidR="00DE502C">
        <w:rPr>
          <w:rFonts w:ascii="Times New Roman" w:hAnsi="Times New Roman" w:cs="Times New Roman"/>
          <w:sz w:val="24"/>
          <w:szCs w:val="24"/>
        </w:rPr>
        <w:t xml:space="preserve">i overensstemmelser med borgerens egne eller bliver borgeren af de profesionelle oplevet som værende bedre eller dårligere end forventet. </w:t>
      </w:r>
      <w:r w:rsidR="00B00A2C">
        <w:rPr>
          <w:rFonts w:ascii="Times New Roman" w:hAnsi="Times New Roman" w:cs="Times New Roman"/>
          <w:sz w:val="24"/>
          <w:szCs w:val="24"/>
        </w:rPr>
        <w:t xml:space="preserve">Et </w:t>
      </w:r>
      <w:r w:rsidR="002F48F2">
        <w:rPr>
          <w:rFonts w:ascii="Times New Roman" w:hAnsi="Times New Roman" w:cs="Times New Roman"/>
          <w:sz w:val="24"/>
          <w:szCs w:val="24"/>
        </w:rPr>
        <w:t xml:space="preserve">eksempel kan </w:t>
      </w:r>
      <w:r w:rsidR="001E0661">
        <w:rPr>
          <w:rFonts w:ascii="Times New Roman" w:hAnsi="Times New Roman" w:cs="Times New Roman"/>
          <w:sz w:val="24"/>
          <w:szCs w:val="24"/>
        </w:rPr>
        <w:t xml:space="preserve">være i forhold til fokus omkring udviklingspotentialer og </w:t>
      </w:r>
      <w:r w:rsidR="00DE502C">
        <w:rPr>
          <w:rFonts w:ascii="Times New Roman" w:hAnsi="Times New Roman" w:cs="Times New Roman"/>
          <w:sz w:val="24"/>
          <w:szCs w:val="24"/>
        </w:rPr>
        <w:t>problemforståelser</w:t>
      </w:r>
      <w:r w:rsidR="001E0661">
        <w:rPr>
          <w:rFonts w:ascii="Times New Roman" w:hAnsi="Times New Roman" w:cs="Times New Roman"/>
          <w:sz w:val="24"/>
          <w:szCs w:val="24"/>
        </w:rPr>
        <w:t xml:space="preserve"> i forhold til de udfordringer som </w:t>
      </w:r>
      <w:r w:rsidR="00DE502C">
        <w:rPr>
          <w:rFonts w:ascii="Times New Roman" w:hAnsi="Times New Roman" w:cs="Times New Roman"/>
          <w:sz w:val="24"/>
          <w:szCs w:val="24"/>
        </w:rPr>
        <w:t>henholdsvis</w:t>
      </w:r>
      <w:r w:rsidR="001E0661">
        <w:rPr>
          <w:rFonts w:ascii="Times New Roman" w:hAnsi="Times New Roman" w:cs="Times New Roman"/>
          <w:sz w:val="24"/>
          <w:szCs w:val="24"/>
        </w:rPr>
        <w:t xml:space="preserve"> de profesionelle og borgeren italesættelser. Hvis en sådan </w:t>
      </w:r>
      <w:r w:rsidR="00DE502C">
        <w:rPr>
          <w:rFonts w:ascii="Times New Roman" w:hAnsi="Times New Roman" w:cs="Times New Roman"/>
          <w:sz w:val="24"/>
          <w:szCs w:val="24"/>
        </w:rPr>
        <w:t>uoverensstemmelse</w:t>
      </w:r>
      <w:r w:rsidR="00C354A9">
        <w:rPr>
          <w:rFonts w:ascii="Times New Roman" w:hAnsi="Times New Roman" w:cs="Times New Roman"/>
          <w:sz w:val="24"/>
          <w:szCs w:val="24"/>
        </w:rPr>
        <w:t xml:space="preserve"> bliver tydeligt på</w:t>
      </w:r>
      <w:r>
        <w:rPr>
          <w:rFonts w:ascii="Times New Roman" w:hAnsi="Times New Roman" w:cs="Times New Roman"/>
          <w:sz w:val="24"/>
          <w:szCs w:val="24"/>
        </w:rPr>
        <w:t xml:space="preserve"> m</w:t>
      </w:r>
      <w:r w:rsidR="001E0661">
        <w:rPr>
          <w:rFonts w:ascii="Times New Roman" w:hAnsi="Times New Roman" w:cs="Times New Roman"/>
          <w:sz w:val="24"/>
          <w:szCs w:val="24"/>
        </w:rPr>
        <w:t>øde</w:t>
      </w:r>
      <w:r w:rsidR="00C354A9">
        <w:rPr>
          <w:rFonts w:ascii="Times New Roman" w:hAnsi="Times New Roman" w:cs="Times New Roman"/>
          <w:sz w:val="24"/>
          <w:szCs w:val="24"/>
        </w:rPr>
        <w:t>t</w:t>
      </w:r>
      <w:r w:rsidR="001E0661">
        <w:rPr>
          <w:rFonts w:ascii="Times New Roman" w:hAnsi="Times New Roman" w:cs="Times New Roman"/>
          <w:sz w:val="24"/>
          <w:szCs w:val="24"/>
        </w:rPr>
        <w:t xml:space="preserve">, kan det så kodes i de sproglige italesættelser </w:t>
      </w:r>
      <w:r w:rsidR="002F48F2">
        <w:rPr>
          <w:rFonts w:ascii="Times New Roman" w:hAnsi="Times New Roman" w:cs="Times New Roman"/>
          <w:sz w:val="24"/>
          <w:szCs w:val="24"/>
        </w:rPr>
        <w:t>s</w:t>
      </w:r>
      <w:r w:rsidR="001E0661">
        <w:rPr>
          <w:rFonts w:ascii="Times New Roman" w:hAnsi="Times New Roman" w:cs="Times New Roman"/>
          <w:sz w:val="24"/>
          <w:szCs w:val="24"/>
        </w:rPr>
        <w:t>om</w:t>
      </w:r>
      <w:r>
        <w:rPr>
          <w:rFonts w:ascii="Times New Roman" w:hAnsi="Times New Roman" w:cs="Times New Roman"/>
          <w:sz w:val="24"/>
          <w:szCs w:val="24"/>
        </w:rPr>
        <w:t xml:space="preserve"> borgeren </w:t>
      </w:r>
      <w:r w:rsidR="001F6F4D">
        <w:rPr>
          <w:rFonts w:ascii="Times New Roman" w:hAnsi="Times New Roman" w:cs="Times New Roman"/>
          <w:sz w:val="24"/>
          <w:szCs w:val="24"/>
        </w:rPr>
        <w:t xml:space="preserve">har oplevet som </w:t>
      </w:r>
      <w:r>
        <w:rPr>
          <w:rFonts w:ascii="Times New Roman" w:hAnsi="Times New Roman" w:cs="Times New Roman"/>
          <w:sz w:val="24"/>
          <w:szCs w:val="24"/>
        </w:rPr>
        <w:t xml:space="preserve">en afvisning eller blot manglende anerkendelse til de </w:t>
      </w:r>
      <w:r w:rsidR="001E0661">
        <w:rPr>
          <w:rFonts w:ascii="Times New Roman" w:hAnsi="Times New Roman" w:cs="Times New Roman"/>
          <w:sz w:val="24"/>
          <w:szCs w:val="24"/>
        </w:rPr>
        <w:t>gode egenskaber som borgeren øns</w:t>
      </w:r>
      <w:r>
        <w:rPr>
          <w:rFonts w:ascii="Times New Roman" w:hAnsi="Times New Roman" w:cs="Times New Roman"/>
          <w:sz w:val="24"/>
          <w:szCs w:val="24"/>
        </w:rPr>
        <w:t xml:space="preserve">ker at fremstille under rehabiliteringsteamsmødet. </w:t>
      </w:r>
    </w:p>
    <w:p w:rsidR="0089410E" w:rsidRDefault="0089410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Gof</w:t>
      </w:r>
      <w:r w:rsidR="000302E3">
        <w:rPr>
          <w:rFonts w:ascii="Times New Roman" w:hAnsi="Times New Roman" w:cs="Times New Roman"/>
          <w:sz w:val="24"/>
          <w:szCs w:val="24"/>
        </w:rPr>
        <w:t>f</w:t>
      </w:r>
      <w:r>
        <w:rPr>
          <w:rFonts w:ascii="Times New Roman" w:hAnsi="Times New Roman" w:cs="Times New Roman"/>
          <w:sz w:val="24"/>
          <w:szCs w:val="24"/>
        </w:rPr>
        <w:t xml:space="preserve">man har i forbindelse med hele sin </w:t>
      </w:r>
      <w:r w:rsidRPr="00A14A91">
        <w:rPr>
          <w:rFonts w:ascii="Times New Roman" w:hAnsi="Times New Roman" w:cs="Times New Roman"/>
          <w:i/>
          <w:sz w:val="24"/>
          <w:szCs w:val="24"/>
        </w:rPr>
        <w:t>”facework”</w:t>
      </w:r>
      <w:r w:rsidR="000302E3">
        <w:rPr>
          <w:rFonts w:ascii="Times New Roman" w:hAnsi="Times New Roman" w:cs="Times New Roman"/>
          <w:sz w:val="24"/>
          <w:szCs w:val="24"/>
        </w:rPr>
        <w:t xml:space="preserve"> begrebsafklaring,</w:t>
      </w:r>
      <w:r>
        <w:rPr>
          <w:rFonts w:ascii="Times New Roman" w:hAnsi="Times New Roman" w:cs="Times New Roman"/>
          <w:sz w:val="24"/>
          <w:szCs w:val="24"/>
        </w:rPr>
        <w:t xml:space="preserve"> be</w:t>
      </w:r>
      <w:r w:rsidR="000302E3">
        <w:rPr>
          <w:rFonts w:ascii="Times New Roman" w:hAnsi="Times New Roman" w:cs="Times New Roman"/>
          <w:sz w:val="24"/>
          <w:szCs w:val="24"/>
        </w:rPr>
        <w:t>s</w:t>
      </w:r>
      <w:r>
        <w:rPr>
          <w:rFonts w:ascii="Times New Roman" w:hAnsi="Times New Roman" w:cs="Times New Roman"/>
          <w:sz w:val="24"/>
          <w:szCs w:val="24"/>
        </w:rPr>
        <w:t>krevet omkring b</w:t>
      </w:r>
      <w:r w:rsidR="00B00A2C">
        <w:rPr>
          <w:rFonts w:ascii="Times New Roman" w:hAnsi="Times New Roman" w:cs="Times New Roman"/>
          <w:sz w:val="24"/>
          <w:szCs w:val="24"/>
        </w:rPr>
        <w:t xml:space="preserve">orgerens eget sociale værd som </w:t>
      </w:r>
      <w:r>
        <w:rPr>
          <w:rFonts w:ascii="Times New Roman" w:hAnsi="Times New Roman" w:cs="Times New Roman"/>
          <w:sz w:val="24"/>
          <w:szCs w:val="24"/>
        </w:rPr>
        <w:t>sammen med hans begreber som ”</w:t>
      </w:r>
      <w:r w:rsidRPr="00A14A91">
        <w:rPr>
          <w:rFonts w:ascii="Times New Roman" w:hAnsi="Times New Roman" w:cs="Times New Roman"/>
          <w:i/>
          <w:sz w:val="24"/>
          <w:szCs w:val="24"/>
        </w:rPr>
        <w:t xml:space="preserve">den </w:t>
      </w:r>
      <w:r w:rsidR="00DE502C" w:rsidRPr="00A14A91">
        <w:rPr>
          <w:rFonts w:ascii="Times New Roman" w:hAnsi="Times New Roman" w:cs="Times New Roman"/>
          <w:i/>
          <w:sz w:val="24"/>
          <w:szCs w:val="24"/>
        </w:rPr>
        <w:t>faktiske</w:t>
      </w:r>
      <w:r w:rsidRPr="00A14A91">
        <w:rPr>
          <w:rFonts w:ascii="Times New Roman" w:hAnsi="Times New Roman" w:cs="Times New Roman"/>
          <w:i/>
          <w:sz w:val="24"/>
          <w:szCs w:val="24"/>
        </w:rPr>
        <w:t xml:space="preserve"> sociale identitet</w:t>
      </w:r>
      <w:r>
        <w:rPr>
          <w:rFonts w:ascii="Times New Roman" w:hAnsi="Times New Roman" w:cs="Times New Roman"/>
          <w:i/>
          <w:sz w:val="24"/>
          <w:szCs w:val="24"/>
        </w:rPr>
        <w:t>”</w:t>
      </w:r>
      <w:r>
        <w:rPr>
          <w:rFonts w:ascii="Times New Roman" w:hAnsi="Times New Roman" w:cs="Times New Roman"/>
          <w:sz w:val="24"/>
          <w:szCs w:val="24"/>
        </w:rPr>
        <w:t xml:space="preserve"> og ”</w:t>
      </w:r>
      <w:r w:rsidRPr="00A14A91">
        <w:rPr>
          <w:rFonts w:ascii="Times New Roman" w:hAnsi="Times New Roman" w:cs="Times New Roman"/>
          <w:i/>
          <w:sz w:val="24"/>
          <w:szCs w:val="24"/>
        </w:rPr>
        <w:t>den tilsyneladende sociale identitet</w:t>
      </w:r>
      <w:r>
        <w:rPr>
          <w:rFonts w:ascii="Times New Roman" w:hAnsi="Times New Roman" w:cs="Times New Roman"/>
          <w:i/>
          <w:sz w:val="24"/>
          <w:szCs w:val="24"/>
        </w:rPr>
        <w:t>”</w:t>
      </w:r>
      <w:r>
        <w:rPr>
          <w:rFonts w:ascii="Times New Roman" w:hAnsi="Times New Roman" w:cs="Times New Roman"/>
          <w:sz w:val="24"/>
          <w:szCs w:val="24"/>
        </w:rPr>
        <w:t>, kan være med til at belyse hvordan borgeren ønsker at fremstille sig selv på. Ved også at bringe dette begreb ind i denne del af analysen giver en mulighed for, at se på hvilke reaktioner, som eksempelvis (overraskelse, forvirring eller helt opgive at være en del af samhandlingen), der kan opstå i interaktionen hvis en borger bliver mødt med et selvbillede som ikke er foreneligt</w:t>
      </w:r>
      <w:r w:rsidR="008A6BD1">
        <w:rPr>
          <w:rFonts w:ascii="Times New Roman" w:hAnsi="Times New Roman" w:cs="Times New Roman"/>
          <w:sz w:val="24"/>
          <w:szCs w:val="24"/>
        </w:rPr>
        <w:t xml:space="preserve"> med det de selv forstiller sig.</w:t>
      </w:r>
    </w:p>
    <w:p w:rsidR="001F6F4D" w:rsidRDefault="001F6F4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vil med arbejdsspørgsmål 3, primært fokusere på </w:t>
      </w:r>
      <w:r w:rsidR="00C354A9">
        <w:rPr>
          <w:rFonts w:ascii="Times New Roman" w:hAnsi="Times New Roman" w:cs="Times New Roman"/>
          <w:sz w:val="24"/>
          <w:szCs w:val="24"/>
        </w:rPr>
        <w:t>empiri fra mine interviews. D</w:t>
      </w:r>
      <w:r>
        <w:rPr>
          <w:rFonts w:ascii="Times New Roman" w:hAnsi="Times New Roman" w:cs="Times New Roman"/>
          <w:sz w:val="24"/>
          <w:szCs w:val="24"/>
        </w:rPr>
        <w:t xml:space="preserve">ette skyldes at jeg ønsker at lægge vægt på hvilke oplevelser borgeren har i forhold til den måde som de oplever at blive præsenteret af de profesionelle på. På trods af at mit primære fokus her er på interviews, så vil der alligevel blive </w:t>
      </w:r>
      <w:r w:rsidR="00DE502C">
        <w:rPr>
          <w:rFonts w:ascii="Times New Roman" w:hAnsi="Times New Roman" w:cs="Times New Roman"/>
          <w:sz w:val="24"/>
          <w:szCs w:val="24"/>
        </w:rPr>
        <w:t>inddraget</w:t>
      </w:r>
      <w:r>
        <w:rPr>
          <w:rFonts w:ascii="Times New Roman" w:hAnsi="Times New Roman" w:cs="Times New Roman"/>
          <w:sz w:val="24"/>
          <w:szCs w:val="24"/>
        </w:rPr>
        <w:t xml:space="preserve"> enkelte eksempler fra mine observationer, i et forsøg på at validere borgerens udsagn.</w:t>
      </w:r>
    </w:p>
    <w:p w:rsidR="0020688B" w:rsidRDefault="0020688B" w:rsidP="0062651C">
      <w:pPr>
        <w:pStyle w:val="Overskrift2"/>
        <w:jc w:val="both"/>
      </w:pPr>
    </w:p>
    <w:p w:rsidR="0020688B" w:rsidRDefault="0020688B" w:rsidP="0062651C">
      <w:pPr>
        <w:pStyle w:val="Overskrift2"/>
        <w:jc w:val="both"/>
      </w:pPr>
      <w:bookmarkStart w:id="32" w:name="_Toc389441440"/>
      <w:r>
        <w:t xml:space="preserve">4.3 </w:t>
      </w:r>
      <w:r w:rsidR="008A6BD1">
        <w:t>An</w:t>
      </w:r>
      <w:r w:rsidR="001F6F4D">
        <w:t>a</w:t>
      </w:r>
      <w:r>
        <w:t>lysedel 2</w:t>
      </w:r>
      <w:bookmarkEnd w:id="32"/>
      <w:r>
        <w:t xml:space="preserve"> </w:t>
      </w:r>
    </w:p>
    <w:p w:rsidR="00B00A2C" w:rsidRDefault="00DE502C" w:rsidP="00B00A2C">
      <w:pPr>
        <w:spacing w:line="360" w:lineRule="auto"/>
        <w:jc w:val="both"/>
        <w:rPr>
          <w:rFonts w:ascii="Times New Roman" w:hAnsi="Times New Roman" w:cs="Times New Roman"/>
          <w:sz w:val="24"/>
          <w:szCs w:val="24"/>
        </w:rPr>
      </w:pPr>
      <w:r>
        <w:rPr>
          <w:rFonts w:ascii="Times New Roman" w:hAnsi="Times New Roman" w:cs="Times New Roman"/>
          <w:sz w:val="24"/>
          <w:szCs w:val="24"/>
        </w:rPr>
        <w:t>I denne del af analysen vil jeg behandle fænom</w:t>
      </w:r>
      <w:r w:rsidR="00CA6DA9">
        <w:rPr>
          <w:rFonts w:ascii="Times New Roman" w:hAnsi="Times New Roman" w:cs="Times New Roman"/>
          <w:sz w:val="24"/>
          <w:szCs w:val="24"/>
        </w:rPr>
        <w:t>enet brugerinddragelse, ved at</w:t>
      </w:r>
      <w:r w:rsidR="00C354A9">
        <w:rPr>
          <w:rFonts w:ascii="Times New Roman" w:hAnsi="Times New Roman" w:cs="Times New Roman"/>
          <w:sz w:val="24"/>
          <w:szCs w:val="24"/>
        </w:rPr>
        <w:t xml:space="preserve"> bringe min egen </w:t>
      </w:r>
      <w:r w:rsidR="00CA6DA9">
        <w:rPr>
          <w:rFonts w:ascii="Times New Roman" w:hAnsi="Times New Roman" w:cs="Times New Roman"/>
          <w:sz w:val="24"/>
          <w:szCs w:val="24"/>
        </w:rPr>
        <w:t xml:space="preserve">praksis erfaring, samt forskningen på området i spil. Det vil jeg gøre for at kunne </w:t>
      </w:r>
      <w:r>
        <w:rPr>
          <w:rFonts w:ascii="Times New Roman" w:hAnsi="Times New Roman" w:cs="Times New Roman"/>
          <w:sz w:val="24"/>
          <w:szCs w:val="24"/>
        </w:rPr>
        <w:t>disku</w:t>
      </w:r>
      <w:r w:rsidR="00CA6DA9">
        <w:rPr>
          <w:rFonts w:ascii="Times New Roman" w:hAnsi="Times New Roman" w:cs="Times New Roman"/>
          <w:sz w:val="24"/>
          <w:szCs w:val="24"/>
        </w:rPr>
        <w:t>tere og reflektere over muligheder og udfordringer med brugerinddragelse på rehabiliteringsteamsmødet</w:t>
      </w:r>
      <w:r>
        <w:rPr>
          <w:rFonts w:ascii="Times New Roman" w:hAnsi="Times New Roman" w:cs="Times New Roman"/>
          <w:sz w:val="24"/>
          <w:szCs w:val="24"/>
        </w:rPr>
        <w:t>.</w:t>
      </w:r>
      <w:r w:rsidR="00CA6DA9">
        <w:rPr>
          <w:rFonts w:ascii="Times New Roman" w:hAnsi="Times New Roman" w:cs="Times New Roman"/>
          <w:sz w:val="24"/>
          <w:szCs w:val="24"/>
        </w:rPr>
        <w:t xml:space="preserve"> </w:t>
      </w:r>
    </w:p>
    <w:p w:rsidR="008D66A4" w:rsidRDefault="0062651C" w:rsidP="00B00A2C">
      <w:pPr>
        <w:pStyle w:val="Overskrift3"/>
      </w:pPr>
      <w:bookmarkStart w:id="33" w:name="_Toc389441441"/>
      <w:r>
        <w:t>Arbejdsspørgsmål 4</w:t>
      </w:r>
      <w:bookmarkEnd w:id="33"/>
      <w:r w:rsidR="0089410E">
        <w:t xml:space="preserve"> </w:t>
      </w:r>
    </w:p>
    <w:p w:rsidR="002A5C65" w:rsidRPr="002A5C65" w:rsidRDefault="002A5C65" w:rsidP="002A5C65">
      <w:pPr>
        <w:spacing w:line="360" w:lineRule="auto"/>
        <w:rPr>
          <w:b/>
        </w:rPr>
      </w:pPr>
      <w:r w:rsidRPr="002A5C65">
        <w:rPr>
          <w:rFonts w:ascii="Times New Roman" w:hAnsi="Times New Roman" w:cs="Times New Roman"/>
          <w:b/>
          <w:sz w:val="24"/>
          <w:szCs w:val="24"/>
        </w:rPr>
        <w:t xml:space="preserve">Via min egen erfaring, og med afsæt i afsnittet </w:t>
      </w:r>
      <w:r w:rsidRPr="002A5C65">
        <w:rPr>
          <w:rFonts w:ascii="Times New Roman" w:hAnsi="Times New Roman" w:cs="Times New Roman"/>
          <w:b/>
          <w:i/>
          <w:sz w:val="24"/>
          <w:szCs w:val="24"/>
        </w:rPr>
        <w:t>brugerinddragelse</w:t>
      </w:r>
      <w:r w:rsidRPr="002A5C65">
        <w:rPr>
          <w:rFonts w:ascii="Times New Roman" w:hAnsi="Times New Roman" w:cs="Times New Roman"/>
          <w:b/>
          <w:sz w:val="24"/>
          <w:szCs w:val="24"/>
        </w:rPr>
        <w:t>, diskuteres og reflekteres der over muligheder og udfordringer i forhold til udvikling af fænomenet brugerinddragelse?</w:t>
      </w:r>
    </w:p>
    <w:p w:rsidR="008D66A4" w:rsidRPr="008337A5" w:rsidRDefault="008D66A4" w:rsidP="002A5C65">
      <w:pPr>
        <w:spacing w:line="360" w:lineRule="auto"/>
        <w:jc w:val="both"/>
        <w:rPr>
          <w:rFonts w:ascii="Times New Roman" w:hAnsi="Times New Roman" w:cs="Times New Roman"/>
          <w:sz w:val="24"/>
          <w:szCs w:val="24"/>
        </w:rPr>
      </w:pPr>
      <w:r>
        <w:rPr>
          <w:rFonts w:ascii="Times New Roman" w:hAnsi="Times New Roman" w:cs="Times New Roman"/>
          <w:sz w:val="24"/>
          <w:szCs w:val="24"/>
        </w:rPr>
        <w:t>Med mere end 7 års erfaring fra praksis på beskæftigelsesområdet, vil jeg med arbejdsspørgmål 4 forsø</w:t>
      </w:r>
      <w:r w:rsidR="008337A5">
        <w:rPr>
          <w:rFonts w:ascii="Times New Roman" w:hAnsi="Times New Roman" w:cs="Times New Roman"/>
          <w:sz w:val="24"/>
          <w:szCs w:val="24"/>
        </w:rPr>
        <w:t>g</w:t>
      </w:r>
      <w:r>
        <w:rPr>
          <w:rFonts w:ascii="Times New Roman" w:hAnsi="Times New Roman" w:cs="Times New Roman"/>
          <w:sz w:val="24"/>
          <w:szCs w:val="24"/>
        </w:rPr>
        <w:t xml:space="preserve">e at </w:t>
      </w:r>
      <w:r w:rsidR="00033DF5">
        <w:rPr>
          <w:rFonts w:ascii="Times New Roman" w:hAnsi="Times New Roman" w:cs="Times New Roman"/>
          <w:sz w:val="24"/>
          <w:szCs w:val="24"/>
        </w:rPr>
        <w:t>diskutere</w:t>
      </w:r>
      <w:r>
        <w:rPr>
          <w:rFonts w:ascii="Times New Roman" w:hAnsi="Times New Roman" w:cs="Times New Roman"/>
          <w:sz w:val="24"/>
          <w:szCs w:val="24"/>
        </w:rPr>
        <w:t>,</w:t>
      </w:r>
      <w:r w:rsidR="008337A5">
        <w:rPr>
          <w:rFonts w:ascii="Times New Roman" w:hAnsi="Times New Roman" w:cs="Times New Roman"/>
          <w:sz w:val="24"/>
          <w:szCs w:val="24"/>
        </w:rPr>
        <w:t xml:space="preserve"> dels</w:t>
      </w:r>
      <w:r>
        <w:rPr>
          <w:rFonts w:ascii="Times New Roman" w:hAnsi="Times New Roman" w:cs="Times New Roman"/>
          <w:sz w:val="24"/>
          <w:szCs w:val="24"/>
        </w:rPr>
        <w:t xml:space="preserve"> hvor der synes at være mulighed for udvikling af det sociale arbejde når konteksten hedder et rehabiliteringsteam</w:t>
      </w:r>
      <w:r w:rsidR="008337A5">
        <w:rPr>
          <w:rFonts w:ascii="Times New Roman" w:hAnsi="Times New Roman" w:cs="Times New Roman"/>
          <w:sz w:val="24"/>
          <w:szCs w:val="24"/>
        </w:rPr>
        <w:t xml:space="preserve">, men også hvor jeg mener der kan være </w:t>
      </w:r>
      <w:r w:rsidR="00DE502C">
        <w:rPr>
          <w:rFonts w:ascii="Times New Roman" w:hAnsi="Times New Roman" w:cs="Times New Roman"/>
          <w:sz w:val="24"/>
          <w:szCs w:val="24"/>
        </w:rPr>
        <w:t>udfordringer</w:t>
      </w:r>
      <w:r>
        <w:rPr>
          <w:rFonts w:ascii="Times New Roman" w:hAnsi="Times New Roman" w:cs="Times New Roman"/>
          <w:sz w:val="24"/>
          <w:szCs w:val="24"/>
        </w:rPr>
        <w:t xml:space="preserve">. Mit blik vil fortsat være fokuseret på </w:t>
      </w:r>
      <w:r w:rsidR="00DE502C">
        <w:rPr>
          <w:rFonts w:ascii="Times New Roman" w:hAnsi="Times New Roman" w:cs="Times New Roman"/>
          <w:sz w:val="24"/>
          <w:szCs w:val="24"/>
        </w:rPr>
        <w:t>brugerinddragelse</w:t>
      </w:r>
      <w:r w:rsidR="008337A5">
        <w:rPr>
          <w:rFonts w:ascii="Times New Roman" w:hAnsi="Times New Roman" w:cs="Times New Roman"/>
          <w:sz w:val="24"/>
          <w:szCs w:val="24"/>
        </w:rPr>
        <w:t xml:space="preserve">, og jeg vil her trække på de forståelser for </w:t>
      </w:r>
      <w:r w:rsidR="00DE502C">
        <w:rPr>
          <w:rFonts w:ascii="Times New Roman" w:hAnsi="Times New Roman" w:cs="Times New Roman"/>
          <w:sz w:val="24"/>
          <w:szCs w:val="24"/>
        </w:rPr>
        <w:t>brugerinddragelse</w:t>
      </w:r>
      <w:r w:rsidR="008337A5">
        <w:rPr>
          <w:rFonts w:ascii="Times New Roman" w:hAnsi="Times New Roman" w:cs="Times New Roman"/>
          <w:sz w:val="24"/>
          <w:szCs w:val="24"/>
        </w:rPr>
        <w:t xml:space="preserve"> som jeg har gennemgået i mit afsnit </w:t>
      </w:r>
      <w:r w:rsidR="00DE502C">
        <w:rPr>
          <w:rFonts w:ascii="Times New Roman" w:hAnsi="Times New Roman" w:cs="Times New Roman"/>
          <w:i/>
          <w:sz w:val="24"/>
          <w:szCs w:val="24"/>
        </w:rPr>
        <w:t>brugerinddragelse</w:t>
      </w:r>
      <w:r w:rsidR="008337A5">
        <w:rPr>
          <w:rFonts w:ascii="Times New Roman" w:hAnsi="Times New Roman" w:cs="Times New Roman"/>
          <w:i/>
          <w:sz w:val="24"/>
          <w:szCs w:val="24"/>
        </w:rPr>
        <w:t xml:space="preserve">. </w:t>
      </w:r>
      <w:r w:rsidR="008337A5">
        <w:rPr>
          <w:rFonts w:ascii="Times New Roman" w:hAnsi="Times New Roman" w:cs="Times New Roman"/>
          <w:sz w:val="24"/>
          <w:szCs w:val="24"/>
        </w:rPr>
        <w:t xml:space="preserve">Nedenfor vil jeg redegøre for hvordan disse tilgange </w:t>
      </w:r>
      <w:r w:rsidR="00DE502C">
        <w:rPr>
          <w:rFonts w:ascii="Times New Roman" w:hAnsi="Times New Roman" w:cs="Times New Roman"/>
          <w:sz w:val="24"/>
          <w:szCs w:val="24"/>
        </w:rPr>
        <w:t>bringes</w:t>
      </w:r>
      <w:r w:rsidR="008337A5">
        <w:rPr>
          <w:rFonts w:ascii="Times New Roman" w:hAnsi="Times New Roman" w:cs="Times New Roman"/>
          <w:sz w:val="24"/>
          <w:szCs w:val="24"/>
        </w:rPr>
        <w:t xml:space="preserve"> i spil </w:t>
      </w:r>
      <w:r w:rsidR="00033DF5">
        <w:rPr>
          <w:rFonts w:ascii="Times New Roman" w:hAnsi="Times New Roman" w:cs="Times New Roman"/>
          <w:sz w:val="24"/>
          <w:szCs w:val="24"/>
        </w:rPr>
        <w:t>i denne del af analysen.</w:t>
      </w:r>
    </w:p>
    <w:p w:rsidR="00AE20AE" w:rsidRDefault="00033DF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8A6BD1">
        <w:rPr>
          <w:rFonts w:ascii="Times New Roman" w:hAnsi="Times New Roman" w:cs="Times New Roman"/>
          <w:sz w:val="24"/>
          <w:szCs w:val="24"/>
        </w:rPr>
        <w:t xml:space="preserve">it fokus </w:t>
      </w:r>
      <w:r>
        <w:rPr>
          <w:rFonts w:ascii="Times New Roman" w:hAnsi="Times New Roman" w:cs="Times New Roman"/>
          <w:sz w:val="24"/>
          <w:szCs w:val="24"/>
        </w:rPr>
        <w:t xml:space="preserve">vil </w:t>
      </w:r>
      <w:r w:rsidR="008A6BD1">
        <w:rPr>
          <w:rFonts w:ascii="Times New Roman" w:hAnsi="Times New Roman" w:cs="Times New Roman"/>
          <w:sz w:val="24"/>
          <w:szCs w:val="24"/>
        </w:rPr>
        <w:t>være</w:t>
      </w:r>
      <w:r w:rsidR="00886A97">
        <w:rPr>
          <w:rFonts w:ascii="Times New Roman" w:hAnsi="Times New Roman" w:cs="Times New Roman"/>
          <w:sz w:val="24"/>
          <w:szCs w:val="24"/>
        </w:rPr>
        <w:t xml:space="preserve"> mere overordnet</w:t>
      </w:r>
      <w:r w:rsidR="008A6BD1">
        <w:rPr>
          <w:rFonts w:ascii="Times New Roman" w:hAnsi="Times New Roman" w:cs="Times New Roman"/>
          <w:sz w:val="24"/>
          <w:szCs w:val="24"/>
        </w:rPr>
        <w:t xml:space="preserve">, </w:t>
      </w:r>
      <w:r w:rsidR="00886A97">
        <w:rPr>
          <w:rFonts w:ascii="Times New Roman" w:hAnsi="Times New Roman" w:cs="Times New Roman"/>
          <w:sz w:val="24"/>
          <w:szCs w:val="24"/>
        </w:rPr>
        <w:t xml:space="preserve">i forhold til fænomenet </w:t>
      </w:r>
      <w:r w:rsidR="00DE502C">
        <w:rPr>
          <w:rFonts w:ascii="Times New Roman" w:hAnsi="Times New Roman" w:cs="Times New Roman"/>
          <w:sz w:val="24"/>
          <w:szCs w:val="24"/>
        </w:rPr>
        <w:t>brugerinddragelse</w:t>
      </w:r>
      <w:r w:rsidR="00886A97">
        <w:rPr>
          <w:rFonts w:ascii="Times New Roman" w:hAnsi="Times New Roman" w:cs="Times New Roman"/>
          <w:sz w:val="24"/>
          <w:szCs w:val="24"/>
        </w:rPr>
        <w:t xml:space="preserve">. </w:t>
      </w:r>
      <w:r w:rsidR="00DE502C">
        <w:rPr>
          <w:rFonts w:ascii="Times New Roman" w:hAnsi="Times New Roman" w:cs="Times New Roman"/>
          <w:sz w:val="24"/>
          <w:szCs w:val="24"/>
        </w:rPr>
        <w:t>Jeg vil her være</w:t>
      </w:r>
      <w:r w:rsidR="00CA6DA9">
        <w:rPr>
          <w:rFonts w:ascii="Times New Roman" w:hAnsi="Times New Roman" w:cs="Times New Roman"/>
          <w:sz w:val="24"/>
          <w:szCs w:val="24"/>
        </w:rPr>
        <w:t xml:space="preserve"> inspireret</w:t>
      </w:r>
      <w:r w:rsidR="00FE1493">
        <w:rPr>
          <w:rFonts w:ascii="Times New Roman" w:hAnsi="Times New Roman" w:cs="Times New Roman"/>
          <w:sz w:val="24"/>
          <w:szCs w:val="24"/>
        </w:rPr>
        <w:t xml:space="preserve"> af den forskning som jeg har gennemgået i mit afsnit </w:t>
      </w:r>
      <w:r w:rsidR="00FE1493" w:rsidRPr="00FE1493">
        <w:rPr>
          <w:rFonts w:ascii="Times New Roman" w:hAnsi="Times New Roman" w:cs="Times New Roman"/>
          <w:i/>
          <w:sz w:val="24"/>
          <w:szCs w:val="24"/>
        </w:rPr>
        <w:t>”forsk</w:t>
      </w:r>
      <w:r w:rsidR="00FE1493">
        <w:rPr>
          <w:rFonts w:ascii="Times New Roman" w:hAnsi="Times New Roman" w:cs="Times New Roman"/>
          <w:i/>
          <w:sz w:val="24"/>
          <w:szCs w:val="24"/>
        </w:rPr>
        <w:t>n</w:t>
      </w:r>
      <w:r w:rsidR="00FE1493" w:rsidRPr="00FE1493">
        <w:rPr>
          <w:rFonts w:ascii="Times New Roman" w:hAnsi="Times New Roman" w:cs="Times New Roman"/>
          <w:i/>
          <w:sz w:val="24"/>
          <w:szCs w:val="24"/>
        </w:rPr>
        <w:t>ing af brugerin</w:t>
      </w:r>
      <w:r w:rsidR="00FE1493">
        <w:rPr>
          <w:rFonts w:ascii="Times New Roman" w:hAnsi="Times New Roman" w:cs="Times New Roman"/>
          <w:i/>
          <w:sz w:val="24"/>
          <w:szCs w:val="24"/>
        </w:rPr>
        <w:t>d</w:t>
      </w:r>
      <w:r w:rsidR="00FE1493" w:rsidRPr="00FE1493">
        <w:rPr>
          <w:rFonts w:ascii="Times New Roman" w:hAnsi="Times New Roman" w:cs="Times New Roman"/>
          <w:i/>
          <w:sz w:val="24"/>
          <w:szCs w:val="24"/>
        </w:rPr>
        <w:t>dragelse”</w:t>
      </w:r>
      <w:r w:rsidR="00DE502C" w:rsidRPr="00FE1493">
        <w:rPr>
          <w:rFonts w:ascii="Times New Roman" w:hAnsi="Times New Roman" w:cs="Times New Roman"/>
          <w:i/>
          <w:sz w:val="24"/>
          <w:szCs w:val="24"/>
        </w:rPr>
        <w:t>.</w:t>
      </w:r>
      <w:r w:rsidR="00DE502C">
        <w:rPr>
          <w:rFonts w:ascii="Times New Roman" w:hAnsi="Times New Roman" w:cs="Times New Roman"/>
          <w:sz w:val="24"/>
          <w:szCs w:val="24"/>
        </w:rPr>
        <w:t xml:space="preserve"> </w:t>
      </w:r>
      <w:r w:rsidR="00FE1493">
        <w:rPr>
          <w:rFonts w:ascii="Times New Roman" w:hAnsi="Times New Roman" w:cs="Times New Roman"/>
          <w:sz w:val="24"/>
          <w:szCs w:val="24"/>
        </w:rPr>
        <w:t xml:space="preserve">Men jeg vil også inddrage andre relevante artikler. </w:t>
      </w:r>
      <w:r w:rsidR="0089410E">
        <w:rPr>
          <w:rFonts w:ascii="Times New Roman" w:hAnsi="Times New Roman" w:cs="Times New Roman"/>
          <w:sz w:val="24"/>
          <w:szCs w:val="24"/>
        </w:rPr>
        <w:t>Jeg vil Løfte ”</w:t>
      </w:r>
      <w:r w:rsidR="00DE502C">
        <w:rPr>
          <w:rFonts w:ascii="Times New Roman" w:hAnsi="Times New Roman" w:cs="Times New Roman"/>
          <w:sz w:val="24"/>
          <w:szCs w:val="24"/>
        </w:rPr>
        <w:t>blikket” lidt</w:t>
      </w:r>
      <w:r w:rsidR="0089410E">
        <w:rPr>
          <w:rFonts w:ascii="Times New Roman" w:hAnsi="Times New Roman" w:cs="Times New Roman"/>
          <w:sz w:val="24"/>
          <w:szCs w:val="24"/>
        </w:rPr>
        <w:t xml:space="preserve"> op, </w:t>
      </w:r>
      <w:r w:rsidR="00FE1493">
        <w:rPr>
          <w:rFonts w:ascii="Times New Roman" w:hAnsi="Times New Roman" w:cs="Times New Roman"/>
          <w:sz w:val="24"/>
          <w:szCs w:val="24"/>
        </w:rPr>
        <w:t>og diskuterer nog</w:t>
      </w:r>
      <w:r w:rsidR="00CA6DA9">
        <w:rPr>
          <w:rFonts w:ascii="Times New Roman" w:hAnsi="Times New Roman" w:cs="Times New Roman"/>
          <w:sz w:val="24"/>
          <w:szCs w:val="24"/>
        </w:rPr>
        <w:t>l</w:t>
      </w:r>
      <w:r w:rsidR="00FE1493">
        <w:rPr>
          <w:rFonts w:ascii="Times New Roman" w:hAnsi="Times New Roman" w:cs="Times New Roman"/>
          <w:sz w:val="24"/>
          <w:szCs w:val="24"/>
        </w:rPr>
        <w:t>e</w:t>
      </w:r>
      <w:r w:rsidR="00CA6DA9">
        <w:rPr>
          <w:rFonts w:ascii="Times New Roman" w:hAnsi="Times New Roman" w:cs="Times New Roman"/>
          <w:sz w:val="24"/>
          <w:szCs w:val="24"/>
        </w:rPr>
        <w:t xml:space="preserve"> af de udfordringer som jeg selv har fået øje på i praksis. Dertil vil jeg også </w:t>
      </w:r>
      <w:r w:rsidR="00DE502C">
        <w:rPr>
          <w:rFonts w:ascii="Times New Roman" w:hAnsi="Times New Roman" w:cs="Times New Roman"/>
          <w:sz w:val="24"/>
          <w:szCs w:val="24"/>
        </w:rPr>
        <w:t xml:space="preserve">ud fra Petersens(2013) sondring mellem forskellige niveauer for brugerinddragelse der spænder fra – </w:t>
      </w:r>
      <w:r w:rsidR="00DE502C" w:rsidRPr="00CA6DA9">
        <w:rPr>
          <w:rFonts w:ascii="Times New Roman" w:hAnsi="Times New Roman" w:cs="Times New Roman"/>
          <w:i/>
          <w:sz w:val="24"/>
          <w:szCs w:val="24"/>
        </w:rPr>
        <w:t>at blive hørt</w:t>
      </w:r>
      <w:r w:rsidR="00DE502C">
        <w:rPr>
          <w:rFonts w:ascii="Times New Roman" w:hAnsi="Times New Roman" w:cs="Times New Roman"/>
          <w:sz w:val="24"/>
          <w:szCs w:val="24"/>
        </w:rPr>
        <w:t xml:space="preserve"> – </w:t>
      </w:r>
      <w:r w:rsidR="00DE502C" w:rsidRPr="00CA6DA9">
        <w:rPr>
          <w:rFonts w:ascii="Times New Roman" w:hAnsi="Times New Roman" w:cs="Times New Roman"/>
          <w:i/>
          <w:sz w:val="24"/>
          <w:szCs w:val="24"/>
        </w:rPr>
        <w:t xml:space="preserve">til at være medbestemmende </w:t>
      </w:r>
      <w:r w:rsidR="00DE502C">
        <w:rPr>
          <w:rFonts w:ascii="Times New Roman" w:hAnsi="Times New Roman" w:cs="Times New Roman"/>
          <w:sz w:val="24"/>
          <w:szCs w:val="24"/>
        </w:rPr>
        <w:t xml:space="preserve">– og </w:t>
      </w:r>
      <w:r w:rsidR="00DE502C" w:rsidRPr="00CA6DA9">
        <w:rPr>
          <w:rFonts w:ascii="Times New Roman" w:hAnsi="Times New Roman" w:cs="Times New Roman"/>
          <w:i/>
          <w:sz w:val="24"/>
          <w:szCs w:val="24"/>
        </w:rPr>
        <w:t>til at styre og bestemme alt</w:t>
      </w:r>
      <w:r w:rsidR="00CA6DA9">
        <w:rPr>
          <w:rFonts w:ascii="Times New Roman" w:hAnsi="Times New Roman" w:cs="Times New Roman"/>
          <w:sz w:val="24"/>
          <w:szCs w:val="24"/>
        </w:rPr>
        <w:t>, forsøge at</w:t>
      </w:r>
      <w:r w:rsidR="00DE502C">
        <w:rPr>
          <w:rFonts w:ascii="Times New Roman" w:hAnsi="Times New Roman" w:cs="Times New Roman"/>
          <w:sz w:val="24"/>
          <w:szCs w:val="24"/>
        </w:rPr>
        <w:t xml:space="preserve"> kode hvilke former for brugerinddragelse der er på spil på rehabiliteringsteamsmødet. </w:t>
      </w:r>
      <w:r w:rsidR="00AE20AE">
        <w:rPr>
          <w:rFonts w:ascii="Times New Roman" w:hAnsi="Times New Roman" w:cs="Times New Roman"/>
          <w:sz w:val="24"/>
          <w:szCs w:val="24"/>
        </w:rPr>
        <w:t>Samtidig vil jeg forsøge at inddrage</w:t>
      </w:r>
      <w:r w:rsidR="0089410E">
        <w:rPr>
          <w:rFonts w:ascii="Times New Roman" w:hAnsi="Times New Roman" w:cs="Times New Roman"/>
          <w:sz w:val="24"/>
          <w:szCs w:val="24"/>
        </w:rPr>
        <w:t xml:space="preserve"> borgerne</w:t>
      </w:r>
      <w:r w:rsidR="00AE20AE">
        <w:rPr>
          <w:rFonts w:ascii="Times New Roman" w:hAnsi="Times New Roman" w:cs="Times New Roman"/>
          <w:sz w:val="24"/>
          <w:szCs w:val="24"/>
        </w:rPr>
        <w:t xml:space="preserve">s oplevelser omkring hvordan de føler sig </w:t>
      </w:r>
      <w:r w:rsidR="00CA6DA9">
        <w:rPr>
          <w:rFonts w:ascii="Times New Roman" w:hAnsi="Times New Roman" w:cs="Times New Roman"/>
          <w:sz w:val="24"/>
          <w:szCs w:val="24"/>
        </w:rPr>
        <w:t xml:space="preserve">inddraget på selve mødet. Arbejdsspørgsmål 4, adskiller sig </w:t>
      </w:r>
      <w:r w:rsidR="00FE1493">
        <w:rPr>
          <w:rFonts w:ascii="Times New Roman" w:hAnsi="Times New Roman" w:cs="Times New Roman"/>
          <w:sz w:val="24"/>
          <w:szCs w:val="24"/>
        </w:rPr>
        <w:t xml:space="preserve">derved </w:t>
      </w:r>
      <w:r w:rsidR="00CA6DA9">
        <w:rPr>
          <w:rFonts w:ascii="Times New Roman" w:hAnsi="Times New Roman" w:cs="Times New Roman"/>
          <w:sz w:val="24"/>
          <w:szCs w:val="24"/>
        </w:rPr>
        <w:t>fra de tre forrige arbejdss</w:t>
      </w:r>
      <w:r w:rsidR="00FE1493">
        <w:rPr>
          <w:rFonts w:ascii="Times New Roman" w:hAnsi="Times New Roman" w:cs="Times New Roman"/>
          <w:sz w:val="24"/>
          <w:szCs w:val="24"/>
        </w:rPr>
        <w:t>pørgsmål, og er således med til</w:t>
      </w:r>
      <w:r w:rsidR="0089410E">
        <w:rPr>
          <w:rFonts w:ascii="Times New Roman" w:hAnsi="Times New Roman" w:cs="Times New Roman"/>
          <w:sz w:val="24"/>
          <w:szCs w:val="24"/>
        </w:rPr>
        <w:t xml:space="preserve"> </w:t>
      </w:r>
      <w:r w:rsidR="00A2703E">
        <w:rPr>
          <w:rFonts w:ascii="Times New Roman" w:hAnsi="Times New Roman" w:cs="Times New Roman"/>
          <w:sz w:val="24"/>
          <w:szCs w:val="24"/>
        </w:rPr>
        <w:t xml:space="preserve">at </w:t>
      </w:r>
      <w:r w:rsidR="0089410E">
        <w:rPr>
          <w:rFonts w:ascii="Times New Roman" w:hAnsi="Times New Roman" w:cs="Times New Roman"/>
          <w:sz w:val="24"/>
          <w:szCs w:val="24"/>
        </w:rPr>
        <w:t xml:space="preserve">validere min </w:t>
      </w:r>
      <w:r w:rsidR="00DE502C">
        <w:rPr>
          <w:rFonts w:ascii="Times New Roman" w:hAnsi="Times New Roman" w:cs="Times New Roman"/>
          <w:sz w:val="24"/>
          <w:szCs w:val="24"/>
        </w:rPr>
        <w:t>analyse</w:t>
      </w:r>
      <w:r w:rsidR="0089410E">
        <w:rPr>
          <w:rFonts w:ascii="Times New Roman" w:hAnsi="Times New Roman" w:cs="Times New Roman"/>
          <w:sz w:val="24"/>
          <w:szCs w:val="24"/>
        </w:rPr>
        <w:t xml:space="preserve"> ved at anvende forskellige perspektiver/metoder på samme problem</w:t>
      </w:r>
      <w:r w:rsidR="00AE20AE">
        <w:rPr>
          <w:rFonts w:ascii="Times New Roman" w:hAnsi="Times New Roman" w:cs="Times New Roman"/>
          <w:sz w:val="24"/>
          <w:szCs w:val="24"/>
        </w:rPr>
        <w:t xml:space="preserve">. </w:t>
      </w:r>
    </w:p>
    <w:p w:rsidR="00B413BA" w:rsidRDefault="00033DF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vil i denne del af analysen, bringe </w:t>
      </w:r>
      <w:r w:rsidR="00FE1493">
        <w:rPr>
          <w:rFonts w:ascii="Times New Roman" w:hAnsi="Times New Roman" w:cs="Times New Roman"/>
          <w:sz w:val="24"/>
          <w:szCs w:val="24"/>
        </w:rPr>
        <w:t xml:space="preserve">både forskning og </w:t>
      </w:r>
      <w:r>
        <w:rPr>
          <w:rFonts w:ascii="Times New Roman" w:hAnsi="Times New Roman" w:cs="Times New Roman"/>
          <w:sz w:val="24"/>
          <w:szCs w:val="24"/>
        </w:rPr>
        <w:t>min egen erfaring i spil, og anvende empiri fra både observationer og interview, i et forsøg på at validere mine egen forståelser.</w:t>
      </w:r>
    </w:p>
    <w:p w:rsidR="00A2703E" w:rsidRPr="00033DF5" w:rsidRDefault="0020688B" w:rsidP="0020688B">
      <w:pPr>
        <w:pStyle w:val="Overskrift1"/>
      </w:pPr>
      <w:bookmarkStart w:id="34" w:name="_Toc389441442"/>
      <w:r>
        <w:lastRenderedPageBreak/>
        <w:t xml:space="preserve">5 </w:t>
      </w:r>
      <w:r w:rsidR="00A2703E" w:rsidRPr="00A2703E">
        <w:t>Analyse</w:t>
      </w:r>
      <w:r w:rsidR="0058678C">
        <w:t xml:space="preserve"> del 1</w:t>
      </w:r>
      <w:bookmarkEnd w:id="34"/>
    </w:p>
    <w:p w:rsidR="00A2703E" w:rsidRDefault="0020688B" w:rsidP="0020688B">
      <w:pPr>
        <w:pStyle w:val="Overskrift2"/>
      </w:pPr>
      <w:bookmarkStart w:id="35" w:name="_Toc389441443"/>
      <w:r>
        <w:t xml:space="preserve">5.1 </w:t>
      </w:r>
      <w:r w:rsidR="00F24A6B" w:rsidRPr="00F24A6B">
        <w:t>Arbejdsspørgsmål 1</w:t>
      </w:r>
      <w:r w:rsidR="00F24A6B">
        <w:t xml:space="preserve"> - analyse</w:t>
      </w:r>
      <w:bookmarkEnd w:id="35"/>
    </w:p>
    <w:p w:rsidR="00807EBA" w:rsidRPr="001C0C14" w:rsidRDefault="00807EBA" w:rsidP="00807EBA">
      <w:pPr>
        <w:spacing w:line="360" w:lineRule="auto"/>
        <w:jc w:val="both"/>
        <w:rPr>
          <w:rFonts w:ascii="Times New Roman" w:hAnsi="Times New Roman" w:cs="Times New Roman"/>
          <w:b/>
          <w:sz w:val="24"/>
          <w:szCs w:val="24"/>
        </w:rPr>
      </w:pPr>
      <w:r w:rsidRPr="001C0C14">
        <w:rPr>
          <w:rFonts w:ascii="Times New Roman" w:hAnsi="Times New Roman" w:cs="Times New Roman"/>
          <w:b/>
          <w:sz w:val="24"/>
          <w:szCs w:val="24"/>
        </w:rPr>
        <w:t>Hvad er i fokus når de professionelle inviterer borgeren ind i samtal</w:t>
      </w:r>
      <w:r>
        <w:rPr>
          <w:rFonts w:ascii="Times New Roman" w:hAnsi="Times New Roman" w:cs="Times New Roman"/>
          <w:b/>
          <w:sz w:val="24"/>
          <w:szCs w:val="24"/>
        </w:rPr>
        <w:t>en på rehabiliteringsteamsmødet</w:t>
      </w:r>
    </w:p>
    <w:p w:rsidR="001109E3" w:rsidRPr="007556F4" w:rsidRDefault="001109E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w:t>
      </w:r>
      <w:r w:rsidR="00DE502C">
        <w:rPr>
          <w:rFonts w:ascii="Times New Roman" w:hAnsi="Times New Roman" w:cs="Times New Roman"/>
          <w:sz w:val="24"/>
          <w:szCs w:val="24"/>
        </w:rPr>
        <w:t>inddelt</w:t>
      </w:r>
      <w:r>
        <w:rPr>
          <w:rFonts w:ascii="Times New Roman" w:hAnsi="Times New Roman" w:cs="Times New Roman"/>
          <w:sz w:val="24"/>
          <w:szCs w:val="24"/>
        </w:rPr>
        <w:t xml:space="preserve"> arbejdsspørgsmål 1</w:t>
      </w:r>
      <w:r w:rsidR="007556F4">
        <w:rPr>
          <w:rFonts w:ascii="Times New Roman" w:hAnsi="Times New Roman" w:cs="Times New Roman"/>
          <w:sz w:val="24"/>
          <w:szCs w:val="24"/>
        </w:rPr>
        <w:t>,</w:t>
      </w:r>
      <w:r>
        <w:rPr>
          <w:rFonts w:ascii="Times New Roman" w:hAnsi="Times New Roman" w:cs="Times New Roman"/>
          <w:sz w:val="24"/>
          <w:szCs w:val="24"/>
        </w:rPr>
        <w:t xml:space="preserve"> i tre underpunkter. Det første </w:t>
      </w:r>
      <w:r w:rsidR="00A129A7">
        <w:rPr>
          <w:rFonts w:ascii="Times New Roman" w:hAnsi="Times New Roman" w:cs="Times New Roman"/>
          <w:sz w:val="24"/>
          <w:szCs w:val="24"/>
        </w:rPr>
        <w:t xml:space="preserve">punkt </w:t>
      </w:r>
      <w:r>
        <w:rPr>
          <w:rFonts w:ascii="Times New Roman" w:hAnsi="Times New Roman" w:cs="Times New Roman"/>
          <w:i/>
          <w:sz w:val="24"/>
          <w:szCs w:val="24"/>
        </w:rPr>
        <w:t>in</w:t>
      </w:r>
      <w:r w:rsidR="004C7037">
        <w:rPr>
          <w:rFonts w:ascii="Times New Roman" w:hAnsi="Times New Roman" w:cs="Times New Roman"/>
          <w:i/>
          <w:sz w:val="24"/>
          <w:szCs w:val="24"/>
        </w:rPr>
        <w:t>vitation</w:t>
      </w:r>
      <w:r w:rsidR="00A129A7">
        <w:rPr>
          <w:rFonts w:ascii="Times New Roman" w:hAnsi="Times New Roman" w:cs="Times New Roman"/>
          <w:sz w:val="24"/>
          <w:szCs w:val="24"/>
        </w:rPr>
        <w:t xml:space="preserve">, </w:t>
      </w:r>
      <w:r>
        <w:rPr>
          <w:rFonts w:ascii="Times New Roman" w:hAnsi="Times New Roman" w:cs="Times New Roman"/>
          <w:sz w:val="24"/>
          <w:szCs w:val="24"/>
        </w:rPr>
        <w:t xml:space="preserve">vil jeg se på hvornår og </w:t>
      </w:r>
      <w:r w:rsidR="007556F4">
        <w:rPr>
          <w:rFonts w:ascii="Times New Roman" w:hAnsi="Times New Roman" w:cs="Times New Roman"/>
          <w:sz w:val="24"/>
          <w:szCs w:val="24"/>
        </w:rPr>
        <w:t>hvordan</w:t>
      </w:r>
      <w:r>
        <w:rPr>
          <w:rFonts w:ascii="Times New Roman" w:hAnsi="Times New Roman" w:cs="Times New Roman"/>
          <w:sz w:val="24"/>
          <w:szCs w:val="24"/>
        </w:rPr>
        <w:t xml:space="preserve"> de profesionelle </w:t>
      </w:r>
      <w:r w:rsidR="00DE502C">
        <w:rPr>
          <w:rFonts w:ascii="Times New Roman" w:hAnsi="Times New Roman" w:cs="Times New Roman"/>
          <w:sz w:val="24"/>
          <w:szCs w:val="24"/>
        </w:rPr>
        <w:t>inddrager</w:t>
      </w:r>
      <w:r w:rsidR="00A129A7">
        <w:rPr>
          <w:rFonts w:ascii="Times New Roman" w:hAnsi="Times New Roman" w:cs="Times New Roman"/>
          <w:sz w:val="24"/>
          <w:szCs w:val="24"/>
        </w:rPr>
        <w:t xml:space="preserve"> borgeren i samtalen</w:t>
      </w:r>
      <w:r>
        <w:rPr>
          <w:rFonts w:ascii="Times New Roman" w:hAnsi="Times New Roman" w:cs="Times New Roman"/>
          <w:sz w:val="24"/>
          <w:szCs w:val="24"/>
        </w:rPr>
        <w:t xml:space="preserve">. Det andet </w:t>
      </w:r>
      <w:r w:rsidR="00A129A7">
        <w:rPr>
          <w:rFonts w:ascii="Times New Roman" w:hAnsi="Times New Roman" w:cs="Times New Roman"/>
          <w:sz w:val="24"/>
          <w:szCs w:val="24"/>
        </w:rPr>
        <w:t>punkt</w:t>
      </w:r>
      <w:r w:rsidR="007556F4">
        <w:rPr>
          <w:rFonts w:ascii="Times New Roman" w:hAnsi="Times New Roman" w:cs="Times New Roman"/>
          <w:sz w:val="24"/>
          <w:szCs w:val="24"/>
        </w:rPr>
        <w:t xml:space="preserve"> </w:t>
      </w:r>
      <w:r w:rsidR="004C7037">
        <w:rPr>
          <w:rFonts w:ascii="Times New Roman" w:hAnsi="Times New Roman" w:cs="Times New Roman"/>
          <w:i/>
          <w:sz w:val="24"/>
          <w:szCs w:val="24"/>
        </w:rPr>
        <w:t xml:space="preserve">præsentation af </w:t>
      </w:r>
      <w:r w:rsidR="007556F4">
        <w:rPr>
          <w:rFonts w:ascii="Times New Roman" w:hAnsi="Times New Roman" w:cs="Times New Roman"/>
          <w:i/>
          <w:sz w:val="24"/>
          <w:szCs w:val="24"/>
        </w:rPr>
        <w:t>indstilling</w:t>
      </w:r>
      <w:r w:rsidR="00A129A7">
        <w:rPr>
          <w:rFonts w:ascii="Times New Roman" w:hAnsi="Times New Roman" w:cs="Times New Roman"/>
          <w:sz w:val="24"/>
          <w:szCs w:val="24"/>
        </w:rPr>
        <w:t xml:space="preserve">, </w:t>
      </w:r>
      <w:r w:rsidR="007556F4">
        <w:rPr>
          <w:rFonts w:ascii="Times New Roman" w:hAnsi="Times New Roman" w:cs="Times New Roman"/>
          <w:sz w:val="24"/>
          <w:szCs w:val="24"/>
        </w:rPr>
        <w:t>vil jeg se på</w:t>
      </w:r>
      <w:r w:rsidR="00A129A7">
        <w:rPr>
          <w:rFonts w:ascii="Times New Roman" w:hAnsi="Times New Roman" w:cs="Times New Roman"/>
          <w:sz w:val="24"/>
          <w:szCs w:val="24"/>
        </w:rPr>
        <w:t>,</w:t>
      </w:r>
      <w:r w:rsidR="007556F4">
        <w:rPr>
          <w:rFonts w:ascii="Times New Roman" w:hAnsi="Times New Roman" w:cs="Times New Roman"/>
          <w:sz w:val="24"/>
          <w:szCs w:val="24"/>
        </w:rPr>
        <w:t xml:space="preserve"> hvor i empirien indstillingen bliver truffet og om det kan sige noget om rammen for hvad der er </w:t>
      </w:r>
      <w:r w:rsidR="00DE502C">
        <w:rPr>
          <w:rFonts w:ascii="Times New Roman" w:hAnsi="Times New Roman" w:cs="Times New Roman"/>
          <w:sz w:val="24"/>
          <w:szCs w:val="24"/>
        </w:rPr>
        <w:t>relevant</w:t>
      </w:r>
      <w:r w:rsidR="007556F4">
        <w:rPr>
          <w:rFonts w:ascii="Times New Roman" w:hAnsi="Times New Roman" w:cs="Times New Roman"/>
          <w:sz w:val="24"/>
          <w:szCs w:val="24"/>
        </w:rPr>
        <w:t xml:space="preserve"> at drøfte på rehabiliteringsteamsmødet</w:t>
      </w:r>
      <w:r w:rsidR="00A129A7">
        <w:rPr>
          <w:rFonts w:ascii="Times New Roman" w:hAnsi="Times New Roman" w:cs="Times New Roman"/>
          <w:sz w:val="24"/>
          <w:szCs w:val="24"/>
        </w:rPr>
        <w:t>. Det tredje punkt</w:t>
      </w:r>
      <w:r w:rsidR="007556F4">
        <w:rPr>
          <w:rFonts w:ascii="Times New Roman" w:hAnsi="Times New Roman" w:cs="Times New Roman"/>
          <w:sz w:val="24"/>
          <w:szCs w:val="24"/>
        </w:rPr>
        <w:t xml:space="preserve"> </w:t>
      </w:r>
      <w:r w:rsidR="007556F4">
        <w:rPr>
          <w:rFonts w:ascii="Times New Roman" w:hAnsi="Times New Roman" w:cs="Times New Roman"/>
          <w:i/>
          <w:sz w:val="24"/>
          <w:szCs w:val="24"/>
        </w:rPr>
        <w:t xml:space="preserve">temaer, </w:t>
      </w:r>
      <w:r w:rsidR="00C8584F">
        <w:rPr>
          <w:rFonts w:ascii="Times New Roman" w:hAnsi="Times New Roman" w:cs="Times New Roman"/>
          <w:sz w:val="24"/>
          <w:szCs w:val="24"/>
        </w:rPr>
        <w:t xml:space="preserve">her </w:t>
      </w:r>
      <w:r w:rsidR="007556F4">
        <w:rPr>
          <w:rFonts w:ascii="Times New Roman" w:hAnsi="Times New Roman" w:cs="Times New Roman"/>
          <w:sz w:val="24"/>
          <w:szCs w:val="24"/>
        </w:rPr>
        <w:t>v</w:t>
      </w:r>
      <w:r w:rsidR="00C8584F">
        <w:rPr>
          <w:rFonts w:ascii="Times New Roman" w:hAnsi="Times New Roman" w:cs="Times New Roman"/>
          <w:sz w:val="24"/>
          <w:szCs w:val="24"/>
        </w:rPr>
        <w:t>il jeg bruge empirien sprognært</w:t>
      </w:r>
      <w:r w:rsidR="007556F4">
        <w:rPr>
          <w:rFonts w:ascii="Times New Roman" w:hAnsi="Times New Roman" w:cs="Times New Roman"/>
          <w:sz w:val="24"/>
          <w:szCs w:val="24"/>
        </w:rPr>
        <w:t xml:space="preserve"> til</w:t>
      </w:r>
      <w:r w:rsidR="00C8584F">
        <w:rPr>
          <w:rFonts w:ascii="Times New Roman" w:hAnsi="Times New Roman" w:cs="Times New Roman"/>
          <w:sz w:val="24"/>
          <w:szCs w:val="24"/>
        </w:rPr>
        <w:t>,</w:t>
      </w:r>
      <w:r w:rsidR="007556F4">
        <w:rPr>
          <w:rFonts w:ascii="Times New Roman" w:hAnsi="Times New Roman" w:cs="Times New Roman"/>
          <w:sz w:val="24"/>
          <w:szCs w:val="24"/>
        </w:rPr>
        <w:t xml:space="preserve"> at spore under hvilke forudsætninger </w:t>
      </w:r>
      <w:r w:rsidR="00DE502C">
        <w:rPr>
          <w:rFonts w:ascii="Times New Roman" w:hAnsi="Times New Roman" w:cs="Times New Roman"/>
          <w:sz w:val="24"/>
          <w:szCs w:val="24"/>
        </w:rPr>
        <w:t>borgeren</w:t>
      </w:r>
      <w:r w:rsidR="007556F4">
        <w:rPr>
          <w:rFonts w:ascii="Times New Roman" w:hAnsi="Times New Roman" w:cs="Times New Roman"/>
          <w:sz w:val="24"/>
          <w:szCs w:val="24"/>
        </w:rPr>
        <w:t xml:space="preserve"> bliver </w:t>
      </w:r>
      <w:r w:rsidR="00DE502C">
        <w:rPr>
          <w:rFonts w:ascii="Times New Roman" w:hAnsi="Times New Roman" w:cs="Times New Roman"/>
          <w:sz w:val="24"/>
          <w:szCs w:val="24"/>
        </w:rPr>
        <w:t>inviteret</w:t>
      </w:r>
      <w:r w:rsidR="007556F4">
        <w:rPr>
          <w:rFonts w:ascii="Times New Roman" w:hAnsi="Times New Roman" w:cs="Times New Roman"/>
          <w:sz w:val="24"/>
          <w:szCs w:val="24"/>
        </w:rPr>
        <w:t xml:space="preserve"> i</w:t>
      </w:r>
      <w:r w:rsidR="00A129A7">
        <w:rPr>
          <w:rFonts w:ascii="Times New Roman" w:hAnsi="Times New Roman" w:cs="Times New Roman"/>
          <w:sz w:val="24"/>
          <w:szCs w:val="24"/>
        </w:rPr>
        <w:t>nd i samtalen og hvad det er</w:t>
      </w:r>
      <w:r w:rsidR="007556F4">
        <w:rPr>
          <w:rFonts w:ascii="Times New Roman" w:hAnsi="Times New Roman" w:cs="Times New Roman"/>
          <w:sz w:val="24"/>
          <w:szCs w:val="24"/>
        </w:rPr>
        <w:t xml:space="preserve"> de profesionelle synes for relevant at drøfte på mødet.</w:t>
      </w:r>
      <w:r w:rsidR="004C7037">
        <w:rPr>
          <w:rFonts w:ascii="Times New Roman" w:hAnsi="Times New Roman" w:cs="Times New Roman"/>
          <w:sz w:val="24"/>
          <w:szCs w:val="24"/>
        </w:rPr>
        <w:t xml:space="preserve"> Overordnet kan disse tre underpunkter være med til at belyse hvilke muligheder der </w:t>
      </w:r>
      <w:r w:rsidR="00DE502C">
        <w:rPr>
          <w:rFonts w:ascii="Times New Roman" w:hAnsi="Times New Roman" w:cs="Times New Roman"/>
          <w:sz w:val="24"/>
          <w:szCs w:val="24"/>
        </w:rPr>
        <w:t>konstrueres</w:t>
      </w:r>
      <w:r w:rsidR="004C7037">
        <w:rPr>
          <w:rFonts w:ascii="Times New Roman" w:hAnsi="Times New Roman" w:cs="Times New Roman"/>
          <w:sz w:val="24"/>
          <w:szCs w:val="24"/>
        </w:rPr>
        <w:t xml:space="preserve"> for inddragelse når </w:t>
      </w:r>
      <w:r w:rsidR="00A129A7">
        <w:rPr>
          <w:rFonts w:ascii="Times New Roman" w:hAnsi="Times New Roman" w:cs="Times New Roman"/>
          <w:sz w:val="24"/>
          <w:szCs w:val="24"/>
        </w:rPr>
        <w:t xml:space="preserve">jeg antager at </w:t>
      </w:r>
      <w:r w:rsidR="004C7037">
        <w:rPr>
          <w:rFonts w:ascii="Times New Roman" w:hAnsi="Times New Roman" w:cs="Times New Roman"/>
          <w:sz w:val="24"/>
          <w:szCs w:val="24"/>
        </w:rPr>
        <w:t>rammen er strukturelt betinget.</w:t>
      </w:r>
    </w:p>
    <w:p w:rsidR="006406A5" w:rsidRPr="007556F4" w:rsidRDefault="007556F4" w:rsidP="00F0043C">
      <w:pPr>
        <w:pStyle w:val="Overskrift3"/>
      </w:pPr>
      <w:bookmarkStart w:id="36" w:name="_Toc389441444"/>
      <w:r w:rsidRPr="007556F4">
        <w:t>Invitation</w:t>
      </w:r>
      <w:bookmarkEnd w:id="36"/>
    </w:p>
    <w:p w:rsidR="00F24A6B"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samtlige observationer starter mødelederen ud med, at fortælle hvilke </w:t>
      </w:r>
      <w:r w:rsidR="00A129A7">
        <w:rPr>
          <w:rFonts w:ascii="Times New Roman" w:hAnsi="Times New Roman" w:cs="Times New Roman"/>
          <w:sz w:val="24"/>
          <w:szCs w:val="24"/>
        </w:rPr>
        <w:t xml:space="preserve">om </w:t>
      </w:r>
      <w:r>
        <w:rPr>
          <w:rFonts w:ascii="Times New Roman" w:hAnsi="Times New Roman" w:cs="Times New Roman"/>
          <w:sz w:val="24"/>
          <w:szCs w:val="24"/>
        </w:rPr>
        <w:t>ramme</w:t>
      </w:r>
      <w:r w:rsidR="00A129A7">
        <w:rPr>
          <w:rFonts w:ascii="Times New Roman" w:hAnsi="Times New Roman" w:cs="Times New Roman"/>
          <w:sz w:val="24"/>
          <w:szCs w:val="24"/>
        </w:rPr>
        <w:t xml:space="preserve">n på rehabiliteringsteamsmødet, </w:t>
      </w:r>
      <w:r>
        <w:rPr>
          <w:rFonts w:ascii="Times New Roman" w:hAnsi="Times New Roman" w:cs="Times New Roman"/>
          <w:sz w:val="24"/>
          <w:szCs w:val="24"/>
        </w:rPr>
        <w:t>og hvilke type indsti</w:t>
      </w:r>
      <w:r w:rsidR="00A129A7">
        <w:rPr>
          <w:rFonts w:ascii="Times New Roman" w:hAnsi="Times New Roman" w:cs="Times New Roman"/>
          <w:sz w:val="24"/>
          <w:szCs w:val="24"/>
        </w:rPr>
        <w:t>llinger de kan lave. D</w:t>
      </w:r>
      <w:r w:rsidR="00927027">
        <w:rPr>
          <w:rFonts w:ascii="Times New Roman" w:hAnsi="Times New Roman" w:cs="Times New Roman"/>
          <w:sz w:val="24"/>
          <w:szCs w:val="24"/>
        </w:rPr>
        <w:t xml:space="preserve">erudover sikrer hun </w:t>
      </w:r>
      <w:r>
        <w:rPr>
          <w:rFonts w:ascii="Times New Roman" w:hAnsi="Times New Roman" w:cs="Times New Roman"/>
          <w:sz w:val="24"/>
          <w:szCs w:val="24"/>
        </w:rPr>
        <w:t xml:space="preserve">fra starten af, at borgeren har fået de nødvendige informationer fra egen sagsbehandler, omkring rammen for mødet. </w:t>
      </w:r>
      <w:r w:rsidR="00F24A6B">
        <w:rPr>
          <w:rFonts w:ascii="Times New Roman" w:hAnsi="Times New Roman" w:cs="Times New Roman"/>
          <w:sz w:val="24"/>
          <w:szCs w:val="24"/>
        </w:rPr>
        <w:t xml:space="preserve">Nedenstående er eksempler </w:t>
      </w:r>
      <w:r w:rsidR="00A129A7">
        <w:rPr>
          <w:rFonts w:ascii="Times New Roman" w:hAnsi="Times New Roman" w:cs="Times New Roman"/>
          <w:sz w:val="24"/>
          <w:szCs w:val="24"/>
        </w:rPr>
        <w:t>fra Informant H</w:t>
      </w:r>
      <w:r w:rsidR="00850AE4">
        <w:rPr>
          <w:rFonts w:ascii="Times New Roman" w:hAnsi="Times New Roman" w:cs="Times New Roman"/>
          <w:sz w:val="24"/>
          <w:szCs w:val="24"/>
        </w:rPr>
        <w:t>, D og C</w:t>
      </w:r>
      <w:r w:rsidR="00A129A7">
        <w:rPr>
          <w:rFonts w:ascii="Times New Roman" w:hAnsi="Times New Roman" w:cs="Times New Roman"/>
          <w:sz w:val="24"/>
          <w:szCs w:val="24"/>
        </w:rPr>
        <w:t>, i forhold til</w:t>
      </w:r>
      <w:r w:rsidR="00F24A6B">
        <w:rPr>
          <w:rFonts w:ascii="Times New Roman" w:hAnsi="Times New Roman" w:cs="Times New Roman"/>
          <w:sz w:val="24"/>
          <w:szCs w:val="24"/>
        </w:rPr>
        <w:t xml:space="preserve"> hvordan de politiske intentioner med reformen indrammes og præsenteres i interaktionen på mødet.</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ML</w:t>
      </w:r>
      <w:r w:rsidR="00A129A7">
        <w:rPr>
          <w:rStyle w:val="Fodnotehenvisning"/>
          <w:rFonts w:ascii="Times New Roman" w:hAnsi="Times New Roman" w:cs="Times New Roman"/>
          <w:sz w:val="24"/>
          <w:szCs w:val="24"/>
        </w:rPr>
        <w:footnoteReference w:id="11"/>
      </w:r>
      <w:r w:rsidR="00235D51">
        <w:rPr>
          <w:rFonts w:ascii="Times New Roman" w:hAnsi="Times New Roman" w:cs="Times New Roman"/>
          <w:sz w:val="24"/>
          <w:szCs w:val="24"/>
        </w:rPr>
        <w:t xml:space="preserve"> til H</w:t>
      </w:r>
      <w:r>
        <w:rPr>
          <w:rFonts w:ascii="Times New Roman" w:hAnsi="Times New Roman" w:cs="Times New Roman"/>
          <w:sz w:val="24"/>
          <w:szCs w:val="24"/>
        </w:rPr>
        <w:t>:”</w:t>
      </w:r>
      <w:r w:rsidRPr="00D25D0F">
        <w:rPr>
          <w:rFonts w:ascii="Times New Roman" w:hAnsi="Times New Roman" w:cs="Times New Roman"/>
          <w:i/>
          <w:sz w:val="24"/>
          <w:szCs w:val="24"/>
        </w:rPr>
        <w:t xml:space="preserve">velkommen til jer, vi er rehabiliteringsteamet sådan som det ser ud i dag, </w:t>
      </w:r>
      <w:r w:rsidR="00DE502C" w:rsidRPr="00D25D0F">
        <w:rPr>
          <w:rFonts w:ascii="Times New Roman" w:hAnsi="Times New Roman" w:cs="Times New Roman"/>
          <w:i/>
          <w:sz w:val="24"/>
          <w:szCs w:val="24"/>
        </w:rPr>
        <w:t>øh</w:t>
      </w:r>
      <w:r w:rsidRPr="00D25D0F">
        <w:rPr>
          <w:rFonts w:ascii="Times New Roman" w:hAnsi="Times New Roman" w:cs="Times New Roman"/>
          <w:i/>
          <w:sz w:val="24"/>
          <w:szCs w:val="24"/>
        </w:rPr>
        <w:t xml:space="preserve"> og det vi skal her, du har sikkert talt med SB</w:t>
      </w:r>
      <w:r w:rsidR="00850AE4">
        <w:rPr>
          <w:rStyle w:val="Fodnotehenvisning"/>
          <w:rFonts w:ascii="Times New Roman" w:hAnsi="Times New Roman" w:cs="Times New Roman"/>
          <w:i/>
          <w:sz w:val="24"/>
          <w:szCs w:val="24"/>
        </w:rPr>
        <w:footnoteReference w:id="12"/>
      </w:r>
      <w:r w:rsidRPr="00D25D0F">
        <w:rPr>
          <w:rFonts w:ascii="Times New Roman" w:hAnsi="Times New Roman" w:cs="Times New Roman"/>
          <w:i/>
          <w:sz w:val="24"/>
          <w:szCs w:val="24"/>
        </w:rPr>
        <w:t xml:space="preserve"> om hvad vores opgave er</w:t>
      </w:r>
      <w:r>
        <w:rPr>
          <w:rFonts w:ascii="Times New Roman" w:hAnsi="Times New Roman" w:cs="Times New Roman"/>
          <w:sz w:val="24"/>
          <w:szCs w:val="24"/>
        </w:rPr>
        <w:t>”</w:t>
      </w:r>
    </w:p>
    <w:p w:rsidR="00F24A6B" w:rsidRPr="001474CC"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svarer </w:t>
      </w:r>
      <w:r w:rsidR="00DE502C">
        <w:rPr>
          <w:rFonts w:ascii="Times New Roman" w:hAnsi="Times New Roman" w:cs="Times New Roman"/>
          <w:i/>
          <w:sz w:val="24"/>
          <w:szCs w:val="24"/>
        </w:rPr>
        <w:t>mm</w:t>
      </w:r>
      <w:r>
        <w:rPr>
          <w:rFonts w:ascii="Times New Roman" w:hAnsi="Times New Roman" w:cs="Times New Roman"/>
          <w:i/>
          <w:sz w:val="24"/>
          <w:szCs w:val="24"/>
        </w:rPr>
        <w:t xml:space="preserve">, </w:t>
      </w:r>
      <w:r>
        <w:rPr>
          <w:rFonts w:ascii="Times New Roman" w:hAnsi="Times New Roman" w:cs="Times New Roman"/>
          <w:sz w:val="24"/>
          <w:szCs w:val="24"/>
        </w:rPr>
        <w:t>til spørgsmålet og Mødelederen fortsætter derfor</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ML</w:t>
      </w:r>
      <w:r w:rsidR="00235D51">
        <w:rPr>
          <w:rFonts w:ascii="Times New Roman" w:hAnsi="Times New Roman" w:cs="Times New Roman"/>
          <w:sz w:val="24"/>
          <w:szCs w:val="24"/>
        </w:rPr>
        <w:t xml:space="preserve"> til D</w:t>
      </w:r>
      <w:r>
        <w:rPr>
          <w:rFonts w:ascii="Times New Roman" w:hAnsi="Times New Roman" w:cs="Times New Roman"/>
          <w:sz w:val="24"/>
          <w:szCs w:val="24"/>
        </w:rPr>
        <w:t>: ”</w:t>
      </w:r>
      <w:r w:rsidRPr="001474CC">
        <w:rPr>
          <w:rFonts w:ascii="Times New Roman" w:hAnsi="Times New Roman" w:cs="Times New Roman"/>
          <w:i/>
          <w:sz w:val="24"/>
          <w:szCs w:val="24"/>
        </w:rPr>
        <w:t>vi skal sammen med jer kigge på h</w:t>
      </w:r>
      <w:r>
        <w:rPr>
          <w:rFonts w:ascii="Times New Roman" w:hAnsi="Times New Roman" w:cs="Times New Roman"/>
          <w:i/>
          <w:sz w:val="24"/>
          <w:szCs w:val="24"/>
        </w:rPr>
        <w:t xml:space="preserve">vad ligger der i dit sagsforløb, </w:t>
      </w:r>
      <w:r w:rsidRPr="001474CC">
        <w:rPr>
          <w:rFonts w:ascii="Times New Roman" w:hAnsi="Times New Roman" w:cs="Times New Roman"/>
          <w:i/>
          <w:sz w:val="24"/>
          <w:szCs w:val="24"/>
        </w:rPr>
        <w:t xml:space="preserve">hvad er der sket og så skal vi se på om vi kan finde ud af er der nogen ting vi kan sætte i værk… og det vi har muligheder for her hos os, det er vi kan lave indstillinger, indstillinger til </w:t>
      </w:r>
      <w:r w:rsidR="00DE502C" w:rsidRPr="001474CC">
        <w:rPr>
          <w:rFonts w:ascii="Times New Roman" w:hAnsi="Times New Roman" w:cs="Times New Roman"/>
          <w:i/>
          <w:sz w:val="24"/>
          <w:szCs w:val="24"/>
        </w:rPr>
        <w:t>øh</w:t>
      </w:r>
      <w:r w:rsidRPr="001474CC">
        <w:rPr>
          <w:rFonts w:ascii="Times New Roman" w:hAnsi="Times New Roman" w:cs="Times New Roman"/>
          <w:i/>
          <w:sz w:val="24"/>
          <w:szCs w:val="24"/>
        </w:rPr>
        <w:t xml:space="preserve"> indsatser som der måske ku hjælpe dig </w:t>
      </w:r>
      <w:r w:rsidR="00DE502C" w:rsidRPr="001474CC">
        <w:rPr>
          <w:rFonts w:ascii="Times New Roman" w:hAnsi="Times New Roman" w:cs="Times New Roman"/>
          <w:i/>
          <w:sz w:val="24"/>
          <w:szCs w:val="24"/>
        </w:rPr>
        <w:t>øh</w:t>
      </w:r>
      <w:r w:rsidRPr="001474CC">
        <w:rPr>
          <w:rFonts w:ascii="Times New Roman" w:hAnsi="Times New Roman" w:cs="Times New Roman"/>
          <w:i/>
          <w:sz w:val="24"/>
          <w:szCs w:val="24"/>
        </w:rPr>
        <w:t xml:space="preserve"> og vi kan ikke træffe nogen beslutninger, vi kan godt indstille til fleksjob og førtidspension, eller r</w:t>
      </w:r>
      <w:r>
        <w:rPr>
          <w:rFonts w:ascii="Times New Roman" w:hAnsi="Times New Roman" w:cs="Times New Roman"/>
          <w:i/>
          <w:sz w:val="24"/>
          <w:szCs w:val="24"/>
        </w:rPr>
        <w:t>essourceforløb”</w:t>
      </w:r>
    </w:p>
    <w:p w:rsidR="00FF65B1" w:rsidRDefault="00FF65B1"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ML</w:t>
      </w:r>
      <w:r w:rsidR="00235D51">
        <w:rPr>
          <w:rFonts w:ascii="Times New Roman" w:hAnsi="Times New Roman" w:cs="Times New Roman"/>
          <w:sz w:val="24"/>
          <w:szCs w:val="24"/>
        </w:rPr>
        <w:t xml:space="preserve"> til H</w:t>
      </w:r>
      <w:r>
        <w:rPr>
          <w:rFonts w:ascii="Times New Roman" w:hAnsi="Times New Roman" w:cs="Times New Roman"/>
          <w:sz w:val="24"/>
          <w:szCs w:val="24"/>
        </w:rPr>
        <w:t xml:space="preserve">: </w:t>
      </w:r>
      <w:r w:rsidR="00927027">
        <w:rPr>
          <w:rFonts w:ascii="Times New Roman" w:hAnsi="Times New Roman" w:cs="Times New Roman"/>
          <w:i/>
          <w:sz w:val="24"/>
          <w:szCs w:val="24"/>
        </w:rPr>
        <w:t xml:space="preserve">”Vores opgave er, </w:t>
      </w:r>
      <w:r w:rsidRPr="00FF65B1">
        <w:rPr>
          <w:rFonts w:ascii="Times New Roman" w:hAnsi="Times New Roman" w:cs="Times New Roman"/>
          <w:i/>
          <w:sz w:val="24"/>
          <w:szCs w:val="24"/>
        </w:rPr>
        <w:t>sammen med dig og SB at se på om er der nogen initiativer der kan sættes i værk, for at for</w:t>
      </w:r>
      <w:r>
        <w:rPr>
          <w:rFonts w:ascii="Times New Roman" w:hAnsi="Times New Roman" w:cs="Times New Roman"/>
          <w:i/>
          <w:sz w:val="24"/>
          <w:szCs w:val="24"/>
        </w:rPr>
        <w:t>bedre arb</w:t>
      </w:r>
      <w:r w:rsidR="00927027">
        <w:rPr>
          <w:rFonts w:ascii="Times New Roman" w:hAnsi="Times New Roman" w:cs="Times New Roman"/>
          <w:i/>
          <w:sz w:val="24"/>
          <w:szCs w:val="24"/>
        </w:rPr>
        <w:t>ejdsevnen for eksempel</w:t>
      </w:r>
      <w:r>
        <w:rPr>
          <w:rFonts w:ascii="Times New Roman" w:hAnsi="Times New Roman" w:cs="Times New Roman"/>
          <w:i/>
          <w:sz w:val="24"/>
          <w:szCs w:val="24"/>
        </w:rPr>
        <w:t>..</w:t>
      </w:r>
      <w:r w:rsidRPr="00FF65B1">
        <w:rPr>
          <w:rFonts w:ascii="Times New Roman" w:hAnsi="Times New Roman" w:cs="Times New Roman"/>
          <w:i/>
          <w:sz w:val="24"/>
          <w:szCs w:val="24"/>
        </w:rPr>
        <w:t>”</w:t>
      </w:r>
    </w:p>
    <w:p w:rsidR="00235D51" w:rsidRDefault="0092702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ML til C:</w:t>
      </w:r>
      <w:r w:rsidR="00235D51">
        <w:rPr>
          <w:rFonts w:ascii="Times New Roman" w:hAnsi="Times New Roman" w:cs="Times New Roman"/>
          <w:sz w:val="24"/>
          <w:szCs w:val="24"/>
        </w:rPr>
        <w:t>”</w:t>
      </w:r>
      <w:r>
        <w:rPr>
          <w:rFonts w:ascii="Times New Roman" w:hAnsi="Times New Roman" w:cs="Times New Roman"/>
          <w:sz w:val="24"/>
          <w:szCs w:val="24"/>
        </w:rPr>
        <w:t>..</w:t>
      </w:r>
      <w:r w:rsidR="00DE502C" w:rsidRPr="00235D51">
        <w:rPr>
          <w:rFonts w:ascii="Times New Roman" w:hAnsi="Times New Roman" w:cs="Times New Roman"/>
          <w:i/>
          <w:sz w:val="24"/>
          <w:szCs w:val="24"/>
        </w:rPr>
        <w:t>øh</w:t>
      </w:r>
      <w:r w:rsidR="00235D51" w:rsidRPr="00235D51">
        <w:rPr>
          <w:rFonts w:ascii="Times New Roman" w:hAnsi="Times New Roman" w:cs="Times New Roman"/>
          <w:i/>
          <w:sz w:val="24"/>
          <w:szCs w:val="24"/>
        </w:rPr>
        <w:t xml:space="preserve"> og vi plejer at gøre det sådan at vi lige starter med at spørge jer hvad tænker i selv eller hvad har i selv af forventninger til fremtiden, og så kan vi tage en runde alt efter hvad vi har at byde ind med, så skal vi ha lagt en plan, hvad tænker vi kunne se rimeligt ud i fremtiden</w:t>
      </w:r>
      <w:r w:rsidR="00235D51">
        <w:rPr>
          <w:rFonts w:ascii="Times New Roman" w:hAnsi="Times New Roman" w:cs="Times New Roman"/>
          <w:i/>
          <w:sz w:val="24"/>
          <w:szCs w:val="24"/>
        </w:rPr>
        <w:t>..”</w:t>
      </w:r>
    </w:p>
    <w:p w:rsidR="00B413BA" w:rsidRDefault="00B413BA" w:rsidP="0062651C">
      <w:pPr>
        <w:autoSpaceDE w:val="0"/>
        <w:autoSpaceDN w:val="0"/>
        <w:adjustRightInd w:val="0"/>
        <w:spacing w:after="0" w:line="360" w:lineRule="auto"/>
        <w:jc w:val="both"/>
        <w:rPr>
          <w:rFonts w:ascii="Times New Roman" w:hAnsi="Times New Roman" w:cs="Times New Roman"/>
          <w:sz w:val="24"/>
          <w:szCs w:val="24"/>
        </w:rPr>
      </w:pPr>
    </w:p>
    <w:p w:rsidR="00260F1E" w:rsidRDefault="00FF65B1"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Mødelederen bruger ord som </w:t>
      </w:r>
      <w:r w:rsidRPr="00FF65B1">
        <w:rPr>
          <w:rFonts w:ascii="Times New Roman" w:hAnsi="Times New Roman" w:cs="Times New Roman"/>
          <w:i/>
          <w:sz w:val="24"/>
          <w:szCs w:val="24"/>
        </w:rPr>
        <w:t>”ting vi kan sætte i værk”</w:t>
      </w:r>
      <w:r>
        <w:rPr>
          <w:rFonts w:ascii="Times New Roman" w:hAnsi="Times New Roman" w:cs="Times New Roman"/>
          <w:i/>
          <w:sz w:val="24"/>
          <w:szCs w:val="24"/>
        </w:rPr>
        <w:t>,</w:t>
      </w:r>
      <w:r>
        <w:rPr>
          <w:rFonts w:ascii="Times New Roman" w:hAnsi="Times New Roman" w:cs="Times New Roman"/>
          <w:sz w:val="24"/>
          <w:szCs w:val="24"/>
        </w:rPr>
        <w:t xml:space="preserve"> </w:t>
      </w:r>
      <w:r w:rsidRPr="00FF65B1">
        <w:rPr>
          <w:rFonts w:ascii="Times New Roman" w:hAnsi="Times New Roman" w:cs="Times New Roman"/>
          <w:i/>
          <w:sz w:val="24"/>
          <w:szCs w:val="24"/>
        </w:rPr>
        <w:t xml:space="preserve">”indstillinger til </w:t>
      </w:r>
      <w:r w:rsidR="00DE502C" w:rsidRPr="00FF65B1">
        <w:rPr>
          <w:rFonts w:ascii="Times New Roman" w:hAnsi="Times New Roman" w:cs="Times New Roman"/>
          <w:i/>
          <w:sz w:val="24"/>
          <w:szCs w:val="24"/>
        </w:rPr>
        <w:t>øh</w:t>
      </w:r>
      <w:r w:rsidRPr="00FF65B1">
        <w:rPr>
          <w:rFonts w:ascii="Times New Roman" w:hAnsi="Times New Roman" w:cs="Times New Roman"/>
          <w:i/>
          <w:sz w:val="24"/>
          <w:szCs w:val="24"/>
        </w:rPr>
        <w:t xml:space="preserve"> indsatser”</w:t>
      </w:r>
      <w:r>
        <w:rPr>
          <w:rFonts w:ascii="Times New Roman" w:hAnsi="Times New Roman" w:cs="Times New Roman"/>
          <w:sz w:val="24"/>
          <w:szCs w:val="24"/>
        </w:rPr>
        <w:t xml:space="preserve"> ”</w:t>
      </w:r>
      <w:r w:rsidRPr="00FF65B1">
        <w:rPr>
          <w:rFonts w:ascii="Times New Roman" w:hAnsi="Times New Roman" w:cs="Times New Roman"/>
          <w:i/>
          <w:sz w:val="24"/>
          <w:szCs w:val="24"/>
        </w:rPr>
        <w:t>måske ku hjælpe dig”</w:t>
      </w:r>
      <w:r w:rsidR="00235D51">
        <w:rPr>
          <w:rFonts w:ascii="Times New Roman" w:hAnsi="Times New Roman" w:cs="Times New Roman"/>
          <w:i/>
          <w:sz w:val="24"/>
          <w:szCs w:val="24"/>
        </w:rPr>
        <w:t xml:space="preserve"> ”vi skal ha lagt en plan”</w:t>
      </w:r>
      <w:r>
        <w:rPr>
          <w:rFonts w:ascii="Times New Roman" w:hAnsi="Times New Roman" w:cs="Times New Roman"/>
          <w:sz w:val="24"/>
          <w:szCs w:val="24"/>
        </w:rPr>
        <w:t xml:space="preserve">, </w:t>
      </w:r>
      <w:r w:rsidR="00260F1E">
        <w:rPr>
          <w:rFonts w:ascii="Times New Roman" w:hAnsi="Times New Roman" w:cs="Times New Roman"/>
          <w:sz w:val="24"/>
          <w:szCs w:val="24"/>
        </w:rPr>
        <w:t xml:space="preserve">som samlet og overordnet </w:t>
      </w:r>
      <w:r>
        <w:rPr>
          <w:rFonts w:ascii="Times New Roman" w:hAnsi="Times New Roman" w:cs="Times New Roman"/>
          <w:sz w:val="24"/>
          <w:szCs w:val="24"/>
        </w:rPr>
        <w:t>siger noget om hvad de</w:t>
      </w:r>
      <w:r w:rsidR="00260F1E">
        <w:rPr>
          <w:rFonts w:ascii="Times New Roman" w:hAnsi="Times New Roman" w:cs="Times New Roman"/>
          <w:sz w:val="24"/>
          <w:szCs w:val="24"/>
        </w:rPr>
        <w:t>t</w:t>
      </w:r>
      <w:r>
        <w:rPr>
          <w:rFonts w:ascii="Times New Roman" w:hAnsi="Times New Roman" w:cs="Times New Roman"/>
          <w:sz w:val="24"/>
          <w:szCs w:val="24"/>
        </w:rPr>
        <w:t xml:space="preserve"> </w:t>
      </w:r>
      <w:r w:rsidR="00260F1E">
        <w:rPr>
          <w:rFonts w:ascii="Times New Roman" w:hAnsi="Times New Roman" w:cs="Times New Roman"/>
          <w:sz w:val="24"/>
          <w:szCs w:val="24"/>
        </w:rPr>
        <w:t>er</w:t>
      </w:r>
      <w:r>
        <w:rPr>
          <w:rFonts w:ascii="Times New Roman" w:hAnsi="Times New Roman" w:cs="Times New Roman"/>
          <w:sz w:val="24"/>
          <w:szCs w:val="24"/>
        </w:rPr>
        <w:t xml:space="preserve"> de profesionelle </w:t>
      </w:r>
      <w:r w:rsidR="00260F1E">
        <w:rPr>
          <w:rFonts w:ascii="Times New Roman" w:hAnsi="Times New Roman" w:cs="Times New Roman"/>
          <w:sz w:val="24"/>
          <w:szCs w:val="24"/>
        </w:rPr>
        <w:t xml:space="preserve">mener </w:t>
      </w:r>
      <w:r>
        <w:rPr>
          <w:rFonts w:ascii="Times New Roman" w:hAnsi="Times New Roman" w:cs="Times New Roman"/>
          <w:sz w:val="24"/>
          <w:szCs w:val="24"/>
        </w:rPr>
        <w:t>giver mening at tale om på rehabiliteringsteamsmødet</w:t>
      </w:r>
      <w:r w:rsidR="00850AE4">
        <w:rPr>
          <w:rFonts w:ascii="Times New Roman" w:hAnsi="Times New Roman" w:cs="Times New Roman"/>
          <w:sz w:val="24"/>
          <w:szCs w:val="24"/>
        </w:rPr>
        <w:t>. D</w:t>
      </w:r>
      <w:r w:rsidR="00260F1E">
        <w:rPr>
          <w:rFonts w:ascii="Times New Roman" w:hAnsi="Times New Roman" w:cs="Times New Roman"/>
          <w:sz w:val="24"/>
          <w:szCs w:val="24"/>
        </w:rPr>
        <w:t xml:space="preserve">er er </w:t>
      </w:r>
      <w:r w:rsidR="00850AE4">
        <w:rPr>
          <w:rFonts w:ascii="Times New Roman" w:hAnsi="Times New Roman" w:cs="Times New Roman"/>
          <w:sz w:val="24"/>
          <w:szCs w:val="24"/>
        </w:rPr>
        <w:t xml:space="preserve">ligeledes </w:t>
      </w:r>
      <w:r w:rsidR="00260F1E">
        <w:rPr>
          <w:rFonts w:ascii="Times New Roman" w:hAnsi="Times New Roman" w:cs="Times New Roman"/>
          <w:sz w:val="24"/>
          <w:szCs w:val="24"/>
        </w:rPr>
        <w:t>vægt på</w:t>
      </w:r>
      <w:r w:rsidR="00850AE4">
        <w:rPr>
          <w:rFonts w:ascii="Times New Roman" w:hAnsi="Times New Roman" w:cs="Times New Roman"/>
          <w:sz w:val="24"/>
          <w:szCs w:val="24"/>
        </w:rPr>
        <w:t>,</w:t>
      </w:r>
      <w:r w:rsidR="00260F1E">
        <w:rPr>
          <w:rFonts w:ascii="Times New Roman" w:hAnsi="Times New Roman" w:cs="Times New Roman"/>
          <w:sz w:val="24"/>
          <w:szCs w:val="24"/>
        </w:rPr>
        <w:t xml:space="preserve"> hvordan der kan iværksættes foran</w:t>
      </w:r>
      <w:r w:rsidR="00F7186C">
        <w:rPr>
          <w:rFonts w:ascii="Times New Roman" w:hAnsi="Times New Roman" w:cs="Times New Roman"/>
          <w:sz w:val="24"/>
          <w:szCs w:val="24"/>
        </w:rPr>
        <w:t>s</w:t>
      </w:r>
      <w:r w:rsidR="00260F1E">
        <w:rPr>
          <w:rFonts w:ascii="Times New Roman" w:hAnsi="Times New Roman" w:cs="Times New Roman"/>
          <w:sz w:val="24"/>
          <w:szCs w:val="24"/>
        </w:rPr>
        <w:t>taltninger for at udvikle på b</w:t>
      </w:r>
      <w:r w:rsidR="00850AE4">
        <w:rPr>
          <w:rFonts w:ascii="Times New Roman" w:hAnsi="Times New Roman" w:cs="Times New Roman"/>
          <w:sz w:val="24"/>
          <w:szCs w:val="24"/>
        </w:rPr>
        <w:t>orgerens arbejdsevne, samt fokus</w:t>
      </w:r>
      <w:r w:rsidR="00260F1E">
        <w:rPr>
          <w:rFonts w:ascii="Times New Roman" w:hAnsi="Times New Roman" w:cs="Times New Roman"/>
          <w:sz w:val="24"/>
          <w:szCs w:val="24"/>
        </w:rPr>
        <w:t xml:space="preserve"> på</w:t>
      </w:r>
      <w:r w:rsidR="006406A5">
        <w:rPr>
          <w:rFonts w:ascii="Times New Roman" w:hAnsi="Times New Roman" w:cs="Times New Roman"/>
          <w:sz w:val="24"/>
          <w:szCs w:val="24"/>
        </w:rPr>
        <w:t xml:space="preserve"> selve indstillingen som</w:t>
      </w:r>
      <w:r w:rsidR="00260F1E">
        <w:rPr>
          <w:rFonts w:ascii="Times New Roman" w:hAnsi="Times New Roman" w:cs="Times New Roman"/>
          <w:sz w:val="24"/>
          <w:szCs w:val="24"/>
        </w:rPr>
        <w:t xml:space="preserve"> det</w:t>
      </w:r>
      <w:r w:rsidR="00850AE4">
        <w:rPr>
          <w:rFonts w:ascii="Times New Roman" w:hAnsi="Times New Roman" w:cs="Times New Roman"/>
          <w:sz w:val="24"/>
          <w:szCs w:val="24"/>
        </w:rPr>
        <w:t xml:space="preserve"> helt overordnede mål med mødet. Dertil præsenteres et fokus på </w:t>
      </w:r>
      <w:r w:rsidR="00260F1E">
        <w:rPr>
          <w:rFonts w:ascii="Times New Roman" w:hAnsi="Times New Roman" w:cs="Times New Roman"/>
          <w:sz w:val="24"/>
          <w:szCs w:val="24"/>
        </w:rPr>
        <w:t>at hjælpe borgeren</w:t>
      </w:r>
      <w:r w:rsidR="006406A5">
        <w:rPr>
          <w:rFonts w:ascii="Times New Roman" w:hAnsi="Times New Roman" w:cs="Times New Roman"/>
          <w:sz w:val="24"/>
          <w:szCs w:val="24"/>
        </w:rPr>
        <w:t>,</w:t>
      </w:r>
      <w:r w:rsidR="00850AE4">
        <w:rPr>
          <w:rFonts w:ascii="Times New Roman" w:hAnsi="Times New Roman" w:cs="Times New Roman"/>
          <w:sz w:val="24"/>
          <w:szCs w:val="24"/>
        </w:rPr>
        <w:t xml:space="preserve">” </w:t>
      </w:r>
      <w:r w:rsidR="00850AE4" w:rsidRPr="001474CC">
        <w:rPr>
          <w:rFonts w:ascii="Times New Roman" w:hAnsi="Times New Roman" w:cs="Times New Roman"/>
          <w:i/>
          <w:sz w:val="24"/>
          <w:szCs w:val="24"/>
        </w:rPr>
        <w:t>som der måske ku hjælpe dig</w:t>
      </w:r>
      <w:r w:rsidR="00850AE4">
        <w:rPr>
          <w:rFonts w:ascii="Times New Roman" w:hAnsi="Times New Roman" w:cs="Times New Roman"/>
          <w:i/>
          <w:sz w:val="24"/>
          <w:szCs w:val="24"/>
        </w:rPr>
        <w:t>”</w:t>
      </w:r>
      <w:r w:rsidR="00850AE4">
        <w:rPr>
          <w:rFonts w:ascii="Times New Roman" w:hAnsi="Times New Roman" w:cs="Times New Roman"/>
          <w:sz w:val="24"/>
          <w:szCs w:val="24"/>
        </w:rPr>
        <w:t xml:space="preserve">. Dog indgår ordet </w:t>
      </w:r>
      <w:r w:rsidR="00260F1E">
        <w:rPr>
          <w:rFonts w:ascii="Times New Roman" w:hAnsi="Times New Roman" w:cs="Times New Roman"/>
          <w:i/>
          <w:sz w:val="24"/>
          <w:szCs w:val="24"/>
        </w:rPr>
        <w:t>”måske”,</w:t>
      </w:r>
      <w:r w:rsidR="00260F1E">
        <w:rPr>
          <w:rFonts w:ascii="Times New Roman" w:hAnsi="Times New Roman" w:cs="Times New Roman"/>
          <w:sz w:val="24"/>
          <w:szCs w:val="24"/>
        </w:rPr>
        <w:t xml:space="preserve"> i samme sætning som </w:t>
      </w:r>
      <w:proofErr w:type="gramStart"/>
      <w:r w:rsidR="00260F1E" w:rsidRPr="00850AE4">
        <w:rPr>
          <w:rFonts w:ascii="Times New Roman" w:hAnsi="Times New Roman" w:cs="Times New Roman"/>
          <w:i/>
          <w:sz w:val="24"/>
          <w:szCs w:val="24"/>
        </w:rPr>
        <w:t>hjælp</w:t>
      </w:r>
      <w:r w:rsidR="00850AE4">
        <w:rPr>
          <w:rFonts w:ascii="Times New Roman" w:hAnsi="Times New Roman" w:cs="Times New Roman"/>
          <w:i/>
          <w:sz w:val="24"/>
          <w:szCs w:val="24"/>
        </w:rPr>
        <w:t>e</w:t>
      </w:r>
      <w:proofErr w:type="gramEnd"/>
      <w:r w:rsidR="00850AE4">
        <w:rPr>
          <w:rFonts w:ascii="Times New Roman" w:hAnsi="Times New Roman" w:cs="Times New Roman"/>
          <w:i/>
          <w:sz w:val="24"/>
          <w:szCs w:val="24"/>
        </w:rPr>
        <w:t>.</w:t>
      </w:r>
      <w:r w:rsidR="00850AE4">
        <w:rPr>
          <w:rFonts w:ascii="Times New Roman" w:hAnsi="Times New Roman" w:cs="Times New Roman"/>
          <w:sz w:val="24"/>
          <w:szCs w:val="24"/>
        </w:rPr>
        <w:t xml:space="preserve"> Dette kan indikere,</w:t>
      </w:r>
      <w:r w:rsidR="00260F1E">
        <w:rPr>
          <w:rFonts w:ascii="Times New Roman" w:hAnsi="Times New Roman" w:cs="Times New Roman"/>
          <w:sz w:val="24"/>
          <w:szCs w:val="24"/>
        </w:rPr>
        <w:t xml:space="preserve"> at </w:t>
      </w:r>
      <w:r w:rsidR="00850AE4" w:rsidRPr="00850AE4">
        <w:rPr>
          <w:rFonts w:ascii="Times New Roman" w:hAnsi="Times New Roman" w:cs="Times New Roman"/>
          <w:i/>
          <w:sz w:val="24"/>
          <w:szCs w:val="24"/>
        </w:rPr>
        <w:t xml:space="preserve">hjælpe </w:t>
      </w:r>
      <w:r w:rsidR="00850AE4">
        <w:rPr>
          <w:rFonts w:ascii="Times New Roman" w:hAnsi="Times New Roman" w:cs="Times New Roman"/>
          <w:sz w:val="24"/>
          <w:szCs w:val="24"/>
        </w:rPr>
        <w:t xml:space="preserve">borgeren, </w:t>
      </w:r>
      <w:r w:rsidR="00260F1E">
        <w:rPr>
          <w:rFonts w:ascii="Times New Roman" w:hAnsi="Times New Roman" w:cs="Times New Roman"/>
          <w:sz w:val="24"/>
          <w:szCs w:val="24"/>
        </w:rPr>
        <w:t>ikk</w:t>
      </w:r>
      <w:r w:rsidR="00850AE4">
        <w:rPr>
          <w:rFonts w:ascii="Times New Roman" w:hAnsi="Times New Roman" w:cs="Times New Roman"/>
          <w:sz w:val="24"/>
          <w:szCs w:val="24"/>
        </w:rPr>
        <w:t>e er det</w:t>
      </w:r>
      <w:r w:rsidR="006406A5">
        <w:rPr>
          <w:rFonts w:ascii="Times New Roman" w:hAnsi="Times New Roman" w:cs="Times New Roman"/>
          <w:sz w:val="24"/>
          <w:szCs w:val="24"/>
        </w:rPr>
        <w:t xml:space="preserve"> primære</w:t>
      </w:r>
      <w:r w:rsidR="00260F1E">
        <w:rPr>
          <w:rFonts w:ascii="Times New Roman" w:hAnsi="Times New Roman" w:cs="Times New Roman"/>
          <w:sz w:val="24"/>
          <w:szCs w:val="24"/>
        </w:rPr>
        <w:t xml:space="preserve"> fokus</w:t>
      </w:r>
      <w:r w:rsidR="00850AE4">
        <w:rPr>
          <w:rFonts w:ascii="Times New Roman" w:hAnsi="Times New Roman" w:cs="Times New Roman"/>
          <w:sz w:val="24"/>
          <w:szCs w:val="24"/>
        </w:rPr>
        <w:t>. Samtidig bruger mødelederen</w:t>
      </w:r>
      <w:r>
        <w:rPr>
          <w:rFonts w:ascii="Times New Roman" w:hAnsi="Times New Roman" w:cs="Times New Roman"/>
          <w:sz w:val="24"/>
          <w:szCs w:val="24"/>
        </w:rPr>
        <w:t xml:space="preserve"> ord som </w:t>
      </w:r>
      <w:r w:rsidR="00260F1E">
        <w:rPr>
          <w:rFonts w:ascii="Times New Roman" w:hAnsi="Times New Roman" w:cs="Times New Roman"/>
          <w:sz w:val="24"/>
          <w:szCs w:val="24"/>
        </w:rPr>
        <w:t>”</w:t>
      </w:r>
      <w:r w:rsidRPr="00260F1E">
        <w:rPr>
          <w:rFonts w:ascii="Times New Roman" w:hAnsi="Times New Roman" w:cs="Times New Roman"/>
          <w:i/>
          <w:sz w:val="24"/>
          <w:szCs w:val="24"/>
        </w:rPr>
        <w:t>vi skal sammen med jer</w:t>
      </w:r>
      <w:r w:rsidR="00260F1E">
        <w:rPr>
          <w:rFonts w:ascii="Times New Roman" w:hAnsi="Times New Roman" w:cs="Times New Roman"/>
          <w:i/>
          <w:sz w:val="24"/>
          <w:szCs w:val="24"/>
        </w:rPr>
        <w:t>”</w:t>
      </w:r>
      <w:r>
        <w:rPr>
          <w:rFonts w:ascii="Times New Roman" w:hAnsi="Times New Roman" w:cs="Times New Roman"/>
          <w:sz w:val="24"/>
          <w:szCs w:val="24"/>
        </w:rPr>
        <w:t xml:space="preserve"> og </w:t>
      </w:r>
      <w:r w:rsidR="00260F1E">
        <w:rPr>
          <w:rFonts w:ascii="Times New Roman" w:hAnsi="Times New Roman" w:cs="Times New Roman"/>
          <w:sz w:val="24"/>
          <w:szCs w:val="24"/>
        </w:rPr>
        <w:t>”</w:t>
      </w:r>
      <w:r w:rsidRPr="00260F1E">
        <w:rPr>
          <w:rFonts w:ascii="Times New Roman" w:hAnsi="Times New Roman" w:cs="Times New Roman"/>
          <w:i/>
          <w:sz w:val="24"/>
          <w:szCs w:val="24"/>
        </w:rPr>
        <w:t>vores opgave</w:t>
      </w:r>
      <w:r w:rsidR="00260F1E" w:rsidRPr="00260F1E">
        <w:rPr>
          <w:rFonts w:ascii="Times New Roman" w:hAnsi="Times New Roman" w:cs="Times New Roman"/>
          <w:i/>
          <w:sz w:val="24"/>
          <w:szCs w:val="24"/>
        </w:rPr>
        <w:t xml:space="preserve"> er, sammen med dig”</w:t>
      </w:r>
      <w:r w:rsidR="00235D51">
        <w:rPr>
          <w:rFonts w:ascii="Times New Roman" w:hAnsi="Times New Roman" w:cs="Times New Roman"/>
          <w:i/>
          <w:sz w:val="24"/>
          <w:szCs w:val="24"/>
        </w:rPr>
        <w:t>, ”</w:t>
      </w:r>
      <w:r w:rsidR="00235D51" w:rsidRPr="00235D51">
        <w:rPr>
          <w:rFonts w:ascii="Times New Roman" w:hAnsi="Times New Roman" w:cs="Times New Roman"/>
          <w:i/>
          <w:sz w:val="24"/>
          <w:szCs w:val="24"/>
        </w:rPr>
        <w:t>hvad har i selv af forventninger til fremtiden</w:t>
      </w:r>
      <w:r w:rsidR="00235D51">
        <w:rPr>
          <w:rFonts w:ascii="Times New Roman" w:hAnsi="Times New Roman" w:cs="Times New Roman"/>
          <w:i/>
          <w:sz w:val="24"/>
          <w:szCs w:val="24"/>
        </w:rPr>
        <w:t>”</w:t>
      </w:r>
      <w:r w:rsidR="00260F1E">
        <w:rPr>
          <w:rFonts w:ascii="Times New Roman" w:hAnsi="Times New Roman" w:cs="Times New Roman"/>
          <w:sz w:val="24"/>
          <w:szCs w:val="24"/>
        </w:rPr>
        <w:t xml:space="preserve">, som tydeliggør at der her er tale om et møde hvor det er vigtigt at borgeren </w:t>
      </w:r>
      <w:r w:rsidR="00850AE4">
        <w:rPr>
          <w:rFonts w:ascii="Times New Roman" w:hAnsi="Times New Roman" w:cs="Times New Roman"/>
          <w:sz w:val="24"/>
          <w:szCs w:val="24"/>
        </w:rPr>
        <w:t xml:space="preserve">fra starten af, </w:t>
      </w:r>
      <w:r w:rsidR="00260F1E">
        <w:rPr>
          <w:rFonts w:ascii="Times New Roman" w:hAnsi="Times New Roman" w:cs="Times New Roman"/>
          <w:sz w:val="24"/>
          <w:szCs w:val="24"/>
        </w:rPr>
        <w:t xml:space="preserve">er inddraget på selve mødet. </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 Mødelederen h</w:t>
      </w:r>
      <w:r w:rsidR="00927027">
        <w:rPr>
          <w:rFonts w:ascii="Times New Roman" w:hAnsi="Times New Roman" w:cs="Times New Roman"/>
          <w:sz w:val="24"/>
          <w:szCs w:val="24"/>
        </w:rPr>
        <w:t xml:space="preserve">ar præciseret hvad formålet er </w:t>
      </w:r>
      <w:r>
        <w:rPr>
          <w:rFonts w:ascii="Times New Roman" w:hAnsi="Times New Roman" w:cs="Times New Roman"/>
          <w:sz w:val="24"/>
          <w:szCs w:val="24"/>
        </w:rPr>
        <w:t xml:space="preserve">med dette møde, samt hun har </w:t>
      </w:r>
      <w:r w:rsidR="00DE502C">
        <w:rPr>
          <w:rFonts w:ascii="Times New Roman" w:hAnsi="Times New Roman" w:cs="Times New Roman"/>
          <w:sz w:val="24"/>
          <w:szCs w:val="24"/>
        </w:rPr>
        <w:t>ekspliciteret</w:t>
      </w:r>
      <w:r>
        <w:rPr>
          <w:rFonts w:ascii="Times New Roman" w:hAnsi="Times New Roman" w:cs="Times New Roman"/>
          <w:sz w:val="24"/>
          <w:szCs w:val="24"/>
        </w:rPr>
        <w:t xml:space="preserve"> at der her er tale om en indstilling, går hun videre med at invitere informant D </w:t>
      </w:r>
      <w:r w:rsidR="00850AE4">
        <w:rPr>
          <w:rFonts w:ascii="Times New Roman" w:hAnsi="Times New Roman" w:cs="Times New Roman"/>
          <w:sz w:val="24"/>
          <w:szCs w:val="24"/>
        </w:rPr>
        <w:t xml:space="preserve">og H </w:t>
      </w:r>
      <w:r>
        <w:rPr>
          <w:rFonts w:ascii="Times New Roman" w:hAnsi="Times New Roman" w:cs="Times New Roman"/>
          <w:sz w:val="24"/>
          <w:szCs w:val="24"/>
        </w:rPr>
        <w:t xml:space="preserve">ind i samtalen med følgende </w:t>
      </w:r>
      <w:r w:rsidR="00DE502C">
        <w:rPr>
          <w:rFonts w:ascii="Times New Roman" w:hAnsi="Times New Roman" w:cs="Times New Roman"/>
          <w:sz w:val="24"/>
          <w:szCs w:val="24"/>
        </w:rPr>
        <w:t>spørgsmål</w:t>
      </w:r>
    </w:p>
    <w:p w:rsidR="00850AE4" w:rsidRDefault="00850AE4" w:rsidP="0062651C">
      <w:pPr>
        <w:autoSpaceDE w:val="0"/>
        <w:autoSpaceDN w:val="0"/>
        <w:adjustRightInd w:val="0"/>
        <w:spacing w:after="0" w:line="360" w:lineRule="auto"/>
        <w:jc w:val="both"/>
        <w:rPr>
          <w:rFonts w:ascii="Times New Roman" w:hAnsi="Times New Roman" w:cs="Times New Roman"/>
          <w:sz w:val="24"/>
          <w:szCs w:val="24"/>
        </w:rPr>
      </w:pPr>
    </w:p>
    <w:p w:rsidR="001754CE"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ML</w:t>
      </w:r>
      <w:r w:rsidR="001754CE">
        <w:rPr>
          <w:rFonts w:ascii="Times New Roman" w:hAnsi="Times New Roman" w:cs="Times New Roman"/>
          <w:sz w:val="24"/>
          <w:szCs w:val="24"/>
        </w:rPr>
        <w:t xml:space="preserve"> til D</w:t>
      </w:r>
      <w:r w:rsidRPr="001474CC">
        <w:rPr>
          <w:rFonts w:ascii="Times New Roman" w:hAnsi="Times New Roman" w:cs="Times New Roman"/>
          <w:i/>
          <w:sz w:val="24"/>
          <w:szCs w:val="24"/>
        </w:rPr>
        <w:t xml:space="preserve">:” jeg tænker sådan lidt </w:t>
      </w:r>
      <w:r w:rsidR="00DE502C" w:rsidRPr="001474CC">
        <w:rPr>
          <w:rFonts w:ascii="Times New Roman" w:hAnsi="Times New Roman" w:cs="Times New Roman"/>
          <w:i/>
          <w:sz w:val="24"/>
          <w:szCs w:val="24"/>
        </w:rPr>
        <w:t>æh</w:t>
      </w:r>
      <w:r w:rsidR="00927027">
        <w:rPr>
          <w:rFonts w:ascii="Times New Roman" w:hAnsi="Times New Roman" w:cs="Times New Roman"/>
          <w:i/>
          <w:sz w:val="24"/>
          <w:szCs w:val="24"/>
        </w:rPr>
        <w:t xml:space="preserve"> hvordan vi skal starte, </w:t>
      </w:r>
      <w:proofErr w:type="gramStart"/>
      <w:r w:rsidRPr="001474CC">
        <w:rPr>
          <w:rFonts w:ascii="Times New Roman" w:hAnsi="Times New Roman" w:cs="Times New Roman"/>
          <w:i/>
          <w:sz w:val="24"/>
          <w:szCs w:val="24"/>
        </w:rPr>
        <w:t>om</w:t>
      </w:r>
      <w:proofErr w:type="gramEnd"/>
      <w:r w:rsidRPr="001474CC">
        <w:rPr>
          <w:rFonts w:ascii="Times New Roman" w:hAnsi="Times New Roman" w:cs="Times New Roman"/>
          <w:i/>
          <w:sz w:val="24"/>
          <w:szCs w:val="24"/>
        </w:rPr>
        <w:t xml:space="preserve"> </w:t>
      </w:r>
      <w:proofErr w:type="gramStart"/>
      <w:r w:rsidRPr="001474CC">
        <w:rPr>
          <w:rFonts w:ascii="Times New Roman" w:hAnsi="Times New Roman" w:cs="Times New Roman"/>
          <w:i/>
          <w:sz w:val="24"/>
          <w:szCs w:val="24"/>
        </w:rPr>
        <w:t>i</w:t>
      </w:r>
      <w:proofErr w:type="gramEnd"/>
      <w:r w:rsidRPr="001474CC">
        <w:rPr>
          <w:rFonts w:ascii="Times New Roman" w:hAnsi="Times New Roman" w:cs="Times New Roman"/>
          <w:i/>
          <w:sz w:val="24"/>
          <w:szCs w:val="24"/>
        </w:rPr>
        <w:t xml:space="preserve"> har lyst til at fortælle noget om hvordan i tænker fremtiden sku by</w:t>
      </w:r>
      <w:r w:rsidR="00850AE4">
        <w:rPr>
          <w:rFonts w:ascii="Times New Roman" w:hAnsi="Times New Roman" w:cs="Times New Roman"/>
          <w:i/>
          <w:sz w:val="24"/>
          <w:szCs w:val="24"/>
        </w:rPr>
        <w:t>de på for dig, D hvad tænker du..har du nogen ønsker”</w:t>
      </w:r>
    </w:p>
    <w:p w:rsidR="00850AE4" w:rsidRDefault="00850AE4" w:rsidP="0062651C">
      <w:pPr>
        <w:autoSpaceDE w:val="0"/>
        <w:autoSpaceDN w:val="0"/>
        <w:adjustRightInd w:val="0"/>
        <w:spacing w:after="0" w:line="360" w:lineRule="auto"/>
        <w:jc w:val="both"/>
        <w:rPr>
          <w:rFonts w:ascii="Times New Roman" w:hAnsi="Times New Roman" w:cs="Times New Roman"/>
          <w:sz w:val="24"/>
          <w:szCs w:val="24"/>
        </w:rPr>
      </w:pPr>
    </w:p>
    <w:p w:rsidR="00810AB9" w:rsidRDefault="00810AB9" w:rsidP="00810A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ML til F: </w:t>
      </w:r>
      <w:r>
        <w:rPr>
          <w:rFonts w:ascii="Times New Roman" w:hAnsi="Times New Roman" w:cs="Times New Roman"/>
          <w:i/>
          <w:sz w:val="24"/>
          <w:szCs w:val="24"/>
        </w:rPr>
        <w:t>”hvad tænker du om fremtiden, og hvad du ku ha af ønsker?</w:t>
      </w:r>
    </w:p>
    <w:p w:rsidR="00FD62E2" w:rsidRDefault="00927027"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 </w:t>
      </w:r>
      <w:r w:rsidR="006406A5">
        <w:rPr>
          <w:rFonts w:ascii="Times New Roman" w:hAnsi="Times New Roman" w:cs="Times New Roman"/>
          <w:sz w:val="24"/>
          <w:szCs w:val="24"/>
        </w:rPr>
        <w:t xml:space="preserve">er interessant </w:t>
      </w:r>
      <w:r w:rsidR="00810AB9">
        <w:rPr>
          <w:rFonts w:ascii="Times New Roman" w:hAnsi="Times New Roman" w:cs="Times New Roman"/>
          <w:sz w:val="24"/>
          <w:szCs w:val="24"/>
        </w:rPr>
        <w:t>med den måde som D og F</w:t>
      </w:r>
      <w:r w:rsidR="00FD62E2">
        <w:rPr>
          <w:rFonts w:ascii="Times New Roman" w:hAnsi="Times New Roman" w:cs="Times New Roman"/>
          <w:sz w:val="24"/>
          <w:szCs w:val="24"/>
        </w:rPr>
        <w:t xml:space="preserve"> bliver inviteret ind i samtalen på</w:t>
      </w:r>
      <w:r w:rsidR="006406A5">
        <w:rPr>
          <w:rFonts w:ascii="Times New Roman" w:hAnsi="Times New Roman" w:cs="Times New Roman"/>
          <w:sz w:val="24"/>
          <w:szCs w:val="24"/>
        </w:rPr>
        <w:t>,</w:t>
      </w:r>
      <w:r w:rsidR="00FD62E2">
        <w:rPr>
          <w:rFonts w:ascii="Times New Roman" w:hAnsi="Times New Roman" w:cs="Times New Roman"/>
          <w:sz w:val="24"/>
          <w:szCs w:val="24"/>
        </w:rPr>
        <w:t xml:space="preserve"> sker ved at mødelederen beder dem redegøre for hvad de </w:t>
      </w:r>
      <w:r w:rsidR="001754CE">
        <w:rPr>
          <w:rFonts w:ascii="Times New Roman" w:hAnsi="Times New Roman" w:cs="Times New Roman"/>
          <w:sz w:val="24"/>
          <w:szCs w:val="24"/>
        </w:rPr>
        <w:t>selv ønsker eller tænker om fremtiden</w:t>
      </w:r>
      <w:r w:rsidR="00FD62E2">
        <w:rPr>
          <w:rFonts w:ascii="Times New Roman" w:hAnsi="Times New Roman" w:cs="Times New Roman"/>
          <w:sz w:val="24"/>
          <w:szCs w:val="24"/>
        </w:rPr>
        <w:t>. Spørgsmålet</w:t>
      </w:r>
      <w:r w:rsidR="001754CE">
        <w:rPr>
          <w:rFonts w:ascii="Times New Roman" w:hAnsi="Times New Roman" w:cs="Times New Roman"/>
          <w:sz w:val="24"/>
          <w:szCs w:val="24"/>
        </w:rPr>
        <w:t xml:space="preserve"> er lagt op som et helt åbent </w:t>
      </w:r>
      <w:r w:rsidR="00DE502C">
        <w:rPr>
          <w:rFonts w:ascii="Times New Roman" w:hAnsi="Times New Roman" w:cs="Times New Roman"/>
          <w:sz w:val="24"/>
          <w:szCs w:val="24"/>
        </w:rPr>
        <w:t>spørgsmål</w:t>
      </w:r>
      <w:r w:rsidR="001754CE">
        <w:rPr>
          <w:rFonts w:ascii="Times New Roman" w:hAnsi="Times New Roman" w:cs="Times New Roman"/>
          <w:sz w:val="24"/>
          <w:szCs w:val="24"/>
        </w:rPr>
        <w:t>,</w:t>
      </w:r>
      <w:r w:rsidR="00FD62E2">
        <w:rPr>
          <w:rFonts w:ascii="Times New Roman" w:hAnsi="Times New Roman" w:cs="Times New Roman"/>
          <w:sz w:val="24"/>
          <w:szCs w:val="24"/>
        </w:rPr>
        <w:t xml:space="preserve"> hvilket er interessant når </w:t>
      </w:r>
      <w:r w:rsidR="001754CE">
        <w:rPr>
          <w:rFonts w:ascii="Times New Roman" w:hAnsi="Times New Roman" w:cs="Times New Roman"/>
          <w:sz w:val="24"/>
          <w:szCs w:val="24"/>
        </w:rPr>
        <w:t xml:space="preserve">rehabiliteringsteamets opgave </w:t>
      </w:r>
      <w:r w:rsidR="00FD62E2">
        <w:rPr>
          <w:rFonts w:ascii="Times New Roman" w:hAnsi="Times New Roman" w:cs="Times New Roman"/>
          <w:sz w:val="24"/>
          <w:szCs w:val="24"/>
        </w:rPr>
        <w:t>primært har</w:t>
      </w:r>
      <w:r w:rsidR="001754CE">
        <w:rPr>
          <w:rFonts w:ascii="Times New Roman" w:hAnsi="Times New Roman" w:cs="Times New Roman"/>
          <w:sz w:val="24"/>
          <w:szCs w:val="24"/>
        </w:rPr>
        <w:t xml:space="preserve"> et beskæftigelsesrettet sigte. </w:t>
      </w:r>
    </w:p>
    <w:p w:rsidR="001754CE" w:rsidRDefault="00810AB9"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Både D og F</w:t>
      </w:r>
      <w:r w:rsidR="001754CE">
        <w:rPr>
          <w:rFonts w:ascii="Times New Roman" w:hAnsi="Times New Roman" w:cs="Times New Roman"/>
          <w:sz w:val="24"/>
          <w:szCs w:val="24"/>
        </w:rPr>
        <w:t xml:space="preserve"> er dog klar over</w:t>
      </w:r>
      <w:r w:rsidR="00FD62E2">
        <w:rPr>
          <w:rFonts w:ascii="Times New Roman" w:hAnsi="Times New Roman" w:cs="Times New Roman"/>
          <w:sz w:val="24"/>
          <w:szCs w:val="24"/>
        </w:rPr>
        <w:t>,</w:t>
      </w:r>
      <w:r w:rsidR="001754CE">
        <w:rPr>
          <w:rFonts w:ascii="Times New Roman" w:hAnsi="Times New Roman" w:cs="Times New Roman"/>
          <w:sz w:val="24"/>
          <w:szCs w:val="24"/>
        </w:rPr>
        <w:t xml:space="preserve"> at det drejer sig om hvad de tænker i forhold til f</w:t>
      </w:r>
      <w:r>
        <w:rPr>
          <w:rFonts w:ascii="Times New Roman" w:hAnsi="Times New Roman" w:cs="Times New Roman"/>
          <w:sz w:val="24"/>
          <w:szCs w:val="24"/>
        </w:rPr>
        <w:t>remtiden på arbejdsmarkedet og F</w:t>
      </w:r>
      <w:r w:rsidR="001754CE">
        <w:rPr>
          <w:rFonts w:ascii="Times New Roman" w:hAnsi="Times New Roman" w:cs="Times New Roman"/>
          <w:sz w:val="24"/>
          <w:szCs w:val="24"/>
        </w:rPr>
        <w:t xml:space="preserve"> svarer således</w:t>
      </w:r>
    </w:p>
    <w:p w:rsidR="00810AB9" w:rsidRPr="00810AB9" w:rsidRDefault="00810AB9" w:rsidP="00810AB9">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F</w:t>
      </w:r>
      <w:r w:rsidR="001754CE">
        <w:rPr>
          <w:rFonts w:ascii="Times New Roman" w:hAnsi="Times New Roman" w:cs="Times New Roman"/>
          <w:sz w:val="24"/>
          <w:szCs w:val="24"/>
        </w:rPr>
        <w:t xml:space="preserve">: </w:t>
      </w:r>
      <w:r>
        <w:rPr>
          <w:rFonts w:ascii="Times New Roman" w:hAnsi="Times New Roman" w:cs="Times New Roman"/>
          <w:sz w:val="24"/>
          <w:szCs w:val="24"/>
        </w:rPr>
        <w:t>”</w:t>
      </w:r>
      <w:r w:rsidRPr="00810AB9">
        <w:rPr>
          <w:rFonts w:ascii="Times New Roman" w:hAnsi="Times New Roman" w:cs="Times New Roman"/>
          <w:i/>
          <w:sz w:val="24"/>
          <w:szCs w:val="24"/>
        </w:rPr>
        <w:t>mit største ønske var hvis jeg bare kunne arbejde som jeg plejede</w:t>
      </w:r>
      <w:r>
        <w:rPr>
          <w:rFonts w:ascii="Times New Roman" w:hAnsi="Times New Roman" w:cs="Times New Roman"/>
          <w:i/>
          <w:sz w:val="24"/>
          <w:szCs w:val="24"/>
        </w:rPr>
        <w:t>”</w:t>
      </w:r>
    </w:p>
    <w:p w:rsidR="00235D51" w:rsidRDefault="00FD62E2"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Og D svarer noget anderledes</w:t>
      </w:r>
    </w:p>
    <w:p w:rsidR="00810AB9" w:rsidRDefault="00235D51"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 ”</w:t>
      </w:r>
      <w:r w:rsidRPr="00235D51">
        <w:rPr>
          <w:rFonts w:ascii="Times New Roman" w:hAnsi="Times New Roman" w:cs="Times New Roman"/>
          <w:i/>
          <w:sz w:val="24"/>
          <w:szCs w:val="24"/>
        </w:rPr>
        <w:t>ja at få fred</w:t>
      </w:r>
      <w:r>
        <w:rPr>
          <w:rFonts w:ascii="Times New Roman" w:hAnsi="Times New Roman" w:cs="Times New Roman"/>
          <w:i/>
          <w:sz w:val="24"/>
          <w:szCs w:val="24"/>
        </w:rPr>
        <w:t>”</w:t>
      </w:r>
    </w:p>
    <w:p w:rsidR="00FD62E2" w:rsidRDefault="00810AB9"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Ovenstående</w:t>
      </w:r>
      <w:r w:rsidR="00235D51">
        <w:rPr>
          <w:rFonts w:ascii="Times New Roman" w:hAnsi="Times New Roman" w:cs="Times New Roman"/>
          <w:sz w:val="24"/>
          <w:szCs w:val="24"/>
        </w:rPr>
        <w:t xml:space="preserve"> uddrag </w:t>
      </w:r>
      <w:r w:rsidR="00DE502C">
        <w:rPr>
          <w:rFonts w:ascii="Times New Roman" w:hAnsi="Times New Roman" w:cs="Times New Roman"/>
          <w:sz w:val="24"/>
          <w:szCs w:val="24"/>
        </w:rPr>
        <w:t>illustrerer</w:t>
      </w:r>
      <w:r w:rsidR="00235D51">
        <w:rPr>
          <w:rFonts w:ascii="Times New Roman" w:hAnsi="Times New Roman" w:cs="Times New Roman"/>
          <w:sz w:val="24"/>
          <w:szCs w:val="24"/>
        </w:rPr>
        <w:t xml:space="preserve"> at der er fokus på</w:t>
      </w:r>
      <w:r w:rsidR="00B42D5C">
        <w:rPr>
          <w:rFonts w:ascii="Times New Roman" w:hAnsi="Times New Roman" w:cs="Times New Roman"/>
          <w:sz w:val="24"/>
          <w:szCs w:val="24"/>
        </w:rPr>
        <w:t>,</w:t>
      </w:r>
      <w:r w:rsidR="00235D51">
        <w:rPr>
          <w:rFonts w:ascii="Times New Roman" w:hAnsi="Times New Roman" w:cs="Times New Roman"/>
          <w:sz w:val="24"/>
          <w:szCs w:val="24"/>
        </w:rPr>
        <w:t xml:space="preserve"> at borgeren skal </w:t>
      </w:r>
      <w:r w:rsidR="00DE502C">
        <w:rPr>
          <w:rFonts w:ascii="Times New Roman" w:hAnsi="Times New Roman" w:cs="Times New Roman"/>
          <w:sz w:val="24"/>
          <w:szCs w:val="24"/>
        </w:rPr>
        <w:t>inddrages</w:t>
      </w:r>
      <w:r w:rsidR="00235D51">
        <w:rPr>
          <w:rFonts w:ascii="Times New Roman" w:hAnsi="Times New Roman" w:cs="Times New Roman"/>
          <w:sz w:val="24"/>
          <w:szCs w:val="24"/>
        </w:rPr>
        <w:t xml:space="preserve"> på selve mødet og have mulighed for selv at komme med ideer og ønsker</w:t>
      </w:r>
      <w:r w:rsidR="00FD62E2">
        <w:rPr>
          <w:rFonts w:ascii="Times New Roman" w:hAnsi="Times New Roman" w:cs="Times New Roman"/>
          <w:sz w:val="24"/>
          <w:szCs w:val="24"/>
        </w:rPr>
        <w:t>, og at borgerne er klar over at formålet med mødet har et be</w:t>
      </w:r>
      <w:r w:rsidR="00C8584F">
        <w:rPr>
          <w:rFonts w:ascii="Times New Roman" w:hAnsi="Times New Roman" w:cs="Times New Roman"/>
          <w:sz w:val="24"/>
          <w:szCs w:val="24"/>
        </w:rPr>
        <w:t>skæftigelsesrettet sigte, hvor D</w:t>
      </w:r>
      <w:r w:rsidR="00FD62E2">
        <w:rPr>
          <w:rFonts w:ascii="Times New Roman" w:hAnsi="Times New Roman" w:cs="Times New Roman"/>
          <w:sz w:val="24"/>
          <w:szCs w:val="24"/>
        </w:rPr>
        <w:t xml:space="preserve"> bruger sætningen </w:t>
      </w:r>
      <w:r w:rsidR="00FD62E2" w:rsidRPr="00FD62E2">
        <w:rPr>
          <w:rFonts w:ascii="Times New Roman" w:hAnsi="Times New Roman" w:cs="Times New Roman"/>
          <w:i/>
          <w:sz w:val="24"/>
          <w:szCs w:val="24"/>
        </w:rPr>
        <w:t>”ja, at få fred”</w:t>
      </w:r>
      <w:r w:rsidR="00FD62E2">
        <w:rPr>
          <w:rFonts w:ascii="Times New Roman" w:hAnsi="Times New Roman" w:cs="Times New Roman"/>
          <w:i/>
          <w:sz w:val="24"/>
          <w:szCs w:val="24"/>
        </w:rPr>
        <w:t>,</w:t>
      </w:r>
      <w:r w:rsidR="00FD62E2">
        <w:rPr>
          <w:rFonts w:ascii="Times New Roman" w:hAnsi="Times New Roman" w:cs="Times New Roman"/>
          <w:sz w:val="24"/>
          <w:szCs w:val="24"/>
        </w:rPr>
        <w:t xml:space="preserve"> for at gøre det klart overfor de profesionelle at han ikke har nogen intentioner om at genindtræde på arbejdsmarkedet</w:t>
      </w:r>
      <w:r w:rsidR="00235D51" w:rsidRPr="00FD62E2">
        <w:rPr>
          <w:rFonts w:ascii="Times New Roman" w:hAnsi="Times New Roman" w:cs="Times New Roman"/>
          <w:i/>
          <w:sz w:val="24"/>
          <w:szCs w:val="24"/>
        </w:rPr>
        <w:t>.</w:t>
      </w:r>
      <w:r w:rsidR="00235D51">
        <w:rPr>
          <w:rFonts w:ascii="Times New Roman" w:hAnsi="Times New Roman" w:cs="Times New Roman"/>
          <w:sz w:val="24"/>
          <w:szCs w:val="24"/>
        </w:rPr>
        <w:t xml:space="preserve"> </w:t>
      </w:r>
      <w:r>
        <w:rPr>
          <w:rFonts w:ascii="Times New Roman" w:hAnsi="Times New Roman" w:cs="Times New Roman"/>
          <w:sz w:val="24"/>
          <w:szCs w:val="24"/>
        </w:rPr>
        <w:t xml:space="preserve">Derimod har F en ønske om at bevare tilknytningen til arbejdet, hvilket hun illustrerer ved at sige </w:t>
      </w:r>
      <w:r w:rsidRPr="00810AB9">
        <w:rPr>
          <w:rFonts w:ascii="Times New Roman" w:hAnsi="Times New Roman" w:cs="Times New Roman"/>
          <w:i/>
          <w:sz w:val="24"/>
          <w:szCs w:val="24"/>
        </w:rPr>
        <w:t>mit største ønske var hvis jeg bare kunne arbejde</w:t>
      </w:r>
      <w:r>
        <w:rPr>
          <w:rFonts w:ascii="Times New Roman" w:hAnsi="Times New Roman" w:cs="Times New Roman"/>
          <w:i/>
          <w:sz w:val="24"/>
          <w:szCs w:val="24"/>
        </w:rPr>
        <w:t>.</w:t>
      </w:r>
    </w:p>
    <w:p w:rsidR="00FD62E2" w:rsidRDefault="00FD62E2"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 empiri viser samtidig, at ikke alle borgere </w:t>
      </w:r>
      <w:r w:rsidR="00235D51">
        <w:rPr>
          <w:rFonts w:ascii="Times New Roman" w:hAnsi="Times New Roman" w:cs="Times New Roman"/>
          <w:sz w:val="24"/>
          <w:szCs w:val="24"/>
        </w:rPr>
        <w:t>har de kognitive forudsætninger det kræver for at blive invi</w:t>
      </w:r>
      <w:r>
        <w:rPr>
          <w:rFonts w:ascii="Times New Roman" w:hAnsi="Times New Roman" w:cs="Times New Roman"/>
          <w:sz w:val="24"/>
          <w:szCs w:val="24"/>
        </w:rPr>
        <w:t>teret og inddraget i samtalen</w:t>
      </w:r>
      <w:r w:rsidR="00235D51">
        <w:rPr>
          <w:rFonts w:ascii="Times New Roman" w:hAnsi="Times New Roman" w:cs="Times New Roman"/>
          <w:sz w:val="24"/>
          <w:szCs w:val="24"/>
        </w:rPr>
        <w:t xml:space="preserve">. </w:t>
      </w:r>
    </w:p>
    <w:p w:rsidR="00235D51" w:rsidRDefault="00235D51"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Dette afholder dog ikke mødelederen i at forsøge på en, for mig, meget fin måde i forhold til informant C, hvor hun udtrykker det således:</w:t>
      </w:r>
    </w:p>
    <w:p w:rsidR="00ED7D2F" w:rsidRDefault="00ED7D2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ML til C</w:t>
      </w:r>
      <w:r w:rsidR="00927027">
        <w:rPr>
          <w:rFonts w:ascii="Times New Roman" w:hAnsi="Times New Roman" w:cs="Times New Roman"/>
          <w:i/>
          <w:sz w:val="24"/>
          <w:szCs w:val="24"/>
        </w:rPr>
        <w:t xml:space="preserve">: </w:t>
      </w:r>
      <w:r w:rsidR="00B42D5C">
        <w:rPr>
          <w:rFonts w:ascii="Times New Roman" w:hAnsi="Times New Roman" w:cs="Times New Roman"/>
          <w:i/>
          <w:sz w:val="24"/>
          <w:szCs w:val="24"/>
        </w:rPr>
        <w:t>”</w:t>
      </w:r>
      <w:r w:rsidR="00927027">
        <w:rPr>
          <w:rFonts w:ascii="Times New Roman" w:hAnsi="Times New Roman" w:cs="Times New Roman"/>
          <w:i/>
          <w:sz w:val="24"/>
          <w:szCs w:val="24"/>
        </w:rPr>
        <w:t>..</w:t>
      </w:r>
      <w:r w:rsidR="00B42D5C">
        <w:rPr>
          <w:rFonts w:ascii="Times New Roman" w:hAnsi="Times New Roman" w:cs="Times New Roman"/>
          <w:i/>
          <w:sz w:val="24"/>
          <w:szCs w:val="24"/>
        </w:rPr>
        <w:t xml:space="preserve">hvad tænker du C, jeg kan jo godt se C </w:t>
      </w:r>
      <w:r w:rsidRPr="00ED7D2F">
        <w:rPr>
          <w:rFonts w:ascii="Times New Roman" w:hAnsi="Times New Roman" w:cs="Times New Roman"/>
          <w:i/>
          <w:sz w:val="24"/>
          <w:szCs w:val="24"/>
        </w:rPr>
        <w:t>at du er ikke så vi</w:t>
      </w:r>
      <w:r>
        <w:rPr>
          <w:rFonts w:ascii="Times New Roman" w:hAnsi="Times New Roman" w:cs="Times New Roman"/>
          <w:i/>
          <w:sz w:val="24"/>
          <w:szCs w:val="24"/>
        </w:rPr>
        <w:t>ld med at snakke lige nu</w:t>
      </w:r>
      <w:r w:rsidR="00B42D5C">
        <w:rPr>
          <w:rFonts w:ascii="Times New Roman" w:hAnsi="Times New Roman" w:cs="Times New Roman"/>
          <w:i/>
          <w:sz w:val="24"/>
          <w:szCs w:val="24"/>
        </w:rPr>
        <w:t>, men</w:t>
      </w:r>
      <w:r>
        <w:rPr>
          <w:rFonts w:ascii="Times New Roman" w:hAnsi="Times New Roman" w:cs="Times New Roman"/>
          <w:i/>
          <w:sz w:val="24"/>
          <w:szCs w:val="24"/>
        </w:rPr>
        <w:t xml:space="preserve"> det kan</w:t>
      </w:r>
      <w:r w:rsidRPr="00ED7D2F">
        <w:rPr>
          <w:rFonts w:ascii="Times New Roman" w:hAnsi="Times New Roman" w:cs="Times New Roman"/>
          <w:i/>
          <w:sz w:val="24"/>
          <w:szCs w:val="24"/>
        </w:rPr>
        <w:t xml:space="preserve"> være dine forældre har lyst til </w:t>
      </w:r>
      <w:r>
        <w:rPr>
          <w:rFonts w:ascii="Times New Roman" w:hAnsi="Times New Roman" w:cs="Times New Roman"/>
          <w:i/>
          <w:sz w:val="24"/>
          <w:szCs w:val="24"/>
        </w:rPr>
        <w:t>at fortælle om hvordan fremtiden</w:t>
      </w:r>
      <w:r w:rsidRPr="00ED7D2F">
        <w:rPr>
          <w:rFonts w:ascii="Times New Roman" w:hAnsi="Times New Roman" w:cs="Times New Roman"/>
          <w:i/>
          <w:sz w:val="24"/>
          <w:szCs w:val="24"/>
        </w:rPr>
        <w:t xml:space="preserve"> kunne se ud”</w:t>
      </w:r>
    </w:p>
    <w:p w:rsidR="00ED7D2F" w:rsidRPr="00ED7D2F" w:rsidRDefault="00FD62E2"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 er meget svær at</w:t>
      </w:r>
      <w:r w:rsidR="00F721F2">
        <w:rPr>
          <w:rFonts w:ascii="Times New Roman" w:hAnsi="Times New Roman" w:cs="Times New Roman"/>
          <w:sz w:val="24"/>
          <w:szCs w:val="24"/>
        </w:rPr>
        <w:t xml:space="preserve"> </w:t>
      </w:r>
      <w:r w:rsidR="00DE502C">
        <w:rPr>
          <w:rFonts w:ascii="Times New Roman" w:hAnsi="Times New Roman" w:cs="Times New Roman"/>
          <w:sz w:val="24"/>
          <w:szCs w:val="24"/>
        </w:rPr>
        <w:t>inddrage</w:t>
      </w:r>
      <w:r w:rsidR="00F721F2">
        <w:rPr>
          <w:rFonts w:ascii="Times New Roman" w:hAnsi="Times New Roman" w:cs="Times New Roman"/>
          <w:sz w:val="24"/>
          <w:szCs w:val="24"/>
        </w:rPr>
        <w:t xml:space="preserve"> </w:t>
      </w:r>
      <w:r w:rsidR="00ED7D2F">
        <w:rPr>
          <w:rFonts w:ascii="Times New Roman" w:hAnsi="Times New Roman" w:cs="Times New Roman"/>
          <w:sz w:val="24"/>
          <w:szCs w:val="24"/>
        </w:rPr>
        <w:t xml:space="preserve">gennem </w:t>
      </w:r>
      <w:r>
        <w:rPr>
          <w:rFonts w:ascii="Times New Roman" w:hAnsi="Times New Roman" w:cs="Times New Roman"/>
          <w:sz w:val="24"/>
          <w:szCs w:val="24"/>
        </w:rPr>
        <w:t>hele samtalen</w:t>
      </w:r>
      <w:r w:rsidR="00ED7D2F">
        <w:rPr>
          <w:rFonts w:ascii="Times New Roman" w:hAnsi="Times New Roman" w:cs="Times New Roman"/>
          <w:sz w:val="24"/>
          <w:szCs w:val="24"/>
        </w:rPr>
        <w:t xml:space="preserve">, og ovenstående eksempel er </w:t>
      </w:r>
      <w:r>
        <w:rPr>
          <w:rFonts w:ascii="Times New Roman" w:hAnsi="Times New Roman" w:cs="Times New Roman"/>
          <w:sz w:val="24"/>
          <w:szCs w:val="24"/>
        </w:rPr>
        <w:t xml:space="preserve">blot </w:t>
      </w:r>
      <w:r w:rsidR="00ED7D2F">
        <w:rPr>
          <w:rFonts w:ascii="Times New Roman" w:hAnsi="Times New Roman" w:cs="Times New Roman"/>
          <w:sz w:val="24"/>
          <w:szCs w:val="24"/>
        </w:rPr>
        <w:t xml:space="preserve">et af flere hvor der alligevel forsøges at få C i tale. Da det ikke lykkedes at få C i tale henvender mødelederen sig i stedet til </w:t>
      </w:r>
      <w:proofErr w:type="spellStart"/>
      <w:r w:rsidR="00ED7D2F">
        <w:rPr>
          <w:rFonts w:ascii="Times New Roman" w:hAnsi="Times New Roman" w:cs="Times New Roman"/>
          <w:sz w:val="24"/>
          <w:szCs w:val="24"/>
        </w:rPr>
        <w:t>C´s</w:t>
      </w:r>
      <w:proofErr w:type="spellEnd"/>
      <w:r w:rsidR="00ED7D2F">
        <w:rPr>
          <w:rFonts w:ascii="Times New Roman" w:hAnsi="Times New Roman" w:cs="Times New Roman"/>
          <w:sz w:val="24"/>
          <w:szCs w:val="24"/>
        </w:rPr>
        <w:t xml:space="preserve"> forældre.</w:t>
      </w:r>
      <w:r w:rsidR="00F721F2">
        <w:rPr>
          <w:rFonts w:ascii="Times New Roman" w:hAnsi="Times New Roman" w:cs="Times New Roman"/>
          <w:sz w:val="24"/>
          <w:szCs w:val="24"/>
        </w:rPr>
        <w:t xml:space="preserve"> </w:t>
      </w:r>
      <w:r w:rsidR="00DE502C">
        <w:rPr>
          <w:rFonts w:ascii="Times New Roman" w:hAnsi="Times New Roman" w:cs="Times New Roman"/>
          <w:sz w:val="24"/>
          <w:szCs w:val="24"/>
        </w:rPr>
        <w:t>At C forsøges at inddrages gennem hele samt</w:t>
      </w:r>
      <w:r>
        <w:rPr>
          <w:rFonts w:ascii="Times New Roman" w:hAnsi="Times New Roman" w:cs="Times New Roman"/>
          <w:sz w:val="24"/>
          <w:szCs w:val="24"/>
        </w:rPr>
        <w:t>alen viser at intentionerne om</w:t>
      </w:r>
      <w:r w:rsidR="00DE502C">
        <w:rPr>
          <w:rFonts w:ascii="Times New Roman" w:hAnsi="Times New Roman" w:cs="Times New Roman"/>
          <w:sz w:val="24"/>
          <w:szCs w:val="24"/>
        </w:rPr>
        <w:t xml:space="preserve"> brugerinddragels</w:t>
      </w:r>
      <w:r>
        <w:rPr>
          <w:rFonts w:ascii="Times New Roman" w:hAnsi="Times New Roman" w:cs="Times New Roman"/>
          <w:sz w:val="24"/>
          <w:szCs w:val="24"/>
        </w:rPr>
        <w:t xml:space="preserve">e </w:t>
      </w:r>
      <w:r w:rsidR="007F581C">
        <w:rPr>
          <w:rFonts w:ascii="Times New Roman" w:hAnsi="Times New Roman" w:cs="Times New Roman"/>
          <w:sz w:val="24"/>
          <w:szCs w:val="24"/>
        </w:rPr>
        <w:t xml:space="preserve">som </w:t>
      </w:r>
      <w:r>
        <w:rPr>
          <w:rFonts w:ascii="Times New Roman" w:hAnsi="Times New Roman" w:cs="Times New Roman"/>
          <w:sz w:val="24"/>
          <w:szCs w:val="24"/>
        </w:rPr>
        <w:t xml:space="preserve">skal finde sted i alle sager, forsøges implementeret i praksis. Dette skal dog samtidig ses i en </w:t>
      </w:r>
      <w:r w:rsidR="00DE502C">
        <w:rPr>
          <w:rFonts w:ascii="Times New Roman" w:hAnsi="Times New Roman" w:cs="Times New Roman"/>
          <w:sz w:val="24"/>
          <w:szCs w:val="24"/>
        </w:rPr>
        <w:t xml:space="preserve">kontekst at brugerinddragelse som fænomen har eksisteret i mange år, og der på den konto må forventes at der ligger en forforståelse hos de profesionelle omkring at brugerinddragelse er godt og sikrer </w:t>
      </w:r>
      <w:r w:rsidR="007F581C">
        <w:rPr>
          <w:rFonts w:ascii="Times New Roman" w:hAnsi="Times New Roman" w:cs="Times New Roman"/>
          <w:sz w:val="24"/>
          <w:szCs w:val="24"/>
        </w:rPr>
        <w:t>god sagsbehandling</w:t>
      </w:r>
      <w:r w:rsidR="00DE502C">
        <w:rPr>
          <w:rFonts w:ascii="Times New Roman" w:hAnsi="Times New Roman" w:cs="Times New Roman"/>
          <w:sz w:val="24"/>
          <w:szCs w:val="24"/>
        </w:rPr>
        <w:t>.</w:t>
      </w:r>
    </w:p>
    <w:p w:rsidR="00F24A6B" w:rsidRDefault="007F581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Følgende uddrag vil </w:t>
      </w:r>
      <w:proofErr w:type="gramStart"/>
      <w:r>
        <w:rPr>
          <w:rFonts w:ascii="Times New Roman" w:hAnsi="Times New Roman" w:cs="Times New Roman"/>
          <w:sz w:val="24"/>
          <w:szCs w:val="24"/>
        </w:rPr>
        <w:t>illustrerer</w:t>
      </w:r>
      <w:proofErr w:type="gramEnd"/>
      <w:r>
        <w:rPr>
          <w:rFonts w:ascii="Times New Roman" w:hAnsi="Times New Roman" w:cs="Times New Roman"/>
          <w:sz w:val="24"/>
          <w:szCs w:val="24"/>
        </w:rPr>
        <w:t xml:space="preserve"> hvordan </w:t>
      </w:r>
      <w:r w:rsidR="00ED7D2F">
        <w:rPr>
          <w:rFonts w:ascii="Times New Roman" w:hAnsi="Times New Roman" w:cs="Times New Roman"/>
          <w:sz w:val="24"/>
          <w:szCs w:val="24"/>
        </w:rPr>
        <w:t>mødet</w:t>
      </w:r>
      <w:r>
        <w:rPr>
          <w:rFonts w:ascii="Times New Roman" w:hAnsi="Times New Roman" w:cs="Times New Roman"/>
          <w:sz w:val="24"/>
          <w:szCs w:val="24"/>
        </w:rPr>
        <w:t xml:space="preserve"> med informant  H </w:t>
      </w:r>
      <w:r w:rsidR="00ED7D2F">
        <w:rPr>
          <w:rFonts w:ascii="Times New Roman" w:hAnsi="Times New Roman" w:cs="Times New Roman"/>
          <w:sz w:val="24"/>
          <w:szCs w:val="24"/>
        </w:rPr>
        <w:t xml:space="preserve"> </w:t>
      </w:r>
      <w:r>
        <w:rPr>
          <w:rFonts w:ascii="Times New Roman" w:hAnsi="Times New Roman" w:cs="Times New Roman"/>
          <w:sz w:val="24"/>
          <w:szCs w:val="24"/>
        </w:rPr>
        <w:t>bliver indledt</w:t>
      </w:r>
    </w:p>
    <w:p w:rsidR="00F24A6B" w:rsidRDefault="007F581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ML</w:t>
      </w:r>
      <w:proofErr w:type="gramStart"/>
      <w:r>
        <w:rPr>
          <w:rFonts w:ascii="Times New Roman" w:hAnsi="Times New Roman" w:cs="Times New Roman"/>
          <w:sz w:val="24"/>
          <w:szCs w:val="24"/>
        </w:rPr>
        <w:t>:.</w:t>
      </w:r>
      <w:proofErr w:type="gramEnd"/>
      <w:r w:rsidR="00F24A6B">
        <w:rPr>
          <w:rFonts w:ascii="Times New Roman" w:hAnsi="Times New Roman" w:cs="Times New Roman"/>
          <w:sz w:val="24"/>
          <w:szCs w:val="24"/>
        </w:rPr>
        <w:t>”</w:t>
      </w:r>
      <w:r w:rsidR="00F24A6B" w:rsidRPr="001474CC">
        <w:rPr>
          <w:rFonts w:ascii="Times New Roman" w:hAnsi="Times New Roman" w:cs="Times New Roman"/>
          <w:i/>
          <w:sz w:val="24"/>
          <w:szCs w:val="24"/>
        </w:rPr>
        <w:t xml:space="preserve"> og vi er rehabiliteringsteamet</w:t>
      </w:r>
      <w:r w:rsidR="00F24A6B">
        <w:rPr>
          <w:rFonts w:ascii="Times New Roman" w:hAnsi="Times New Roman" w:cs="Times New Roman"/>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Hvortil H svarer</w:t>
      </w:r>
    </w:p>
    <w:p w:rsidR="00F24A6B" w:rsidRPr="00880DAC"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H</w:t>
      </w:r>
      <w:r w:rsidRPr="00880DAC">
        <w:rPr>
          <w:rFonts w:ascii="Times New Roman" w:hAnsi="Times New Roman" w:cs="Times New Roman"/>
          <w:i/>
          <w:sz w:val="24"/>
          <w:szCs w:val="24"/>
        </w:rPr>
        <w:t>:” jamen jeg er så patienten”</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ML: </w:t>
      </w:r>
      <w:r w:rsidRPr="00880DAC">
        <w:rPr>
          <w:rFonts w:ascii="Times New Roman" w:hAnsi="Times New Roman" w:cs="Times New Roman"/>
          <w:i/>
          <w:sz w:val="24"/>
          <w:szCs w:val="24"/>
        </w:rPr>
        <w:t>”(griner), ja og du har formentlig fået af vide af SB hvordan det foregå</w:t>
      </w:r>
      <w:r>
        <w:rPr>
          <w:rFonts w:ascii="Times New Roman" w:hAnsi="Times New Roman" w:cs="Times New Roman"/>
          <w:i/>
          <w:sz w:val="24"/>
          <w:szCs w:val="24"/>
        </w:rPr>
        <w:t>r</w:t>
      </w:r>
      <w:r w:rsidRPr="00880DAC">
        <w:rPr>
          <w:rFonts w:ascii="Times New Roman" w:hAnsi="Times New Roman" w:cs="Times New Roman"/>
          <w:i/>
          <w:sz w:val="24"/>
          <w:szCs w:val="24"/>
        </w:rPr>
        <w:t xml:space="preserve"> i dag”</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880DAC">
        <w:rPr>
          <w:rFonts w:ascii="Times New Roman" w:hAnsi="Times New Roman" w:cs="Times New Roman"/>
          <w:i/>
          <w:sz w:val="24"/>
          <w:szCs w:val="24"/>
        </w:rPr>
        <w:t xml:space="preserve"> ja</w:t>
      </w:r>
      <w:r>
        <w:rPr>
          <w:rFonts w:ascii="Times New Roman" w:hAnsi="Times New Roman" w:cs="Times New Roman"/>
          <w:i/>
          <w:sz w:val="24"/>
          <w:szCs w:val="24"/>
        </w:rPr>
        <w:t>”</w:t>
      </w:r>
      <w:r w:rsidR="007F581C">
        <w:rPr>
          <w:rFonts w:ascii="Times New Roman" w:hAnsi="Times New Roman" w:cs="Times New Roman"/>
          <w:i/>
          <w:sz w:val="24"/>
          <w:szCs w:val="24"/>
        </w:rPr>
        <w:t xml:space="preserve"> </w:t>
      </w:r>
    </w:p>
    <w:p w:rsidR="00F24A6B" w:rsidRPr="00880DAC" w:rsidRDefault="007F581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 i den kontekst at rehabilitering har eksisteret i sundhedsvæsenet i mange år, er det interessant at han referere til sig selv som </w:t>
      </w:r>
      <w:r>
        <w:rPr>
          <w:rFonts w:ascii="Times New Roman" w:hAnsi="Times New Roman" w:cs="Times New Roman"/>
          <w:i/>
          <w:sz w:val="24"/>
          <w:szCs w:val="24"/>
        </w:rPr>
        <w:t>patienten</w:t>
      </w:r>
      <w:r>
        <w:rPr>
          <w:rFonts w:ascii="Times New Roman" w:hAnsi="Times New Roman" w:cs="Times New Roman"/>
          <w:sz w:val="24"/>
          <w:szCs w:val="24"/>
        </w:rPr>
        <w:t>, idet rehabilitering får et noget andet sigte på rehabiliteringsteamsmødet, hvor indsatsen er i forhold til et udannelses- og beskæftigelsesrettet sigte</w:t>
      </w:r>
      <w:r>
        <w:rPr>
          <w:rFonts w:ascii="Times New Roman" w:hAnsi="Times New Roman" w:cs="Times New Roman"/>
          <w:i/>
          <w:sz w:val="24"/>
          <w:szCs w:val="24"/>
        </w:rPr>
        <w:t xml:space="preserve">. </w:t>
      </w:r>
      <w:r w:rsidR="00F24A6B">
        <w:rPr>
          <w:rFonts w:ascii="Times New Roman" w:hAnsi="Times New Roman" w:cs="Times New Roman"/>
          <w:sz w:val="24"/>
          <w:szCs w:val="24"/>
        </w:rPr>
        <w:t>Da mødelederen</w:t>
      </w:r>
      <w:r w:rsidR="002C55C7">
        <w:rPr>
          <w:rFonts w:ascii="Times New Roman" w:hAnsi="Times New Roman" w:cs="Times New Roman"/>
          <w:sz w:val="24"/>
          <w:szCs w:val="24"/>
        </w:rPr>
        <w:t xml:space="preserve">, på trods af </w:t>
      </w:r>
      <w:proofErr w:type="spellStart"/>
      <w:r w:rsidR="002C55C7">
        <w:rPr>
          <w:rFonts w:ascii="Times New Roman" w:hAnsi="Times New Roman" w:cs="Times New Roman"/>
          <w:sz w:val="24"/>
          <w:szCs w:val="24"/>
        </w:rPr>
        <w:t>H´s</w:t>
      </w:r>
      <w:proofErr w:type="spellEnd"/>
      <w:r w:rsidR="002C55C7">
        <w:rPr>
          <w:rFonts w:ascii="Times New Roman" w:hAnsi="Times New Roman" w:cs="Times New Roman"/>
          <w:sz w:val="24"/>
          <w:szCs w:val="24"/>
        </w:rPr>
        <w:t xml:space="preserve"> anderledes forståelse af rehabiliteringsperspektivet,</w:t>
      </w:r>
      <w:r w:rsidR="00F24A6B">
        <w:rPr>
          <w:rFonts w:ascii="Times New Roman" w:hAnsi="Times New Roman" w:cs="Times New Roman"/>
          <w:sz w:val="24"/>
          <w:szCs w:val="24"/>
        </w:rPr>
        <w:t xml:space="preserve"> har sikret sig at H ved hvad der skal foregå </w:t>
      </w:r>
      <w:r w:rsidR="00DE502C">
        <w:rPr>
          <w:rFonts w:ascii="Times New Roman" w:hAnsi="Times New Roman" w:cs="Times New Roman"/>
          <w:sz w:val="24"/>
          <w:szCs w:val="24"/>
        </w:rPr>
        <w:t>i dag</w:t>
      </w:r>
      <w:r w:rsidR="002C55C7">
        <w:rPr>
          <w:rFonts w:ascii="Times New Roman" w:hAnsi="Times New Roman" w:cs="Times New Roman"/>
          <w:sz w:val="24"/>
          <w:szCs w:val="24"/>
        </w:rPr>
        <w:t>, går hun videre til at tydeliggøre</w:t>
      </w:r>
      <w:r w:rsidR="00F24A6B">
        <w:rPr>
          <w:rFonts w:ascii="Times New Roman" w:hAnsi="Times New Roman" w:cs="Times New Roman"/>
          <w:sz w:val="24"/>
          <w:szCs w:val="24"/>
        </w:rPr>
        <w:t xml:space="preserve"> hvad der sk</w:t>
      </w:r>
      <w:r>
        <w:rPr>
          <w:rFonts w:ascii="Times New Roman" w:hAnsi="Times New Roman" w:cs="Times New Roman"/>
          <w:sz w:val="24"/>
          <w:szCs w:val="24"/>
        </w:rPr>
        <w:t>al ske på mødet</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ML: </w:t>
      </w:r>
      <w:r w:rsidR="00927027">
        <w:rPr>
          <w:rFonts w:ascii="Times New Roman" w:hAnsi="Times New Roman" w:cs="Times New Roman"/>
          <w:i/>
          <w:sz w:val="24"/>
          <w:szCs w:val="24"/>
        </w:rPr>
        <w:t xml:space="preserve">”Vores opgave er, </w:t>
      </w:r>
      <w:r w:rsidRPr="00880DAC">
        <w:rPr>
          <w:rFonts w:ascii="Times New Roman" w:hAnsi="Times New Roman" w:cs="Times New Roman"/>
          <w:i/>
          <w:sz w:val="24"/>
          <w:szCs w:val="24"/>
        </w:rPr>
        <w:t>sammen med dig og SB at se på om er der nogen initiativer der kan sættes i værk, for at forbedre arbejdsevnen for eksempel, og så har vi muligheder for også at lave indstillinger, til fleksjob ressourceforløb eller førtidspension eller ingen</w:t>
      </w:r>
      <w:r>
        <w:rPr>
          <w:rFonts w:ascii="Times New Roman" w:hAnsi="Times New Roman" w:cs="Times New Roman"/>
          <w:i/>
          <w:sz w:val="24"/>
          <w:szCs w:val="24"/>
        </w:rPr>
        <w:t>ting...”</w:t>
      </w:r>
    </w:p>
    <w:p w:rsidR="00F24A6B" w:rsidRDefault="002C55C7"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Mødelederen tydeli</w:t>
      </w:r>
      <w:r w:rsidR="00C8584F">
        <w:rPr>
          <w:rFonts w:ascii="Times New Roman" w:hAnsi="Times New Roman" w:cs="Times New Roman"/>
          <w:sz w:val="24"/>
          <w:szCs w:val="24"/>
        </w:rPr>
        <w:t>g</w:t>
      </w:r>
      <w:r>
        <w:rPr>
          <w:rFonts w:ascii="Times New Roman" w:hAnsi="Times New Roman" w:cs="Times New Roman"/>
          <w:sz w:val="24"/>
          <w:szCs w:val="24"/>
        </w:rPr>
        <w:t xml:space="preserve">gør over for H hvordan rehabiliteringsperspektivet har et </w:t>
      </w:r>
      <w:r w:rsidR="004A1826">
        <w:rPr>
          <w:rFonts w:ascii="Times New Roman" w:hAnsi="Times New Roman" w:cs="Times New Roman"/>
          <w:sz w:val="24"/>
          <w:szCs w:val="24"/>
        </w:rPr>
        <w:t>beskæftigelsesrettet</w:t>
      </w:r>
      <w:r>
        <w:rPr>
          <w:rFonts w:ascii="Times New Roman" w:hAnsi="Times New Roman" w:cs="Times New Roman"/>
          <w:sz w:val="24"/>
          <w:szCs w:val="24"/>
        </w:rPr>
        <w:t xml:space="preserve"> sigte på dette møde, hvilket hun bruger ord som </w:t>
      </w:r>
      <w:proofErr w:type="gramStart"/>
      <w:r w:rsidRPr="002C55C7">
        <w:rPr>
          <w:rFonts w:ascii="Times New Roman" w:hAnsi="Times New Roman" w:cs="Times New Roman"/>
          <w:i/>
          <w:sz w:val="24"/>
          <w:szCs w:val="24"/>
        </w:rPr>
        <w:t>forbedre</w:t>
      </w:r>
      <w:proofErr w:type="gramEnd"/>
      <w:r w:rsidRPr="002C55C7">
        <w:rPr>
          <w:rFonts w:ascii="Times New Roman" w:hAnsi="Times New Roman" w:cs="Times New Roman"/>
          <w:i/>
          <w:sz w:val="24"/>
          <w:szCs w:val="24"/>
        </w:rPr>
        <w:t xml:space="preserve"> arbejdsevne</w:t>
      </w:r>
      <w:r>
        <w:rPr>
          <w:rFonts w:ascii="Times New Roman" w:hAnsi="Times New Roman" w:cs="Times New Roman"/>
          <w:sz w:val="24"/>
          <w:szCs w:val="24"/>
        </w:rPr>
        <w:t xml:space="preserve"> og </w:t>
      </w:r>
      <w:r w:rsidRPr="002C55C7">
        <w:rPr>
          <w:rFonts w:ascii="Times New Roman" w:hAnsi="Times New Roman" w:cs="Times New Roman"/>
          <w:i/>
          <w:sz w:val="24"/>
          <w:szCs w:val="24"/>
        </w:rPr>
        <w:t>lave indstillinger</w:t>
      </w:r>
      <w:r>
        <w:rPr>
          <w:rFonts w:ascii="Times New Roman" w:hAnsi="Times New Roman" w:cs="Times New Roman"/>
          <w:sz w:val="24"/>
          <w:szCs w:val="24"/>
        </w:rPr>
        <w:t>, til at forklare det med . samtidig er det</w:t>
      </w:r>
      <w:r w:rsidR="00F24A6B">
        <w:rPr>
          <w:rFonts w:ascii="Times New Roman" w:hAnsi="Times New Roman" w:cs="Times New Roman"/>
          <w:sz w:val="24"/>
          <w:szCs w:val="24"/>
        </w:rPr>
        <w:t xml:space="preserve"> </w:t>
      </w:r>
      <w:r w:rsidR="00DE502C">
        <w:rPr>
          <w:rFonts w:ascii="Times New Roman" w:hAnsi="Times New Roman" w:cs="Times New Roman"/>
          <w:sz w:val="24"/>
          <w:szCs w:val="24"/>
        </w:rPr>
        <w:t>interessant</w:t>
      </w:r>
      <w:r>
        <w:rPr>
          <w:rFonts w:ascii="Times New Roman" w:hAnsi="Times New Roman" w:cs="Times New Roman"/>
          <w:sz w:val="24"/>
          <w:szCs w:val="24"/>
        </w:rPr>
        <w:t>,</w:t>
      </w:r>
      <w:r w:rsidR="00F24A6B">
        <w:rPr>
          <w:rFonts w:ascii="Times New Roman" w:hAnsi="Times New Roman" w:cs="Times New Roman"/>
          <w:sz w:val="24"/>
          <w:szCs w:val="24"/>
        </w:rPr>
        <w:t xml:space="preserve"> at mødelederen bruger ordet </w:t>
      </w:r>
      <w:r w:rsidR="00F24A6B" w:rsidRPr="00880DAC">
        <w:rPr>
          <w:rFonts w:ascii="Times New Roman" w:hAnsi="Times New Roman" w:cs="Times New Roman"/>
          <w:i/>
          <w:sz w:val="24"/>
          <w:szCs w:val="24"/>
        </w:rPr>
        <w:t>ingenting</w:t>
      </w:r>
      <w:r w:rsidR="00ED7D2F">
        <w:rPr>
          <w:rFonts w:ascii="Times New Roman" w:hAnsi="Times New Roman" w:cs="Times New Roman"/>
          <w:sz w:val="24"/>
          <w:szCs w:val="24"/>
        </w:rPr>
        <w:t xml:space="preserve"> i forhold til at </w:t>
      </w:r>
      <w:r w:rsidR="00F24A6B">
        <w:rPr>
          <w:rFonts w:ascii="Times New Roman" w:hAnsi="Times New Roman" w:cs="Times New Roman"/>
          <w:sz w:val="24"/>
          <w:szCs w:val="24"/>
        </w:rPr>
        <w:t xml:space="preserve">hun </w:t>
      </w:r>
      <w:r w:rsidR="00ED7D2F">
        <w:rPr>
          <w:rFonts w:ascii="Times New Roman" w:hAnsi="Times New Roman" w:cs="Times New Roman"/>
          <w:sz w:val="24"/>
          <w:szCs w:val="24"/>
        </w:rPr>
        <w:t xml:space="preserve">er i gang med indledningsvis at </w:t>
      </w:r>
      <w:r w:rsidR="00DE502C">
        <w:rPr>
          <w:rFonts w:ascii="Times New Roman" w:hAnsi="Times New Roman" w:cs="Times New Roman"/>
          <w:sz w:val="24"/>
          <w:szCs w:val="24"/>
        </w:rPr>
        <w:t>informerer</w:t>
      </w:r>
      <w:r w:rsidR="00ED7D2F">
        <w:rPr>
          <w:rFonts w:ascii="Times New Roman" w:hAnsi="Times New Roman" w:cs="Times New Roman"/>
          <w:sz w:val="24"/>
          <w:szCs w:val="24"/>
        </w:rPr>
        <w:t xml:space="preserve"> om </w:t>
      </w:r>
      <w:r>
        <w:rPr>
          <w:rFonts w:ascii="Times New Roman" w:hAnsi="Times New Roman" w:cs="Times New Roman"/>
          <w:sz w:val="24"/>
          <w:szCs w:val="24"/>
        </w:rPr>
        <w:t xml:space="preserve">hvilke indstillinger </w:t>
      </w:r>
      <w:r w:rsidR="00F24A6B">
        <w:rPr>
          <w:rFonts w:ascii="Times New Roman" w:hAnsi="Times New Roman" w:cs="Times New Roman"/>
          <w:sz w:val="24"/>
          <w:szCs w:val="24"/>
        </w:rPr>
        <w:t>de</w:t>
      </w:r>
      <w:r w:rsidR="00091A33">
        <w:rPr>
          <w:rFonts w:ascii="Times New Roman" w:hAnsi="Times New Roman" w:cs="Times New Roman"/>
          <w:sz w:val="24"/>
          <w:szCs w:val="24"/>
        </w:rPr>
        <w:t>r e</w:t>
      </w:r>
      <w:r>
        <w:rPr>
          <w:rFonts w:ascii="Times New Roman" w:hAnsi="Times New Roman" w:cs="Times New Roman"/>
          <w:sz w:val="24"/>
          <w:szCs w:val="24"/>
        </w:rPr>
        <w:t xml:space="preserve">r mulighed for. </w:t>
      </w:r>
      <w:r w:rsidRPr="002C55C7">
        <w:rPr>
          <w:rFonts w:ascii="Times New Roman" w:hAnsi="Times New Roman" w:cs="Times New Roman"/>
          <w:i/>
          <w:sz w:val="24"/>
          <w:szCs w:val="24"/>
        </w:rPr>
        <w:t>I</w:t>
      </w:r>
      <w:r w:rsidR="00ED7D2F" w:rsidRPr="002C55C7">
        <w:rPr>
          <w:rFonts w:ascii="Times New Roman" w:hAnsi="Times New Roman" w:cs="Times New Roman"/>
          <w:i/>
          <w:sz w:val="24"/>
          <w:szCs w:val="24"/>
        </w:rPr>
        <w:t xml:space="preserve">ngenting </w:t>
      </w:r>
      <w:r>
        <w:rPr>
          <w:rFonts w:ascii="Times New Roman" w:hAnsi="Times New Roman" w:cs="Times New Roman"/>
          <w:sz w:val="24"/>
          <w:szCs w:val="24"/>
        </w:rPr>
        <w:t xml:space="preserve">er et </w:t>
      </w:r>
      <w:r w:rsidR="00ED7D2F">
        <w:rPr>
          <w:rFonts w:ascii="Times New Roman" w:hAnsi="Times New Roman" w:cs="Times New Roman"/>
          <w:sz w:val="24"/>
          <w:szCs w:val="24"/>
        </w:rPr>
        <w:t>kraftigt ord at anvende i s</w:t>
      </w:r>
      <w:r>
        <w:rPr>
          <w:rFonts w:ascii="Times New Roman" w:hAnsi="Times New Roman" w:cs="Times New Roman"/>
          <w:sz w:val="24"/>
          <w:szCs w:val="24"/>
        </w:rPr>
        <w:t xml:space="preserve">tarten af et møde, men som </w:t>
      </w:r>
      <w:r w:rsidR="00ED7D2F">
        <w:rPr>
          <w:rFonts w:ascii="Times New Roman" w:hAnsi="Times New Roman" w:cs="Times New Roman"/>
          <w:sz w:val="24"/>
          <w:szCs w:val="24"/>
        </w:rPr>
        <w:t xml:space="preserve">formentlig henviser til det som jeg også vil behandle nedenfor, nemlig at den indstilling som de profesionelle har drøftet på formødet, allerede bliver oplyst i selve invitationen og indledningen på selve mødet. Dog oplyser mødelederen ikke H om hvilken indstilling de vil pege på men, at de bruger ordet </w:t>
      </w:r>
      <w:r w:rsidR="00ED7D2F" w:rsidRPr="002C55C7">
        <w:rPr>
          <w:rFonts w:ascii="Times New Roman" w:hAnsi="Times New Roman" w:cs="Times New Roman"/>
          <w:i/>
          <w:sz w:val="24"/>
          <w:szCs w:val="24"/>
        </w:rPr>
        <w:t>ingenting</w:t>
      </w:r>
      <w:r w:rsidR="00ED7D2F">
        <w:rPr>
          <w:rFonts w:ascii="Times New Roman" w:hAnsi="Times New Roman" w:cs="Times New Roman"/>
          <w:sz w:val="24"/>
          <w:szCs w:val="24"/>
        </w:rPr>
        <w:t xml:space="preserve"> er ret sigende i forhold til at lige netop H sag bliver tilbagevist til </w:t>
      </w:r>
      <w:r w:rsidR="00DE502C">
        <w:rPr>
          <w:rFonts w:ascii="Times New Roman" w:hAnsi="Times New Roman" w:cs="Times New Roman"/>
          <w:sz w:val="24"/>
          <w:szCs w:val="24"/>
        </w:rPr>
        <w:t>sagsbehandleren</w:t>
      </w:r>
      <w:r w:rsidR="00ED7D2F">
        <w:rPr>
          <w:rFonts w:ascii="Times New Roman" w:hAnsi="Times New Roman" w:cs="Times New Roman"/>
          <w:sz w:val="24"/>
          <w:szCs w:val="24"/>
        </w:rPr>
        <w:t xml:space="preserve">, på grund af manglende </w:t>
      </w:r>
      <w:r w:rsidR="00DE502C">
        <w:rPr>
          <w:rFonts w:ascii="Times New Roman" w:hAnsi="Times New Roman" w:cs="Times New Roman"/>
          <w:sz w:val="24"/>
          <w:szCs w:val="24"/>
        </w:rPr>
        <w:t>dokumentation</w:t>
      </w:r>
      <w:r w:rsidR="00ED7D2F">
        <w:rPr>
          <w:rFonts w:ascii="Times New Roman" w:hAnsi="Times New Roman" w:cs="Times New Roman"/>
          <w:sz w:val="24"/>
          <w:szCs w:val="24"/>
        </w:rPr>
        <w:t xml:space="preserve"> for afprøvning af </w:t>
      </w:r>
      <w:r w:rsidR="00DE502C">
        <w:rPr>
          <w:rFonts w:ascii="Times New Roman" w:hAnsi="Times New Roman" w:cs="Times New Roman"/>
          <w:sz w:val="24"/>
          <w:szCs w:val="24"/>
        </w:rPr>
        <w:t>arbejdsevnen</w:t>
      </w:r>
      <w:r w:rsidR="00ED7D2F">
        <w:rPr>
          <w:rFonts w:ascii="Times New Roman" w:hAnsi="Times New Roman" w:cs="Times New Roman"/>
          <w:sz w:val="24"/>
          <w:szCs w:val="24"/>
        </w:rPr>
        <w:t xml:space="preserve"> og at han ikke få</w:t>
      </w:r>
      <w:r>
        <w:rPr>
          <w:rFonts w:ascii="Times New Roman" w:hAnsi="Times New Roman" w:cs="Times New Roman"/>
          <w:sz w:val="24"/>
          <w:szCs w:val="24"/>
        </w:rPr>
        <w:t>r</w:t>
      </w:r>
      <w:r w:rsidR="00ED7D2F">
        <w:rPr>
          <w:rFonts w:ascii="Times New Roman" w:hAnsi="Times New Roman" w:cs="Times New Roman"/>
          <w:sz w:val="24"/>
          <w:szCs w:val="24"/>
        </w:rPr>
        <w:t xml:space="preserve"> en indstilling</w:t>
      </w:r>
      <w:r>
        <w:rPr>
          <w:rFonts w:ascii="Times New Roman" w:hAnsi="Times New Roman" w:cs="Times New Roman"/>
          <w:sz w:val="24"/>
          <w:szCs w:val="24"/>
        </w:rPr>
        <w:t xml:space="preserve"> – i stedet får han - </w:t>
      </w:r>
      <w:r w:rsidR="00091A33">
        <w:rPr>
          <w:rFonts w:ascii="Times New Roman" w:hAnsi="Times New Roman" w:cs="Times New Roman"/>
          <w:i/>
          <w:sz w:val="24"/>
          <w:szCs w:val="24"/>
        </w:rPr>
        <w:t>Ingenting</w:t>
      </w:r>
      <w:r w:rsidR="00F24A6B">
        <w:rPr>
          <w:rFonts w:ascii="Times New Roman" w:hAnsi="Times New Roman" w:cs="Times New Roman"/>
          <w:sz w:val="24"/>
          <w:szCs w:val="24"/>
        </w:rPr>
        <w:t xml:space="preserve">. </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p>
    <w:p w:rsidR="00F24A6B" w:rsidRDefault="00091A3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Som je</w:t>
      </w:r>
      <w:r w:rsidR="002C55C7">
        <w:rPr>
          <w:rFonts w:ascii="Times New Roman" w:hAnsi="Times New Roman" w:cs="Times New Roman"/>
          <w:sz w:val="24"/>
          <w:szCs w:val="24"/>
        </w:rPr>
        <w:t xml:space="preserve">g kort har berørt ovenfor med informant H, er </w:t>
      </w:r>
      <w:r w:rsidR="00927027">
        <w:rPr>
          <w:rFonts w:ascii="Times New Roman" w:hAnsi="Times New Roman" w:cs="Times New Roman"/>
          <w:sz w:val="24"/>
          <w:szCs w:val="24"/>
        </w:rPr>
        <w:t xml:space="preserve">det en </w:t>
      </w:r>
      <w:r w:rsidR="002C55C7">
        <w:rPr>
          <w:rFonts w:ascii="Times New Roman" w:hAnsi="Times New Roman" w:cs="Times New Roman"/>
          <w:sz w:val="24"/>
          <w:szCs w:val="24"/>
        </w:rPr>
        <w:t>interessant,</w:t>
      </w:r>
      <w:r w:rsidR="00F24A6B">
        <w:rPr>
          <w:rFonts w:ascii="Times New Roman" w:hAnsi="Times New Roman" w:cs="Times New Roman"/>
          <w:sz w:val="24"/>
          <w:szCs w:val="24"/>
        </w:rPr>
        <w:t xml:space="preserve"> at </w:t>
      </w:r>
      <w:r w:rsidR="002C55C7">
        <w:rPr>
          <w:rFonts w:ascii="Times New Roman" w:hAnsi="Times New Roman" w:cs="Times New Roman"/>
          <w:sz w:val="24"/>
          <w:szCs w:val="24"/>
        </w:rPr>
        <w:t xml:space="preserve">min empiri i flere af møderne viser at, </w:t>
      </w:r>
      <w:r w:rsidR="00FF3812">
        <w:rPr>
          <w:rFonts w:ascii="Times New Roman" w:hAnsi="Times New Roman" w:cs="Times New Roman"/>
          <w:sz w:val="24"/>
          <w:szCs w:val="24"/>
        </w:rPr>
        <w:t xml:space="preserve">de profesionelle kommer med antydninger om hvilke indstilling de har overvejet, </w:t>
      </w:r>
      <w:r w:rsidR="00F24A6B">
        <w:rPr>
          <w:rFonts w:ascii="Times New Roman" w:hAnsi="Times New Roman" w:cs="Times New Roman"/>
          <w:sz w:val="24"/>
          <w:szCs w:val="24"/>
        </w:rPr>
        <w:t xml:space="preserve">inden </w:t>
      </w:r>
      <w:r w:rsidR="00FF3812">
        <w:rPr>
          <w:rFonts w:ascii="Times New Roman" w:hAnsi="Times New Roman" w:cs="Times New Roman"/>
          <w:sz w:val="24"/>
          <w:szCs w:val="24"/>
        </w:rPr>
        <w:t xml:space="preserve">at informanterne er </w:t>
      </w:r>
      <w:r w:rsidR="00F24A6B">
        <w:rPr>
          <w:rFonts w:ascii="Times New Roman" w:hAnsi="Times New Roman" w:cs="Times New Roman"/>
          <w:sz w:val="24"/>
          <w:szCs w:val="24"/>
        </w:rPr>
        <w:t>inviteret ind i samtalen</w:t>
      </w:r>
      <w:r w:rsidR="00FF3812">
        <w:rPr>
          <w:rFonts w:ascii="Times New Roman" w:hAnsi="Times New Roman" w:cs="Times New Roman"/>
          <w:sz w:val="24"/>
          <w:szCs w:val="24"/>
        </w:rPr>
        <w:t>, hvilket nedenstående vil illustrerer</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p>
    <w:p w:rsidR="00F24A6B" w:rsidRDefault="00927027"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ML til </w:t>
      </w:r>
      <w:r w:rsidR="00F24A6B">
        <w:rPr>
          <w:rFonts w:ascii="Times New Roman" w:hAnsi="Times New Roman" w:cs="Times New Roman"/>
          <w:sz w:val="24"/>
          <w:szCs w:val="24"/>
        </w:rPr>
        <w:t>B</w:t>
      </w:r>
      <w:r w:rsidR="00F24A6B" w:rsidRPr="001578EE">
        <w:rPr>
          <w:rFonts w:ascii="Times New Roman" w:hAnsi="Times New Roman" w:cs="Times New Roman"/>
          <w:i/>
          <w:sz w:val="24"/>
          <w:szCs w:val="24"/>
        </w:rPr>
        <w:t>:”velkommen o</w:t>
      </w:r>
      <w:r w:rsidR="00FF3812">
        <w:rPr>
          <w:rFonts w:ascii="Times New Roman" w:hAnsi="Times New Roman" w:cs="Times New Roman"/>
          <w:i/>
          <w:sz w:val="24"/>
          <w:szCs w:val="24"/>
        </w:rPr>
        <w:t>g vi er rehabiliteringsteamet..</w:t>
      </w:r>
      <w:r w:rsidR="00F24A6B" w:rsidRPr="001578EE">
        <w:rPr>
          <w:rFonts w:ascii="Times New Roman" w:hAnsi="Times New Roman" w:cs="Times New Roman"/>
          <w:i/>
          <w:sz w:val="24"/>
          <w:szCs w:val="24"/>
        </w:rPr>
        <w:t>og vores opgaver er at snakke med dig og for at finde ud af kan vi komme med input til et ellers andet, og så har vi en opgave der hedder at indstille til,</w:t>
      </w:r>
      <w:r w:rsidR="00F24A6B">
        <w:rPr>
          <w:rFonts w:ascii="Times New Roman" w:hAnsi="Times New Roman" w:cs="Times New Roman"/>
          <w:i/>
          <w:sz w:val="24"/>
          <w:szCs w:val="24"/>
        </w:rPr>
        <w:t xml:space="preserve"> altså jeg tænker du tænker flek</w:t>
      </w:r>
      <w:r w:rsidR="00F24A6B" w:rsidRPr="001578EE">
        <w:rPr>
          <w:rFonts w:ascii="Times New Roman" w:hAnsi="Times New Roman" w:cs="Times New Roman"/>
          <w:i/>
          <w:sz w:val="24"/>
          <w:szCs w:val="24"/>
        </w:rPr>
        <w:t xml:space="preserve">sjob </w:t>
      </w:r>
      <w:proofErr w:type="spellStart"/>
      <w:r w:rsidR="00F24A6B" w:rsidRPr="001578EE">
        <w:rPr>
          <w:rFonts w:ascii="Times New Roman" w:hAnsi="Times New Roman" w:cs="Times New Roman"/>
          <w:i/>
          <w:sz w:val="24"/>
          <w:szCs w:val="24"/>
        </w:rPr>
        <w:t>ikk</w:t>
      </w:r>
      <w:proofErr w:type="spellEnd"/>
      <w:r w:rsidR="00F24A6B" w:rsidRPr="001578EE">
        <w:rPr>
          <w:rFonts w:ascii="Times New Roman" w:hAnsi="Times New Roman" w:cs="Times New Roman"/>
          <w:i/>
          <w:sz w:val="24"/>
          <w:szCs w:val="24"/>
        </w:rPr>
        <w:t xml:space="preserve">, altså vi har mulighed for at indstille til et fleksjob eller en førtidspension eller </w:t>
      </w:r>
      <w:r w:rsidR="00DE502C" w:rsidRPr="001578EE">
        <w:rPr>
          <w:rFonts w:ascii="Times New Roman" w:hAnsi="Times New Roman" w:cs="Times New Roman"/>
          <w:i/>
          <w:sz w:val="24"/>
          <w:szCs w:val="24"/>
        </w:rPr>
        <w:t>mm</w:t>
      </w:r>
      <w:r w:rsidR="00F24A6B" w:rsidRPr="001578EE">
        <w:rPr>
          <w:rFonts w:ascii="Times New Roman" w:hAnsi="Times New Roman" w:cs="Times New Roman"/>
          <w:i/>
          <w:sz w:val="24"/>
          <w:szCs w:val="24"/>
        </w:rPr>
        <w:t>, det er det</w:t>
      </w:r>
      <w:r w:rsidR="00FF3812">
        <w:rPr>
          <w:rFonts w:ascii="Times New Roman" w:hAnsi="Times New Roman" w:cs="Times New Roman"/>
          <w:i/>
          <w:sz w:val="24"/>
          <w:szCs w:val="24"/>
        </w:rPr>
        <w:t xml:space="preserve"> jeg tænker vi skulle gøre</w:t>
      </w:r>
      <w:r w:rsidR="00F24A6B" w:rsidRPr="001578EE">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p>
    <w:p w:rsidR="00F24A6B" w:rsidRDefault="00DE502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 er interessant at Mødelederen i sa</w:t>
      </w:r>
      <w:r w:rsidR="00927027">
        <w:rPr>
          <w:rFonts w:ascii="Times New Roman" w:hAnsi="Times New Roman" w:cs="Times New Roman"/>
          <w:sz w:val="24"/>
          <w:szCs w:val="24"/>
        </w:rPr>
        <w:t xml:space="preserve">mme moment som hun orienterer, </w:t>
      </w:r>
      <w:r>
        <w:rPr>
          <w:rFonts w:ascii="Times New Roman" w:hAnsi="Times New Roman" w:cs="Times New Roman"/>
          <w:sz w:val="24"/>
          <w:szCs w:val="24"/>
        </w:rPr>
        <w:t>o</w:t>
      </w:r>
      <w:r w:rsidR="00FF3812">
        <w:rPr>
          <w:rFonts w:ascii="Times New Roman" w:hAnsi="Times New Roman" w:cs="Times New Roman"/>
          <w:sz w:val="24"/>
          <w:szCs w:val="24"/>
        </w:rPr>
        <w:t>m rammer og formål for mødet</w:t>
      </w:r>
      <w:r w:rsidR="00E95592">
        <w:rPr>
          <w:rFonts w:ascii="Times New Roman" w:hAnsi="Times New Roman" w:cs="Times New Roman"/>
          <w:sz w:val="24"/>
          <w:szCs w:val="24"/>
        </w:rPr>
        <w:t>,</w:t>
      </w:r>
      <w:r w:rsidR="00FF3812">
        <w:rPr>
          <w:rFonts w:ascii="Times New Roman" w:hAnsi="Times New Roman" w:cs="Times New Roman"/>
          <w:sz w:val="24"/>
          <w:szCs w:val="24"/>
        </w:rPr>
        <w:t xml:space="preserve"> </w:t>
      </w:r>
      <w:r>
        <w:rPr>
          <w:rFonts w:ascii="Times New Roman" w:hAnsi="Times New Roman" w:cs="Times New Roman"/>
          <w:sz w:val="24"/>
          <w:szCs w:val="24"/>
        </w:rPr>
        <w:t xml:space="preserve">bruger ord som </w:t>
      </w:r>
      <w:proofErr w:type="gramStart"/>
      <w:r w:rsidR="00FF3812">
        <w:rPr>
          <w:rFonts w:ascii="Times New Roman" w:hAnsi="Times New Roman" w:cs="Times New Roman"/>
          <w:i/>
          <w:sz w:val="24"/>
          <w:szCs w:val="24"/>
        </w:rPr>
        <w:t>snakke</w:t>
      </w:r>
      <w:proofErr w:type="gramEnd"/>
      <w:r w:rsidR="00FF3812">
        <w:rPr>
          <w:rFonts w:ascii="Times New Roman" w:hAnsi="Times New Roman" w:cs="Times New Roman"/>
          <w:i/>
          <w:sz w:val="24"/>
          <w:szCs w:val="24"/>
        </w:rPr>
        <w:t xml:space="preserve"> med dig, </w:t>
      </w:r>
      <w:r>
        <w:rPr>
          <w:rFonts w:ascii="Times New Roman" w:hAnsi="Times New Roman" w:cs="Times New Roman"/>
          <w:i/>
          <w:sz w:val="24"/>
          <w:szCs w:val="24"/>
        </w:rPr>
        <w:t>komme med inp</w:t>
      </w:r>
      <w:r w:rsidR="00FF3812">
        <w:rPr>
          <w:rFonts w:ascii="Times New Roman" w:hAnsi="Times New Roman" w:cs="Times New Roman"/>
          <w:i/>
          <w:sz w:val="24"/>
          <w:szCs w:val="24"/>
        </w:rPr>
        <w:t>ut</w:t>
      </w:r>
      <w:r>
        <w:rPr>
          <w:rFonts w:ascii="Times New Roman" w:hAnsi="Times New Roman" w:cs="Times New Roman"/>
          <w:i/>
          <w:sz w:val="24"/>
          <w:szCs w:val="24"/>
        </w:rPr>
        <w:t xml:space="preserve"> </w:t>
      </w:r>
      <w:r>
        <w:rPr>
          <w:rFonts w:ascii="Times New Roman" w:hAnsi="Times New Roman" w:cs="Times New Roman"/>
          <w:sz w:val="24"/>
          <w:szCs w:val="24"/>
        </w:rPr>
        <w:t xml:space="preserve">og </w:t>
      </w:r>
      <w:r>
        <w:rPr>
          <w:rFonts w:ascii="Times New Roman" w:hAnsi="Times New Roman" w:cs="Times New Roman"/>
          <w:i/>
          <w:sz w:val="24"/>
          <w:szCs w:val="24"/>
        </w:rPr>
        <w:t>indstille</w:t>
      </w:r>
      <w:r w:rsidR="00E95592">
        <w:rPr>
          <w:rFonts w:ascii="Times New Roman" w:hAnsi="Times New Roman" w:cs="Times New Roman"/>
          <w:sz w:val="24"/>
          <w:szCs w:val="24"/>
        </w:rPr>
        <w:t>, som viser tegn på,</w:t>
      </w:r>
      <w:r w:rsidR="00FF3812">
        <w:rPr>
          <w:rFonts w:ascii="Times New Roman" w:hAnsi="Times New Roman" w:cs="Times New Roman"/>
          <w:sz w:val="24"/>
          <w:szCs w:val="24"/>
        </w:rPr>
        <w:t xml:space="preserve"> </w:t>
      </w:r>
      <w:r w:rsidR="00E95592">
        <w:rPr>
          <w:rFonts w:ascii="Times New Roman" w:hAnsi="Times New Roman" w:cs="Times New Roman"/>
          <w:sz w:val="24"/>
          <w:szCs w:val="24"/>
        </w:rPr>
        <w:t>at informant B ønskes inddraget. S</w:t>
      </w:r>
      <w:r w:rsidR="00FF3812">
        <w:rPr>
          <w:rFonts w:ascii="Times New Roman" w:hAnsi="Times New Roman" w:cs="Times New Roman"/>
          <w:sz w:val="24"/>
          <w:szCs w:val="24"/>
        </w:rPr>
        <w:t xml:space="preserve">amtidig slutter mødelederen af med at sige </w:t>
      </w:r>
      <w:r w:rsidRPr="00752955">
        <w:rPr>
          <w:rFonts w:ascii="Times New Roman" w:hAnsi="Times New Roman" w:cs="Times New Roman"/>
          <w:i/>
          <w:sz w:val="24"/>
          <w:szCs w:val="24"/>
        </w:rPr>
        <w:t>det er det jeg tænker vi sku gøre</w:t>
      </w:r>
      <w:r w:rsidR="00E95592">
        <w:rPr>
          <w:rFonts w:ascii="Times New Roman" w:hAnsi="Times New Roman" w:cs="Times New Roman"/>
          <w:i/>
          <w:sz w:val="24"/>
          <w:szCs w:val="24"/>
        </w:rPr>
        <w:t>..</w:t>
      </w:r>
      <w:r w:rsidR="00FF3812">
        <w:rPr>
          <w:rFonts w:ascii="Times New Roman" w:hAnsi="Times New Roman" w:cs="Times New Roman"/>
          <w:i/>
          <w:sz w:val="24"/>
          <w:szCs w:val="24"/>
        </w:rPr>
        <w:t>altså jeg tænker</w:t>
      </w:r>
      <w:r w:rsidR="00E95592">
        <w:rPr>
          <w:rFonts w:ascii="Times New Roman" w:hAnsi="Times New Roman" w:cs="Times New Roman"/>
          <w:i/>
          <w:sz w:val="24"/>
          <w:szCs w:val="24"/>
        </w:rPr>
        <w:t>,</w:t>
      </w:r>
      <w:r w:rsidR="00FF3812">
        <w:rPr>
          <w:rFonts w:ascii="Times New Roman" w:hAnsi="Times New Roman" w:cs="Times New Roman"/>
          <w:i/>
          <w:sz w:val="24"/>
          <w:szCs w:val="24"/>
        </w:rPr>
        <w:t xml:space="preserve"> du tænker flek</w:t>
      </w:r>
      <w:r w:rsidR="00FF3812" w:rsidRPr="001578EE">
        <w:rPr>
          <w:rFonts w:ascii="Times New Roman" w:hAnsi="Times New Roman" w:cs="Times New Roman"/>
          <w:i/>
          <w:sz w:val="24"/>
          <w:szCs w:val="24"/>
        </w:rPr>
        <w:t xml:space="preserve">sjob </w:t>
      </w:r>
      <w:proofErr w:type="spellStart"/>
      <w:r w:rsidR="00FF3812" w:rsidRPr="001578EE">
        <w:rPr>
          <w:rFonts w:ascii="Times New Roman" w:hAnsi="Times New Roman" w:cs="Times New Roman"/>
          <w:i/>
          <w:sz w:val="24"/>
          <w:szCs w:val="24"/>
        </w:rPr>
        <w:t>ikk</w:t>
      </w:r>
      <w:proofErr w:type="spellEnd"/>
      <w:r>
        <w:rPr>
          <w:rFonts w:ascii="Times New Roman" w:hAnsi="Times New Roman" w:cs="Times New Roman"/>
          <w:i/>
          <w:sz w:val="24"/>
          <w:szCs w:val="24"/>
        </w:rPr>
        <w:t>,</w:t>
      </w:r>
      <w:r w:rsidR="00927027">
        <w:rPr>
          <w:rFonts w:ascii="Times New Roman" w:hAnsi="Times New Roman" w:cs="Times New Roman"/>
          <w:i/>
          <w:sz w:val="24"/>
          <w:szCs w:val="24"/>
        </w:rPr>
        <w:t xml:space="preserve"> </w:t>
      </w:r>
      <w:r w:rsidR="00E95592">
        <w:rPr>
          <w:rFonts w:ascii="Times New Roman" w:hAnsi="Times New Roman" w:cs="Times New Roman"/>
          <w:sz w:val="24"/>
          <w:szCs w:val="24"/>
        </w:rPr>
        <w:t xml:space="preserve">som </w:t>
      </w:r>
      <w:r>
        <w:rPr>
          <w:rFonts w:ascii="Times New Roman" w:hAnsi="Times New Roman" w:cs="Times New Roman"/>
          <w:sz w:val="24"/>
          <w:szCs w:val="24"/>
        </w:rPr>
        <w:t>knytter sig til den endelige indstilling</w:t>
      </w:r>
      <w:r w:rsidR="00E95592">
        <w:rPr>
          <w:rFonts w:ascii="Times New Roman" w:hAnsi="Times New Roman" w:cs="Times New Roman"/>
          <w:sz w:val="24"/>
          <w:szCs w:val="24"/>
        </w:rPr>
        <w:t>. En indstilling der præsenteres inden at</w:t>
      </w:r>
      <w:r w:rsidR="00FF3812">
        <w:rPr>
          <w:rFonts w:ascii="Times New Roman" w:hAnsi="Times New Roman" w:cs="Times New Roman"/>
          <w:sz w:val="24"/>
          <w:szCs w:val="24"/>
        </w:rPr>
        <w:t xml:space="preserve"> informant B er inviteret ind i samtalen.</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p>
    <w:p w:rsidR="00F24A6B" w:rsidRPr="00752955" w:rsidRDefault="00E95592"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Ovenstående eksempler tjener det formål, at tydeliggøre at indstillingerne præsenteres førend borgeren får mulighed for at blive </w:t>
      </w:r>
      <w:r w:rsidR="00111FDD">
        <w:rPr>
          <w:rFonts w:ascii="Times New Roman" w:hAnsi="Times New Roman" w:cs="Times New Roman"/>
          <w:sz w:val="24"/>
          <w:szCs w:val="24"/>
        </w:rPr>
        <w:t>inviteret ind i samtalen</w:t>
      </w:r>
      <w:r>
        <w:rPr>
          <w:rFonts w:ascii="Times New Roman" w:hAnsi="Times New Roman" w:cs="Times New Roman"/>
          <w:sz w:val="24"/>
          <w:szCs w:val="24"/>
        </w:rPr>
        <w:t xml:space="preserve"> og få indflydelse på selve formålet med disse rehabiliteringsteams</w:t>
      </w:r>
      <w:r w:rsidR="00111FDD">
        <w:rPr>
          <w:rFonts w:ascii="Times New Roman" w:hAnsi="Times New Roman" w:cs="Times New Roman"/>
          <w:sz w:val="24"/>
          <w:szCs w:val="24"/>
        </w:rPr>
        <w:t>møder</w:t>
      </w:r>
      <w:r>
        <w:rPr>
          <w:rFonts w:ascii="Times New Roman" w:hAnsi="Times New Roman" w:cs="Times New Roman"/>
          <w:sz w:val="24"/>
          <w:szCs w:val="24"/>
        </w:rPr>
        <w:t xml:space="preserve"> – indstillingen.</w:t>
      </w:r>
    </w:p>
    <w:p w:rsidR="004C7037" w:rsidRPr="004C7037" w:rsidRDefault="00F0043C" w:rsidP="00F0043C">
      <w:pPr>
        <w:pStyle w:val="Overskrift3"/>
      </w:pPr>
      <w:bookmarkStart w:id="37" w:name="_Toc389441445"/>
      <w:r>
        <w:t>Temaer</w:t>
      </w:r>
      <w:bookmarkEnd w:id="37"/>
    </w:p>
    <w:p w:rsidR="00CE7602" w:rsidRDefault="00091A3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 </w:t>
      </w:r>
      <w:r w:rsidR="00F24A6B">
        <w:rPr>
          <w:rFonts w:ascii="Times New Roman" w:hAnsi="Times New Roman" w:cs="Times New Roman"/>
          <w:sz w:val="24"/>
          <w:szCs w:val="24"/>
        </w:rPr>
        <w:t xml:space="preserve">eksempler som jeg har udvalgt i forhold til hvordan mødelederen starter indledningsvis er eksempler som tydeliggør at selve indstillingen (målet med mødet) er det som Goffman betegner som </w:t>
      </w:r>
      <w:r w:rsidR="00F24A6B" w:rsidRPr="00FC7C02">
        <w:rPr>
          <w:rFonts w:ascii="Times New Roman" w:hAnsi="Times New Roman" w:cs="Times New Roman"/>
          <w:i/>
          <w:sz w:val="24"/>
          <w:szCs w:val="24"/>
        </w:rPr>
        <w:t>det primære aspekt</w:t>
      </w:r>
      <w:r w:rsidR="00F24A6B">
        <w:rPr>
          <w:rFonts w:ascii="Times New Roman" w:hAnsi="Times New Roman" w:cs="Times New Roman"/>
          <w:sz w:val="24"/>
          <w:szCs w:val="24"/>
        </w:rPr>
        <w:t xml:space="preserve"> i interakti</w:t>
      </w:r>
      <w:r>
        <w:rPr>
          <w:rFonts w:ascii="Times New Roman" w:hAnsi="Times New Roman" w:cs="Times New Roman"/>
          <w:sz w:val="24"/>
          <w:szCs w:val="24"/>
        </w:rPr>
        <w:t xml:space="preserve">onen. Samtidigt synes jeg at kunne </w:t>
      </w:r>
      <w:r w:rsidR="00DE502C">
        <w:rPr>
          <w:rFonts w:ascii="Times New Roman" w:hAnsi="Times New Roman" w:cs="Times New Roman"/>
          <w:sz w:val="24"/>
          <w:szCs w:val="24"/>
        </w:rPr>
        <w:t>illustrere</w:t>
      </w:r>
      <w:r>
        <w:rPr>
          <w:rFonts w:ascii="Times New Roman" w:hAnsi="Times New Roman" w:cs="Times New Roman"/>
          <w:sz w:val="24"/>
          <w:szCs w:val="24"/>
        </w:rPr>
        <w:t xml:space="preserve"> med mine eksempler</w:t>
      </w:r>
      <w:r w:rsidR="00F24A6B">
        <w:rPr>
          <w:rFonts w:ascii="Times New Roman" w:hAnsi="Times New Roman" w:cs="Times New Roman"/>
          <w:sz w:val="24"/>
          <w:szCs w:val="24"/>
        </w:rPr>
        <w:t xml:space="preserve"> at det er vigtigt at informere/ eller sikre sig at borgeren ved hvad formålet er med dette møde. </w:t>
      </w:r>
      <w:r>
        <w:rPr>
          <w:rFonts w:ascii="Times New Roman" w:hAnsi="Times New Roman" w:cs="Times New Roman"/>
          <w:sz w:val="24"/>
          <w:szCs w:val="24"/>
        </w:rPr>
        <w:t xml:space="preserve">Samtidig har jeg fremhævet eksempler på at de profesionelle er meget opmærksomme på at få </w:t>
      </w:r>
      <w:r w:rsidR="00DE502C">
        <w:rPr>
          <w:rFonts w:ascii="Times New Roman" w:hAnsi="Times New Roman" w:cs="Times New Roman"/>
          <w:sz w:val="24"/>
          <w:szCs w:val="24"/>
        </w:rPr>
        <w:t>inddraget</w:t>
      </w:r>
      <w:r>
        <w:rPr>
          <w:rFonts w:ascii="Times New Roman" w:hAnsi="Times New Roman" w:cs="Times New Roman"/>
          <w:sz w:val="24"/>
          <w:szCs w:val="24"/>
        </w:rPr>
        <w:t xml:space="preserve"> borgeren tidligt i samtalen og at dette gøres med en meget åben </w:t>
      </w:r>
      <w:r w:rsidR="00DE502C">
        <w:rPr>
          <w:rFonts w:ascii="Times New Roman" w:hAnsi="Times New Roman" w:cs="Times New Roman"/>
          <w:sz w:val="24"/>
          <w:szCs w:val="24"/>
        </w:rPr>
        <w:t>invitation</w:t>
      </w:r>
      <w:r>
        <w:rPr>
          <w:rFonts w:ascii="Times New Roman" w:hAnsi="Times New Roman" w:cs="Times New Roman"/>
          <w:sz w:val="24"/>
          <w:szCs w:val="24"/>
        </w:rPr>
        <w:t xml:space="preserve">, på trods af at </w:t>
      </w:r>
      <w:r w:rsidR="00CE7602" w:rsidRPr="00111FDD">
        <w:rPr>
          <w:rFonts w:ascii="Times New Roman" w:hAnsi="Times New Roman" w:cs="Times New Roman"/>
          <w:i/>
          <w:sz w:val="24"/>
          <w:szCs w:val="24"/>
        </w:rPr>
        <w:t>det primære aspekt</w:t>
      </w:r>
      <w:r w:rsidR="00CE7602">
        <w:rPr>
          <w:rFonts w:ascii="Times New Roman" w:hAnsi="Times New Roman" w:cs="Times New Roman"/>
          <w:sz w:val="24"/>
          <w:szCs w:val="24"/>
        </w:rPr>
        <w:t xml:space="preserve"> må være et beskæftigelsesrettet fokus. </w:t>
      </w:r>
    </w:p>
    <w:p w:rsidR="00F24A6B"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Men det er ikke kun </w:t>
      </w:r>
      <w:r w:rsidR="00DE502C">
        <w:rPr>
          <w:rFonts w:ascii="Times New Roman" w:hAnsi="Times New Roman" w:cs="Times New Roman"/>
          <w:sz w:val="24"/>
          <w:szCs w:val="24"/>
        </w:rPr>
        <w:t>indledningsvis</w:t>
      </w:r>
      <w:r>
        <w:rPr>
          <w:rFonts w:ascii="Times New Roman" w:hAnsi="Times New Roman" w:cs="Times New Roman"/>
          <w:sz w:val="24"/>
          <w:szCs w:val="24"/>
        </w:rPr>
        <w:t xml:space="preserve"> at </w:t>
      </w:r>
      <w:r w:rsidR="00111FDD">
        <w:rPr>
          <w:rFonts w:ascii="Times New Roman" w:hAnsi="Times New Roman" w:cs="Times New Roman"/>
          <w:sz w:val="24"/>
          <w:szCs w:val="24"/>
        </w:rPr>
        <w:t xml:space="preserve">Goffmans begreb </w:t>
      </w:r>
      <w:r w:rsidRPr="00FC7C02">
        <w:rPr>
          <w:rFonts w:ascii="Times New Roman" w:hAnsi="Times New Roman" w:cs="Times New Roman"/>
          <w:i/>
          <w:sz w:val="24"/>
          <w:szCs w:val="24"/>
        </w:rPr>
        <w:t>det primære aspekt</w:t>
      </w:r>
      <w:r w:rsidR="00111FDD">
        <w:rPr>
          <w:rFonts w:ascii="Times New Roman" w:hAnsi="Times New Roman" w:cs="Times New Roman"/>
          <w:sz w:val="24"/>
          <w:szCs w:val="24"/>
        </w:rPr>
        <w:t xml:space="preserve"> træder frem. E</w:t>
      </w:r>
      <w:r>
        <w:rPr>
          <w:rFonts w:ascii="Times New Roman" w:hAnsi="Times New Roman" w:cs="Times New Roman"/>
          <w:sz w:val="24"/>
          <w:szCs w:val="24"/>
        </w:rPr>
        <w:t xml:space="preserve">n anden interessant observation er vigtigheden af at de profesionelle tydeliggør i deres invitationer til borgerne, at tilknytningen til arbejdsmarkedet samt udvikling af arbejdsevnen er helt centralt når der skal laves en indstilling, hvilket følgende citater vil </w:t>
      </w:r>
      <w:r w:rsidR="00DE502C">
        <w:rPr>
          <w:rFonts w:ascii="Times New Roman" w:hAnsi="Times New Roman" w:cs="Times New Roman"/>
          <w:sz w:val="24"/>
          <w:szCs w:val="24"/>
        </w:rPr>
        <w:t>illustrere</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BOV</w:t>
      </w:r>
      <w:r w:rsidR="00111FDD">
        <w:rPr>
          <w:rStyle w:val="Fodnotehenvisning"/>
          <w:rFonts w:ascii="Times New Roman" w:hAnsi="Times New Roman" w:cs="Times New Roman"/>
          <w:sz w:val="24"/>
          <w:szCs w:val="24"/>
        </w:rPr>
        <w:footnoteReference w:id="13"/>
      </w:r>
      <w:r>
        <w:rPr>
          <w:rFonts w:ascii="Times New Roman" w:hAnsi="Times New Roman" w:cs="Times New Roman"/>
          <w:sz w:val="24"/>
          <w:szCs w:val="24"/>
        </w:rPr>
        <w:t xml:space="preserve"> til H: ”</w:t>
      </w:r>
      <w:r w:rsidRPr="00DF6EB2">
        <w:rPr>
          <w:rFonts w:ascii="Times New Roman" w:hAnsi="Times New Roman" w:cs="Times New Roman"/>
          <w:i/>
          <w:sz w:val="24"/>
          <w:szCs w:val="24"/>
        </w:rPr>
        <w:t>hvis du nu havde noget hvor det var meget mere varieret arbejdsstillinger både gående, stående og siddende, at så ku du måske lave noget mere</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p>
    <w:p w:rsidR="00F24A6B" w:rsidRPr="00DF6EB2"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LK</w:t>
      </w:r>
      <w:r w:rsidR="00111FDD">
        <w:rPr>
          <w:rStyle w:val="Fodnotehenvisning"/>
          <w:rFonts w:ascii="Times New Roman" w:hAnsi="Times New Roman" w:cs="Times New Roman"/>
          <w:sz w:val="24"/>
          <w:szCs w:val="24"/>
        </w:rPr>
        <w:footnoteReference w:id="14"/>
      </w:r>
      <w:r>
        <w:rPr>
          <w:rFonts w:ascii="Times New Roman" w:hAnsi="Times New Roman" w:cs="Times New Roman"/>
          <w:sz w:val="24"/>
          <w:szCs w:val="24"/>
        </w:rPr>
        <w:t xml:space="preserve"> til H</w:t>
      </w:r>
      <w:r w:rsidRPr="00DF6EB2">
        <w:rPr>
          <w:rFonts w:ascii="Times New Roman" w:hAnsi="Times New Roman" w:cs="Times New Roman"/>
          <w:i/>
          <w:sz w:val="24"/>
          <w:szCs w:val="24"/>
        </w:rPr>
        <w:t>:</w:t>
      </w:r>
      <w:r>
        <w:rPr>
          <w:rFonts w:ascii="Times New Roman" w:hAnsi="Times New Roman" w:cs="Times New Roman"/>
          <w:i/>
          <w:sz w:val="24"/>
          <w:szCs w:val="24"/>
        </w:rPr>
        <w:t>”</w:t>
      </w:r>
      <w:r w:rsidRPr="00DF6EB2">
        <w:rPr>
          <w:rFonts w:ascii="Times New Roman" w:hAnsi="Times New Roman" w:cs="Times New Roman"/>
          <w:i/>
          <w:sz w:val="24"/>
          <w:szCs w:val="24"/>
        </w:rPr>
        <w:t xml:space="preserve"> Mirakler sker der jo nok ikke</w:t>
      </w:r>
      <w:r>
        <w:rPr>
          <w:rFonts w:ascii="Times New Roman" w:hAnsi="Times New Roman" w:cs="Times New Roman"/>
          <w:i/>
          <w:sz w:val="24"/>
          <w:szCs w:val="24"/>
        </w:rPr>
        <w:t>, men der er jo nogle tiltag som ikke er mirakler men</w:t>
      </w:r>
      <w:r w:rsidRPr="00DF6EB2">
        <w:rPr>
          <w:rFonts w:ascii="Times New Roman" w:hAnsi="Times New Roman" w:cs="Times New Roman"/>
          <w:i/>
          <w:sz w:val="24"/>
          <w:szCs w:val="24"/>
        </w:rPr>
        <w:t xml:space="preserve"> som måske godt ku forbedre din situation hvis du vil medvirke til det</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BOV til H: ”</w:t>
      </w:r>
      <w:r w:rsidRPr="00DF6EB2">
        <w:rPr>
          <w:rFonts w:ascii="Times New Roman" w:hAnsi="Times New Roman" w:cs="Times New Roman"/>
          <w:i/>
          <w:sz w:val="24"/>
          <w:szCs w:val="24"/>
        </w:rPr>
        <w:t xml:space="preserve">så at sige at din </w:t>
      </w:r>
      <w:r w:rsidR="00DE502C" w:rsidRPr="00DF6EB2">
        <w:rPr>
          <w:rFonts w:ascii="Times New Roman" w:hAnsi="Times New Roman" w:cs="Times New Roman"/>
          <w:i/>
          <w:sz w:val="24"/>
          <w:szCs w:val="24"/>
        </w:rPr>
        <w:t>arbejdsevne</w:t>
      </w:r>
      <w:r w:rsidRPr="00DF6EB2">
        <w:rPr>
          <w:rFonts w:ascii="Times New Roman" w:hAnsi="Times New Roman" w:cs="Times New Roman"/>
          <w:i/>
          <w:sz w:val="24"/>
          <w:szCs w:val="24"/>
        </w:rPr>
        <w:t xml:space="preserve"> den kun er ti timer om ugen det har jeg vanskeligt ved at se </w:t>
      </w:r>
      <w:r w:rsidR="00DE502C" w:rsidRPr="00DF6EB2">
        <w:rPr>
          <w:rFonts w:ascii="Times New Roman" w:hAnsi="Times New Roman" w:cs="Times New Roman"/>
          <w:i/>
          <w:sz w:val="24"/>
          <w:szCs w:val="24"/>
        </w:rPr>
        <w:t>ud</w:t>
      </w:r>
      <w:r w:rsidR="00DE502C">
        <w:rPr>
          <w:rFonts w:ascii="Times New Roman" w:hAnsi="Times New Roman" w:cs="Times New Roman"/>
          <w:i/>
          <w:sz w:val="24"/>
          <w:szCs w:val="24"/>
        </w:rPr>
        <w:t xml:space="preserve"> </w:t>
      </w:r>
      <w:r w:rsidR="00DE502C" w:rsidRPr="00DF6EB2">
        <w:rPr>
          <w:rFonts w:ascii="Times New Roman" w:hAnsi="Times New Roman" w:cs="Times New Roman"/>
          <w:i/>
          <w:sz w:val="24"/>
          <w:szCs w:val="24"/>
        </w:rPr>
        <w:t>fra</w:t>
      </w:r>
      <w:r w:rsidRPr="00DF6EB2">
        <w:rPr>
          <w:rFonts w:ascii="Times New Roman" w:hAnsi="Times New Roman" w:cs="Times New Roman"/>
          <w:i/>
          <w:sz w:val="24"/>
          <w:szCs w:val="24"/>
        </w:rPr>
        <w:t xml:space="preserve"> de ting her fordi der er flere ting der ikke er prøvet af og </w:t>
      </w:r>
      <w:r w:rsidR="00DE502C" w:rsidRPr="00DF6EB2">
        <w:rPr>
          <w:rFonts w:ascii="Times New Roman" w:hAnsi="Times New Roman" w:cs="Times New Roman"/>
          <w:i/>
          <w:sz w:val="24"/>
          <w:szCs w:val="24"/>
        </w:rPr>
        <w:t>øh</w:t>
      </w:r>
      <w:r w:rsidRPr="00DF6EB2">
        <w:rPr>
          <w:rFonts w:ascii="Times New Roman" w:hAnsi="Times New Roman" w:cs="Times New Roman"/>
          <w:i/>
          <w:sz w:val="24"/>
          <w:szCs w:val="24"/>
        </w:rPr>
        <w:t xml:space="preserve"> og bare at sige at det gider du ikke </w:t>
      </w:r>
      <w:proofErr w:type="gramStart"/>
      <w:r w:rsidRPr="00DF6EB2">
        <w:rPr>
          <w:rFonts w:ascii="Times New Roman" w:hAnsi="Times New Roman" w:cs="Times New Roman"/>
          <w:i/>
          <w:sz w:val="24"/>
          <w:szCs w:val="24"/>
        </w:rPr>
        <w:t>at prøve</w:t>
      </w:r>
      <w:proofErr w:type="gramEnd"/>
      <w:r w:rsidRPr="00DF6EB2">
        <w:rPr>
          <w:rFonts w:ascii="Times New Roman" w:hAnsi="Times New Roman" w:cs="Times New Roman"/>
          <w:i/>
          <w:sz w:val="24"/>
          <w:szCs w:val="24"/>
        </w:rPr>
        <w:t xml:space="preserve"> f</w:t>
      </w:r>
      <w:r>
        <w:rPr>
          <w:rFonts w:ascii="Times New Roman" w:hAnsi="Times New Roman" w:cs="Times New Roman"/>
          <w:i/>
          <w:sz w:val="24"/>
          <w:szCs w:val="24"/>
        </w:rPr>
        <w:t>or det bestemmer du selv...”</w:t>
      </w:r>
      <w:r w:rsidRPr="00DF6EB2">
        <w:rPr>
          <w:rFonts w:ascii="Times New Roman" w:hAnsi="Times New Roman" w:cs="Times New Roman"/>
          <w:i/>
          <w:sz w:val="24"/>
          <w:szCs w:val="24"/>
        </w:rPr>
        <w:t xml:space="preserve"> </w:t>
      </w:r>
    </w:p>
    <w:p w:rsidR="00F24A6B" w:rsidRDefault="00DE502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Ovenstående</w:t>
      </w:r>
      <w:r w:rsidR="00F24A6B">
        <w:rPr>
          <w:rFonts w:ascii="Times New Roman" w:hAnsi="Times New Roman" w:cs="Times New Roman"/>
          <w:sz w:val="24"/>
          <w:szCs w:val="24"/>
        </w:rPr>
        <w:t xml:space="preserve"> er ek</w:t>
      </w:r>
      <w:r w:rsidR="00B42D5C">
        <w:rPr>
          <w:rFonts w:ascii="Times New Roman" w:hAnsi="Times New Roman" w:cs="Times New Roman"/>
          <w:sz w:val="24"/>
          <w:szCs w:val="24"/>
        </w:rPr>
        <w:t>s</w:t>
      </w:r>
      <w:r w:rsidR="00F24A6B">
        <w:rPr>
          <w:rFonts w:ascii="Times New Roman" w:hAnsi="Times New Roman" w:cs="Times New Roman"/>
          <w:sz w:val="24"/>
          <w:szCs w:val="24"/>
        </w:rPr>
        <w:t xml:space="preserve">empler fra de profesionelle hvor de i forhold til informant H forsøger at </w:t>
      </w:r>
      <w:r w:rsidR="00111FDD">
        <w:rPr>
          <w:rFonts w:ascii="Times New Roman" w:hAnsi="Times New Roman" w:cs="Times New Roman"/>
          <w:sz w:val="24"/>
          <w:szCs w:val="24"/>
        </w:rPr>
        <w:t xml:space="preserve">invitere ham ind i samtalen og i sammen moment forsøge at overtale ham </w:t>
      </w:r>
      <w:r w:rsidR="00F24A6B">
        <w:rPr>
          <w:rFonts w:ascii="Times New Roman" w:hAnsi="Times New Roman" w:cs="Times New Roman"/>
          <w:sz w:val="24"/>
          <w:szCs w:val="24"/>
        </w:rPr>
        <w:t>til at deltag</w:t>
      </w:r>
      <w:r w:rsidR="00111FDD">
        <w:rPr>
          <w:rFonts w:ascii="Times New Roman" w:hAnsi="Times New Roman" w:cs="Times New Roman"/>
          <w:sz w:val="24"/>
          <w:szCs w:val="24"/>
        </w:rPr>
        <w:t>e i de tilbud som de profesionelle mener</w:t>
      </w:r>
      <w:r w:rsidR="00961591">
        <w:rPr>
          <w:rFonts w:ascii="Times New Roman" w:hAnsi="Times New Roman" w:cs="Times New Roman"/>
          <w:sz w:val="24"/>
          <w:szCs w:val="24"/>
        </w:rPr>
        <w:t xml:space="preserve">, </w:t>
      </w:r>
      <w:r w:rsidR="00810AB9">
        <w:rPr>
          <w:rFonts w:ascii="Times New Roman" w:hAnsi="Times New Roman" w:cs="Times New Roman"/>
          <w:sz w:val="24"/>
          <w:szCs w:val="24"/>
        </w:rPr>
        <w:t xml:space="preserve">kan </w:t>
      </w:r>
      <w:r w:rsidR="00111FDD">
        <w:rPr>
          <w:rFonts w:ascii="Times New Roman" w:hAnsi="Times New Roman" w:cs="Times New Roman"/>
          <w:sz w:val="24"/>
          <w:szCs w:val="24"/>
        </w:rPr>
        <w:t>forbedre og udvikle hans arbejdsevne. D</w:t>
      </w:r>
      <w:r w:rsidR="00F24A6B">
        <w:rPr>
          <w:rFonts w:ascii="Times New Roman" w:hAnsi="Times New Roman" w:cs="Times New Roman"/>
          <w:sz w:val="24"/>
          <w:szCs w:val="24"/>
        </w:rPr>
        <w:t>ette er H dog ikke interesseret i og han svarer med følgend</w:t>
      </w:r>
      <w:r w:rsidR="00111FDD">
        <w:rPr>
          <w:rFonts w:ascii="Times New Roman" w:hAnsi="Times New Roman" w:cs="Times New Roman"/>
          <w:sz w:val="24"/>
          <w:szCs w:val="24"/>
        </w:rPr>
        <w:t>e afvisning af de professionelles invitationer</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 ”</w:t>
      </w:r>
      <w:r w:rsidR="00111FDD">
        <w:rPr>
          <w:rFonts w:ascii="Times New Roman" w:hAnsi="Times New Roman" w:cs="Times New Roman"/>
          <w:i/>
          <w:sz w:val="24"/>
          <w:szCs w:val="24"/>
        </w:rPr>
        <w:t>..</w:t>
      </w:r>
      <w:r w:rsidRPr="00DF6EB2">
        <w:rPr>
          <w:rFonts w:ascii="Times New Roman" w:hAnsi="Times New Roman" w:cs="Times New Roman"/>
          <w:i/>
          <w:sz w:val="24"/>
          <w:szCs w:val="24"/>
        </w:rPr>
        <w:t>hvis jeg fik sådan et tilbud så vil jeg sige nej tak</w:t>
      </w:r>
      <w:r>
        <w:rPr>
          <w:rFonts w:ascii="Times New Roman" w:hAnsi="Times New Roman" w:cs="Times New Roman"/>
          <w:sz w:val="24"/>
          <w:szCs w:val="24"/>
        </w:rPr>
        <w:t xml:space="preserve"> ”</w:t>
      </w:r>
    </w:p>
    <w:p w:rsidR="00F24A6B" w:rsidRDefault="00961591"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F24A6B">
        <w:rPr>
          <w:rFonts w:ascii="Times New Roman" w:hAnsi="Times New Roman" w:cs="Times New Roman"/>
          <w:sz w:val="24"/>
          <w:szCs w:val="24"/>
        </w:rPr>
        <w:t>a Mødelederen igen forsøger at inviterer ham ti</w:t>
      </w:r>
      <w:r>
        <w:rPr>
          <w:rFonts w:ascii="Times New Roman" w:hAnsi="Times New Roman" w:cs="Times New Roman"/>
          <w:sz w:val="24"/>
          <w:szCs w:val="24"/>
        </w:rPr>
        <w:t>l at fortælle om, hvad der er sket under forløbet i jobcenterregi, afviser H igen som følgende</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ML: </w:t>
      </w:r>
      <w:r w:rsidR="00FE3C20">
        <w:rPr>
          <w:rFonts w:ascii="Times New Roman" w:hAnsi="Times New Roman" w:cs="Times New Roman"/>
          <w:sz w:val="24"/>
          <w:szCs w:val="24"/>
        </w:rPr>
        <w:t>”</w:t>
      </w:r>
      <w:r w:rsidRPr="002802D9">
        <w:rPr>
          <w:rFonts w:ascii="Times New Roman" w:hAnsi="Times New Roman" w:cs="Times New Roman"/>
          <w:i/>
          <w:sz w:val="24"/>
          <w:szCs w:val="24"/>
        </w:rPr>
        <w:t xml:space="preserve">siden 2010 i det her system hvad er der egentlig sket </w:t>
      </w:r>
      <w:r w:rsidR="00FE3C20">
        <w:rPr>
          <w:rFonts w:ascii="Times New Roman" w:hAnsi="Times New Roman" w:cs="Times New Roman"/>
          <w:i/>
          <w:sz w:val="24"/>
          <w:szCs w:val="24"/>
        </w:rPr>
        <w:t xml:space="preserve">hos os, har du været ude i </w:t>
      </w:r>
      <w:proofErr w:type="gramStart"/>
      <w:r w:rsidR="00FE3C20">
        <w:rPr>
          <w:rFonts w:ascii="Times New Roman" w:hAnsi="Times New Roman" w:cs="Times New Roman"/>
          <w:i/>
          <w:sz w:val="24"/>
          <w:szCs w:val="24"/>
        </w:rPr>
        <w:t xml:space="preserve">nogle </w:t>
      </w:r>
      <w:r w:rsidRPr="002802D9">
        <w:rPr>
          <w:rFonts w:ascii="Times New Roman" w:hAnsi="Times New Roman" w:cs="Times New Roman"/>
          <w:i/>
          <w:sz w:val="24"/>
          <w:szCs w:val="24"/>
        </w:rPr>
        <w:t xml:space="preserve"> praktikker</w:t>
      </w:r>
      <w:proofErr w:type="gramEnd"/>
      <w:r w:rsidRPr="002802D9">
        <w:rPr>
          <w:rFonts w:ascii="Times New Roman" w:hAnsi="Times New Roman" w:cs="Times New Roman"/>
          <w:i/>
          <w:sz w:val="24"/>
          <w:szCs w:val="24"/>
        </w:rPr>
        <w:t xml:space="preserve"> eller</w:t>
      </w:r>
      <w:r w:rsidR="00FE3C20">
        <w:rPr>
          <w:rFonts w:ascii="Times New Roman" w:hAnsi="Times New Roman" w:cs="Times New Roman"/>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H: ”</w:t>
      </w:r>
      <w:r w:rsidRPr="002802D9">
        <w:rPr>
          <w:rFonts w:ascii="Times New Roman" w:hAnsi="Times New Roman" w:cs="Times New Roman"/>
          <w:i/>
          <w:sz w:val="24"/>
          <w:szCs w:val="24"/>
        </w:rPr>
        <w:t xml:space="preserve">nej det har jeg sku </w:t>
      </w:r>
      <w:proofErr w:type="gramStart"/>
      <w:r w:rsidRPr="002802D9">
        <w:rPr>
          <w:rFonts w:ascii="Times New Roman" w:hAnsi="Times New Roman" w:cs="Times New Roman"/>
          <w:i/>
          <w:sz w:val="24"/>
          <w:szCs w:val="24"/>
        </w:rPr>
        <w:t>sagt</w:t>
      </w:r>
      <w:proofErr w:type="gramEnd"/>
      <w:r w:rsidRPr="002802D9">
        <w:rPr>
          <w:rFonts w:ascii="Times New Roman" w:hAnsi="Times New Roman" w:cs="Times New Roman"/>
          <w:i/>
          <w:sz w:val="24"/>
          <w:szCs w:val="24"/>
        </w:rPr>
        <w:t xml:space="preserve"> nej til</w:t>
      </w:r>
      <w:r>
        <w:rPr>
          <w:rFonts w:ascii="Times New Roman" w:hAnsi="Times New Roman" w:cs="Times New Roman"/>
          <w:i/>
          <w:sz w:val="24"/>
          <w:szCs w:val="24"/>
        </w:rPr>
        <w:t>”</w:t>
      </w:r>
    </w:p>
    <w:p w:rsidR="00F24A6B" w:rsidRPr="002802D9" w:rsidRDefault="00961591"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Informant H fortsætter</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H: ”</w:t>
      </w:r>
      <w:r w:rsidRPr="002802D9">
        <w:rPr>
          <w:rFonts w:ascii="Times New Roman" w:hAnsi="Times New Roman" w:cs="Times New Roman"/>
          <w:i/>
          <w:sz w:val="24"/>
          <w:szCs w:val="24"/>
        </w:rPr>
        <w:t>jeg er principielt modstander af at man skal arbejde gratis</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Hans egen sagsbehandler </w:t>
      </w:r>
      <w:r w:rsidR="00DE502C">
        <w:rPr>
          <w:rFonts w:ascii="Times New Roman" w:hAnsi="Times New Roman" w:cs="Times New Roman"/>
          <w:sz w:val="24"/>
          <w:szCs w:val="24"/>
        </w:rPr>
        <w:t>forsætter</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SB: ”</w:t>
      </w:r>
      <w:r w:rsidRPr="002802D9">
        <w:rPr>
          <w:rFonts w:ascii="Times New Roman" w:hAnsi="Times New Roman" w:cs="Times New Roman"/>
          <w:i/>
          <w:sz w:val="24"/>
          <w:szCs w:val="24"/>
        </w:rPr>
        <w:t xml:space="preserve">du har været tilmeldt </w:t>
      </w:r>
      <w:proofErr w:type="spellStart"/>
      <w:r w:rsidRPr="002802D9">
        <w:rPr>
          <w:rFonts w:ascii="Times New Roman" w:hAnsi="Times New Roman" w:cs="Times New Roman"/>
          <w:i/>
          <w:sz w:val="24"/>
          <w:szCs w:val="24"/>
        </w:rPr>
        <w:t>Integro</w:t>
      </w:r>
      <w:proofErr w:type="spellEnd"/>
      <w:r w:rsidR="00927027">
        <w:rPr>
          <w:rStyle w:val="Fodnotehenvisning"/>
          <w:rFonts w:ascii="Times New Roman" w:hAnsi="Times New Roman" w:cs="Times New Roman"/>
          <w:i/>
          <w:sz w:val="24"/>
          <w:szCs w:val="24"/>
        </w:rPr>
        <w:footnoteReference w:id="15"/>
      </w:r>
      <w:r w:rsidRPr="002802D9">
        <w:rPr>
          <w:rFonts w:ascii="Times New Roman" w:hAnsi="Times New Roman" w:cs="Times New Roman"/>
          <w:i/>
          <w:sz w:val="24"/>
          <w:szCs w:val="24"/>
        </w:rPr>
        <w:t xml:space="preserve"> her for nylig</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H:”</w:t>
      </w:r>
      <w:r w:rsidR="00927027">
        <w:rPr>
          <w:rFonts w:ascii="Times New Roman" w:hAnsi="Times New Roman" w:cs="Times New Roman"/>
          <w:i/>
          <w:sz w:val="24"/>
          <w:szCs w:val="24"/>
        </w:rPr>
        <w:t xml:space="preserve"> ja der har jeg været.. </w:t>
      </w:r>
      <w:r w:rsidRPr="002802D9">
        <w:rPr>
          <w:rFonts w:ascii="Times New Roman" w:hAnsi="Times New Roman" w:cs="Times New Roman"/>
          <w:i/>
          <w:sz w:val="24"/>
          <w:szCs w:val="24"/>
        </w:rPr>
        <w:t>det var godt nok spild af tid (han griner)</w:t>
      </w:r>
      <w:r>
        <w:rPr>
          <w:rFonts w:ascii="Times New Roman" w:hAnsi="Times New Roman" w:cs="Times New Roman"/>
          <w:i/>
          <w:sz w:val="24"/>
          <w:szCs w:val="24"/>
        </w:rPr>
        <w:t>”</w:t>
      </w:r>
    </w:p>
    <w:p w:rsidR="00183792" w:rsidRDefault="00183792" w:rsidP="0062651C">
      <w:pPr>
        <w:autoSpaceDE w:val="0"/>
        <w:autoSpaceDN w:val="0"/>
        <w:adjustRightInd w:val="0"/>
        <w:spacing w:after="0" w:line="360" w:lineRule="auto"/>
        <w:jc w:val="both"/>
        <w:rPr>
          <w:rFonts w:ascii="Times New Roman" w:hAnsi="Times New Roman" w:cs="Times New Roman"/>
          <w:sz w:val="24"/>
          <w:szCs w:val="24"/>
        </w:rPr>
      </w:pP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 e</w:t>
      </w:r>
      <w:r w:rsidR="00961591">
        <w:rPr>
          <w:rFonts w:ascii="Times New Roman" w:hAnsi="Times New Roman" w:cs="Times New Roman"/>
          <w:sz w:val="24"/>
          <w:szCs w:val="24"/>
        </w:rPr>
        <w:t>r tydeligt i følgende uddrag</w:t>
      </w:r>
      <w:r>
        <w:rPr>
          <w:rFonts w:ascii="Times New Roman" w:hAnsi="Times New Roman" w:cs="Times New Roman"/>
          <w:sz w:val="24"/>
          <w:szCs w:val="24"/>
        </w:rPr>
        <w:t xml:space="preserve"> </w:t>
      </w:r>
      <w:r w:rsidR="00CE7602">
        <w:rPr>
          <w:rFonts w:ascii="Times New Roman" w:hAnsi="Times New Roman" w:cs="Times New Roman"/>
          <w:sz w:val="24"/>
          <w:szCs w:val="24"/>
        </w:rPr>
        <w:t>som</w:t>
      </w:r>
      <w:r w:rsidR="00961591">
        <w:rPr>
          <w:rFonts w:ascii="Times New Roman" w:hAnsi="Times New Roman" w:cs="Times New Roman"/>
          <w:sz w:val="24"/>
          <w:szCs w:val="24"/>
        </w:rPr>
        <w:t>,</w:t>
      </w:r>
      <w:r w:rsidR="00CE7602">
        <w:rPr>
          <w:rFonts w:ascii="Times New Roman" w:hAnsi="Times New Roman" w:cs="Times New Roman"/>
          <w:sz w:val="24"/>
          <w:szCs w:val="24"/>
        </w:rPr>
        <w:t xml:space="preserve"> </w:t>
      </w:r>
      <w:r w:rsidR="00CE7602" w:rsidRPr="00DF6EB2">
        <w:rPr>
          <w:rFonts w:ascii="Times New Roman" w:hAnsi="Times New Roman" w:cs="Times New Roman"/>
          <w:i/>
          <w:sz w:val="24"/>
          <w:szCs w:val="24"/>
        </w:rPr>
        <w:t>så ku du måske lave noget mere</w:t>
      </w:r>
      <w:r w:rsidR="00961591">
        <w:rPr>
          <w:rFonts w:ascii="Times New Roman" w:hAnsi="Times New Roman" w:cs="Times New Roman"/>
          <w:sz w:val="24"/>
          <w:szCs w:val="24"/>
        </w:rPr>
        <w:t xml:space="preserve">, </w:t>
      </w:r>
      <w:r w:rsidR="00CE7602">
        <w:rPr>
          <w:rFonts w:ascii="Times New Roman" w:hAnsi="Times New Roman" w:cs="Times New Roman"/>
          <w:i/>
          <w:sz w:val="24"/>
          <w:szCs w:val="24"/>
        </w:rPr>
        <w:t>tiltag..</w:t>
      </w:r>
      <w:r w:rsidR="00CE7602" w:rsidRPr="00DF6EB2">
        <w:rPr>
          <w:rFonts w:ascii="Times New Roman" w:hAnsi="Times New Roman" w:cs="Times New Roman"/>
          <w:i/>
          <w:sz w:val="24"/>
          <w:szCs w:val="24"/>
        </w:rPr>
        <w:t xml:space="preserve"> som måske godt ku forbedre din situation</w:t>
      </w:r>
      <w:r w:rsidR="00CE7602">
        <w:rPr>
          <w:rFonts w:ascii="Times New Roman" w:hAnsi="Times New Roman" w:cs="Times New Roman"/>
          <w:sz w:val="24"/>
          <w:szCs w:val="24"/>
        </w:rPr>
        <w:t>,</w:t>
      </w:r>
      <w:r w:rsidR="00CE7602" w:rsidRPr="00CE7602">
        <w:rPr>
          <w:rFonts w:ascii="Times New Roman" w:hAnsi="Times New Roman" w:cs="Times New Roman"/>
          <w:i/>
          <w:sz w:val="24"/>
          <w:szCs w:val="24"/>
        </w:rPr>
        <w:t xml:space="preserve"> </w:t>
      </w:r>
      <w:r w:rsidR="00CE7602" w:rsidRPr="00DF6EB2">
        <w:rPr>
          <w:rFonts w:ascii="Times New Roman" w:hAnsi="Times New Roman" w:cs="Times New Roman"/>
          <w:i/>
          <w:sz w:val="24"/>
          <w:szCs w:val="24"/>
        </w:rPr>
        <w:t>der er flere ting der ikke er prøvet af</w:t>
      </w:r>
      <w:r w:rsidR="00961591">
        <w:rPr>
          <w:rFonts w:ascii="Times New Roman" w:hAnsi="Times New Roman" w:cs="Times New Roman"/>
          <w:i/>
          <w:sz w:val="24"/>
          <w:szCs w:val="24"/>
        </w:rPr>
        <w:t>,</w:t>
      </w:r>
      <w:r w:rsidR="00CE7602">
        <w:rPr>
          <w:rFonts w:ascii="Times New Roman" w:hAnsi="Times New Roman" w:cs="Times New Roman"/>
          <w:i/>
          <w:sz w:val="24"/>
          <w:szCs w:val="24"/>
        </w:rPr>
        <w:t xml:space="preserve"> </w:t>
      </w:r>
      <w:r w:rsidR="00961591">
        <w:rPr>
          <w:rFonts w:ascii="Times New Roman" w:hAnsi="Times New Roman" w:cs="Times New Roman"/>
          <w:sz w:val="24"/>
          <w:szCs w:val="24"/>
        </w:rPr>
        <w:t xml:space="preserve">viser at de profesionelle </w:t>
      </w:r>
      <w:r>
        <w:rPr>
          <w:rFonts w:ascii="Times New Roman" w:hAnsi="Times New Roman" w:cs="Times New Roman"/>
          <w:sz w:val="24"/>
          <w:szCs w:val="24"/>
        </w:rPr>
        <w:t>vægt</w:t>
      </w:r>
      <w:r w:rsidR="00961591">
        <w:rPr>
          <w:rFonts w:ascii="Times New Roman" w:hAnsi="Times New Roman" w:cs="Times New Roman"/>
          <w:sz w:val="24"/>
          <w:szCs w:val="24"/>
        </w:rPr>
        <w:t xml:space="preserve">er </w:t>
      </w:r>
      <w:r>
        <w:rPr>
          <w:rFonts w:ascii="Times New Roman" w:hAnsi="Times New Roman" w:cs="Times New Roman"/>
          <w:sz w:val="24"/>
          <w:szCs w:val="24"/>
        </w:rPr>
        <w:t>tilknytningen til arbejdsmarkedet</w:t>
      </w:r>
      <w:r w:rsidR="00961591">
        <w:rPr>
          <w:rFonts w:ascii="Times New Roman" w:hAnsi="Times New Roman" w:cs="Times New Roman"/>
          <w:sz w:val="24"/>
          <w:szCs w:val="24"/>
        </w:rPr>
        <w:t xml:space="preserve"> højt. Dog går der lang tid før informant H fanger, hvad </w:t>
      </w:r>
      <w:r w:rsidR="00927027">
        <w:rPr>
          <w:rFonts w:ascii="Times New Roman" w:hAnsi="Times New Roman" w:cs="Times New Roman"/>
          <w:sz w:val="24"/>
          <w:szCs w:val="24"/>
        </w:rPr>
        <w:t xml:space="preserve">de </w:t>
      </w:r>
      <w:r w:rsidR="00961591">
        <w:rPr>
          <w:rFonts w:ascii="Times New Roman" w:hAnsi="Times New Roman" w:cs="Times New Roman"/>
          <w:sz w:val="24"/>
          <w:szCs w:val="24"/>
        </w:rPr>
        <w:t xml:space="preserve">profesionelle har forsøgt at tydeliggøre, og </w:t>
      </w:r>
      <w:r>
        <w:rPr>
          <w:rFonts w:ascii="Times New Roman" w:hAnsi="Times New Roman" w:cs="Times New Roman"/>
          <w:sz w:val="24"/>
          <w:szCs w:val="24"/>
        </w:rPr>
        <w:t xml:space="preserve">det som Goffman betegner som </w:t>
      </w:r>
      <w:r w:rsidRPr="00B42D5C">
        <w:rPr>
          <w:rFonts w:ascii="Times New Roman" w:hAnsi="Times New Roman" w:cs="Times New Roman"/>
          <w:i/>
          <w:sz w:val="24"/>
          <w:szCs w:val="24"/>
        </w:rPr>
        <w:t xml:space="preserve">”det </w:t>
      </w:r>
      <w:r w:rsidR="00DE502C" w:rsidRPr="00B42D5C">
        <w:rPr>
          <w:rFonts w:ascii="Times New Roman" w:hAnsi="Times New Roman" w:cs="Times New Roman"/>
          <w:i/>
          <w:sz w:val="24"/>
          <w:szCs w:val="24"/>
        </w:rPr>
        <w:t>retningsgivende</w:t>
      </w:r>
      <w:r w:rsidRPr="00B42D5C">
        <w:rPr>
          <w:rFonts w:ascii="Times New Roman" w:hAnsi="Times New Roman" w:cs="Times New Roman"/>
          <w:i/>
          <w:sz w:val="24"/>
          <w:szCs w:val="24"/>
        </w:rPr>
        <w:t xml:space="preserve"> spor”</w:t>
      </w:r>
      <w:r>
        <w:rPr>
          <w:rFonts w:ascii="Times New Roman" w:hAnsi="Times New Roman" w:cs="Times New Roman"/>
          <w:sz w:val="24"/>
          <w:szCs w:val="24"/>
        </w:rPr>
        <w:t xml:space="preserve"> i samtalen</w:t>
      </w:r>
      <w:r w:rsidR="00961591">
        <w:rPr>
          <w:rFonts w:ascii="Times New Roman" w:hAnsi="Times New Roman" w:cs="Times New Roman"/>
          <w:sz w:val="24"/>
          <w:szCs w:val="24"/>
        </w:rPr>
        <w:t>.  O</w:t>
      </w:r>
      <w:r w:rsidR="00CE7602">
        <w:rPr>
          <w:rFonts w:ascii="Times New Roman" w:hAnsi="Times New Roman" w:cs="Times New Roman"/>
          <w:sz w:val="24"/>
          <w:szCs w:val="24"/>
        </w:rPr>
        <w:t>v</w:t>
      </w:r>
      <w:r w:rsidR="00961591">
        <w:rPr>
          <w:rFonts w:ascii="Times New Roman" w:hAnsi="Times New Roman" w:cs="Times New Roman"/>
          <w:sz w:val="24"/>
          <w:szCs w:val="24"/>
        </w:rPr>
        <w:t>enstående uddrag</w:t>
      </w:r>
      <w:r w:rsidR="00CE7602">
        <w:rPr>
          <w:rFonts w:ascii="Times New Roman" w:hAnsi="Times New Roman" w:cs="Times New Roman"/>
          <w:sz w:val="24"/>
          <w:szCs w:val="24"/>
        </w:rPr>
        <w:t xml:space="preserve"> </w:t>
      </w:r>
      <w:r w:rsidR="00DE502C">
        <w:rPr>
          <w:rFonts w:ascii="Times New Roman" w:hAnsi="Times New Roman" w:cs="Times New Roman"/>
          <w:sz w:val="24"/>
          <w:szCs w:val="24"/>
        </w:rPr>
        <w:t>illustrerer</w:t>
      </w:r>
      <w:r>
        <w:rPr>
          <w:rFonts w:ascii="Times New Roman" w:hAnsi="Times New Roman" w:cs="Times New Roman"/>
          <w:sz w:val="24"/>
          <w:szCs w:val="24"/>
        </w:rPr>
        <w:t>,</w:t>
      </w:r>
      <w:r w:rsidR="00961591">
        <w:rPr>
          <w:rFonts w:ascii="Times New Roman" w:hAnsi="Times New Roman" w:cs="Times New Roman"/>
          <w:sz w:val="24"/>
          <w:szCs w:val="24"/>
        </w:rPr>
        <w:t xml:space="preserve"> at ”</w:t>
      </w:r>
      <w:r w:rsidR="00961591" w:rsidRPr="00961591">
        <w:rPr>
          <w:rFonts w:ascii="Times New Roman" w:hAnsi="Times New Roman" w:cs="Times New Roman"/>
          <w:i/>
          <w:sz w:val="24"/>
          <w:szCs w:val="24"/>
        </w:rPr>
        <w:t>det retningsgivende spor</w:t>
      </w:r>
      <w:r w:rsidR="00961591">
        <w:rPr>
          <w:rFonts w:ascii="Times New Roman" w:hAnsi="Times New Roman" w:cs="Times New Roman"/>
          <w:i/>
          <w:sz w:val="24"/>
          <w:szCs w:val="24"/>
        </w:rPr>
        <w:t>”</w:t>
      </w:r>
      <w:r w:rsidR="00961591" w:rsidRPr="00961591">
        <w:rPr>
          <w:rFonts w:ascii="Times New Roman" w:hAnsi="Times New Roman" w:cs="Times New Roman"/>
          <w:i/>
          <w:sz w:val="24"/>
          <w:szCs w:val="24"/>
        </w:rPr>
        <w:t xml:space="preserve"> </w:t>
      </w:r>
      <w:r w:rsidR="00961591">
        <w:rPr>
          <w:rFonts w:ascii="Times New Roman" w:hAnsi="Times New Roman" w:cs="Times New Roman"/>
          <w:sz w:val="24"/>
          <w:szCs w:val="24"/>
        </w:rPr>
        <w:t xml:space="preserve">er med vægt </w:t>
      </w:r>
      <w:r>
        <w:rPr>
          <w:rFonts w:ascii="Times New Roman" w:hAnsi="Times New Roman" w:cs="Times New Roman"/>
          <w:sz w:val="24"/>
          <w:szCs w:val="24"/>
        </w:rPr>
        <w:t>på ti</w:t>
      </w:r>
      <w:r w:rsidR="00CE7602">
        <w:rPr>
          <w:rFonts w:ascii="Times New Roman" w:hAnsi="Times New Roman" w:cs="Times New Roman"/>
          <w:sz w:val="24"/>
          <w:szCs w:val="24"/>
        </w:rPr>
        <w:t xml:space="preserve">lknytning til arbejdsmarkedet. </w:t>
      </w:r>
      <w:r w:rsidR="00FE3C20">
        <w:rPr>
          <w:rFonts w:ascii="Times New Roman" w:hAnsi="Times New Roman" w:cs="Times New Roman"/>
          <w:sz w:val="24"/>
          <w:szCs w:val="24"/>
        </w:rPr>
        <w:t xml:space="preserve">H synes </w:t>
      </w:r>
      <w:r w:rsidR="00961591">
        <w:rPr>
          <w:rFonts w:ascii="Times New Roman" w:hAnsi="Times New Roman" w:cs="Times New Roman"/>
          <w:sz w:val="24"/>
          <w:szCs w:val="24"/>
        </w:rPr>
        <w:t>til sidst i samtalen</w:t>
      </w:r>
      <w:r w:rsidR="00FE3C20">
        <w:rPr>
          <w:rFonts w:ascii="Times New Roman" w:hAnsi="Times New Roman" w:cs="Times New Roman"/>
          <w:sz w:val="24"/>
          <w:szCs w:val="24"/>
        </w:rPr>
        <w:t xml:space="preserve"> at forstå</w:t>
      </w:r>
      <w:r w:rsidR="00961591">
        <w:rPr>
          <w:rFonts w:ascii="Times New Roman" w:hAnsi="Times New Roman" w:cs="Times New Roman"/>
          <w:sz w:val="24"/>
          <w:szCs w:val="24"/>
        </w:rPr>
        <w:t xml:space="preserve">, </w:t>
      </w:r>
      <w:r w:rsidR="00FE3C20">
        <w:rPr>
          <w:rFonts w:ascii="Times New Roman" w:hAnsi="Times New Roman" w:cs="Times New Roman"/>
          <w:sz w:val="24"/>
          <w:szCs w:val="24"/>
        </w:rPr>
        <w:t>at</w:t>
      </w:r>
      <w:r w:rsidR="00183792">
        <w:rPr>
          <w:rFonts w:ascii="Times New Roman" w:hAnsi="Times New Roman" w:cs="Times New Roman"/>
          <w:sz w:val="24"/>
          <w:szCs w:val="24"/>
        </w:rPr>
        <w:t xml:space="preserve"> hovedvægt</w:t>
      </w:r>
      <w:r w:rsidR="00FE3C20">
        <w:rPr>
          <w:rFonts w:ascii="Times New Roman" w:hAnsi="Times New Roman" w:cs="Times New Roman"/>
          <w:sz w:val="24"/>
          <w:szCs w:val="24"/>
        </w:rPr>
        <w:t>en er</w:t>
      </w:r>
      <w:r w:rsidR="00183792">
        <w:rPr>
          <w:rFonts w:ascii="Times New Roman" w:hAnsi="Times New Roman" w:cs="Times New Roman"/>
          <w:sz w:val="24"/>
          <w:szCs w:val="24"/>
        </w:rPr>
        <w:t xml:space="preserve"> på tilknytning til arbejdsma</w:t>
      </w:r>
      <w:r w:rsidR="00B42D5C">
        <w:rPr>
          <w:rFonts w:ascii="Times New Roman" w:hAnsi="Times New Roman" w:cs="Times New Roman"/>
          <w:sz w:val="24"/>
          <w:szCs w:val="24"/>
        </w:rPr>
        <w:t>r</w:t>
      </w:r>
      <w:r w:rsidR="00183792">
        <w:rPr>
          <w:rFonts w:ascii="Times New Roman" w:hAnsi="Times New Roman" w:cs="Times New Roman"/>
          <w:sz w:val="24"/>
          <w:szCs w:val="24"/>
        </w:rPr>
        <w:t>ke</w:t>
      </w:r>
      <w:r w:rsidR="00FE3C20">
        <w:rPr>
          <w:rFonts w:ascii="Times New Roman" w:hAnsi="Times New Roman" w:cs="Times New Roman"/>
          <w:sz w:val="24"/>
          <w:szCs w:val="24"/>
        </w:rPr>
        <w:t>det. D</w:t>
      </w:r>
      <w:r w:rsidR="00B42D5C">
        <w:rPr>
          <w:rFonts w:ascii="Times New Roman" w:hAnsi="Times New Roman" w:cs="Times New Roman"/>
          <w:sz w:val="24"/>
          <w:szCs w:val="24"/>
        </w:rPr>
        <w:t>ette</w:t>
      </w:r>
      <w:r>
        <w:rPr>
          <w:rFonts w:ascii="Times New Roman" w:hAnsi="Times New Roman" w:cs="Times New Roman"/>
          <w:sz w:val="24"/>
          <w:szCs w:val="24"/>
        </w:rPr>
        <w:t xml:space="preserve"> bruger H </w:t>
      </w:r>
      <w:r w:rsidR="00FE3C20">
        <w:rPr>
          <w:rFonts w:ascii="Times New Roman" w:hAnsi="Times New Roman" w:cs="Times New Roman"/>
          <w:sz w:val="24"/>
          <w:szCs w:val="24"/>
        </w:rPr>
        <w:t xml:space="preserve">som en anledning </w:t>
      </w:r>
      <w:r>
        <w:rPr>
          <w:rFonts w:ascii="Times New Roman" w:hAnsi="Times New Roman" w:cs="Times New Roman"/>
          <w:sz w:val="24"/>
          <w:szCs w:val="24"/>
        </w:rPr>
        <w:t xml:space="preserve">til at sætte </w:t>
      </w:r>
      <w:r w:rsidR="00DE502C">
        <w:rPr>
          <w:rFonts w:ascii="Times New Roman" w:hAnsi="Times New Roman" w:cs="Times New Roman"/>
          <w:sz w:val="24"/>
          <w:szCs w:val="24"/>
        </w:rPr>
        <w:t>spørgsmålstegn</w:t>
      </w:r>
      <w:r>
        <w:rPr>
          <w:rFonts w:ascii="Times New Roman" w:hAnsi="Times New Roman" w:cs="Times New Roman"/>
          <w:sz w:val="24"/>
          <w:szCs w:val="24"/>
        </w:rPr>
        <w:t xml:space="preserve"> omkring, hvad jeg </w:t>
      </w:r>
      <w:r w:rsidR="00B42D5C">
        <w:rPr>
          <w:rFonts w:ascii="Times New Roman" w:hAnsi="Times New Roman" w:cs="Times New Roman"/>
          <w:sz w:val="24"/>
          <w:szCs w:val="24"/>
        </w:rPr>
        <w:t>vil</w:t>
      </w:r>
      <w:r w:rsidR="00183792">
        <w:rPr>
          <w:rFonts w:ascii="Times New Roman" w:hAnsi="Times New Roman" w:cs="Times New Roman"/>
          <w:sz w:val="24"/>
          <w:szCs w:val="24"/>
        </w:rPr>
        <w:t xml:space="preserve"> betegne</w:t>
      </w:r>
      <w:r>
        <w:rPr>
          <w:rFonts w:ascii="Times New Roman" w:hAnsi="Times New Roman" w:cs="Times New Roman"/>
          <w:sz w:val="24"/>
          <w:szCs w:val="24"/>
        </w:rPr>
        <w:t xml:space="preserve"> </w:t>
      </w:r>
      <w:r w:rsidR="00B42D5C">
        <w:rPr>
          <w:rFonts w:ascii="Times New Roman" w:hAnsi="Times New Roman" w:cs="Times New Roman"/>
          <w:sz w:val="24"/>
          <w:szCs w:val="24"/>
        </w:rPr>
        <w:t xml:space="preserve">som </w:t>
      </w:r>
      <w:r>
        <w:rPr>
          <w:rFonts w:ascii="Times New Roman" w:hAnsi="Times New Roman" w:cs="Times New Roman"/>
          <w:sz w:val="24"/>
          <w:szCs w:val="24"/>
        </w:rPr>
        <w:t>en vigtig p</w:t>
      </w:r>
      <w:r w:rsidR="00FE3C20">
        <w:rPr>
          <w:rFonts w:ascii="Times New Roman" w:hAnsi="Times New Roman" w:cs="Times New Roman"/>
          <w:sz w:val="24"/>
          <w:szCs w:val="24"/>
        </w:rPr>
        <w:t>ointe i hans sagsforløb således</w:t>
      </w:r>
    </w:p>
    <w:p w:rsidR="00FE3C20" w:rsidRDefault="00FE3C20" w:rsidP="0062651C">
      <w:pPr>
        <w:autoSpaceDE w:val="0"/>
        <w:autoSpaceDN w:val="0"/>
        <w:adjustRightInd w:val="0"/>
        <w:spacing w:after="0" w:line="360" w:lineRule="auto"/>
        <w:jc w:val="both"/>
        <w:rPr>
          <w:rFonts w:ascii="Times New Roman" w:hAnsi="Times New Roman" w:cs="Times New Roman"/>
          <w:sz w:val="24"/>
          <w:szCs w:val="24"/>
        </w:rPr>
      </w:pP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Pr="004E68FB">
        <w:rPr>
          <w:rFonts w:ascii="Times New Roman" w:hAnsi="Times New Roman" w:cs="Times New Roman"/>
          <w:i/>
          <w:sz w:val="24"/>
          <w:szCs w:val="24"/>
        </w:rPr>
        <w:t>:</w:t>
      </w:r>
      <w:r>
        <w:rPr>
          <w:rFonts w:ascii="Times New Roman" w:hAnsi="Times New Roman" w:cs="Times New Roman"/>
          <w:i/>
          <w:sz w:val="24"/>
          <w:szCs w:val="24"/>
        </w:rPr>
        <w:t>”</w:t>
      </w:r>
      <w:r w:rsidRPr="004E68FB">
        <w:rPr>
          <w:rFonts w:ascii="Times New Roman" w:hAnsi="Times New Roman" w:cs="Times New Roman"/>
          <w:i/>
          <w:sz w:val="24"/>
          <w:szCs w:val="24"/>
        </w:rPr>
        <w:t xml:space="preserve"> noget der undrer mig, jeg har jo en arbejdsgiver, og det har aldrig nogen sinde været på tale at høre hende, er det ikke lidt mærkeligt</w:t>
      </w:r>
      <w:r>
        <w:rPr>
          <w:rFonts w:ascii="Times New Roman" w:hAnsi="Times New Roman" w:cs="Times New Roman"/>
          <w:i/>
          <w:sz w:val="24"/>
          <w:szCs w:val="24"/>
        </w:rPr>
        <w:t>”</w:t>
      </w:r>
    </w:p>
    <w:p w:rsidR="00FE3C20" w:rsidRDefault="00FE3C20" w:rsidP="0062651C">
      <w:pPr>
        <w:autoSpaceDE w:val="0"/>
        <w:autoSpaceDN w:val="0"/>
        <w:adjustRightInd w:val="0"/>
        <w:spacing w:after="0" w:line="360" w:lineRule="auto"/>
        <w:jc w:val="both"/>
        <w:rPr>
          <w:rFonts w:ascii="Times New Roman" w:hAnsi="Times New Roman" w:cs="Times New Roman"/>
          <w:sz w:val="24"/>
          <w:szCs w:val="24"/>
        </w:rPr>
      </w:pPr>
    </w:p>
    <w:p w:rsidR="00F24A6B" w:rsidRPr="00E04F42" w:rsidRDefault="00183792"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Mødelederen er helt enig i han</w:t>
      </w:r>
      <w:r w:rsidR="008A228B">
        <w:rPr>
          <w:rFonts w:ascii="Times New Roman" w:hAnsi="Times New Roman" w:cs="Times New Roman"/>
          <w:sz w:val="24"/>
          <w:szCs w:val="24"/>
        </w:rPr>
        <w:t>s</w:t>
      </w:r>
      <w:r w:rsidR="00FE3C20">
        <w:rPr>
          <w:rFonts w:ascii="Times New Roman" w:hAnsi="Times New Roman" w:cs="Times New Roman"/>
          <w:sz w:val="24"/>
          <w:szCs w:val="24"/>
        </w:rPr>
        <w:t xml:space="preserve"> undren og svarer således</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ML:” </w:t>
      </w:r>
      <w:r w:rsidRPr="004E68FB">
        <w:rPr>
          <w:rFonts w:ascii="Times New Roman" w:hAnsi="Times New Roman" w:cs="Times New Roman"/>
          <w:i/>
          <w:sz w:val="24"/>
          <w:szCs w:val="24"/>
        </w:rPr>
        <w:t>jo lige præcis jeg vil da foreslå at det er der man starter”</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p>
    <w:p w:rsidR="00FE3C20" w:rsidRDefault="00F24A6B" w:rsidP="00FE3C20">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Samtidig </w:t>
      </w:r>
      <w:r w:rsidR="00183792">
        <w:rPr>
          <w:rFonts w:ascii="Times New Roman" w:hAnsi="Times New Roman" w:cs="Times New Roman"/>
          <w:sz w:val="24"/>
          <w:szCs w:val="24"/>
        </w:rPr>
        <w:t xml:space="preserve">med at H påpeger en mangel i hans </w:t>
      </w:r>
      <w:r w:rsidR="00DE502C">
        <w:rPr>
          <w:rFonts w:ascii="Times New Roman" w:hAnsi="Times New Roman" w:cs="Times New Roman"/>
          <w:sz w:val="24"/>
          <w:szCs w:val="24"/>
        </w:rPr>
        <w:t>sagsbehandling</w:t>
      </w:r>
      <w:r w:rsidR="00183792">
        <w:rPr>
          <w:rFonts w:ascii="Times New Roman" w:hAnsi="Times New Roman" w:cs="Times New Roman"/>
          <w:sz w:val="24"/>
          <w:szCs w:val="24"/>
        </w:rPr>
        <w:t xml:space="preserve">, kan dette også tolkes som om han er klar over hvad </w:t>
      </w:r>
      <w:r w:rsidR="00B42D5C">
        <w:rPr>
          <w:rFonts w:ascii="Times New Roman" w:hAnsi="Times New Roman" w:cs="Times New Roman"/>
          <w:sz w:val="24"/>
          <w:szCs w:val="24"/>
        </w:rPr>
        <w:t>”</w:t>
      </w:r>
      <w:r w:rsidR="00183792" w:rsidRPr="00B42D5C">
        <w:rPr>
          <w:rFonts w:ascii="Times New Roman" w:hAnsi="Times New Roman" w:cs="Times New Roman"/>
          <w:i/>
          <w:sz w:val="24"/>
          <w:szCs w:val="24"/>
        </w:rPr>
        <w:t>det retningsgivende spor</w:t>
      </w:r>
      <w:r w:rsidR="00B42D5C">
        <w:rPr>
          <w:rFonts w:ascii="Times New Roman" w:hAnsi="Times New Roman" w:cs="Times New Roman"/>
          <w:i/>
          <w:sz w:val="24"/>
          <w:szCs w:val="24"/>
        </w:rPr>
        <w:t>”</w:t>
      </w:r>
      <w:r w:rsidR="00183792">
        <w:rPr>
          <w:rFonts w:ascii="Times New Roman" w:hAnsi="Times New Roman" w:cs="Times New Roman"/>
          <w:sz w:val="24"/>
          <w:szCs w:val="24"/>
        </w:rPr>
        <w:t xml:space="preserve"> i s</w:t>
      </w:r>
      <w:r w:rsidR="00FE3C20">
        <w:rPr>
          <w:rFonts w:ascii="Times New Roman" w:hAnsi="Times New Roman" w:cs="Times New Roman"/>
          <w:sz w:val="24"/>
          <w:szCs w:val="24"/>
        </w:rPr>
        <w:t>amtalen drejer sig om, og han</w:t>
      </w:r>
      <w:r w:rsidR="00183792">
        <w:rPr>
          <w:rFonts w:ascii="Times New Roman" w:hAnsi="Times New Roman" w:cs="Times New Roman"/>
          <w:sz w:val="24"/>
          <w:szCs w:val="24"/>
        </w:rPr>
        <w:t xml:space="preserve"> derved </w:t>
      </w:r>
      <w:r w:rsidR="00FE3C20">
        <w:rPr>
          <w:rFonts w:ascii="Times New Roman" w:hAnsi="Times New Roman" w:cs="Times New Roman"/>
          <w:sz w:val="24"/>
          <w:szCs w:val="24"/>
        </w:rPr>
        <w:t xml:space="preserve">er </w:t>
      </w:r>
      <w:r w:rsidR="00B42D5C">
        <w:rPr>
          <w:rFonts w:ascii="Times New Roman" w:hAnsi="Times New Roman" w:cs="Times New Roman"/>
          <w:sz w:val="24"/>
          <w:szCs w:val="24"/>
        </w:rPr>
        <w:t>med til at producere</w:t>
      </w:r>
      <w:r w:rsidR="00183792">
        <w:rPr>
          <w:rFonts w:ascii="Times New Roman" w:hAnsi="Times New Roman" w:cs="Times New Roman"/>
          <w:sz w:val="24"/>
          <w:szCs w:val="24"/>
        </w:rPr>
        <w:t xml:space="preserve"> hvad ram</w:t>
      </w:r>
      <w:r w:rsidR="00FE3C20">
        <w:rPr>
          <w:rFonts w:ascii="Times New Roman" w:hAnsi="Times New Roman" w:cs="Times New Roman"/>
          <w:sz w:val="24"/>
          <w:szCs w:val="24"/>
        </w:rPr>
        <w:t>men for rehabiliteringsteamsmødet drejer sig om</w:t>
      </w:r>
      <w:r w:rsidR="00183792">
        <w:rPr>
          <w:rFonts w:ascii="Times New Roman" w:hAnsi="Times New Roman" w:cs="Times New Roman"/>
          <w:sz w:val="24"/>
          <w:szCs w:val="24"/>
        </w:rPr>
        <w:t xml:space="preserve">. </w:t>
      </w:r>
      <w:r w:rsidR="00DE502C">
        <w:rPr>
          <w:rFonts w:ascii="Times New Roman" w:hAnsi="Times New Roman" w:cs="Times New Roman"/>
          <w:sz w:val="24"/>
          <w:szCs w:val="24"/>
        </w:rPr>
        <w:t>Flere af ovenstående uddrag som</w:t>
      </w:r>
      <w:r w:rsidR="00FE3C20">
        <w:rPr>
          <w:rFonts w:ascii="Times New Roman" w:hAnsi="Times New Roman" w:cs="Times New Roman"/>
          <w:sz w:val="24"/>
          <w:szCs w:val="24"/>
        </w:rPr>
        <w:t>,</w:t>
      </w:r>
      <w:r w:rsidR="00DE502C">
        <w:rPr>
          <w:rFonts w:ascii="Times New Roman" w:hAnsi="Times New Roman" w:cs="Times New Roman"/>
          <w:sz w:val="24"/>
          <w:szCs w:val="24"/>
        </w:rPr>
        <w:t xml:space="preserve"> </w:t>
      </w:r>
      <w:r w:rsidR="00DE502C" w:rsidRPr="002802D9">
        <w:rPr>
          <w:rFonts w:ascii="Times New Roman" w:hAnsi="Times New Roman" w:cs="Times New Roman"/>
          <w:i/>
          <w:sz w:val="24"/>
          <w:szCs w:val="24"/>
        </w:rPr>
        <w:t xml:space="preserve">nej det har jeg sku </w:t>
      </w:r>
      <w:proofErr w:type="gramStart"/>
      <w:r w:rsidR="00DE502C" w:rsidRPr="002802D9">
        <w:rPr>
          <w:rFonts w:ascii="Times New Roman" w:hAnsi="Times New Roman" w:cs="Times New Roman"/>
          <w:i/>
          <w:sz w:val="24"/>
          <w:szCs w:val="24"/>
        </w:rPr>
        <w:t>sagt</w:t>
      </w:r>
      <w:proofErr w:type="gramEnd"/>
      <w:r w:rsidR="00DE502C" w:rsidRPr="002802D9">
        <w:rPr>
          <w:rFonts w:ascii="Times New Roman" w:hAnsi="Times New Roman" w:cs="Times New Roman"/>
          <w:i/>
          <w:sz w:val="24"/>
          <w:szCs w:val="24"/>
        </w:rPr>
        <w:t xml:space="preserve"> nej til</w:t>
      </w:r>
      <w:r w:rsidR="00FE3C20">
        <w:rPr>
          <w:rFonts w:ascii="Times New Roman" w:hAnsi="Times New Roman" w:cs="Times New Roman"/>
          <w:i/>
          <w:sz w:val="24"/>
          <w:szCs w:val="24"/>
        </w:rPr>
        <w:t xml:space="preserve">, </w:t>
      </w:r>
      <w:r w:rsidR="00DE502C" w:rsidRPr="002802D9">
        <w:rPr>
          <w:rFonts w:ascii="Times New Roman" w:hAnsi="Times New Roman" w:cs="Times New Roman"/>
          <w:i/>
          <w:sz w:val="24"/>
          <w:szCs w:val="24"/>
        </w:rPr>
        <w:t>jeg er principielt modstander af at man skal arbejde gratis</w:t>
      </w:r>
      <w:r w:rsidR="00FE3C20">
        <w:rPr>
          <w:rFonts w:ascii="Times New Roman" w:hAnsi="Times New Roman" w:cs="Times New Roman"/>
          <w:i/>
          <w:sz w:val="24"/>
          <w:szCs w:val="24"/>
        </w:rPr>
        <w:t xml:space="preserve">, </w:t>
      </w:r>
      <w:r w:rsidR="00DE502C" w:rsidRPr="002802D9">
        <w:rPr>
          <w:rFonts w:ascii="Times New Roman" w:hAnsi="Times New Roman" w:cs="Times New Roman"/>
          <w:i/>
          <w:sz w:val="24"/>
          <w:szCs w:val="24"/>
        </w:rPr>
        <w:t xml:space="preserve">det </w:t>
      </w:r>
      <w:r w:rsidR="00DE502C" w:rsidRPr="002802D9">
        <w:rPr>
          <w:rFonts w:ascii="Times New Roman" w:hAnsi="Times New Roman" w:cs="Times New Roman"/>
          <w:i/>
          <w:sz w:val="24"/>
          <w:szCs w:val="24"/>
        </w:rPr>
        <w:lastRenderedPageBreak/>
        <w:t>var go</w:t>
      </w:r>
      <w:r w:rsidR="00FE3C20">
        <w:rPr>
          <w:rFonts w:ascii="Times New Roman" w:hAnsi="Times New Roman" w:cs="Times New Roman"/>
          <w:i/>
          <w:sz w:val="24"/>
          <w:szCs w:val="24"/>
        </w:rPr>
        <w:t>dt nok spild af tid</w:t>
      </w:r>
      <w:r w:rsidR="00FE3C20">
        <w:rPr>
          <w:rFonts w:ascii="Times New Roman" w:hAnsi="Times New Roman" w:cs="Times New Roman"/>
          <w:sz w:val="24"/>
          <w:szCs w:val="24"/>
        </w:rPr>
        <w:t xml:space="preserve">. Disse udtalelser fra H </w:t>
      </w:r>
      <w:r w:rsidR="00DE502C">
        <w:rPr>
          <w:rFonts w:ascii="Times New Roman" w:hAnsi="Times New Roman" w:cs="Times New Roman"/>
          <w:sz w:val="24"/>
          <w:szCs w:val="24"/>
        </w:rPr>
        <w:t>i</w:t>
      </w:r>
      <w:r w:rsidR="00FE3C20">
        <w:rPr>
          <w:rFonts w:ascii="Times New Roman" w:hAnsi="Times New Roman" w:cs="Times New Roman"/>
          <w:sz w:val="24"/>
          <w:szCs w:val="24"/>
        </w:rPr>
        <w:t>llustrerer samtidig at han afviser</w:t>
      </w:r>
      <w:r w:rsidR="00DE502C">
        <w:rPr>
          <w:rFonts w:ascii="Times New Roman" w:hAnsi="Times New Roman" w:cs="Times New Roman"/>
          <w:sz w:val="24"/>
          <w:szCs w:val="24"/>
        </w:rPr>
        <w:t xml:space="preserve"> alle invitationerne i forhold til både tilbud og træning de profesionelle foreslår, og der opstår </w:t>
      </w:r>
      <w:r w:rsidR="00FE3C20">
        <w:rPr>
          <w:rFonts w:ascii="Times New Roman" w:hAnsi="Times New Roman" w:cs="Times New Roman"/>
          <w:sz w:val="24"/>
          <w:szCs w:val="24"/>
        </w:rPr>
        <w:t xml:space="preserve">således et paradoks i at han </w:t>
      </w:r>
      <w:r w:rsidR="00DE502C">
        <w:rPr>
          <w:rFonts w:ascii="Times New Roman" w:hAnsi="Times New Roman" w:cs="Times New Roman"/>
          <w:sz w:val="24"/>
          <w:szCs w:val="24"/>
        </w:rPr>
        <w:t>er i stand til at stille spørgsmålstegn til manglende sagsbehandling, som på den ene side tydeliggør at han forstår hvad der er vigtigt i forhold til dokumentationen til rehabiliteringsteamsmødet, og således er klar over ”</w:t>
      </w:r>
      <w:r w:rsidR="00DE502C" w:rsidRPr="00E04F42">
        <w:rPr>
          <w:rFonts w:ascii="Times New Roman" w:hAnsi="Times New Roman" w:cs="Times New Roman"/>
          <w:i/>
          <w:sz w:val="24"/>
          <w:szCs w:val="24"/>
        </w:rPr>
        <w:t>d</w:t>
      </w:r>
      <w:r w:rsidR="00DE502C">
        <w:rPr>
          <w:rFonts w:ascii="Times New Roman" w:hAnsi="Times New Roman" w:cs="Times New Roman"/>
          <w:i/>
          <w:sz w:val="24"/>
          <w:szCs w:val="24"/>
        </w:rPr>
        <w:t xml:space="preserve">et </w:t>
      </w:r>
      <w:r w:rsidR="00DE502C" w:rsidRPr="00E04F42">
        <w:rPr>
          <w:rFonts w:ascii="Times New Roman" w:hAnsi="Times New Roman" w:cs="Times New Roman"/>
          <w:i/>
          <w:sz w:val="24"/>
          <w:szCs w:val="24"/>
        </w:rPr>
        <w:t>retningsgivende</w:t>
      </w:r>
      <w:r w:rsidR="00DE502C">
        <w:rPr>
          <w:rFonts w:ascii="Times New Roman" w:hAnsi="Times New Roman" w:cs="Times New Roman"/>
          <w:i/>
          <w:sz w:val="24"/>
          <w:szCs w:val="24"/>
        </w:rPr>
        <w:t xml:space="preserve"> spor</w:t>
      </w:r>
      <w:r w:rsidR="00FE3C20">
        <w:rPr>
          <w:rFonts w:ascii="Times New Roman" w:hAnsi="Times New Roman" w:cs="Times New Roman"/>
          <w:sz w:val="24"/>
          <w:szCs w:val="24"/>
        </w:rPr>
        <w:t>”. A</w:t>
      </w:r>
      <w:r w:rsidR="00DE502C">
        <w:rPr>
          <w:rFonts w:ascii="Times New Roman" w:hAnsi="Times New Roman" w:cs="Times New Roman"/>
          <w:sz w:val="24"/>
          <w:szCs w:val="24"/>
        </w:rPr>
        <w:t xml:space="preserve">lligevel viser alle hans afvisninger til afprøvning af arbejdsevnen at han måske alligevel ikke er klar over hvilke konsekvenser det kan have for udfaldet af hans sag. </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p>
    <w:p w:rsidR="00F24A6B" w:rsidRDefault="00F24A6B" w:rsidP="00FE3C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Følgende kommentarer skal </w:t>
      </w:r>
      <w:r w:rsidR="00DE502C">
        <w:rPr>
          <w:rFonts w:ascii="Times New Roman" w:hAnsi="Times New Roman" w:cs="Times New Roman"/>
          <w:sz w:val="24"/>
          <w:szCs w:val="24"/>
        </w:rPr>
        <w:t>illustrere</w:t>
      </w:r>
      <w:r w:rsidR="00837345">
        <w:rPr>
          <w:rFonts w:ascii="Times New Roman" w:hAnsi="Times New Roman" w:cs="Times New Roman"/>
          <w:sz w:val="24"/>
          <w:szCs w:val="24"/>
        </w:rPr>
        <w:t>, at andre informanter</w:t>
      </w:r>
      <w:r w:rsidR="00FE3C20">
        <w:rPr>
          <w:rFonts w:ascii="Times New Roman" w:hAnsi="Times New Roman" w:cs="Times New Roman"/>
          <w:sz w:val="24"/>
          <w:szCs w:val="24"/>
        </w:rPr>
        <w:t xml:space="preserve"> hurtigt fanger, hvad Goffman betegner som</w:t>
      </w:r>
      <w:r>
        <w:rPr>
          <w:rFonts w:ascii="Times New Roman" w:hAnsi="Times New Roman" w:cs="Times New Roman"/>
          <w:sz w:val="24"/>
          <w:szCs w:val="24"/>
        </w:rPr>
        <w:t xml:space="preserve"> </w:t>
      </w:r>
      <w:r w:rsidR="00FE3C20">
        <w:rPr>
          <w:rFonts w:ascii="Times New Roman" w:hAnsi="Times New Roman" w:cs="Times New Roman"/>
          <w:sz w:val="24"/>
          <w:szCs w:val="24"/>
        </w:rPr>
        <w:t>”</w:t>
      </w:r>
      <w:r>
        <w:rPr>
          <w:rFonts w:ascii="Times New Roman" w:hAnsi="Times New Roman" w:cs="Times New Roman"/>
          <w:i/>
          <w:sz w:val="24"/>
          <w:szCs w:val="24"/>
        </w:rPr>
        <w:t>det retningsgivende spor</w:t>
      </w:r>
      <w:r w:rsidR="00FE3C20">
        <w:rPr>
          <w:rFonts w:ascii="Times New Roman" w:hAnsi="Times New Roman" w:cs="Times New Roman"/>
          <w:i/>
          <w:sz w:val="24"/>
          <w:szCs w:val="24"/>
        </w:rPr>
        <w:t>”</w:t>
      </w:r>
      <w:r>
        <w:rPr>
          <w:rFonts w:ascii="Times New Roman" w:hAnsi="Times New Roman" w:cs="Times New Roman"/>
          <w:i/>
          <w:sz w:val="24"/>
          <w:szCs w:val="24"/>
        </w:rPr>
        <w:t xml:space="preserve"> </w:t>
      </w:r>
      <w:r w:rsidR="00FE3C20">
        <w:rPr>
          <w:rFonts w:ascii="Times New Roman" w:hAnsi="Times New Roman" w:cs="Times New Roman"/>
          <w:sz w:val="24"/>
          <w:szCs w:val="24"/>
        </w:rPr>
        <w:t xml:space="preserve">i samtalen. Her mener jeg </w:t>
      </w:r>
      <w:r w:rsidR="00837345">
        <w:rPr>
          <w:rFonts w:ascii="Times New Roman" w:hAnsi="Times New Roman" w:cs="Times New Roman"/>
          <w:sz w:val="24"/>
          <w:szCs w:val="24"/>
        </w:rPr>
        <w:t xml:space="preserve">særligt </w:t>
      </w:r>
      <w:r w:rsidR="00FE3C20">
        <w:rPr>
          <w:rFonts w:ascii="Times New Roman" w:hAnsi="Times New Roman" w:cs="Times New Roman"/>
          <w:sz w:val="24"/>
          <w:szCs w:val="24"/>
        </w:rPr>
        <w:t xml:space="preserve">i </w:t>
      </w:r>
      <w:r>
        <w:rPr>
          <w:rFonts w:ascii="Times New Roman" w:hAnsi="Times New Roman" w:cs="Times New Roman"/>
          <w:sz w:val="24"/>
          <w:szCs w:val="24"/>
        </w:rPr>
        <w:t xml:space="preserve">forhold til </w:t>
      </w:r>
      <w:r w:rsidR="00DE502C">
        <w:rPr>
          <w:rFonts w:ascii="Times New Roman" w:hAnsi="Times New Roman" w:cs="Times New Roman"/>
          <w:sz w:val="24"/>
          <w:szCs w:val="24"/>
        </w:rPr>
        <w:t>udviklingspotentialer</w:t>
      </w:r>
      <w:r>
        <w:rPr>
          <w:rFonts w:ascii="Times New Roman" w:hAnsi="Times New Roman" w:cs="Times New Roman"/>
          <w:sz w:val="24"/>
          <w:szCs w:val="24"/>
        </w:rPr>
        <w:t xml:space="preserve"> og arbejdstilknytning</w:t>
      </w:r>
      <w:r w:rsidR="00837345">
        <w:rPr>
          <w:rFonts w:ascii="Times New Roman" w:hAnsi="Times New Roman" w:cs="Times New Roman"/>
          <w:sz w:val="24"/>
          <w:szCs w:val="24"/>
        </w:rPr>
        <w:t>. Her kommer et eksempel fra informant A</w:t>
      </w:r>
    </w:p>
    <w:p w:rsidR="00FE3C20" w:rsidRDefault="00F24A6B" w:rsidP="00FE3C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4A6B" w:rsidRPr="00FE3C20" w:rsidRDefault="00F24A6B" w:rsidP="00FE3C2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875BA6">
        <w:rPr>
          <w:rFonts w:ascii="Times New Roman" w:hAnsi="Times New Roman" w:cs="Times New Roman"/>
          <w:i/>
          <w:sz w:val="24"/>
          <w:szCs w:val="24"/>
        </w:rPr>
        <w:t xml:space="preserve">:” </w:t>
      </w:r>
      <w:r w:rsidR="00DE502C" w:rsidRPr="00875BA6">
        <w:rPr>
          <w:rFonts w:ascii="Times New Roman" w:hAnsi="Times New Roman" w:cs="Times New Roman"/>
          <w:i/>
          <w:sz w:val="24"/>
          <w:szCs w:val="24"/>
        </w:rPr>
        <w:t>øh</w:t>
      </w:r>
      <w:r w:rsidRPr="00875BA6">
        <w:rPr>
          <w:rFonts w:ascii="Times New Roman" w:hAnsi="Times New Roman" w:cs="Times New Roman"/>
          <w:i/>
          <w:sz w:val="24"/>
          <w:szCs w:val="24"/>
        </w:rPr>
        <w:t xml:space="preserve"> ja nu er det jo sådan at </w:t>
      </w:r>
      <w:r w:rsidR="00DE502C" w:rsidRPr="00875BA6">
        <w:rPr>
          <w:rFonts w:ascii="Times New Roman" w:hAnsi="Times New Roman" w:cs="Times New Roman"/>
          <w:i/>
          <w:sz w:val="24"/>
          <w:szCs w:val="24"/>
        </w:rPr>
        <w:t>øh</w:t>
      </w:r>
      <w:r w:rsidRPr="00875BA6">
        <w:rPr>
          <w:rFonts w:ascii="Times New Roman" w:hAnsi="Times New Roman" w:cs="Times New Roman"/>
          <w:i/>
          <w:sz w:val="24"/>
          <w:szCs w:val="24"/>
        </w:rPr>
        <w:t xml:space="preserve"> at jeg meget gerne vil arbejde, men at jeg er kommet i den </w:t>
      </w:r>
      <w:r w:rsidR="00B42D5C">
        <w:rPr>
          <w:rFonts w:ascii="Times New Roman" w:hAnsi="Times New Roman" w:cs="Times New Roman"/>
          <w:i/>
          <w:sz w:val="24"/>
          <w:szCs w:val="24"/>
        </w:rPr>
        <w:t>uheldige situation at jeg desvær</w:t>
      </w:r>
      <w:r w:rsidRPr="00875BA6">
        <w:rPr>
          <w:rFonts w:ascii="Times New Roman" w:hAnsi="Times New Roman" w:cs="Times New Roman"/>
          <w:i/>
          <w:sz w:val="24"/>
          <w:szCs w:val="24"/>
        </w:rPr>
        <w:t>re ikke kan</w:t>
      </w:r>
      <w:r>
        <w:rPr>
          <w:rFonts w:ascii="Times New Roman" w:hAnsi="Times New Roman" w:cs="Times New Roman"/>
          <w:i/>
          <w:sz w:val="24"/>
          <w:szCs w:val="24"/>
        </w:rPr>
        <w:t>”</w:t>
      </w:r>
    </w:p>
    <w:p w:rsidR="00F24A6B" w:rsidRPr="00875BA6" w:rsidRDefault="00837345" w:rsidP="00FE3C2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Kommentaren kommer </w:t>
      </w:r>
      <w:r w:rsidR="00F24A6B">
        <w:rPr>
          <w:rFonts w:ascii="Times New Roman" w:hAnsi="Times New Roman" w:cs="Times New Roman"/>
          <w:sz w:val="24"/>
          <w:szCs w:val="24"/>
        </w:rPr>
        <w:t>umiddelbart efter</w:t>
      </w:r>
      <w:r>
        <w:rPr>
          <w:rFonts w:ascii="Times New Roman" w:hAnsi="Times New Roman" w:cs="Times New Roman"/>
          <w:sz w:val="24"/>
          <w:szCs w:val="24"/>
        </w:rPr>
        <w:t>,</w:t>
      </w:r>
      <w:r w:rsidR="00F24A6B">
        <w:rPr>
          <w:rFonts w:ascii="Times New Roman" w:hAnsi="Times New Roman" w:cs="Times New Roman"/>
          <w:sz w:val="24"/>
          <w:szCs w:val="24"/>
        </w:rPr>
        <w:t xml:space="preserve"> at mødelederen </w:t>
      </w:r>
      <w:r>
        <w:rPr>
          <w:rFonts w:ascii="Times New Roman" w:hAnsi="Times New Roman" w:cs="Times New Roman"/>
          <w:sz w:val="24"/>
          <w:szCs w:val="24"/>
        </w:rPr>
        <w:t xml:space="preserve">indledningsvis </w:t>
      </w:r>
      <w:r w:rsidR="00F24A6B">
        <w:rPr>
          <w:rFonts w:ascii="Times New Roman" w:hAnsi="Times New Roman" w:cs="Times New Roman"/>
          <w:sz w:val="24"/>
          <w:szCs w:val="24"/>
        </w:rPr>
        <w:t>har orienteret hende om rammerne. Mødelederen spørger</w:t>
      </w:r>
      <w:r>
        <w:rPr>
          <w:rFonts w:ascii="Times New Roman" w:hAnsi="Times New Roman" w:cs="Times New Roman"/>
          <w:sz w:val="24"/>
          <w:szCs w:val="24"/>
        </w:rPr>
        <w:t xml:space="preserve"> derefter ind</w:t>
      </w:r>
      <w:r w:rsidR="00F24A6B">
        <w:rPr>
          <w:rFonts w:ascii="Times New Roman" w:hAnsi="Times New Roman" w:cs="Times New Roman"/>
          <w:sz w:val="24"/>
          <w:szCs w:val="24"/>
        </w:rPr>
        <w:t xml:space="preserve"> i forhold til ud</w:t>
      </w:r>
      <w:r>
        <w:rPr>
          <w:rFonts w:ascii="Times New Roman" w:hAnsi="Times New Roman" w:cs="Times New Roman"/>
          <w:sz w:val="24"/>
          <w:szCs w:val="24"/>
        </w:rPr>
        <w:t xml:space="preserve">vikling af arbejdsevnen og </w:t>
      </w:r>
      <w:r w:rsidR="00F24A6B">
        <w:rPr>
          <w:rFonts w:ascii="Times New Roman" w:hAnsi="Times New Roman" w:cs="Times New Roman"/>
          <w:sz w:val="24"/>
          <w:szCs w:val="24"/>
        </w:rPr>
        <w:t>arbejdsopgaverne på</w:t>
      </w:r>
      <w:r>
        <w:rPr>
          <w:rFonts w:ascii="Times New Roman" w:hAnsi="Times New Roman" w:cs="Times New Roman"/>
          <w:sz w:val="24"/>
          <w:szCs w:val="24"/>
        </w:rPr>
        <w:t xml:space="preserve"> nuværende arbejdsplads således</w:t>
      </w:r>
    </w:p>
    <w:p w:rsidR="00F24A6B" w:rsidRDefault="00F24A6B" w:rsidP="00FE3C20">
      <w:pPr>
        <w:spacing w:line="360" w:lineRule="auto"/>
        <w:jc w:val="both"/>
        <w:rPr>
          <w:rFonts w:ascii="Times New Roman" w:hAnsi="Times New Roman" w:cs="Times New Roman"/>
          <w:i/>
          <w:sz w:val="24"/>
          <w:szCs w:val="24"/>
        </w:rPr>
      </w:pPr>
      <w:r>
        <w:rPr>
          <w:rFonts w:ascii="Times New Roman" w:hAnsi="Times New Roman" w:cs="Times New Roman"/>
          <w:sz w:val="24"/>
          <w:szCs w:val="24"/>
        </w:rPr>
        <w:t>ML</w:t>
      </w:r>
      <w:r w:rsidRPr="00AA4F61">
        <w:rPr>
          <w:rFonts w:ascii="Times New Roman" w:hAnsi="Times New Roman" w:cs="Times New Roman"/>
          <w:sz w:val="24"/>
          <w:szCs w:val="24"/>
        </w:rPr>
        <w:t xml:space="preserve">: </w:t>
      </w:r>
      <w:r>
        <w:rPr>
          <w:rFonts w:ascii="Times New Roman" w:hAnsi="Times New Roman" w:cs="Times New Roman"/>
          <w:sz w:val="24"/>
          <w:szCs w:val="24"/>
        </w:rPr>
        <w:t>”</w:t>
      </w:r>
      <w:r w:rsidRPr="00875BA6">
        <w:rPr>
          <w:rFonts w:ascii="Times New Roman" w:hAnsi="Times New Roman" w:cs="Times New Roman"/>
          <w:i/>
          <w:sz w:val="24"/>
          <w:szCs w:val="24"/>
        </w:rPr>
        <w:t xml:space="preserve">Nå okay, har du så fået prøvet </w:t>
      </w:r>
      <w:r w:rsidR="00DE502C" w:rsidRPr="00875BA6">
        <w:rPr>
          <w:rFonts w:ascii="Times New Roman" w:hAnsi="Times New Roman" w:cs="Times New Roman"/>
          <w:i/>
          <w:sz w:val="24"/>
          <w:szCs w:val="24"/>
        </w:rPr>
        <w:t>nogle</w:t>
      </w:r>
      <w:r w:rsidRPr="00875BA6">
        <w:rPr>
          <w:rFonts w:ascii="Times New Roman" w:hAnsi="Times New Roman" w:cs="Times New Roman"/>
          <w:i/>
          <w:sz w:val="24"/>
          <w:szCs w:val="24"/>
        </w:rPr>
        <w:t xml:space="preserve"> andre jobfunktioner af eller er du i dit tidligere job</w:t>
      </w:r>
      <w:r>
        <w:rPr>
          <w:rFonts w:ascii="Times New Roman" w:hAnsi="Times New Roman" w:cs="Times New Roman"/>
          <w:i/>
          <w:sz w:val="24"/>
          <w:szCs w:val="24"/>
        </w:rPr>
        <w:t>”</w:t>
      </w:r>
    </w:p>
    <w:p w:rsidR="00F24A6B" w:rsidRPr="00875BA6" w:rsidRDefault="00F24A6B" w:rsidP="00FE3C20">
      <w:pPr>
        <w:spacing w:line="360" w:lineRule="auto"/>
        <w:jc w:val="both"/>
        <w:rPr>
          <w:rFonts w:ascii="Times New Roman" w:hAnsi="Times New Roman" w:cs="Times New Roman"/>
          <w:sz w:val="24"/>
          <w:szCs w:val="24"/>
        </w:rPr>
      </w:pPr>
      <w:r>
        <w:rPr>
          <w:rFonts w:ascii="Times New Roman" w:hAnsi="Times New Roman" w:cs="Times New Roman"/>
          <w:sz w:val="24"/>
          <w:szCs w:val="24"/>
        </w:rPr>
        <w:t>A opfanger hurtigt hvordan Mødelederen inviterer hende ind i samtalen og hvad det</w:t>
      </w:r>
      <w:r w:rsidR="00837345">
        <w:rPr>
          <w:rFonts w:ascii="Times New Roman" w:hAnsi="Times New Roman" w:cs="Times New Roman"/>
          <w:sz w:val="24"/>
          <w:szCs w:val="24"/>
        </w:rPr>
        <w:t xml:space="preserve"> som Goffman betegner som det </w:t>
      </w:r>
      <w:r>
        <w:rPr>
          <w:rFonts w:ascii="Times New Roman" w:hAnsi="Times New Roman" w:cs="Times New Roman"/>
          <w:sz w:val="24"/>
          <w:szCs w:val="24"/>
        </w:rPr>
        <w:t>”</w:t>
      </w:r>
      <w:r>
        <w:rPr>
          <w:rFonts w:ascii="Times New Roman" w:hAnsi="Times New Roman" w:cs="Times New Roman"/>
          <w:i/>
          <w:sz w:val="24"/>
          <w:szCs w:val="24"/>
        </w:rPr>
        <w:t xml:space="preserve">primære aspekt” </w:t>
      </w:r>
      <w:r w:rsidR="00927027">
        <w:rPr>
          <w:rFonts w:ascii="Times New Roman" w:hAnsi="Times New Roman" w:cs="Times New Roman"/>
          <w:sz w:val="24"/>
          <w:szCs w:val="24"/>
        </w:rPr>
        <w:t>og forklarer sig således</w:t>
      </w:r>
    </w:p>
    <w:p w:rsidR="00F24A6B" w:rsidRDefault="00F24A6B" w:rsidP="00FE3C20">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27027">
        <w:rPr>
          <w:rFonts w:ascii="Times New Roman" w:hAnsi="Times New Roman" w:cs="Times New Roman"/>
          <w:sz w:val="24"/>
          <w:szCs w:val="24"/>
        </w:rPr>
        <w:t xml:space="preserve">: </w:t>
      </w:r>
      <w:r>
        <w:rPr>
          <w:rFonts w:ascii="Times New Roman" w:hAnsi="Times New Roman" w:cs="Times New Roman"/>
          <w:sz w:val="24"/>
          <w:szCs w:val="24"/>
        </w:rPr>
        <w:t>”..</w:t>
      </w:r>
      <w:r w:rsidRPr="00875BA6">
        <w:rPr>
          <w:rFonts w:ascii="Times New Roman" w:hAnsi="Times New Roman" w:cs="Times New Roman"/>
          <w:i/>
          <w:sz w:val="24"/>
          <w:szCs w:val="24"/>
        </w:rPr>
        <w:t xml:space="preserve">jeg kan jo slet </w:t>
      </w:r>
      <w:proofErr w:type="spellStart"/>
      <w:r w:rsidRPr="00875BA6">
        <w:rPr>
          <w:rFonts w:ascii="Times New Roman" w:hAnsi="Times New Roman" w:cs="Times New Roman"/>
          <w:i/>
          <w:sz w:val="24"/>
          <w:szCs w:val="24"/>
        </w:rPr>
        <w:t>ikk</w:t>
      </w:r>
      <w:proofErr w:type="spellEnd"/>
      <w:r w:rsidRPr="00875BA6">
        <w:rPr>
          <w:rFonts w:ascii="Times New Roman" w:hAnsi="Times New Roman" w:cs="Times New Roman"/>
          <w:i/>
          <w:sz w:val="24"/>
          <w:szCs w:val="24"/>
        </w:rPr>
        <w:t xml:space="preserve"> lave en fjer</w:t>
      </w:r>
      <w:r>
        <w:rPr>
          <w:rFonts w:ascii="Times New Roman" w:hAnsi="Times New Roman" w:cs="Times New Roman"/>
          <w:i/>
          <w:sz w:val="24"/>
          <w:szCs w:val="24"/>
        </w:rPr>
        <w:t>de</w:t>
      </w:r>
      <w:r w:rsidRPr="00875BA6">
        <w:rPr>
          <w:rFonts w:ascii="Times New Roman" w:hAnsi="Times New Roman" w:cs="Times New Roman"/>
          <w:i/>
          <w:sz w:val="24"/>
          <w:szCs w:val="24"/>
        </w:rPr>
        <w:t>del af det je</w:t>
      </w:r>
      <w:r w:rsidR="00837345">
        <w:rPr>
          <w:rFonts w:ascii="Times New Roman" w:hAnsi="Times New Roman" w:cs="Times New Roman"/>
          <w:i/>
          <w:sz w:val="24"/>
          <w:szCs w:val="24"/>
        </w:rPr>
        <w:t>g kunne før..</w:t>
      </w:r>
      <w:r w:rsidRPr="00875BA6">
        <w:rPr>
          <w:rFonts w:ascii="Times New Roman" w:hAnsi="Times New Roman" w:cs="Times New Roman"/>
          <w:i/>
          <w:sz w:val="24"/>
          <w:szCs w:val="24"/>
        </w:rPr>
        <w:t>jeg har fået skåret mine arbejd</w:t>
      </w:r>
      <w:r>
        <w:rPr>
          <w:rFonts w:ascii="Times New Roman" w:hAnsi="Times New Roman" w:cs="Times New Roman"/>
          <w:i/>
          <w:sz w:val="24"/>
          <w:szCs w:val="24"/>
        </w:rPr>
        <w:t>s</w:t>
      </w:r>
      <w:r w:rsidRPr="00875BA6">
        <w:rPr>
          <w:rFonts w:ascii="Times New Roman" w:hAnsi="Times New Roman" w:cs="Times New Roman"/>
          <w:i/>
          <w:sz w:val="24"/>
          <w:szCs w:val="24"/>
        </w:rPr>
        <w:t>opg</w:t>
      </w:r>
      <w:r w:rsidR="00837345">
        <w:rPr>
          <w:rFonts w:ascii="Times New Roman" w:hAnsi="Times New Roman" w:cs="Times New Roman"/>
          <w:i/>
          <w:sz w:val="24"/>
          <w:szCs w:val="24"/>
        </w:rPr>
        <w:t>aver ned til et minimum,</w:t>
      </w:r>
      <w:r w:rsidRPr="00875BA6">
        <w:rPr>
          <w:rFonts w:ascii="Times New Roman" w:hAnsi="Times New Roman" w:cs="Times New Roman"/>
          <w:i/>
          <w:sz w:val="24"/>
          <w:szCs w:val="24"/>
        </w:rPr>
        <w:t xml:space="preserve"> jeg har mulighed for at holde </w:t>
      </w:r>
      <w:r w:rsidR="00DE502C">
        <w:rPr>
          <w:rFonts w:ascii="Times New Roman" w:hAnsi="Times New Roman" w:cs="Times New Roman"/>
          <w:i/>
          <w:sz w:val="24"/>
          <w:szCs w:val="24"/>
        </w:rPr>
        <w:t>en</w:t>
      </w:r>
      <w:r w:rsidR="00837345">
        <w:rPr>
          <w:rFonts w:ascii="Times New Roman" w:hAnsi="Times New Roman" w:cs="Times New Roman"/>
          <w:i/>
          <w:sz w:val="24"/>
          <w:szCs w:val="24"/>
        </w:rPr>
        <w:t xml:space="preserve"> masse pauser..</w:t>
      </w:r>
      <w:r w:rsidRPr="00875BA6">
        <w:rPr>
          <w:rFonts w:ascii="Times New Roman" w:hAnsi="Times New Roman" w:cs="Times New Roman"/>
          <w:i/>
          <w:sz w:val="24"/>
          <w:szCs w:val="24"/>
        </w:rPr>
        <w:t>jeg bruger en del tid på at lave kaffe</w:t>
      </w:r>
      <w:r>
        <w:rPr>
          <w:rFonts w:ascii="Times New Roman" w:hAnsi="Times New Roman" w:cs="Times New Roman"/>
          <w:i/>
          <w:sz w:val="24"/>
          <w:szCs w:val="24"/>
        </w:rPr>
        <w:t>...</w:t>
      </w:r>
      <w:r w:rsidRPr="00AA4F61">
        <w:rPr>
          <w:rFonts w:ascii="Times New Roman" w:hAnsi="Times New Roman" w:cs="Times New Roman"/>
          <w:sz w:val="24"/>
          <w:szCs w:val="24"/>
        </w:rPr>
        <w:t xml:space="preserve"> </w:t>
      </w:r>
      <w:r>
        <w:rPr>
          <w:rFonts w:ascii="Times New Roman" w:hAnsi="Times New Roman" w:cs="Times New Roman"/>
          <w:sz w:val="24"/>
          <w:szCs w:val="24"/>
        </w:rPr>
        <w:t>”</w:t>
      </w:r>
    </w:p>
    <w:p w:rsidR="00F24A6B" w:rsidRPr="00D21651" w:rsidRDefault="00927027" w:rsidP="00FE3C20">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 </w:t>
      </w:r>
      <w:r w:rsidR="00DE502C">
        <w:rPr>
          <w:rFonts w:ascii="Times New Roman" w:hAnsi="Times New Roman" w:cs="Times New Roman"/>
          <w:sz w:val="24"/>
          <w:szCs w:val="24"/>
        </w:rPr>
        <w:t>forklarer hvorledes der er blevet lavet mange tiltag på</w:t>
      </w:r>
      <w:r w:rsidR="00837345">
        <w:rPr>
          <w:rFonts w:ascii="Times New Roman" w:hAnsi="Times New Roman" w:cs="Times New Roman"/>
          <w:sz w:val="24"/>
          <w:szCs w:val="24"/>
        </w:rPr>
        <w:t xml:space="preserve"> arbejdspladsen for at hun kan</w:t>
      </w:r>
      <w:r w:rsidR="00DE502C">
        <w:rPr>
          <w:rFonts w:ascii="Times New Roman" w:hAnsi="Times New Roman" w:cs="Times New Roman"/>
          <w:sz w:val="24"/>
          <w:szCs w:val="24"/>
        </w:rPr>
        <w:t xml:space="preserve"> fortsætte, og demonstrerer helt eksplicit at hendes arbejdsevne er forringet og at hun nu kun præsterer </w:t>
      </w:r>
      <w:r w:rsidR="008A228B">
        <w:rPr>
          <w:rFonts w:ascii="Times New Roman" w:hAnsi="Times New Roman" w:cs="Times New Roman"/>
          <w:i/>
          <w:sz w:val="24"/>
          <w:szCs w:val="24"/>
        </w:rPr>
        <w:t>en fjerdedel</w:t>
      </w:r>
      <w:r w:rsidR="00837345">
        <w:rPr>
          <w:rFonts w:ascii="Times New Roman" w:hAnsi="Times New Roman" w:cs="Times New Roman"/>
          <w:i/>
          <w:sz w:val="24"/>
          <w:szCs w:val="24"/>
        </w:rPr>
        <w:t xml:space="preserve"> </w:t>
      </w:r>
      <w:r w:rsidR="00837345">
        <w:rPr>
          <w:rFonts w:ascii="Times New Roman" w:hAnsi="Times New Roman" w:cs="Times New Roman"/>
          <w:sz w:val="24"/>
          <w:szCs w:val="24"/>
        </w:rPr>
        <w:t>i forhold til tidligere</w:t>
      </w:r>
      <w:r w:rsidR="00DE502C">
        <w:rPr>
          <w:rFonts w:ascii="Times New Roman" w:hAnsi="Times New Roman" w:cs="Times New Roman"/>
          <w:i/>
          <w:sz w:val="24"/>
          <w:szCs w:val="24"/>
        </w:rPr>
        <w:t xml:space="preserve">. </w:t>
      </w:r>
      <w:r w:rsidR="00DE502C">
        <w:rPr>
          <w:rFonts w:ascii="Times New Roman" w:hAnsi="Times New Roman" w:cs="Times New Roman"/>
          <w:sz w:val="24"/>
          <w:szCs w:val="24"/>
        </w:rPr>
        <w:t xml:space="preserve">A fortsætter med at forklare om hendes </w:t>
      </w:r>
      <w:r w:rsidR="00837345">
        <w:rPr>
          <w:rFonts w:ascii="Times New Roman" w:hAnsi="Times New Roman" w:cs="Times New Roman"/>
          <w:sz w:val="24"/>
          <w:szCs w:val="24"/>
        </w:rPr>
        <w:t>gode vilkår i</w:t>
      </w:r>
      <w:r w:rsidR="00DE502C">
        <w:rPr>
          <w:rFonts w:ascii="Times New Roman" w:hAnsi="Times New Roman" w:cs="Times New Roman"/>
          <w:sz w:val="24"/>
          <w:szCs w:val="24"/>
        </w:rPr>
        <w:t xml:space="preserve"> hendes nuværende job, og forsøger at åbne op for at invitere de</w:t>
      </w:r>
      <w:r w:rsidR="00837345">
        <w:rPr>
          <w:rFonts w:ascii="Times New Roman" w:hAnsi="Times New Roman" w:cs="Times New Roman"/>
          <w:sz w:val="24"/>
          <w:szCs w:val="24"/>
        </w:rPr>
        <w:t xml:space="preserve"> profesionelle ind, med </w:t>
      </w:r>
      <w:r w:rsidR="00DE502C">
        <w:rPr>
          <w:rFonts w:ascii="Times New Roman" w:hAnsi="Times New Roman" w:cs="Times New Roman"/>
          <w:sz w:val="24"/>
          <w:szCs w:val="24"/>
        </w:rPr>
        <w:t xml:space="preserve">ideer </w:t>
      </w:r>
      <w:r w:rsidR="00837345">
        <w:rPr>
          <w:rFonts w:ascii="Times New Roman" w:hAnsi="Times New Roman" w:cs="Times New Roman"/>
          <w:sz w:val="24"/>
          <w:szCs w:val="24"/>
        </w:rPr>
        <w:t>til, andre forslag på arbejdspladsen som kan imødekomme hende begræns</w:t>
      </w:r>
      <w:r w:rsidR="008A228B">
        <w:rPr>
          <w:rFonts w:ascii="Times New Roman" w:hAnsi="Times New Roman" w:cs="Times New Roman"/>
          <w:sz w:val="24"/>
          <w:szCs w:val="24"/>
        </w:rPr>
        <w:t xml:space="preserve">ninger. Dette gør </w:t>
      </w:r>
      <w:r w:rsidR="00837345">
        <w:rPr>
          <w:rFonts w:ascii="Times New Roman" w:hAnsi="Times New Roman" w:cs="Times New Roman"/>
          <w:sz w:val="24"/>
          <w:szCs w:val="24"/>
        </w:rPr>
        <w:t xml:space="preserve">hun </w:t>
      </w:r>
      <w:r w:rsidR="00DE502C">
        <w:rPr>
          <w:rFonts w:ascii="Times New Roman" w:hAnsi="Times New Roman" w:cs="Times New Roman"/>
          <w:sz w:val="24"/>
          <w:szCs w:val="24"/>
        </w:rPr>
        <w:t>på følgende måde</w:t>
      </w:r>
    </w:p>
    <w:p w:rsidR="00F24A6B" w:rsidRDefault="00F24A6B" w:rsidP="0062651C">
      <w:pPr>
        <w:jc w:val="both"/>
        <w:rPr>
          <w:rFonts w:ascii="Times New Roman" w:hAnsi="Times New Roman" w:cs="Times New Roman"/>
          <w:sz w:val="24"/>
          <w:szCs w:val="24"/>
        </w:rPr>
      </w:pPr>
      <w:r>
        <w:rPr>
          <w:rFonts w:ascii="Times New Roman" w:hAnsi="Times New Roman" w:cs="Times New Roman"/>
          <w:sz w:val="24"/>
          <w:szCs w:val="24"/>
        </w:rPr>
        <w:lastRenderedPageBreak/>
        <w:t>A</w:t>
      </w:r>
      <w:r w:rsidRPr="00AA4F61">
        <w:rPr>
          <w:rFonts w:ascii="Times New Roman" w:hAnsi="Times New Roman" w:cs="Times New Roman"/>
          <w:sz w:val="24"/>
          <w:szCs w:val="24"/>
        </w:rPr>
        <w:t xml:space="preserve">: </w:t>
      </w:r>
      <w:r w:rsidRPr="00875BA6">
        <w:rPr>
          <w:rFonts w:ascii="Times New Roman" w:hAnsi="Times New Roman" w:cs="Times New Roman"/>
          <w:i/>
          <w:sz w:val="24"/>
          <w:szCs w:val="24"/>
        </w:rPr>
        <w:t xml:space="preserve">”ja det der med at min arbejdsgiver er så fleksibel som han er, </w:t>
      </w:r>
      <w:r w:rsidR="00DE502C" w:rsidRPr="00875BA6">
        <w:rPr>
          <w:rFonts w:ascii="Times New Roman" w:hAnsi="Times New Roman" w:cs="Times New Roman"/>
          <w:i/>
          <w:sz w:val="24"/>
          <w:szCs w:val="24"/>
        </w:rPr>
        <w:t>altså</w:t>
      </w:r>
      <w:r w:rsidRPr="00875BA6">
        <w:rPr>
          <w:rFonts w:ascii="Times New Roman" w:hAnsi="Times New Roman" w:cs="Times New Roman"/>
          <w:i/>
          <w:sz w:val="24"/>
          <w:szCs w:val="24"/>
        </w:rPr>
        <w:t xml:space="preserve"> jeg synes jo selv at det er en god løsning, jeg ved ikke om i kan byde ind med noget andet”</w:t>
      </w:r>
    </w:p>
    <w:p w:rsidR="00F24A6B" w:rsidRPr="00D21651" w:rsidRDefault="00F24A6B" w:rsidP="0062651C">
      <w:pPr>
        <w:jc w:val="both"/>
        <w:rPr>
          <w:rFonts w:ascii="Times New Roman" w:hAnsi="Times New Roman" w:cs="Times New Roman"/>
          <w:sz w:val="24"/>
          <w:szCs w:val="24"/>
        </w:rPr>
      </w:pPr>
      <w:r>
        <w:rPr>
          <w:rFonts w:ascii="Times New Roman" w:hAnsi="Times New Roman" w:cs="Times New Roman"/>
          <w:sz w:val="24"/>
          <w:szCs w:val="24"/>
        </w:rPr>
        <w:t>Sundhedskoordinatoren er enig med A og kan godt se fordelen ved at hun bliver i nuværende job, hvilket hun formulere sådan her:</w:t>
      </w:r>
    </w:p>
    <w:p w:rsidR="00F24A6B" w:rsidRDefault="00DE502C" w:rsidP="0062651C">
      <w:pPr>
        <w:jc w:val="both"/>
        <w:rPr>
          <w:rFonts w:ascii="Times New Roman" w:hAnsi="Times New Roman" w:cs="Times New Roman"/>
          <w:sz w:val="24"/>
          <w:szCs w:val="24"/>
        </w:rPr>
      </w:pPr>
      <w:r>
        <w:rPr>
          <w:rFonts w:ascii="Times New Roman" w:hAnsi="Times New Roman" w:cs="Times New Roman"/>
          <w:sz w:val="24"/>
          <w:szCs w:val="24"/>
        </w:rPr>
        <w:t>SK</w:t>
      </w:r>
      <w:r w:rsidRPr="00875BA6">
        <w:rPr>
          <w:rFonts w:ascii="Times New Roman" w:hAnsi="Times New Roman" w:cs="Times New Roman"/>
          <w:i/>
          <w:sz w:val="24"/>
          <w:szCs w:val="24"/>
        </w:rPr>
        <w:t>:”</w:t>
      </w:r>
      <w:r>
        <w:rPr>
          <w:rFonts w:ascii="Times New Roman" w:hAnsi="Times New Roman" w:cs="Times New Roman"/>
          <w:i/>
          <w:sz w:val="24"/>
          <w:szCs w:val="24"/>
        </w:rPr>
        <w:t xml:space="preserve"> </w:t>
      </w:r>
      <w:r w:rsidRPr="00875BA6">
        <w:rPr>
          <w:rFonts w:ascii="Times New Roman" w:hAnsi="Times New Roman" w:cs="Times New Roman"/>
          <w:i/>
          <w:sz w:val="24"/>
          <w:szCs w:val="24"/>
        </w:rPr>
        <w:t>det</w:t>
      </w:r>
      <w:r w:rsidR="00F24A6B" w:rsidRPr="00875BA6">
        <w:rPr>
          <w:rFonts w:ascii="Times New Roman" w:hAnsi="Times New Roman" w:cs="Times New Roman"/>
          <w:i/>
          <w:sz w:val="24"/>
          <w:szCs w:val="24"/>
        </w:rPr>
        <w:t xml:space="preserve"> har også </w:t>
      </w:r>
      <w:proofErr w:type="gramStart"/>
      <w:r w:rsidR="00F24A6B" w:rsidRPr="00875BA6">
        <w:rPr>
          <w:rFonts w:ascii="Times New Roman" w:hAnsi="Times New Roman" w:cs="Times New Roman"/>
          <w:i/>
          <w:sz w:val="24"/>
          <w:szCs w:val="24"/>
        </w:rPr>
        <w:t>være</w:t>
      </w:r>
      <w:proofErr w:type="gramEnd"/>
      <w:r w:rsidR="00F24A6B" w:rsidRPr="00875BA6">
        <w:rPr>
          <w:rFonts w:ascii="Times New Roman" w:hAnsi="Times New Roman" w:cs="Times New Roman"/>
          <w:i/>
          <w:sz w:val="24"/>
          <w:szCs w:val="24"/>
        </w:rPr>
        <w:t xml:space="preserve"> nogle jobfunktioner som du har haft kendskab til i flere år og det tænker jeg også er en fordel, at det er </w:t>
      </w:r>
      <w:r w:rsidRPr="00875BA6">
        <w:rPr>
          <w:rFonts w:ascii="Times New Roman" w:hAnsi="Times New Roman" w:cs="Times New Roman"/>
          <w:i/>
          <w:sz w:val="24"/>
          <w:szCs w:val="24"/>
        </w:rPr>
        <w:t>nogle</w:t>
      </w:r>
      <w:r w:rsidR="00F24A6B" w:rsidRPr="00875BA6">
        <w:rPr>
          <w:rFonts w:ascii="Times New Roman" w:hAnsi="Times New Roman" w:cs="Times New Roman"/>
          <w:i/>
          <w:sz w:val="24"/>
          <w:szCs w:val="24"/>
        </w:rPr>
        <w:t xml:space="preserve"> jobfunktioner at du har kendskab til inden din sygdomsperiode</w:t>
      </w:r>
      <w:r w:rsidR="00F24A6B">
        <w:rPr>
          <w:rFonts w:ascii="Times New Roman" w:hAnsi="Times New Roman" w:cs="Times New Roman"/>
          <w:i/>
          <w:sz w:val="24"/>
          <w:szCs w:val="24"/>
        </w:rPr>
        <w:t>”</w:t>
      </w:r>
    </w:p>
    <w:p w:rsidR="00F24A6B" w:rsidRDefault="00837345" w:rsidP="0062651C">
      <w:pPr>
        <w:jc w:val="both"/>
        <w:rPr>
          <w:rFonts w:ascii="Times New Roman" w:hAnsi="Times New Roman" w:cs="Times New Roman"/>
          <w:sz w:val="24"/>
          <w:szCs w:val="24"/>
        </w:rPr>
      </w:pPr>
      <w:r>
        <w:rPr>
          <w:rFonts w:ascii="Times New Roman" w:hAnsi="Times New Roman" w:cs="Times New Roman"/>
          <w:sz w:val="24"/>
          <w:szCs w:val="24"/>
        </w:rPr>
        <w:t xml:space="preserve">Ovenstående dialog illustrerer at informant A også er medproducent i forhold til at sætte rammen om hvad der er meningsfuldt at drøfte på rehabiliteringsteamsmødet. </w:t>
      </w:r>
      <w:r w:rsidR="003F71A6">
        <w:rPr>
          <w:rFonts w:ascii="Times New Roman" w:hAnsi="Times New Roman" w:cs="Times New Roman"/>
          <w:sz w:val="24"/>
          <w:szCs w:val="24"/>
        </w:rPr>
        <w:t>Det interessante i denne sammenhæng er, at jeg har forsøgt at lede efter spor på hvad som de profesionelle</w:t>
      </w:r>
      <w:r w:rsidR="00DE502C">
        <w:rPr>
          <w:rFonts w:ascii="Times New Roman" w:hAnsi="Times New Roman" w:cs="Times New Roman"/>
          <w:sz w:val="24"/>
          <w:szCs w:val="24"/>
        </w:rPr>
        <w:t xml:space="preserve"> ikke finder meningsfuldt at drøft</w:t>
      </w:r>
      <w:r w:rsidR="003F71A6">
        <w:rPr>
          <w:rFonts w:ascii="Times New Roman" w:hAnsi="Times New Roman" w:cs="Times New Roman"/>
          <w:sz w:val="24"/>
          <w:szCs w:val="24"/>
        </w:rPr>
        <w:t>e på rehabiliteringsteamsmødet. Dertil har jeg kun fundet et enkelt eksempel. H</w:t>
      </w:r>
      <w:r w:rsidR="00DE502C">
        <w:rPr>
          <w:rFonts w:ascii="Times New Roman" w:hAnsi="Times New Roman" w:cs="Times New Roman"/>
          <w:sz w:val="24"/>
          <w:szCs w:val="24"/>
        </w:rPr>
        <w:t xml:space="preserve">vilket følgende uddrag </w:t>
      </w:r>
      <w:r w:rsidR="003F71A6">
        <w:rPr>
          <w:rFonts w:ascii="Times New Roman" w:hAnsi="Times New Roman" w:cs="Times New Roman"/>
          <w:sz w:val="24"/>
          <w:szCs w:val="24"/>
        </w:rPr>
        <w:t>med informant E vil illustrere</w:t>
      </w:r>
    </w:p>
    <w:p w:rsidR="00F24A6B" w:rsidRDefault="00F24A6B" w:rsidP="003F71A6">
      <w:pPr>
        <w:autoSpaceDE w:val="0"/>
        <w:autoSpaceDN w:val="0"/>
        <w:adjustRightInd w:val="0"/>
        <w:spacing w:after="0" w:line="480" w:lineRule="auto"/>
        <w:jc w:val="both"/>
        <w:rPr>
          <w:rFonts w:ascii="Times New Roman" w:hAnsi="Times New Roman" w:cs="Times New Roman"/>
          <w:sz w:val="24"/>
          <w:szCs w:val="24"/>
        </w:rPr>
      </w:pPr>
      <w:r w:rsidRPr="002A6C44">
        <w:rPr>
          <w:rFonts w:ascii="Times New Roman" w:hAnsi="Times New Roman" w:cs="Times New Roman"/>
          <w:sz w:val="24"/>
          <w:szCs w:val="24"/>
        </w:rPr>
        <w:t>ML:</w:t>
      </w:r>
      <w:r w:rsidRPr="003D7DF5">
        <w:rPr>
          <w:rFonts w:ascii="Times New Roman" w:hAnsi="Times New Roman" w:cs="Times New Roman"/>
          <w:i/>
          <w:sz w:val="24"/>
          <w:szCs w:val="24"/>
        </w:rPr>
        <w:t xml:space="preserve">” ja synes, jeg tænker det må vi </w:t>
      </w:r>
      <w:proofErr w:type="spellStart"/>
      <w:r w:rsidRPr="003D7DF5">
        <w:rPr>
          <w:rFonts w:ascii="Times New Roman" w:hAnsi="Times New Roman" w:cs="Times New Roman"/>
          <w:i/>
          <w:sz w:val="24"/>
          <w:szCs w:val="24"/>
        </w:rPr>
        <w:t>taaaaa</w:t>
      </w:r>
      <w:proofErr w:type="spellEnd"/>
      <w:r w:rsidRPr="003D7DF5">
        <w:rPr>
          <w:rFonts w:ascii="Times New Roman" w:hAnsi="Times New Roman" w:cs="Times New Roman"/>
          <w:i/>
          <w:sz w:val="24"/>
          <w:szCs w:val="24"/>
        </w:rPr>
        <w:t>, det hører ikke så meget</w:t>
      </w:r>
      <w:r w:rsidR="003F71A6">
        <w:rPr>
          <w:rFonts w:ascii="Times New Roman" w:hAnsi="Times New Roman" w:cs="Times New Roman"/>
          <w:i/>
          <w:sz w:val="24"/>
          <w:szCs w:val="24"/>
        </w:rPr>
        <w:t xml:space="preserve"> til på rehabiliteringsmødet..</w:t>
      </w:r>
      <w:r w:rsidRPr="003D7DF5">
        <w:rPr>
          <w:rFonts w:ascii="Times New Roman" w:hAnsi="Times New Roman" w:cs="Times New Roman"/>
          <w:i/>
          <w:sz w:val="24"/>
          <w:szCs w:val="24"/>
        </w:rPr>
        <w:t>men det hører sådan set mere til i den almindelige sagsbehandling”</w:t>
      </w:r>
    </w:p>
    <w:p w:rsidR="0036712A" w:rsidRDefault="00F7186C" w:rsidP="003F71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 som E øns</w:t>
      </w:r>
      <w:r w:rsidR="003F71A6">
        <w:rPr>
          <w:rFonts w:ascii="Times New Roman" w:hAnsi="Times New Roman" w:cs="Times New Roman"/>
          <w:sz w:val="24"/>
          <w:szCs w:val="24"/>
        </w:rPr>
        <w:t>kede at drøfte, var om hvorvidt hun kunne beholde nuværende psykolog</w:t>
      </w:r>
      <w:r w:rsidR="004A1826">
        <w:rPr>
          <w:rFonts w:ascii="Times New Roman" w:hAnsi="Times New Roman" w:cs="Times New Roman"/>
          <w:sz w:val="24"/>
          <w:szCs w:val="24"/>
        </w:rPr>
        <w:t xml:space="preserve"> </w:t>
      </w:r>
      <w:r w:rsidR="00F24A6B">
        <w:rPr>
          <w:rFonts w:ascii="Times New Roman" w:hAnsi="Times New Roman" w:cs="Times New Roman"/>
          <w:sz w:val="24"/>
          <w:szCs w:val="24"/>
        </w:rPr>
        <w:t xml:space="preserve">hvis hun fik sit </w:t>
      </w:r>
      <w:r w:rsidR="003F71A6">
        <w:rPr>
          <w:rFonts w:ascii="Times New Roman" w:hAnsi="Times New Roman" w:cs="Times New Roman"/>
          <w:sz w:val="24"/>
          <w:szCs w:val="24"/>
        </w:rPr>
        <w:t xml:space="preserve">fleksjob. Mødelederen siger </w:t>
      </w:r>
      <w:r w:rsidR="0036712A" w:rsidRPr="003D7DF5">
        <w:rPr>
          <w:rFonts w:ascii="Times New Roman" w:hAnsi="Times New Roman" w:cs="Times New Roman"/>
          <w:i/>
          <w:sz w:val="24"/>
          <w:szCs w:val="24"/>
        </w:rPr>
        <w:t>det hører ikke så meget til på rehabiliteringsmødet</w:t>
      </w:r>
      <w:r w:rsidR="003F71A6">
        <w:rPr>
          <w:rFonts w:ascii="Times New Roman" w:hAnsi="Times New Roman" w:cs="Times New Roman"/>
          <w:i/>
          <w:sz w:val="24"/>
          <w:szCs w:val="24"/>
        </w:rPr>
        <w:t>,</w:t>
      </w:r>
      <w:r w:rsidR="003F71A6">
        <w:rPr>
          <w:rFonts w:ascii="Times New Roman" w:hAnsi="Times New Roman" w:cs="Times New Roman"/>
          <w:sz w:val="24"/>
          <w:szCs w:val="24"/>
        </w:rPr>
        <w:t xml:space="preserve"> og udtrykker klart, </w:t>
      </w:r>
      <w:r w:rsidR="00F24A6B">
        <w:rPr>
          <w:rFonts w:ascii="Times New Roman" w:hAnsi="Times New Roman" w:cs="Times New Roman"/>
          <w:sz w:val="24"/>
          <w:szCs w:val="24"/>
        </w:rPr>
        <w:t xml:space="preserve">at </w:t>
      </w:r>
      <w:r w:rsidR="0036712A">
        <w:rPr>
          <w:rFonts w:ascii="Times New Roman" w:hAnsi="Times New Roman" w:cs="Times New Roman"/>
          <w:sz w:val="24"/>
          <w:szCs w:val="24"/>
        </w:rPr>
        <w:t xml:space="preserve">det vil </w:t>
      </w:r>
      <w:r w:rsidR="00F24A6B">
        <w:rPr>
          <w:rFonts w:ascii="Times New Roman" w:hAnsi="Times New Roman" w:cs="Times New Roman"/>
          <w:sz w:val="24"/>
          <w:szCs w:val="24"/>
        </w:rPr>
        <w:t>hun ikke vil forholde sig til</w:t>
      </w:r>
      <w:r w:rsidR="003F71A6">
        <w:rPr>
          <w:rFonts w:ascii="Times New Roman" w:hAnsi="Times New Roman" w:cs="Times New Roman"/>
          <w:sz w:val="24"/>
          <w:szCs w:val="24"/>
        </w:rPr>
        <w:t xml:space="preserve"> på rehabiliteringsteamsmødet.</w:t>
      </w:r>
    </w:p>
    <w:p w:rsidR="003F71A6" w:rsidRDefault="003F71A6" w:rsidP="003F71A6">
      <w:pPr>
        <w:autoSpaceDE w:val="0"/>
        <w:autoSpaceDN w:val="0"/>
        <w:adjustRightInd w:val="0"/>
        <w:spacing w:after="0" w:line="360" w:lineRule="auto"/>
        <w:jc w:val="both"/>
        <w:rPr>
          <w:rFonts w:ascii="Times New Roman" w:hAnsi="Times New Roman" w:cs="Times New Roman"/>
          <w:i/>
          <w:sz w:val="24"/>
          <w:szCs w:val="24"/>
        </w:rPr>
      </w:pPr>
    </w:p>
    <w:p w:rsidR="00B872D7" w:rsidRDefault="0036712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Selvom mange af de ovennævnte eksempler </w:t>
      </w:r>
      <w:r w:rsidR="00DE502C">
        <w:rPr>
          <w:rFonts w:ascii="Times New Roman" w:hAnsi="Times New Roman" w:cs="Times New Roman"/>
          <w:sz w:val="24"/>
          <w:szCs w:val="24"/>
        </w:rPr>
        <w:t>illustrerer</w:t>
      </w:r>
      <w:r>
        <w:rPr>
          <w:rFonts w:ascii="Times New Roman" w:hAnsi="Times New Roman" w:cs="Times New Roman"/>
          <w:sz w:val="24"/>
          <w:szCs w:val="24"/>
        </w:rPr>
        <w:t xml:space="preserve"> at rammen på rehabiliteringsteamsmødet har et beskæftigelsesrettet </w:t>
      </w:r>
      <w:r w:rsidR="008752FB">
        <w:rPr>
          <w:rFonts w:ascii="Times New Roman" w:hAnsi="Times New Roman" w:cs="Times New Roman"/>
          <w:sz w:val="24"/>
          <w:szCs w:val="24"/>
        </w:rPr>
        <w:t>sigte, så er det væsentligt</w:t>
      </w:r>
      <w:r>
        <w:rPr>
          <w:rFonts w:ascii="Times New Roman" w:hAnsi="Times New Roman" w:cs="Times New Roman"/>
          <w:sz w:val="24"/>
          <w:szCs w:val="24"/>
        </w:rPr>
        <w:t xml:space="preserve"> i denne sammenhæng </w:t>
      </w:r>
      <w:r w:rsidR="003F71A6">
        <w:rPr>
          <w:rFonts w:ascii="Times New Roman" w:hAnsi="Times New Roman" w:cs="Times New Roman"/>
          <w:sz w:val="24"/>
          <w:szCs w:val="24"/>
        </w:rPr>
        <w:t>også at vise, hvor</w:t>
      </w:r>
      <w:r>
        <w:rPr>
          <w:rFonts w:ascii="Times New Roman" w:hAnsi="Times New Roman" w:cs="Times New Roman"/>
          <w:sz w:val="24"/>
          <w:szCs w:val="24"/>
        </w:rPr>
        <w:t xml:space="preserve"> </w:t>
      </w:r>
      <w:r w:rsidR="008752FB">
        <w:rPr>
          <w:rFonts w:ascii="Times New Roman" w:hAnsi="Times New Roman" w:cs="Times New Roman"/>
          <w:sz w:val="24"/>
          <w:szCs w:val="24"/>
        </w:rPr>
        <w:t>det tværfaglige fokus kommer i spil</w:t>
      </w:r>
      <w:r w:rsidR="003F71A6">
        <w:rPr>
          <w:rFonts w:ascii="Times New Roman" w:hAnsi="Times New Roman" w:cs="Times New Roman"/>
          <w:sz w:val="24"/>
          <w:szCs w:val="24"/>
        </w:rPr>
        <w:t xml:space="preserve"> på selve rehabiliteringsteamsmødet. </w:t>
      </w:r>
    </w:p>
    <w:p w:rsidR="0036712A" w:rsidRDefault="003F71A6"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Nedenfor</w:t>
      </w:r>
      <w:r w:rsidR="008752FB">
        <w:rPr>
          <w:rFonts w:ascii="Times New Roman" w:hAnsi="Times New Roman" w:cs="Times New Roman"/>
          <w:sz w:val="24"/>
          <w:szCs w:val="24"/>
        </w:rPr>
        <w:t xml:space="preserve"> vil jeg </w:t>
      </w:r>
      <w:r w:rsidR="0036712A">
        <w:rPr>
          <w:rFonts w:ascii="Times New Roman" w:hAnsi="Times New Roman" w:cs="Times New Roman"/>
          <w:sz w:val="24"/>
          <w:szCs w:val="24"/>
        </w:rPr>
        <w:t>komme me</w:t>
      </w:r>
      <w:r w:rsidR="008752FB">
        <w:rPr>
          <w:rFonts w:ascii="Times New Roman" w:hAnsi="Times New Roman" w:cs="Times New Roman"/>
          <w:sz w:val="24"/>
          <w:szCs w:val="24"/>
        </w:rPr>
        <w:t xml:space="preserve">d eksempler på hvad der udover det </w:t>
      </w:r>
      <w:r w:rsidR="00DE502C">
        <w:rPr>
          <w:rFonts w:ascii="Times New Roman" w:hAnsi="Times New Roman" w:cs="Times New Roman"/>
          <w:sz w:val="24"/>
          <w:szCs w:val="24"/>
        </w:rPr>
        <w:t>beskæftigelsesrettede</w:t>
      </w:r>
      <w:r w:rsidR="008752FB">
        <w:rPr>
          <w:rFonts w:ascii="Times New Roman" w:hAnsi="Times New Roman" w:cs="Times New Roman"/>
          <w:sz w:val="24"/>
          <w:szCs w:val="24"/>
        </w:rPr>
        <w:t xml:space="preserve"> sigte</w:t>
      </w:r>
      <w:r>
        <w:rPr>
          <w:rFonts w:ascii="Times New Roman" w:hAnsi="Times New Roman" w:cs="Times New Roman"/>
          <w:sz w:val="24"/>
          <w:szCs w:val="24"/>
        </w:rPr>
        <w:t>,</w:t>
      </w:r>
      <w:r w:rsidR="0036712A">
        <w:rPr>
          <w:rFonts w:ascii="Times New Roman" w:hAnsi="Times New Roman" w:cs="Times New Roman"/>
          <w:sz w:val="24"/>
          <w:szCs w:val="24"/>
        </w:rPr>
        <w:t xml:space="preserve"> anses som r</w:t>
      </w:r>
      <w:r>
        <w:rPr>
          <w:rFonts w:ascii="Times New Roman" w:hAnsi="Times New Roman" w:cs="Times New Roman"/>
          <w:sz w:val="24"/>
          <w:szCs w:val="24"/>
        </w:rPr>
        <w:t>elevant at drøfte</w:t>
      </w:r>
      <w:r w:rsidR="0036712A">
        <w:rPr>
          <w:rFonts w:ascii="Times New Roman" w:hAnsi="Times New Roman" w:cs="Times New Roman"/>
          <w:sz w:val="24"/>
          <w:szCs w:val="24"/>
        </w:rPr>
        <w:t xml:space="preserve">, når nu </w:t>
      </w:r>
      <w:r w:rsidR="00B872D7">
        <w:rPr>
          <w:rFonts w:ascii="Times New Roman" w:hAnsi="Times New Roman" w:cs="Times New Roman"/>
          <w:sz w:val="24"/>
          <w:szCs w:val="24"/>
        </w:rPr>
        <w:t>der er lagt op til en tværprofessionel</w:t>
      </w:r>
      <w:r w:rsidR="0036712A">
        <w:rPr>
          <w:rFonts w:ascii="Times New Roman" w:hAnsi="Times New Roman" w:cs="Times New Roman"/>
          <w:sz w:val="24"/>
          <w:szCs w:val="24"/>
        </w:rPr>
        <w:t xml:space="preserve"> dialog, hvor flere områder skal i sp</w:t>
      </w:r>
      <w:r w:rsidR="00B872D7">
        <w:rPr>
          <w:rFonts w:ascii="Times New Roman" w:hAnsi="Times New Roman" w:cs="Times New Roman"/>
          <w:sz w:val="24"/>
          <w:szCs w:val="24"/>
        </w:rPr>
        <w:t>il</w:t>
      </w:r>
      <w:r w:rsidR="008752FB">
        <w:rPr>
          <w:rFonts w:ascii="Times New Roman" w:hAnsi="Times New Roman" w:cs="Times New Roman"/>
          <w:sz w:val="24"/>
          <w:szCs w:val="24"/>
        </w:rPr>
        <w:t>. F</w:t>
      </w:r>
      <w:r w:rsidR="00B872D7">
        <w:rPr>
          <w:rFonts w:ascii="Times New Roman" w:hAnsi="Times New Roman" w:cs="Times New Roman"/>
          <w:sz w:val="24"/>
          <w:szCs w:val="24"/>
        </w:rPr>
        <w:t xml:space="preserve">ølgende eksempler skal </w:t>
      </w:r>
      <w:r w:rsidR="0036712A">
        <w:rPr>
          <w:rFonts w:ascii="Times New Roman" w:hAnsi="Times New Roman" w:cs="Times New Roman"/>
          <w:sz w:val="24"/>
          <w:szCs w:val="24"/>
        </w:rPr>
        <w:t xml:space="preserve">være med til at </w:t>
      </w:r>
      <w:r w:rsidR="00DE502C">
        <w:rPr>
          <w:rFonts w:ascii="Times New Roman" w:hAnsi="Times New Roman" w:cs="Times New Roman"/>
          <w:sz w:val="24"/>
          <w:szCs w:val="24"/>
        </w:rPr>
        <w:t>illustrere</w:t>
      </w:r>
      <w:r w:rsidR="00B872D7">
        <w:rPr>
          <w:rFonts w:ascii="Times New Roman" w:hAnsi="Times New Roman" w:cs="Times New Roman"/>
          <w:sz w:val="24"/>
          <w:szCs w:val="24"/>
        </w:rPr>
        <w:t xml:space="preserve"> dette</w:t>
      </w:r>
    </w:p>
    <w:p w:rsidR="00F3075D" w:rsidRPr="00F3075D" w:rsidRDefault="00F3075D"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LK: </w:t>
      </w:r>
      <w:r w:rsidRPr="00F3075D">
        <w:rPr>
          <w:rFonts w:ascii="Times New Roman" w:hAnsi="Times New Roman" w:cs="Times New Roman"/>
          <w:i/>
          <w:sz w:val="24"/>
          <w:szCs w:val="24"/>
        </w:rPr>
        <w:t>”jeg tænker måske bare at der står et sted hvor du gerne vil i gang med noget fysisk træning”</w:t>
      </w:r>
    </w:p>
    <w:p w:rsidR="00F3075D" w:rsidRPr="002A6C44" w:rsidRDefault="00F3075D"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E</w:t>
      </w:r>
      <w:r w:rsidRPr="00F3075D">
        <w:rPr>
          <w:rFonts w:ascii="Times New Roman" w:hAnsi="Times New Roman" w:cs="Times New Roman"/>
          <w:i/>
          <w:sz w:val="24"/>
          <w:szCs w:val="24"/>
        </w:rPr>
        <w:t>:” desværre”</w:t>
      </w:r>
    </w:p>
    <w:p w:rsidR="00F3075D" w:rsidRDefault="00F3075D"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 xml:space="preserve">LK: </w:t>
      </w:r>
      <w:r w:rsidRPr="00F3075D">
        <w:rPr>
          <w:rFonts w:ascii="Times New Roman" w:hAnsi="Times New Roman" w:cs="Times New Roman"/>
          <w:i/>
          <w:sz w:val="24"/>
          <w:szCs w:val="24"/>
        </w:rPr>
        <w:t>”nej</w:t>
      </w:r>
      <w:r>
        <w:rPr>
          <w:rFonts w:ascii="Times New Roman" w:hAnsi="Times New Roman" w:cs="Times New Roman"/>
          <w:sz w:val="24"/>
          <w:szCs w:val="24"/>
        </w:rPr>
        <w:t>”</w:t>
      </w:r>
    </w:p>
    <w:p w:rsidR="00F3075D" w:rsidRDefault="00F3075D"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E</w:t>
      </w:r>
      <w:r w:rsidRPr="00F3075D">
        <w:rPr>
          <w:rFonts w:ascii="Times New Roman" w:hAnsi="Times New Roman" w:cs="Times New Roman"/>
          <w:i/>
          <w:sz w:val="24"/>
          <w:szCs w:val="24"/>
        </w:rPr>
        <w:t xml:space="preserve">:” altså </w:t>
      </w:r>
      <w:proofErr w:type="spellStart"/>
      <w:r w:rsidRPr="00F3075D">
        <w:rPr>
          <w:rFonts w:ascii="Times New Roman" w:hAnsi="Times New Roman" w:cs="Times New Roman"/>
          <w:i/>
          <w:sz w:val="24"/>
          <w:szCs w:val="24"/>
        </w:rPr>
        <w:t>æhmm</w:t>
      </w:r>
      <w:proofErr w:type="spellEnd"/>
      <w:r w:rsidRPr="00F3075D">
        <w:rPr>
          <w:rFonts w:ascii="Times New Roman" w:hAnsi="Times New Roman" w:cs="Times New Roman"/>
          <w:i/>
          <w:sz w:val="24"/>
          <w:szCs w:val="24"/>
        </w:rPr>
        <w:t xml:space="preserve"> mit held er jo at jeg har min hund så jeg får min daglige motion, og jeg tør slet ikke tænke på hvordan mit liv havde set ud uden hunden, fordi det altså fordi det </w:t>
      </w:r>
      <w:proofErr w:type="gramStart"/>
      <w:r w:rsidRPr="00F3075D">
        <w:rPr>
          <w:rFonts w:ascii="Times New Roman" w:hAnsi="Times New Roman" w:cs="Times New Roman"/>
          <w:i/>
          <w:sz w:val="24"/>
          <w:szCs w:val="24"/>
        </w:rPr>
        <w:t>har bare</w:t>
      </w:r>
      <w:proofErr w:type="gramEnd"/>
      <w:r w:rsidRPr="00F3075D">
        <w:rPr>
          <w:rFonts w:ascii="Times New Roman" w:hAnsi="Times New Roman" w:cs="Times New Roman"/>
          <w:i/>
          <w:sz w:val="24"/>
          <w:szCs w:val="24"/>
        </w:rPr>
        <w:t xml:space="preserve"> aldrig fyldt særlig meget og det er jo ret vigtigt fordi jeg kan jo mærke når jeg så bare kommer en lille smule i gang så ved jeg jo os hvor godt det gør mig”</w:t>
      </w:r>
    </w:p>
    <w:p w:rsidR="00F3075D" w:rsidRPr="00F3075D" w:rsidRDefault="00B872D7"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Sundhedskoordi</w:t>
      </w:r>
      <w:r w:rsidR="00C8584F">
        <w:rPr>
          <w:rFonts w:ascii="Times New Roman" w:hAnsi="Times New Roman" w:cs="Times New Roman"/>
          <w:sz w:val="24"/>
          <w:szCs w:val="24"/>
        </w:rPr>
        <w:t>na</w:t>
      </w:r>
      <w:r>
        <w:rPr>
          <w:rFonts w:ascii="Times New Roman" w:hAnsi="Times New Roman" w:cs="Times New Roman"/>
          <w:sz w:val="24"/>
          <w:szCs w:val="24"/>
        </w:rPr>
        <w:t>toren bringer her motion ind som et relevant emne at diskutere.  E er dog</w:t>
      </w:r>
      <w:r w:rsidR="00F3075D">
        <w:rPr>
          <w:rFonts w:ascii="Times New Roman" w:hAnsi="Times New Roman" w:cs="Times New Roman"/>
          <w:sz w:val="24"/>
          <w:szCs w:val="24"/>
        </w:rPr>
        <w:t xml:space="preserve"> ikke kommet i gang med træning, </w:t>
      </w:r>
      <w:r w:rsidR="00604DDC">
        <w:rPr>
          <w:rFonts w:ascii="Times New Roman" w:hAnsi="Times New Roman" w:cs="Times New Roman"/>
          <w:sz w:val="24"/>
          <w:szCs w:val="24"/>
        </w:rPr>
        <w:t>u</w:t>
      </w:r>
      <w:r>
        <w:rPr>
          <w:rFonts w:ascii="Times New Roman" w:hAnsi="Times New Roman" w:cs="Times New Roman"/>
          <w:sz w:val="24"/>
          <w:szCs w:val="24"/>
        </w:rPr>
        <w:t xml:space="preserve">dover sine gåture med hunden. Sundhedskoordinatoren holder fast i fokus på motion, og hun mener </w:t>
      </w:r>
      <w:r w:rsidR="00F3075D">
        <w:rPr>
          <w:rFonts w:ascii="Times New Roman" w:hAnsi="Times New Roman" w:cs="Times New Roman"/>
          <w:sz w:val="24"/>
          <w:szCs w:val="24"/>
        </w:rPr>
        <w:t>det er vigtigt for E at træne</w:t>
      </w:r>
      <w:r>
        <w:rPr>
          <w:rFonts w:ascii="Times New Roman" w:hAnsi="Times New Roman" w:cs="Times New Roman"/>
          <w:sz w:val="24"/>
          <w:szCs w:val="24"/>
        </w:rPr>
        <w:t xml:space="preserve">. Sundhedskoordinatoren vender dog også tilbage til spørgsmålet omkring motion </w:t>
      </w:r>
      <w:r w:rsidR="00604DDC">
        <w:rPr>
          <w:rFonts w:ascii="Times New Roman" w:hAnsi="Times New Roman" w:cs="Times New Roman"/>
          <w:sz w:val="24"/>
          <w:szCs w:val="24"/>
        </w:rPr>
        <w:t xml:space="preserve">senere på </w:t>
      </w:r>
      <w:r>
        <w:rPr>
          <w:rFonts w:ascii="Times New Roman" w:hAnsi="Times New Roman" w:cs="Times New Roman"/>
          <w:sz w:val="24"/>
          <w:szCs w:val="24"/>
        </w:rPr>
        <w:t>mødet</w:t>
      </w:r>
    </w:p>
    <w:p w:rsidR="00F3075D" w:rsidRDefault="00F3075D" w:rsidP="0062651C">
      <w:pPr>
        <w:autoSpaceDE w:val="0"/>
        <w:autoSpaceDN w:val="0"/>
        <w:adjustRightInd w:val="0"/>
        <w:spacing w:after="0" w:line="360" w:lineRule="auto"/>
        <w:jc w:val="both"/>
        <w:rPr>
          <w:rFonts w:ascii="Times New Roman" w:hAnsi="Times New Roman" w:cs="Times New Roman"/>
          <w:sz w:val="24"/>
          <w:szCs w:val="24"/>
        </w:rPr>
      </w:pPr>
    </w:p>
    <w:p w:rsidR="00F3075D" w:rsidRPr="00F3075D" w:rsidRDefault="00F3075D"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LK: </w:t>
      </w:r>
      <w:r w:rsidR="00604DDC" w:rsidRPr="00604DDC">
        <w:rPr>
          <w:rFonts w:ascii="Times New Roman" w:hAnsi="Times New Roman" w:cs="Times New Roman"/>
          <w:i/>
          <w:sz w:val="24"/>
          <w:szCs w:val="24"/>
        </w:rPr>
        <w:t>”</w:t>
      </w:r>
      <w:r w:rsidRPr="00604DDC">
        <w:rPr>
          <w:rFonts w:ascii="Times New Roman" w:hAnsi="Times New Roman" w:cs="Times New Roman"/>
          <w:i/>
          <w:sz w:val="24"/>
          <w:szCs w:val="24"/>
        </w:rPr>
        <w:t xml:space="preserve">men jeg tænkte lidt på for lige at vende tilbage til det </w:t>
      </w:r>
      <w:r w:rsidR="00B872D7">
        <w:rPr>
          <w:rFonts w:ascii="Times New Roman" w:hAnsi="Times New Roman" w:cs="Times New Roman"/>
          <w:i/>
          <w:sz w:val="24"/>
          <w:szCs w:val="24"/>
        </w:rPr>
        <w:t>her med motion og træning,</w:t>
      </w:r>
      <w:r w:rsidRPr="00604DDC">
        <w:rPr>
          <w:rFonts w:ascii="Times New Roman" w:hAnsi="Times New Roman" w:cs="Times New Roman"/>
          <w:i/>
          <w:sz w:val="24"/>
          <w:szCs w:val="24"/>
        </w:rPr>
        <w:t xml:space="preserve"> som jo er min kæphest, jeg tænker at når vi nu er landet</w:t>
      </w:r>
      <w:r w:rsidR="00604DDC" w:rsidRPr="00604DDC">
        <w:rPr>
          <w:rFonts w:ascii="Times New Roman" w:hAnsi="Times New Roman" w:cs="Times New Roman"/>
          <w:i/>
          <w:sz w:val="24"/>
          <w:szCs w:val="24"/>
        </w:rPr>
        <w:t>”</w:t>
      </w:r>
    </w:p>
    <w:p w:rsidR="00F3075D" w:rsidRPr="002A6C44" w:rsidRDefault="00F3075D"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 xml:space="preserve">E: </w:t>
      </w:r>
      <w:r w:rsidR="00604DDC">
        <w:rPr>
          <w:rFonts w:ascii="Times New Roman" w:hAnsi="Times New Roman" w:cs="Times New Roman"/>
          <w:sz w:val="24"/>
          <w:szCs w:val="24"/>
        </w:rPr>
        <w:t>”</w:t>
      </w:r>
      <w:r w:rsidRPr="00604DDC">
        <w:rPr>
          <w:rFonts w:ascii="Times New Roman" w:hAnsi="Times New Roman" w:cs="Times New Roman"/>
          <w:i/>
          <w:sz w:val="24"/>
          <w:szCs w:val="24"/>
        </w:rPr>
        <w:t>ja</w:t>
      </w:r>
    </w:p>
    <w:p w:rsidR="00F3075D" w:rsidRDefault="00F3075D"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LK: </w:t>
      </w:r>
      <w:r>
        <w:rPr>
          <w:rFonts w:ascii="Times New Roman" w:hAnsi="Times New Roman" w:cs="Times New Roman"/>
          <w:sz w:val="24"/>
          <w:szCs w:val="24"/>
        </w:rPr>
        <w:t>”</w:t>
      </w:r>
      <w:r w:rsidRPr="00F3075D">
        <w:rPr>
          <w:rFonts w:ascii="Times New Roman" w:hAnsi="Times New Roman" w:cs="Times New Roman"/>
          <w:i/>
          <w:sz w:val="24"/>
          <w:szCs w:val="24"/>
        </w:rPr>
        <w:t xml:space="preserve">så kan man faktisk gå til sin egen </w:t>
      </w:r>
      <w:r w:rsidR="00604DDC">
        <w:rPr>
          <w:rFonts w:ascii="Times New Roman" w:hAnsi="Times New Roman" w:cs="Times New Roman"/>
          <w:i/>
          <w:sz w:val="24"/>
          <w:szCs w:val="24"/>
        </w:rPr>
        <w:t>læge og få den der motion på rec</w:t>
      </w:r>
      <w:r w:rsidRPr="00F3075D">
        <w:rPr>
          <w:rFonts w:ascii="Times New Roman" w:hAnsi="Times New Roman" w:cs="Times New Roman"/>
          <w:i/>
          <w:sz w:val="24"/>
          <w:szCs w:val="24"/>
        </w:rPr>
        <w:t>ept, hvor du kan komme op i træningscenteret, altså fysioterapien som også har træningsfaciliteterne</w:t>
      </w:r>
      <w:r>
        <w:rPr>
          <w:rFonts w:ascii="Times New Roman" w:hAnsi="Times New Roman" w:cs="Times New Roman"/>
          <w:i/>
          <w:sz w:val="24"/>
          <w:szCs w:val="24"/>
        </w:rPr>
        <w:t>”</w:t>
      </w:r>
    </w:p>
    <w:p w:rsidR="00B872D7" w:rsidRDefault="00604DD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Når lægekonsulenten </w:t>
      </w:r>
      <w:r w:rsidR="00DE502C">
        <w:rPr>
          <w:rFonts w:ascii="Times New Roman" w:hAnsi="Times New Roman" w:cs="Times New Roman"/>
          <w:sz w:val="24"/>
          <w:szCs w:val="24"/>
        </w:rPr>
        <w:t>siger</w:t>
      </w:r>
      <w:r w:rsidR="00B872D7">
        <w:rPr>
          <w:rFonts w:ascii="Times New Roman" w:hAnsi="Times New Roman" w:cs="Times New Roman"/>
          <w:sz w:val="24"/>
          <w:szCs w:val="24"/>
        </w:rPr>
        <w:t xml:space="preserve">, </w:t>
      </w:r>
      <w:r w:rsidR="00DE502C">
        <w:rPr>
          <w:rFonts w:ascii="Times New Roman" w:hAnsi="Times New Roman" w:cs="Times New Roman"/>
          <w:i/>
          <w:sz w:val="24"/>
          <w:szCs w:val="24"/>
        </w:rPr>
        <w:t>når</w:t>
      </w:r>
      <w:r>
        <w:rPr>
          <w:rFonts w:ascii="Times New Roman" w:hAnsi="Times New Roman" w:cs="Times New Roman"/>
          <w:i/>
          <w:sz w:val="24"/>
          <w:szCs w:val="24"/>
        </w:rPr>
        <w:t xml:space="preserve"> vi er landet</w:t>
      </w:r>
      <w:r w:rsidR="00B872D7">
        <w:rPr>
          <w:rFonts w:ascii="Times New Roman" w:hAnsi="Times New Roman" w:cs="Times New Roman"/>
          <w:i/>
          <w:sz w:val="24"/>
          <w:szCs w:val="24"/>
        </w:rPr>
        <w:t>,</w:t>
      </w:r>
      <w:r>
        <w:rPr>
          <w:rFonts w:ascii="Times New Roman" w:hAnsi="Times New Roman" w:cs="Times New Roman"/>
          <w:sz w:val="24"/>
          <w:szCs w:val="24"/>
        </w:rPr>
        <w:t xml:space="preserve"> hentyder hun til den indstilling der endnu ikke er truffet, og ser lidt længere ud i fremtiden. Da E med et </w:t>
      </w:r>
      <w:r w:rsidRPr="00604DDC">
        <w:rPr>
          <w:rFonts w:ascii="Times New Roman" w:hAnsi="Times New Roman" w:cs="Times New Roman"/>
          <w:i/>
          <w:sz w:val="24"/>
          <w:szCs w:val="24"/>
        </w:rPr>
        <w:t>ja</w:t>
      </w:r>
      <w:r w:rsidR="00B872D7">
        <w:rPr>
          <w:rFonts w:ascii="Times New Roman" w:hAnsi="Times New Roman" w:cs="Times New Roman"/>
          <w:i/>
          <w:sz w:val="24"/>
          <w:szCs w:val="24"/>
        </w:rPr>
        <w:t xml:space="preserve">, </w:t>
      </w:r>
      <w:r>
        <w:rPr>
          <w:rFonts w:ascii="Times New Roman" w:hAnsi="Times New Roman" w:cs="Times New Roman"/>
          <w:sz w:val="24"/>
          <w:szCs w:val="24"/>
        </w:rPr>
        <w:t xml:space="preserve">accepterer hendes invitation til at skulle overveje motion fortsætter lægekonsulenten med at forklare hvordan hun kan komme </w:t>
      </w:r>
      <w:r w:rsidR="00DE502C">
        <w:rPr>
          <w:rFonts w:ascii="Times New Roman" w:hAnsi="Times New Roman" w:cs="Times New Roman"/>
          <w:sz w:val="24"/>
          <w:szCs w:val="24"/>
        </w:rPr>
        <w:t>i gang</w:t>
      </w:r>
      <w:r>
        <w:rPr>
          <w:rFonts w:ascii="Times New Roman" w:hAnsi="Times New Roman" w:cs="Times New Roman"/>
          <w:sz w:val="24"/>
          <w:szCs w:val="24"/>
        </w:rPr>
        <w:t xml:space="preserve"> og at hun kan få motion på </w:t>
      </w:r>
      <w:r w:rsidRPr="00604DDC">
        <w:rPr>
          <w:rFonts w:ascii="Times New Roman" w:hAnsi="Times New Roman" w:cs="Times New Roman"/>
          <w:i/>
          <w:sz w:val="24"/>
          <w:szCs w:val="24"/>
        </w:rPr>
        <w:t>”recept”</w:t>
      </w:r>
      <w:r>
        <w:rPr>
          <w:rFonts w:ascii="Times New Roman" w:hAnsi="Times New Roman" w:cs="Times New Roman"/>
          <w:i/>
          <w:sz w:val="24"/>
          <w:szCs w:val="24"/>
        </w:rPr>
        <w:t>.</w:t>
      </w:r>
      <w:r>
        <w:rPr>
          <w:rFonts w:ascii="Times New Roman" w:hAnsi="Times New Roman" w:cs="Times New Roman"/>
          <w:sz w:val="24"/>
          <w:szCs w:val="24"/>
        </w:rPr>
        <w:t xml:space="preserve"> </w:t>
      </w:r>
    </w:p>
    <w:p w:rsidR="00604DDC" w:rsidRPr="00604DDC" w:rsidRDefault="00B872D7"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Udover motion er der også fokus på informant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økonomi. E har</w:t>
      </w:r>
      <w:r w:rsidR="00604DDC">
        <w:rPr>
          <w:rFonts w:ascii="Times New Roman" w:hAnsi="Times New Roman" w:cs="Times New Roman"/>
          <w:sz w:val="24"/>
          <w:szCs w:val="24"/>
        </w:rPr>
        <w:t xml:space="preserve"> i den </w:t>
      </w:r>
      <w:r w:rsidR="00DE502C">
        <w:rPr>
          <w:rFonts w:ascii="Times New Roman" w:hAnsi="Times New Roman" w:cs="Times New Roman"/>
          <w:sz w:val="24"/>
          <w:szCs w:val="24"/>
        </w:rPr>
        <w:t>forberedende</w:t>
      </w:r>
      <w:r>
        <w:rPr>
          <w:rFonts w:ascii="Times New Roman" w:hAnsi="Times New Roman" w:cs="Times New Roman"/>
          <w:sz w:val="24"/>
          <w:szCs w:val="24"/>
        </w:rPr>
        <w:t xml:space="preserve"> plan, </w:t>
      </w:r>
      <w:r w:rsidR="00604DDC">
        <w:rPr>
          <w:rFonts w:ascii="Times New Roman" w:hAnsi="Times New Roman" w:cs="Times New Roman"/>
          <w:sz w:val="24"/>
          <w:szCs w:val="24"/>
        </w:rPr>
        <w:t>oplyst at hun har en stram økonom</w:t>
      </w:r>
      <w:r>
        <w:rPr>
          <w:rFonts w:ascii="Times New Roman" w:hAnsi="Times New Roman" w:cs="Times New Roman"/>
          <w:sz w:val="24"/>
          <w:szCs w:val="24"/>
        </w:rPr>
        <w:t>i, hvilket giver anledning til, at r</w:t>
      </w:r>
      <w:r w:rsidR="00604DDC">
        <w:rPr>
          <w:rFonts w:ascii="Times New Roman" w:hAnsi="Times New Roman" w:cs="Times New Roman"/>
          <w:sz w:val="24"/>
          <w:szCs w:val="24"/>
        </w:rPr>
        <w:t>epræ</w:t>
      </w:r>
      <w:r>
        <w:rPr>
          <w:rFonts w:ascii="Times New Roman" w:hAnsi="Times New Roman" w:cs="Times New Roman"/>
          <w:sz w:val="24"/>
          <w:szCs w:val="24"/>
        </w:rPr>
        <w:t xml:space="preserve">sentant fra socialcentret, inviterer E til en </w:t>
      </w:r>
      <w:r w:rsidR="00604DDC">
        <w:rPr>
          <w:rFonts w:ascii="Times New Roman" w:hAnsi="Times New Roman" w:cs="Times New Roman"/>
          <w:sz w:val="24"/>
          <w:szCs w:val="24"/>
        </w:rPr>
        <w:t xml:space="preserve">snak omkring </w:t>
      </w:r>
      <w:r>
        <w:rPr>
          <w:rFonts w:ascii="Times New Roman" w:hAnsi="Times New Roman" w:cs="Times New Roman"/>
          <w:sz w:val="24"/>
          <w:szCs w:val="24"/>
        </w:rPr>
        <w:t>økonomi</w:t>
      </w:r>
    </w:p>
    <w:p w:rsidR="00F3075D" w:rsidRPr="002A6C44" w:rsidRDefault="00F3075D" w:rsidP="0062651C">
      <w:pPr>
        <w:autoSpaceDE w:val="0"/>
        <w:autoSpaceDN w:val="0"/>
        <w:adjustRightInd w:val="0"/>
        <w:spacing w:after="0" w:line="360" w:lineRule="auto"/>
        <w:jc w:val="both"/>
        <w:rPr>
          <w:rFonts w:ascii="Times New Roman" w:hAnsi="Times New Roman" w:cs="Times New Roman"/>
          <w:sz w:val="24"/>
          <w:szCs w:val="24"/>
        </w:rPr>
      </w:pPr>
    </w:p>
    <w:p w:rsidR="00F3075D" w:rsidRPr="00757F6D" w:rsidRDefault="00F3075D"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BOV</w:t>
      </w:r>
      <w:r w:rsidR="00757F6D">
        <w:rPr>
          <w:rFonts w:ascii="Times New Roman" w:hAnsi="Times New Roman" w:cs="Times New Roman"/>
          <w:sz w:val="24"/>
          <w:szCs w:val="24"/>
        </w:rPr>
        <w:t xml:space="preserve"> til E</w:t>
      </w:r>
      <w:r w:rsidRPr="002A6C44">
        <w:rPr>
          <w:rFonts w:ascii="Times New Roman" w:hAnsi="Times New Roman" w:cs="Times New Roman"/>
          <w:sz w:val="24"/>
          <w:szCs w:val="24"/>
        </w:rPr>
        <w:t xml:space="preserve">: </w:t>
      </w:r>
      <w:r w:rsidR="00604DDC" w:rsidRPr="00604DDC">
        <w:rPr>
          <w:rFonts w:ascii="Times New Roman" w:hAnsi="Times New Roman" w:cs="Times New Roman"/>
          <w:i/>
          <w:sz w:val="24"/>
          <w:szCs w:val="24"/>
        </w:rPr>
        <w:t>”</w:t>
      </w:r>
      <w:r w:rsidRPr="00604DDC">
        <w:rPr>
          <w:rFonts w:ascii="Times New Roman" w:hAnsi="Times New Roman" w:cs="Times New Roman"/>
          <w:i/>
          <w:sz w:val="24"/>
          <w:szCs w:val="24"/>
        </w:rPr>
        <w:t xml:space="preserve">jeg tænkte på om du havde fået hjælp til at løbe din </w:t>
      </w:r>
      <w:r w:rsidR="00DE502C" w:rsidRPr="00604DDC">
        <w:rPr>
          <w:rFonts w:ascii="Times New Roman" w:hAnsi="Times New Roman" w:cs="Times New Roman"/>
          <w:i/>
          <w:sz w:val="24"/>
          <w:szCs w:val="24"/>
        </w:rPr>
        <w:t>økonomi</w:t>
      </w:r>
      <w:r w:rsidRPr="00604DDC">
        <w:rPr>
          <w:rFonts w:ascii="Times New Roman" w:hAnsi="Times New Roman" w:cs="Times New Roman"/>
          <w:i/>
          <w:sz w:val="24"/>
          <w:szCs w:val="24"/>
        </w:rPr>
        <w:t xml:space="preserve"> igennem her eller i banken, da du skriver lidt eller der står</w:t>
      </w:r>
      <w:r w:rsidR="00757F6D">
        <w:rPr>
          <w:rFonts w:ascii="Times New Roman" w:hAnsi="Times New Roman" w:cs="Times New Roman"/>
          <w:i/>
          <w:sz w:val="24"/>
          <w:szCs w:val="24"/>
        </w:rPr>
        <w:t xml:space="preserve"> </w:t>
      </w:r>
      <w:r w:rsidRPr="00604DDC">
        <w:rPr>
          <w:rFonts w:ascii="Times New Roman" w:hAnsi="Times New Roman" w:cs="Times New Roman"/>
          <w:i/>
          <w:sz w:val="24"/>
          <w:szCs w:val="24"/>
        </w:rPr>
        <w:t>at der er så lidt og økonomien er stram og sådan</w:t>
      </w:r>
      <w:r w:rsidR="00604DDC">
        <w:rPr>
          <w:rFonts w:ascii="Times New Roman" w:hAnsi="Times New Roman" w:cs="Times New Roman"/>
          <w:i/>
          <w:sz w:val="24"/>
          <w:szCs w:val="24"/>
        </w:rPr>
        <w:t>”</w:t>
      </w:r>
      <w:r w:rsidR="00604DDC">
        <w:rPr>
          <w:rFonts w:ascii="Times New Roman" w:hAnsi="Times New Roman" w:cs="Times New Roman"/>
          <w:sz w:val="24"/>
          <w:szCs w:val="24"/>
        </w:rPr>
        <w:t>...</w:t>
      </w:r>
      <w:r w:rsidRPr="002A6C44">
        <w:rPr>
          <w:rFonts w:ascii="Times New Roman" w:hAnsi="Times New Roman" w:cs="Times New Roman"/>
          <w:sz w:val="24"/>
          <w:szCs w:val="24"/>
        </w:rPr>
        <w:t xml:space="preserve"> </w:t>
      </w:r>
      <w:r w:rsidR="00604DDC" w:rsidRPr="00757F6D">
        <w:rPr>
          <w:rFonts w:ascii="Times New Roman" w:hAnsi="Times New Roman" w:cs="Times New Roman"/>
          <w:i/>
          <w:sz w:val="24"/>
          <w:szCs w:val="24"/>
        </w:rPr>
        <w:t>”</w:t>
      </w:r>
      <w:r w:rsidRPr="00757F6D">
        <w:rPr>
          <w:rFonts w:ascii="Times New Roman" w:hAnsi="Times New Roman" w:cs="Times New Roman"/>
          <w:i/>
          <w:sz w:val="24"/>
          <w:szCs w:val="24"/>
        </w:rPr>
        <w:t>det er ikke sikkert der er no</w:t>
      </w:r>
      <w:r w:rsidR="00757F6D" w:rsidRPr="00757F6D">
        <w:rPr>
          <w:rFonts w:ascii="Times New Roman" w:hAnsi="Times New Roman" w:cs="Times New Roman"/>
          <w:i/>
          <w:sz w:val="24"/>
          <w:szCs w:val="24"/>
        </w:rPr>
        <w:t>get at gøre ved det..”</w:t>
      </w:r>
    </w:p>
    <w:p w:rsidR="00F3075D" w:rsidRPr="002A6C44" w:rsidRDefault="00F3075D"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E</w:t>
      </w:r>
      <w:r w:rsidRPr="00757F6D">
        <w:rPr>
          <w:rFonts w:ascii="Times New Roman" w:hAnsi="Times New Roman" w:cs="Times New Roman"/>
          <w:i/>
          <w:sz w:val="24"/>
          <w:szCs w:val="24"/>
        </w:rPr>
        <w:t xml:space="preserve">: </w:t>
      </w:r>
      <w:r w:rsidR="00757F6D">
        <w:rPr>
          <w:rFonts w:ascii="Times New Roman" w:hAnsi="Times New Roman" w:cs="Times New Roman"/>
          <w:i/>
          <w:sz w:val="24"/>
          <w:szCs w:val="24"/>
        </w:rPr>
        <w:t>”</w:t>
      </w:r>
      <w:r w:rsidRPr="00757F6D">
        <w:rPr>
          <w:rFonts w:ascii="Times New Roman" w:hAnsi="Times New Roman" w:cs="Times New Roman"/>
          <w:i/>
          <w:sz w:val="24"/>
          <w:szCs w:val="24"/>
        </w:rPr>
        <w:t>næh det har jeg egentlig ikke fået gjort</w:t>
      </w:r>
      <w:r w:rsidR="00757F6D">
        <w:rPr>
          <w:rFonts w:ascii="Times New Roman" w:hAnsi="Times New Roman" w:cs="Times New Roman"/>
          <w:i/>
          <w:sz w:val="24"/>
          <w:szCs w:val="24"/>
        </w:rPr>
        <w:t>”</w:t>
      </w:r>
    </w:p>
    <w:p w:rsidR="00F3075D" w:rsidRPr="00757F6D" w:rsidRDefault="00F3075D"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BOV</w:t>
      </w:r>
      <w:r w:rsidR="00757F6D">
        <w:rPr>
          <w:rFonts w:ascii="Times New Roman" w:hAnsi="Times New Roman" w:cs="Times New Roman"/>
          <w:sz w:val="24"/>
          <w:szCs w:val="24"/>
        </w:rPr>
        <w:t xml:space="preserve"> til E</w:t>
      </w:r>
      <w:r w:rsidRPr="002A6C44">
        <w:rPr>
          <w:rFonts w:ascii="Times New Roman" w:hAnsi="Times New Roman" w:cs="Times New Roman"/>
          <w:sz w:val="24"/>
          <w:szCs w:val="24"/>
        </w:rPr>
        <w:t xml:space="preserve">: </w:t>
      </w:r>
      <w:r w:rsidR="00757F6D" w:rsidRPr="00757F6D">
        <w:rPr>
          <w:rFonts w:ascii="Times New Roman" w:hAnsi="Times New Roman" w:cs="Times New Roman"/>
          <w:i/>
          <w:sz w:val="24"/>
          <w:szCs w:val="24"/>
        </w:rPr>
        <w:t>”</w:t>
      </w:r>
      <w:r w:rsidRPr="00757F6D">
        <w:rPr>
          <w:rFonts w:ascii="Times New Roman" w:hAnsi="Times New Roman" w:cs="Times New Roman"/>
          <w:i/>
          <w:sz w:val="24"/>
          <w:szCs w:val="24"/>
        </w:rPr>
        <w:t xml:space="preserve">nej, fordi nogen gange kan man jo flytte lidt rundt på </w:t>
      </w:r>
      <w:r w:rsidR="00DE502C" w:rsidRPr="00757F6D">
        <w:rPr>
          <w:rFonts w:ascii="Times New Roman" w:hAnsi="Times New Roman" w:cs="Times New Roman"/>
          <w:i/>
          <w:sz w:val="24"/>
          <w:szCs w:val="24"/>
        </w:rPr>
        <w:t>det”..</w:t>
      </w:r>
      <w:r w:rsidR="00DE502C">
        <w:rPr>
          <w:rFonts w:ascii="Times New Roman" w:hAnsi="Times New Roman" w:cs="Times New Roman"/>
          <w:i/>
          <w:sz w:val="24"/>
          <w:szCs w:val="24"/>
        </w:rPr>
        <w:t xml:space="preserve"> </w:t>
      </w:r>
      <w:r w:rsidR="00DE502C" w:rsidRPr="00757F6D">
        <w:rPr>
          <w:rFonts w:ascii="Times New Roman" w:hAnsi="Times New Roman" w:cs="Times New Roman"/>
          <w:i/>
          <w:sz w:val="24"/>
          <w:szCs w:val="24"/>
        </w:rPr>
        <w:t>”nogen</w:t>
      </w:r>
      <w:r w:rsidRPr="00757F6D">
        <w:rPr>
          <w:rFonts w:ascii="Times New Roman" w:hAnsi="Times New Roman" w:cs="Times New Roman"/>
          <w:i/>
          <w:sz w:val="24"/>
          <w:szCs w:val="24"/>
        </w:rPr>
        <w:t xml:space="preserve"> ting som gør at det ku gi dig lidt luft</w:t>
      </w:r>
      <w:r w:rsidR="00757F6D" w:rsidRPr="00757F6D">
        <w:rPr>
          <w:rFonts w:ascii="Times New Roman" w:hAnsi="Times New Roman" w:cs="Times New Roman"/>
          <w:i/>
          <w:sz w:val="24"/>
          <w:szCs w:val="24"/>
        </w:rPr>
        <w:t>”</w:t>
      </w:r>
    </w:p>
    <w:p w:rsidR="00F3075D" w:rsidRPr="00757F6D" w:rsidRDefault="00F3075D"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 xml:space="preserve">E: </w:t>
      </w:r>
      <w:r w:rsidRPr="00757F6D">
        <w:rPr>
          <w:rFonts w:ascii="Times New Roman" w:hAnsi="Times New Roman" w:cs="Times New Roman"/>
          <w:i/>
          <w:sz w:val="24"/>
          <w:szCs w:val="24"/>
        </w:rPr>
        <w:t>ja</w:t>
      </w:r>
    </w:p>
    <w:p w:rsidR="00F3075D" w:rsidRDefault="00F3075D"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BOV: </w:t>
      </w:r>
      <w:r w:rsidR="00757F6D">
        <w:rPr>
          <w:rFonts w:ascii="Times New Roman" w:hAnsi="Times New Roman" w:cs="Times New Roman"/>
          <w:sz w:val="24"/>
          <w:szCs w:val="24"/>
        </w:rPr>
        <w:t>”</w:t>
      </w:r>
      <w:r w:rsidRPr="00757F6D">
        <w:rPr>
          <w:rFonts w:ascii="Times New Roman" w:hAnsi="Times New Roman" w:cs="Times New Roman"/>
          <w:i/>
          <w:sz w:val="24"/>
          <w:szCs w:val="24"/>
        </w:rPr>
        <w:t>måske os til nogen af de ting som gør dig godt</w:t>
      </w:r>
      <w:r w:rsidR="00757F6D">
        <w:rPr>
          <w:rFonts w:ascii="Times New Roman" w:hAnsi="Times New Roman" w:cs="Times New Roman"/>
          <w:i/>
          <w:sz w:val="24"/>
          <w:szCs w:val="24"/>
        </w:rPr>
        <w:t>”</w:t>
      </w:r>
    </w:p>
    <w:p w:rsidR="00757F6D" w:rsidRPr="00757F6D" w:rsidRDefault="00757F6D"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Således </w:t>
      </w:r>
      <w:r w:rsidR="00DE502C">
        <w:rPr>
          <w:rFonts w:ascii="Times New Roman" w:hAnsi="Times New Roman" w:cs="Times New Roman"/>
          <w:sz w:val="24"/>
          <w:szCs w:val="24"/>
        </w:rPr>
        <w:t>illustrerer</w:t>
      </w:r>
      <w:r>
        <w:rPr>
          <w:rFonts w:ascii="Times New Roman" w:hAnsi="Times New Roman" w:cs="Times New Roman"/>
          <w:sz w:val="24"/>
          <w:szCs w:val="24"/>
        </w:rPr>
        <w:t xml:space="preserve"> følgende dialog, at der også er et fokus på det økonomiske aspekt i mødet, og ikke bare i forhold til økonomi men at fokus er på om det kan være med til at udvikle E og herved et større overskud i </w:t>
      </w:r>
      <w:r w:rsidR="00DE502C">
        <w:rPr>
          <w:rFonts w:ascii="Times New Roman" w:hAnsi="Times New Roman" w:cs="Times New Roman"/>
          <w:sz w:val="24"/>
          <w:szCs w:val="24"/>
        </w:rPr>
        <w:t>dagligdagen</w:t>
      </w:r>
      <w:r>
        <w:rPr>
          <w:rFonts w:ascii="Times New Roman" w:hAnsi="Times New Roman" w:cs="Times New Roman"/>
          <w:sz w:val="24"/>
          <w:szCs w:val="24"/>
        </w:rPr>
        <w:t>, dette gør BOV ved at bruger ord som ”</w:t>
      </w:r>
      <w:r>
        <w:rPr>
          <w:rFonts w:ascii="Times New Roman" w:hAnsi="Times New Roman" w:cs="Times New Roman"/>
          <w:i/>
          <w:sz w:val="24"/>
          <w:szCs w:val="24"/>
        </w:rPr>
        <w:t>flytte lidt rundt på det”,</w:t>
      </w:r>
      <w:r>
        <w:rPr>
          <w:rFonts w:ascii="Times New Roman" w:hAnsi="Times New Roman" w:cs="Times New Roman"/>
          <w:sz w:val="24"/>
          <w:szCs w:val="24"/>
        </w:rPr>
        <w:t xml:space="preserve"> her henviser ordet ”</w:t>
      </w:r>
      <w:r w:rsidRPr="00757F6D">
        <w:rPr>
          <w:rFonts w:ascii="Times New Roman" w:hAnsi="Times New Roman" w:cs="Times New Roman"/>
          <w:i/>
          <w:sz w:val="24"/>
          <w:szCs w:val="24"/>
        </w:rPr>
        <w:t>det</w:t>
      </w:r>
      <w:r>
        <w:rPr>
          <w:rFonts w:ascii="Times New Roman" w:hAnsi="Times New Roman" w:cs="Times New Roman"/>
          <w:i/>
          <w:sz w:val="24"/>
          <w:szCs w:val="24"/>
        </w:rPr>
        <w:t xml:space="preserve">”, </w:t>
      </w:r>
      <w:r>
        <w:rPr>
          <w:rFonts w:ascii="Times New Roman" w:hAnsi="Times New Roman" w:cs="Times New Roman"/>
          <w:sz w:val="24"/>
          <w:szCs w:val="24"/>
        </w:rPr>
        <w:t>til penge og hun forsætter med ”</w:t>
      </w:r>
      <w:r w:rsidRPr="00757F6D">
        <w:rPr>
          <w:rFonts w:ascii="Times New Roman" w:hAnsi="Times New Roman" w:cs="Times New Roman"/>
          <w:i/>
          <w:sz w:val="24"/>
          <w:szCs w:val="24"/>
        </w:rPr>
        <w:t>til nogen af de ting som gør dig godt</w:t>
      </w:r>
      <w:r>
        <w:rPr>
          <w:rFonts w:ascii="Times New Roman" w:hAnsi="Times New Roman" w:cs="Times New Roman"/>
          <w:i/>
          <w:sz w:val="24"/>
          <w:szCs w:val="24"/>
        </w:rPr>
        <w:t xml:space="preserve">”. </w:t>
      </w:r>
      <w:r>
        <w:rPr>
          <w:rFonts w:ascii="Times New Roman" w:hAnsi="Times New Roman" w:cs="Times New Roman"/>
          <w:sz w:val="24"/>
          <w:szCs w:val="24"/>
        </w:rPr>
        <w:t>E accepterer invitationen på følg</w:t>
      </w:r>
      <w:r w:rsidR="00E429A6">
        <w:rPr>
          <w:rFonts w:ascii="Times New Roman" w:hAnsi="Times New Roman" w:cs="Times New Roman"/>
          <w:sz w:val="24"/>
          <w:szCs w:val="24"/>
        </w:rPr>
        <w:t>ende måde</w:t>
      </w:r>
    </w:p>
    <w:p w:rsidR="00517371" w:rsidRDefault="00F3075D"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E:</w:t>
      </w:r>
      <w:r w:rsidR="00757F6D" w:rsidRPr="00757F6D">
        <w:rPr>
          <w:rFonts w:ascii="Times New Roman" w:hAnsi="Times New Roman" w:cs="Times New Roman"/>
          <w:i/>
          <w:sz w:val="24"/>
          <w:szCs w:val="24"/>
        </w:rPr>
        <w:t>”</w:t>
      </w:r>
      <w:r w:rsidRPr="00757F6D">
        <w:rPr>
          <w:rFonts w:ascii="Times New Roman" w:hAnsi="Times New Roman" w:cs="Times New Roman"/>
          <w:i/>
          <w:sz w:val="24"/>
          <w:szCs w:val="24"/>
        </w:rPr>
        <w:t xml:space="preserve"> jamen det er rigtigt</w:t>
      </w:r>
      <w:r w:rsidR="00757F6D" w:rsidRPr="00757F6D">
        <w:rPr>
          <w:rFonts w:ascii="Times New Roman" w:hAnsi="Times New Roman" w:cs="Times New Roman"/>
          <w:i/>
          <w:sz w:val="24"/>
          <w:szCs w:val="24"/>
        </w:rPr>
        <w:t>”</w:t>
      </w:r>
      <w:r w:rsidR="00704FDB">
        <w:rPr>
          <w:rFonts w:ascii="Times New Roman" w:hAnsi="Times New Roman" w:cs="Times New Roman"/>
          <w:i/>
          <w:sz w:val="24"/>
          <w:szCs w:val="24"/>
        </w:rPr>
        <w:t xml:space="preserve">. </w:t>
      </w:r>
    </w:p>
    <w:p w:rsidR="00F3075D" w:rsidRDefault="00E429A6" w:rsidP="00E429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Der er flere eksempler i min empiri</w:t>
      </w:r>
      <w:r w:rsidR="00704FDB">
        <w:rPr>
          <w:rFonts w:ascii="Times New Roman" w:hAnsi="Times New Roman" w:cs="Times New Roman"/>
          <w:sz w:val="24"/>
          <w:szCs w:val="24"/>
        </w:rPr>
        <w:t xml:space="preserve"> der peger på</w:t>
      </w:r>
      <w:r>
        <w:rPr>
          <w:rFonts w:ascii="Times New Roman" w:hAnsi="Times New Roman" w:cs="Times New Roman"/>
          <w:sz w:val="24"/>
          <w:szCs w:val="24"/>
        </w:rPr>
        <w:t>,</w:t>
      </w:r>
      <w:r w:rsidR="00704FDB">
        <w:rPr>
          <w:rFonts w:ascii="Times New Roman" w:hAnsi="Times New Roman" w:cs="Times New Roman"/>
          <w:sz w:val="24"/>
          <w:szCs w:val="24"/>
        </w:rPr>
        <w:t xml:space="preserve"> at d</w:t>
      </w:r>
      <w:r>
        <w:rPr>
          <w:rFonts w:ascii="Times New Roman" w:hAnsi="Times New Roman" w:cs="Times New Roman"/>
          <w:sz w:val="24"/>
          <w:szCs w:val="24"/>
        </w:rPr>
        <w:t xml:space="preserve">er er plads til en tværprofessionel dialog </w:t>
      </w:r>
      <w:r w:rsidR="00C8584F">
        <w:rPr>
          <w:rFonts w:ascii="Times New Roman" w:hAnsi="Times New Roman" w:cs="Times New Roman"/>
          <w:sz w:val="24"/>
          <w:szCs w:val="24"/>
        </w:rPr>
        <w:t xml:space="preserve">på </w:t>
      </w:r>
      <w:proofErr w:type="spellStart"/>
      <w:r w:rsidR="00C8584F">
        <w:rPr>
          <w:rFonts w:ascii="Times New Roman" w:hAnsi="Times New Roman" w:cs="Times New Roman"/>
          <w:sz w:val="24"/>
          <w:szCs w:val="24"/>
        </w:rPr>
        <w:t>rehabiliteringsteamsmøderne</w:t>
      </w:r>
      <w:proofErr w:type="spellEnd"/>
      <w:r w:rsidR="00C8584F">
        <w:rPr>
          <w:rFonts w:ascii="Times New Roman" w:hAnsi="Times New Roman" w:cs="Times New Roman"/>
          <w:sz w:val="24"/>
          <w:szCs w:val="24"/>
        </w:rPr>
        <w:t>. Dette</w:t>
      </w:r>
      <w:r w:rsidR="00704FDB">
        <w:rPr>
          <w:rFonts w:ascii="Times New Roman" w:hAnsi="Times New Roman" w:cs="Times New Roman"/>
          <w:sz w:val="24"/>
          <w:szCs w:val="24"/>
        </w:rPr>
        <w:t xml:space="preserve"> vil </w:t>
      </w:r>
      <w:r w:rsidR="00C8584F">
        <w:rPr>
          <w:rFonts w:ascii="Times New Roman" w:hAnsi="Times New Roman" w:cs="Times New Roman"/>
          <w:sz w:val="24"/>
          <w:szCs w:val="24"/>
        </w:rPr>
        <w:t xml:space="preserve">jeg </w:t>
      </w:r>
      <w:proofErr w:type="gramStart"/>
      <w:r w:rsidR="00DE502C">
        <w:rPr>
          <w:rFonts w:ascii="Times New Roman" w:hAnsi="Times New Roman" w:cs="Times New Roman"/>
          <w:sz w:val="24"/>
          <w:szCs w:val="24"/>
        </w:rPr>
        <w:t>illustrerer</w:t>
      </w:r>
      <w:proofErr w:type="gramEnd"/>
      <w:r w:rsidR="00704FDB">
        <w:rPr>
          <w:rFonts w:ascii="Times New Roman" w:hAnsi="Times New Roman" w:cs="Times New Roman"/>
          <w:sz w:val="24"/>
          <w:szCs w:val="24"/>
        </w:rPr>
        <w:t xml:space="preserve"> med </w:t>
      </w:r>
      <w:r w:rsidR="00DE502C">
        <w:rPr>
          <w:rFonts w:ascii="Times New Roman" w:hAnsi="Times New Roman" w:cs="Times New Roman"/>
          <w:sz w:val="24"/>
          <w:szCs w:val="24"/>
        </w:rPr>
        <w:t>følgende</w:t>
      </w:r>
      <w:r w:rsidR="00704FDB">
        <w:rPr>
          <w:rFonts w:ascii="Times New Roman" w:hAnsi="Times New Roman" w:cs="Times New Roman"/>
          <w:sz w:val="24"/>
          <w:szCs w:val="24"/>
        </w:rPr>
        <w:t xml:space="preserve"> eksempler</w:t>
      </w:r>
      <w:r>
        <w:rPr>
          <w:rFonts w:ascii="Times New Roman" w:hAnsi="Times New Roman" w:cs="Times New Roman"/>
          <w:sz w:val="24"/>
          <w:szCs w:val="24"/>
        </w:rPr>
        <w:t xml:space="preserve"> fra informant C, H og A</w:t>
      </w:r>
    </w:p>
    <w:p w:rsidR="000C3FD4" w:rsidRDefault="000C3FD4" w:rsidP="00E429A6">
      <w:pPr>
        <w:autoSpaceDE w:val="0"/>
        <w:autoSpaceDN w:val="0"/>
        <w:adjustRightInd w:val="0"/>
        <w:spacing w:after="0" w:line="360" w:lineRule="auto"/>
        <w:jc w:val="both"/>
        <w:rPr>
          <w:rFonts w:ascii="Times New Roman" w:hAnsi="Times New Roman" w:cs="Times New Roman"/>
          <w:sz w:val="24"/>
          <w:szCs w:val="24"/>
        </w:rPr>
      </w:pPr>
    </w:p>
    <w:p w:rsidR="00E429A6" w:rsidRDefault="000C3FD4" w:rsidP="00E429A6">
      <w:pPr>
        <w:spacing w:line="360" w:lineRule="auto"/>
        <w:jc w:val="both"/>
        <w:rPr>
          <w:rFonts w:ascii="Times New Roman" w:hAnsi="Times New Roman" w:cs="Times New Roman"/>
          <w:i/>
          <w:sz w:val="24"/>
          <w:szCs w:val="24"/>
        </w:rPr>
      </w:pPr>
      <w:r>
        <w:rPr>
          <w:rFonts w:ascii="Times New Roman" w:hAnsi="Times New Roman" w:cs="Times New Roman"/>
          <w:sz w:val="24"/>
          <w:szCs w:val="24"/>
        </w:rPr>
        <w:t>ML til C:</w:t>
      </w:r>
      <w:r w:rsidRPr="000C3FD4">
        <w:rPr>
          <w:rFonts w:ascii="Times New Roman" w:hAnsi="Times New Roman" w:cs="Times New Roman"/>
          <w:i/>
          <w:sz w:val="24"/>
          <w:szCs w:val="24"/>
        </w:rPr>
        <w:t xml:space="preserve">”En anden ting vil talte om som C gør det er, at hun går til karate” </w:t>
      </w:r>
    </w:p>
    <w:p w:rsidR="00E429A6" w:rsidRDefault="009C63CA" w:rsidP="00E429A6">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BOV til H: </w:t>
      </w:r>
      <w:r w:rsidRPr="00517371">
        <w:rPr>
          <w:rFonts w:ascii="Times New Roman" w:hAnsi="Times New Roman" w:cs="Times New Roman"/>
          <w:i/>
          <w:sz w:val="24"/>
          <w:szCs w:val="24"/>
        </w:rPr>
        <w:t>den der lejlighed du har d gør selv rent og køber ind og vasker tøj</w:t>
      </w:r>
      <w:r>
        <w:rPr>
          <w:rFonts w:ascii="Times New Roman" w:hAnsi="Times New Roman" w:cs="Times New Roman"/>
          <w:sz w:val="24"/>
          <w:szCs w:val="24"/>
        </w:rPr>
        <w:t xml:space="preserve"> </w:t>
      </w:r>
    </w:p>
    <w:p w:rsidR="00E429A6" w:rsidRPr="00E429A6" w:rsidRDefault="009C63CA" w:rsidP="00E429A6">
      <w:pPr>
        <w:spacing w:line="360" w:lineRule="auto"/>
        <w:jc w:val="both"/>
        <w:rPr>
          <w:rFonts w:ascii="Times New Roman" w:hAnsi="Times New Roman" w:cs="Times New Roman"/>
          <w:i/>
          <w:sz w:val="24"/>
          <w:szCs w:val="24"/>
        </w:rPr>
      </w:pPr>
      <w:r>
        <w:rPr>
          <w:rFonts w:ascii="Times New Roman" w:hAnsi="Times New Roman" w:cs="Times New Roman"/>
          <w:sz w:val="24"/>
          <w:szCs w:val="24"/>
        </w:rPr>
        <w:t>LK til H</w:t>
      </w:r>
      <w:r w:rsidR="00517371">
        <w:rPr>
          <w:rFonts w:ascii="Times New Roman" w:hAnsi="Times New Roman" w:cs="Times New Roman"/>
          <w:sz w:val="24"/>
          <w:szCs w:val="24"/>
        </w:rPr>
        <w:t xml:space="preserve">: </w:t>
      </w:r>
      <w:r w:rsidR="00517371" w:rsidRPr="00517371">
        <w:rPr>
          <w:rFonts w:ascii="Times New Roman" w:hAnsi="Times New Roman" w:cs="Times New Roman"/>
          <w:i/>
          <w:sz w:val="24"/>
          <w:szCs w:val="24"/>
        </w:rPr>
        <w:t>”</w:t>
      </w:r>
      <w:r w:rsidRPr="00517371">
        <w:rPr>
          <w:rFonts w:ascii="Times New Roman" w:hAnsi="Times New Roman" w:cs="Times New Roman"/>
          <w:i/>
          <w:sz w:val="24"/>
          <w:szCs w:val="24"/>
        </w:rPr>
        <w:t>jeg ku se at der er en læge der anbefaler det der med at du træner</w:t>
      </w:r>
      <w:r w:rsidR="00517371" w:rsidRPr="00517371">
        <w:rPr>
          <w:rFonts w:ascii="Times New Roman" w:hAnsi="Times New Roman" w:cs="Times New Roman"/>
          <w:i/>
          <w:sz w:val="24"/>
          <w:szCs w:val="24"/>
        </w:rPr>
        <w:t>”</w:t>
      </w:r>
    </w:p>
    <w:p w:rsidR="00E429A6" w:rsidRDefault="009C63CA" w:rsidP="00E429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LK til A</w:t>
      </w:r>
      <w:r w:rsidRPr="00AA4F61">
        <w:rPr>
          <w:rFonts w:ascii="Times New Roman" w:hAnsi="Times New Roman" w:cs="Times New Roman"/>
          <w:sz w:val="24"/>
          <w:szCs w:val="24"/>
        </w:rPr>
        <w:t xml:space="preserve">: </w:t>
      </w:r>
      <w:r w:rsidR="00517371" w:rsidRPr="00517371">
        <w:rPr>
          <w:rFonts w:ascii="Times New Roman" w:hAnsi="Times New Roman" w:cs="Times New Roman"/>
          <w:i/>
          <w:sz w:val="24"/>
          <w:szCs w:val="24"/>
        </w:rPr>
        <w:t>”</w:t>
      </w:r>
      <w:r w:rsidRPr="00517371">
        <w:rPr>
          <w:rFonts w:ascii="Times New Roman" w:hAnsi="Times New Roman" w:cs="Times New Roman"/>
          <w:i/>
          <w:sz w:val="24"/>
          <w:szCs w:val="24"/>
        </w:rPr>
        <w:t>dyrker du stadig noget motion</w:t>
      </w:r>
      <w:r w:rsidR="00517371" w:rsidRPr="00517371">
        <w:rPr>
          <w:rFonts w:ascii="Times New Roman" w:hAnsi="Times New Roman" w:cs="Times New Roman"/>
          <w:i/>
          <w:sz w:val="24"/>
          <w:szCs w:val="24"/>
        </w:rPr>
        <w:t>”</w:t>
      </w:r>
    </w:p>
    <w:p w:rsidR="009C63CA" w:rsidRPr="00E429A6" w:rsidRDefault="009C63CA" w:rsidP="00E429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SOM til A:</w:t>
      </w:r>
      <w:r w:rsidRPr="009C63CA">
        <w:rPr>
          <w:rFonts w:ascii="Times New Roman" w:hAnsi="Times New Roman" w:cs="Times New Roman"/>
          <w:sz w:val="24"/>
          <w:szCs w:val="24"/>
        </w:rPr>
        <w:t xml:space="preserve"> </w:t>
      </w:r>
      <w:r w:rsidR="00517371" w:rsidRPr="00517371">
        <w:rPr>
          <w:rFonts w:ascii="Times New Roman" w:hAnsi="Times New Roman" w:cs="Times New Roman"/>
          <w:i/>
          <w:sz w:val="24"/>
          <w:szCs w:val="24"/>
        </w:rPr>
        <w:t>”Hvordan med det huslige”</w:t>
      </w:r>
    </w:p>
    <w:p w:rsidR="00E429A6" w:rsidRDefault="00E429A6" w:rsidP="00E429A6">
      <w:pPr>
        <w:spacing w:line="360" w:lineRule="auto"/>
        <w:jc w:val="both"/>
        <w:rPr>
          <w:rFonts w:ascii="Times New Roman" w:hAnsi="Times New Roman" w:cs="Times New Roman"/>
          <w:sz w:val="24"/>
          <w:szCs w:val="24"/>
        </w:rPr>
      </w:pPr>
    </w:p>
    <w:p w:rsidR="00517371" w:rsidRDefault="00E429A6"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Således skal følgende uddrag illustrere at der er på disse møder bliver produceret </w:t>
      </w:r>
      <w:r w:rsidR="004A1826">
        <w:rPr>
          <w:rFonts w:ascii="Times New Roman" w:hAnsi="Times New Roman" w:cs="Times New Roman"/>
          <w:sz w:val="24"/>
          <w:szCs w:val="24"/>
        </w:rPr>
        <w:t>muligheder</w:t>
      </w:r>
      <w:r>
        <w:rPr>
          <w:rFonts w:ascii="Times New Roman" w:hAnsi="Times New Roman" w:cs="Times New Roman"/>
          <w:sz w:val="24"/>
          <w:szCs w:val="24"/>
        </w:rPr>
        <w:t xml:space="preserve"> for en tværprofessionel dialog og hvor flere emner bringes i spil. D</w:t>
      </w:r>
      <w:r w:rsidR="00517371">
        <w:rPr>
          <w:rFonts w:ascii="Times New Roman" w:hAnsi="Times New Roman" w:cs="Times New Roman"/>
          <w:sz w:val="24"/>
          <w:szCs w:val="24"/>
        </w:rPr>
        <w:t xml:space="preserve">ette skal dog ikke ses som </w:t>
      </w:r>
      <w:r>
        <w:rPr>
          <w:rFonts w:ascii="Times New Roman" w:hAnsi="Times New Roman" w:cs="Times New Roman"/>
          <w:sz w:val="24"/>
          <w:szCs w:val="24"/>
        </w:rPr>
        <w:t xml:space="preserve">mulighed </w:t>
      </w:r>
      <w:r w:rsidR="00517371">
        <w:rPr>
          <w:rFonts w:ascii="Times New Roman" w:hAnsi="Times New Roman" w:cs="Times New Roman"/>
          <w:sz w:val="24"/>
          <w:szCs w:val="24"/>
        </w:rPr>
        <w:t>tværf</w:t>
      </w:r>
      <w:r>
        <w:rPr>
          <w:rFonts w:ascii="Times New Roman" w:hAnsi="Times New Roman" w:cs="Times New Roman"/>
          <w:sz w:val="24"/>
          <w:szCs w:val="24"/>
        </w:rPr>
        <w:t>aglighed som en isoleret mulighed. Dertil peger min empiri på, at de</w:t>
      </w:r>
      <w:r w:rsidR="00517371">
        <w:rPr>
          <w:rFonts w:ascii="Times New Roman" w:hAnsi="Times New Roman" w:cs="Times New Roman"/>
          <w:sz w:val="24"/>
          <w:szCs w:val="24"/>
        </w:rPr>
        <w:t xml:space="preserve"> tværfaglige tilt</w:t>
      </w:r>
      <w:r>
        <w:rPr>
          <w:rFonts w:ascii="Times New Roman" w:hAnsi="Times New Roman" w:cs="Times New Roman"/>
          <w:sz w:val="24"/>
          <w:szCs w:val="24"/>
        </w:rPr>
        <w:t>ag</w:t>
      </w:r>
      <w:r w:rsidR="00517371">
        <w:rPr>
          <w:rFonts w:ascii="Times New Roman" w:hAnsi="Times New Roman" w:cs="Times New Roman"/>
          <w:sz w:val="24"/>
          <w:szCs w:val="24"/>
        </w:rPr>
        <w:t xml:space="preserve"> altid</w:t>
      </w:r>
      <w:r>
        <w:rPr>
          <w:rFonts w:ascii="Times New Roman" w:hAnsi="Times New Roman" w:cs="Times New Roman"/>
          <w:sz w:val="24"/>
          <w:szCs w:val="24"/>
        </w:rPr>
        <w:t xml:space="preserve"> ses i sammenhæng med et beskæftigelsesrettet fokus. Hvor det tværprofessionelle fokus kan være med til at tydeliggøre at ek</w:t>
      </w:r>
      <w:r w:rsidR="0023292C">
        <w:rPr>
          <w:rFonts w:ascii="Times New Roman" w:hAnsi="Times New Roman" w:cs="Times New Roman"/>
          <w:sz w:val="24"/>
          <w:szCs w:val="24"/>
        </w:rPr>
        <w:t>s</w:t>
      </w:r>
      <w:r>
        <w:rPr>
          <w:rFonts w:ascii="Times New Roman" w:hAnsi="Times New Roman" w:cs="Times New Roman"/>
          <w:sz w:val="24"/>
          <w:szCs w:val="24"/>
        </w:rPr>
        <w:t xml:space="preserve">empelvis </w:t>
      </w:r>
      <w:r w:rsidR="00517371">
        <w:rPr>
          <w:rFonts w:ascii="Times New Roman" w:hAnsi="Times New Roman" w:cs="Times New Roman"/>
          <w:sz w:val="24"/>
          <w:szCs w:val="24"/>
        </w:rPr>
        <w:t xml:space="preserve">træning eller hjælp </w:t>
      </w:r>
      <w:r w:rsidR="008752FB">
        <w:rPr>
          <w:rFonts w:ascii="Times New Roman" w:hAnsi="Times New Roman" w:cs="Times New Roman"/>
          <w:sz w:val="24"/>
          <w:szCs w:val="24"/>
        </w:rPr>
        <w:t xml:space="preserve">til det huslige kan </w:t>
      </w:r>
      <w:r>
        <w:rPr>
          <w:rFonts w:ascii="Times New Roman" w:hAnsi="Times New Roman" w:cs="Times New Roman"/>
          <w:sz w:val="24"/>
          <w:szCs w:val="24"/>
        </w:rPr>
        <w:t>være med til at</w:t>
      </w:r>
      <w:r w:rsidR="0023292C">
        <w:rPr>
          <w:rFonts w:ascii="Times New Roman" w:hAnsi="Times New Roman" w:cs="Times New Roman"/>
          <w:sz w:val="24"/>
          <w:szCs w:val="24"/>
        </w:rPr>
        <w:t xml:space="preserve"> </w:t>
      </w:r>
      <w:r>
        <w:rPr>
          <w:rFonts w:ascii="Times New Roman" w:hAnsi="Times New Roman" w:cs="Times New Roman"/>
          <w:sz w:val="24"/>
          <w:szCs w:val="24"/>
        </w:rPr>
        <w:t xml:space="preserve">øge præstationsniveauet på </w:t>
      </w:r>
      <w:r w:rsidR="0023292C">
        <w:rPr>
          <w:rFonts w:ascii="Times New Roman" w:hAnsi="Times New Roman" w:cs="Times New Roman"/>
          <w:sz w:val="24"/>
          <w:szCs w:val="24"/>
        </w:rPr>
        <w:t>arbejdsmarkedet.</w:t>
      </w:r>
      <w:r w:rsidR="00C8584F">
        <w:rPr>
          <w:rFonts w:ascii="Times New Roman" w:hAnsi="Times New Roman" w:cs="Times New Roman"/>
          <w:sz w:val="24"/>
          <w:szCs w:val="24"/>
        </w:rPr>
        <w:t xml:space="preserve"> Min</w:t>
      </w:r>
      <w:r w:rsidR="00517371">
        <w:rPr>
          <w:rFonts w:ascii="Times New Roman" w:hAnsi="Times New Roman" w:cs="Times New Roman"/>
          <w:sz w:val="24"/>
          <w:szCs w:val="24"/>
        </w:rPr>
        <w:t xml:space="preserve"> </w:t>
      </w:r>
      <w:r w:rsidR="0023292C">
        <w:rPr>
          <w:rFonts w:ascii="Times New Roman" w:hAnsi="Times New Roman" w:cs="Times New Roman"/>
          <w:sz w:val="24"/>
          <w:szCs w:val="24"/>
        </w:rPr>
        <w:t>empiri</w:t>
      </w:r>
      <w:r w:rsidR="00517371">
        <w:rPr>
          <w:rFonts w:ascii="Times New Roman" w:hAnsi="Times New Roman" w:cs="Times New Roman"/>
          <w:sz w:val="24"/>
          <w:szCs w:val="24"/>
        </w:rPr>
        <w:t xml:space="preserve"> viser dog</w:t>
      </w:r>
      <w:r w:rsidR="00C8584F">
        <w:rPr>
          <w:rFonts w:ascii="Times New Roman" w:hAnsi="Times New Roman" w:cs="Times New Roman"/>
          <w:sz w:val="24"/>
          <w:szCs w:val="24"/>
        </w:rPr>
        <w:t>,</w:t>
      </w:r>
      <w:r w:rsidR="00517371">
        <w:rPr>
          <w:rFonts w:ascii="Times New Roman" w:hAnsi="Times New Roman" w:cs="Times New Roman"/>
          <w:sz w:val="24"/>
          <w:szCs w:val="24"/>
        </w:rPr>
        <w:t xml:space="preserve"> at det ikke kun er de profesionelle der sætter rammen for </w:t>
      </w:r>
      <w:r w:rsidR="00517371" w:rsidRPr="00517371">
        <w:rPr>
          <w:rFonts w:ascii="Times New Roman" w:hAnsi="Times New Roman" w:cs="Times New Roman"/>
          <w:i/>
          <w:sz w:val="24"/>
          <w:szCs w:val="24"/>
        </w:rPr>
        <w:t xml:space="preserve">”det retningsgivende spor </w:t>
      </w:r>
      <w:r w:rsidR="0023292C">
        <w:rPr>
          <w:rFonts w:ascii="Times New Roman" w:hAnsi="Times New Roman" w:cs="Times New Roman"/>
          <w:i/>
          <w:sz w:val="24"/>
          <w:szCs w:val="24"/>
        </w:rPr>
        <w:t>”</w:t>
      </w:r>
      <w:r w:rsidR="0023292C">
        <w:rPr>
          <w:rFonts w:ascii="Times New Roman" w:hAnsi="Times New Roman" w:cs="Times New Roman"/>
          <w:sz w:val="24"/>
          <w:szCs w:val="24"/>
        </w:rPr>
        <w:t xml:space="preserve"> i samtalen. </w:t>
      </w:r>
      <w:r w:rsidR="00865C4A">
        <w:rPr>
          <w:rFonts w:ascii="Times New Roman" w:hAnsi="Times New Roman" w:cs="Times New Roman"/>
          <w:sz w:val="24"/>
          <w:szCs w:val="24"/>
        </w:rPr>
        <w:t xml:space="preserve"> Ved</w:t>
      </w:r>
      <w:r w:rsidR="0023292C">
        <w:rPr>
          <w:rFonts w:ascii="Times New Roman" w:hAnsi="Times New Roman" w:cs="Times New Roman"/>
          <w:sz w:val="24"/>
          <w:szCs w:val="24"/>
        </w:rPr>
        <w:t xml:space="preserve"> </w:t>
      </w:r>
      <w:r w:rsidR="00C8584F">
        <w:rPr>
          <w:rFonts w:ascii="Times New Roman" w:hAnsi="Times New Roman" w:cs="Times New Roman"/>
          <w:sz w:val="24"/>
          <w:szCs w:val="24"/>
        </w:rPr>
        <w:t>rehabiliteringsteamsmødet med C</w:t>
      </w:r>
      <w:r w:rsidR="00865C4A">
        <w:rPr>
          <w:rFonts w:ascii="Times New Roman" w:hAnsi="Times New Roman" w:cs="Times New Roman"/>
          <w:sz w:val="24"/>
          <w:szCs w:val="24"/>
        </w:rPr>
        <w:t xml:space="preserve"> tales der </w:t>
      </w:r>
      <w:r w:rsidR="00C8584F">
        <w:rPr>
          <w:rFonts w:ascii="Times New Roman" w:hAnsi="Times New Roman" w:cs="Times New Roman"/>
          <w:sz w:val="24"/>
          <w:szCs w:val="24"/>
        </w:rPr>
        <w:t xml:space="preserve">b. la </w:t>
      </w:r>
      <w:r w:rsidR="0023292C">
        <w:rPr>
          <w:rFonts w:ascii="Times New Roman" w:hAnsi="Times New Roman" w:cs="Times New Roman"/>
          <w:sz w:val="24"/>
          <w:szCs w:val="24"/>
        </w:rPr>
        <w:t>om rengøringshjælp til C. P</w:t>
      </w:r>
      <w:r w:rsidR="00865C4A">
        <w:rPr>
          <w:rFonts w:ascii="Times New Roman" w:hAnsi="Times New Roman" w:cs="Times New Roman"/>
          <w:sz w:val="24"/>
          <w:szCs w:val="24"/>
        </w:rPr>
        <w:t xml:space="preserve">å et tidspunkt synes </w:t>
      </w:r>
      <w:r w:rsidR="00DE502C">
        <w:rPr>
          <w:rFonts w:ascii="Times New Roman" w:hAnsi="Times New Roman" w:cs="Times New Roman"/>
          <w:sz w:val="24"/>
          <w:szCs w:val="24"/>
        </w:rPr>
        <w:t>C’s</w:t>
      </w:r>
      <w:r w:rsidR="00F721F2">
        <w:rPr>
          <w:rFonts w:ascii="Times New Roman" w:hAnsi="Times New Roman" w:cs="Times New Roman"/>
          <w:sz w:val="24"/>
          <w:szCs w:val="24"/>
        </w:rPr>
        <w:t xml:space="preserve"> mor at det må være nok </w:t>
      </w:r>
      <w:r w:rsidR="00865C4A">
        <w:rPr>
          <w:rFonts w:ascii="Times New Roman" w:hAnsi="Times New Roman" w:cs="Times New Roman"/>
          <w:sz w:val="24"/>
          <w:szCs w:val="24"/>
        </w:rPr>
        <w:t xml:space="preserve">og afbryder </w:t>
      </w:r>
      <w:r w:rsidR="0023292C">
        <w:rPr>
          <w:rFonts w:ascii="Times New Roman" w:hAnsi="Times New Roman" w:cs="Times New Roman"/>
          <w:sz w:val="24"/>
          <w:szCs w:val="24"/>
        </w:rPr>
        <w:t>således</w:t>
      </w:r>
    </w:p>
    <w:p w:rsidR="00865C4A" w:rsidRDefault="00DE502C"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C</w:t>
      </w:r>
      <w:r w:rsidR="00C8584F">
        <w:rPr>
          <w:rFonts w:ascii="Times New Roman" w:hAnsi="Times New Roman" w:cs="Times New Roman"/>
          <w:sz w:val="24"/>
          <w:szCs w:val="24"/>
        </w:rPr>
        <w:t>M:</w:t>
      </w:r>
      <w:r w:rsidR="00C8584F">
        <w:rPr>
          <w:rStyle w:val="Fodnotehenvisning"/>
          <w:rFonts w:ascii="Times New Roman" w:hAnsi="Times New Roman" w:cs="Times New Roman"/>
          <w:sz w:val="24"/>
          <w:szCs w:val="24"/>
        </w:rPr>
        <w:footnoteReference w:id="16"/>
      </w:r>
      <w:r w:rsidR="00865C4A" w:rsidRPr="00865C4A">
        <w:rPr>
          <w:rFonts w:ascii="Times New Roman" w:hAnsi="Times New Roman" w:cs="Times New Roman"/>
          <w:i/>
          <w:sz w:val="24"/>
          <w:szCs w:val="24"/>
        </w:rPr>
        <w:t xml:space="preserve"> </w:t>
      </w:r>
      <w:r w:rsidR="00865C4A">
        <w:rPr>
          <w:rFonts w:ascii="Times New Roman" w:hAnsi="Times New Roman" w:cs="Times New Roman"/>
          <w:i/>
          <w:sz w:val="24"/>
          <w:szCs w:val="24"/>
        </w:rPr>
        <w:t>”</w:t>
      </w:r>
      <w:r w:rsidR="00865C4A" w:rsidRPr="00865C4A">
        <w:rPr>
          <w:rFonts w:ascii="Times New Roman" w:hAnsi="Times New Roman" w:cs="Times New Roman"/>
          <w:i/>
          <w:sz w:val="24"/>
          <w:szCs w:val="24"/>
        </w:rPr>
        <w:t>skal vi ikke prøve at vende tilbage til det der ressourc</w:t>
      </w:r>
      <w:r w:rsidR="00F721F2">
        <w:rPr>
          <w:rFonts w:ascii="Times New Roman" w:hAnsi="Times New Roman" w:cs="Times New Roman"/>
          <w:i/>
          <w:sz w:val="24"/>
          <w:szCs w:val="24"/>
        </w:rPr>
        <w:t>e</w:t>
      </w:r>
      <w:r w:rsidR="00865C4A" w:rsidRPr="00865C4A">
        <w:rPr>
          <w:rFonts w:ascii="Times New Roman" w:hAnsi="Times New Roman" w:cs="Times New Roman"/>
          <w:i/>
          <w:sz w:val="24"/>
          <w:szCs w:val="24"/>
        </w:rPr>
        <w:t>forløb</w:t>
      </w:r>
      <w:r w:rsidR="00865C4A">
        <w:rPr>
          <w:rFonts w:ascii="Times New Roman" w:hAnsi="Times New Roman" w:cs="Times New Roman"/>
          <w:i/>
          <w:sz w:val="24"/>
          <w:szCs w:val="24"/>
        </w:rPr>
        <w:t>”</w:t>
      </w:r>
    </w:p>
    <w:p w:rsidR="000C3FD4" w:rsidRDefault="00C8584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CM</w:t>
      </w:r>
      <w:r w:rsidR="00865C4A">
        <w:rPr>
          <w:rFonts w:ascii="Times New Roman" w:hAnsi="Times New Roman" w:cs="Times New Roman"/>
          <w:sz w:val="24"/>
          <w:szCs w:val="24"/>
        </w:rPr>
        <w:t xml:space="preserve"> synes med ovenstående eksempel at </w:t>
      </w:r>
      <w:r w:rsidR="00DE502C">
        <w:rPr>
          <w:rFonts w:ascii="Times New Roman" w:hAnsi="Times New Roman" w:cs="Times New Roman"/>
          <w:sz w:val="24"/>
          <w:szCs w:val="24"/>
        </w:rPr>
        <w:t>illustrere</w:t>
      </w:r>
      <w:r w:rsidR="00865C4A">
        <w:rPr>
          <w:rFonts w:ascii="Times New Roman" w:hAnsi="Times New Roman" w:cs="Times New Roman"/>
          <w:sz w:val="24"/>
          <w:szCs w:val="24"/>
        </w:rPr>
        <w:t xml:space="preserve"> at der på selve mødet konstrueres et samspil mellem de profesionelle og borgeren, og at det ikke kun er de profesionelle der er med til at sætte </w:t>
      </w:r>
      <w:r w:rsidR="000C3FD4">
        <w:rPr>
          <w:rFonts w:ascii="Times New Roman" w:hAnsi="Times New Roman" w:cs="Times New Roman"/>
          <w:sz w:val="24"/>
          <w:szCs w:val="24"/>
        </w:rPr>
        <w:t xml:space="preserve">rammen omkring rehabiliteringsteamsmødet. Mødelederen tilkendegiver </w:t>
      </w:r>
      <w:r>
        <w:rPr>
          <w:rFonts w:ascii="Times New Roman" w:hAnsi="Times New Roman" w:cs="Times New Roman"/>
          <w:sz w:val="24"/>
          <w:szCs w:val="24"/>
        </w:rPr>
        <w:t>CM</w:t>
      </w:r>
      <w:r w:rsidR="000C3FD4">
        <w:rPr>
          <w:rFonts w:ascii="Times New Roman" w:hAnsi="Times New Roman" w:cs="Times New Roman"/>
          <w:sz w:val="24"/>
          <w:szCs w:val="24"/>
        </w:rPr>
        <w:t xml:space="preserve"> i</w:t>
      </w:r>
      <w:r>
        <w:rPr>
          <w:rFonts w:ascii="Times New Roman" w:hAnsi="Times New Roman" w:cs="Times New Roman"/>
          <w:sz w:val="24"/>
          <w:szCs w:val="24"/>
        </w:rPr>
        <w:t>,</w:t>
      </w:r>
      <w:r w:rsidR="000C3FD4">
        <w:rPr>
          <w:rFonts w:ascii="Times New Roman" w:hAnsi="Times New Roman" w:cs="Times New Roman"/>
          <w:sz w:val="24"/>
          <w:szCs w:val="24"/>
        </w:rPr>
        <w:t xml:space="preserve"> at vende tilbage til det som </w:t>
      </w:r>
      <w:r w:rsidR="0023292C">
        <w:rPr>
          <w:rFonts w:ascii="Times New Roman" w:hAnsi="Times New Roman" w:cs="Times New Roman"/>
          <w:sz w:val="24"/>
          <w:szCs w:val="24"/>
        </w:rPr>
        <w:t>Goffman betegner som</w:t>
      </w:r>
      <w:r w:rsidR="000C3FD4">
        <w:rPr>
          <w:rFonts w:ascii="Times New Roman" w:hAnsi="Times New Roman" w:cs="Times New Roman"/>
          <w:sz w:val="24"/>
          <w:szCs w:val="24"/>
        </w:rPr>
        <w:t xml:space="preserve"> </w:t>
      </w:r>
      <w:r>
        <w:rPr>
          <w:rFonts w:ascii="Times New Roman" w:hAnsi="Times New Roman" w:cs="Times New Roman"/>
          <w:sz w:val="24"/>
          <w:szCs w:val="24"/>
        </w:rPr>
        <w:t>”</w:t>
      </w:r>
      <w:r w:rsidR="000C3FD4" w:rsidRPr="008752FB">
        <w:rPr>
          <w:rFonts w:ascii="Times New Roman" w:hAnsi="Times New Roman" w:cs="Times New Roman"/>
          <w:i/>
          <w:sz w:val="24"/>
          <w:szCs w:val="24"/>
        </w:rPr>
        <w:t>det primære aspekt</w:t>
      </w:r>
      <w:r>
        <w:rPr>
          <w:rFonts w:ascii="Times New Roman" w:hAnsi="Times New Roman" w:cs="Times New Roman"/>
          <w:i/>
          <w:sz w:val="24"/>
          <w:szCs w:val="24"/>
        </w:rPr>
        <w:t>”</w:t>
      </w:r>
      <w:r w:rsidR="0023292C">
        <w:rPr>
          <w:rFonts w:ascii="Times New Roman" w:hAnsi="Times New Roman" w:cs="Times New Roman"/>
          <w:sz w:val="24"/>
          <w:szCs w:val="24"/>
        </w:rPr>
        <w:t xml:space="preserve">, hvilket i min empiri er det beskæftigelsesrettede sigte. </w:t>
      </w:r>
      <w:r w:rsidR="000C3FD4">
        <w:rPr>
          <w:rFonts w:ascii="Times New Roman" w:hAnsi="Times New Roman" w:cs="Times New Roman"/>
          <w:sz w:val="24"/>
          <w:szCs w:val="24"/>
        </w:rPr>
        <w:t xml:space="preserve"> </w:t>
      </w:r>
      <w:r w:rsidR="0023292C">
        <w:rPr>
          <w:rFonts w:ascii="Times New Roman" w:hAnsi="Times New Roman" w:cs="Times New Roman"/>
          <w:sz w:val="24"/>
          <w:szCs w:val="24"/>
        </w:rPr>
        <w:t xml:space="preserve">Mødelederen svarer hertil </w:t>
      </w:r>
      <w:r>
        <w:rPr>
          <w:rFonts w:ascii="Times New Roman" w:hAnsi="Times New Roman" w:cs="Times New Roman"/>
          <w:i/>
          <w:sz w:val="24"/>
          <w:szCs w:val="24"/>
        </w:rPr>
        <w:t xml:space="preserve">jo </w:t>
      </w:r>
      <w:proofErr w:type="spellStart"/>
      <w:r w:rsidR="0023292C">
        <w:rPr>
          <w:rFonts w:ascii="Times New Roman" w:hAnsi="Times New Roman" w:cs="Times New Roman"/>
          <w:i/>
          <w:sz w:val="24"/>
          <w:szCs w:val="24"/>
        </w:rPr>
        <w:t>jo</w:t>
      </w:r>
      <w:proofErr w:type="spellEnd"/>
      <w:r>
        <w:rPr>
          <w:rFonts w:ascii="Times New Roman" w:hAnsi="Times New Roman" w:cs="Times New Roman"/>
          <w:sz w:val="24"/>
          <w:szCs w:val="24"/>
        </w:rPr>
        <w:t>. E</w:t>
      </w:r>
      <w:r w:rsidR="000C3FD4">
        <w:rPr>
          <w:rFonts w:ascii="Times New Roman" w:hAnsi="Times New Roman" w:cs="Times New Roman"/>
          <w:sz w:val="24"/>
          <w:szCs w:val="24"/>
        </w:rPr>
        <w:t xml:space="preserve">fter mødelederens </w:t>
      </w:r>
      <w:r w:rsidR="00DE502C">
        <w:rPr>
          <w:rFonts w:ascii="Times New Roman" w:hAnsi="Times New Roman" w:cs="Times New Roman"/>
          <w:sz w:val="24"/>
          <w:szCs w:val="24"/>
        </w:rPr>
        <w:t>tilkendegivelse</w:t>
      </w:r>
      <w:r w:rsidR="000C3FD4">
        <w:rPr>
          <w:rFonts w:ascii="Times New Roman" w:hAnsi="Times New Roman" w:cs="Times New Roman"/>
          <w:sz w:val="24"/>
          <w:szCs w:val="24"/>
        </w:rPr>
        <w:t xml:space="preserve"> om at vende tilbage </w:t>
      </w:r>
      <w:r>
        <w:rPr>
          <w:rFonts w:ascii="Times New Roman" w:hAnsi="Times New Roman" w:cs="Times New Roman"/>
          <w:sz w:val="24"/>
          <w:szCs w:val="24"/>
        </w:rPr>
        <w:t>til ”</w:t>
      </w:r>
      <w:r w:rsidRPr="00C8584F">
        <w:rPr>
          <w:rFonts w:ascii="Times New Roman" w:hAnsi="Times New Roman" w:cs="Times New Roman"/>
          <w:i/>
          <w:sz w:val="24"/>
          <w:szCs w:val="24"/>
        </w:rPr>
        <w:t>det primære aspekt</w:t>
      </w:r>
      <w:r>
        <w:rPr>
          <w:rFonts w:ascii="Times New Roman" w:hAnsi="Times New Roman" w:cs="Times New Roman"/>
          <w:i/>
          <w:sz w:val="24"/>
          <w:szCs w:val="24"/>
        </w:rPr>
        <w:t>”,</w:t>
      </w:r>
      <w:r w:rsidRPr="00C8584F">
        <w:rPr>
          <w:rFonts w:ascii="Times New Roman" w:hAnsi="Times New Roman" w:cs="Times New Roman"/>
          <w:i/>
          <w:sz w:val="24"/>
          <w:szCs w:val="24"/>
        </w:rPr>
        <w:t xml:space="preserve"> </w:t>
      </w:r>
      <w:r w:rsidR="000C3FD4">
        <w:rPr>
          <w:rFonts w:ascii="Times New Roman" w:hAnsi="Times New Roman" w:cs="Times New Roman"/>
          <w:sz w:val="24"/>
          <w:szCs w:val="24"/>
        </w:rPr>
        <w:t>følger en lang drøftelse om hvad et ressourceforløb praktisk kan indeholde</w:t>
      </w:r>
      <w:r w:rsidR="009D0040">
        <w:rPr>
          <w:rFonts w:ascii="Times New Roman" w:hAnsi="Times New Roman" w:cs="Times New Roman"/>
          <w:sz w:val="24"/>
          <w:szCs w:val="24"/>
        </w:rPr>
        <w:t>.</w:t>
      </w:r>
    </w:p>
    <w:p w:rsidR="009D0040" w:rsidRDefault="009D004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Som jeg tidligere </w:t>
      </w:r>
      <w:r w:rsidR="0023292C">
        <w:rPr>
          <w:rFonts w:ascii="Times New Roman" w:hAnsi="Times New Roman" w:cs="Times New Roman"/>
          <w:sz w:val="24"/>
          <w:szCs w:val="24"/>
        </w:rPr>
        <w:t>har påpeg</w:t>
      </w:r>
      <w:r w:rsidR="00C8584F">
        <w:rPr>
          <w:rFonts w:ascii="Times New Roman" w:hAnsi="Times New Roman" w:cs="Times New Roman"/>
          <w:sz w:val="24"/>
          <w:szCs w:val="24"/>
        </w:rPr>
        <w:t>et, så viser min empiri tegn på</w:t>
      </w:r>
      <w:r w:rsidR="0023292C">
        <w:rPr>
          <w:rFonts w:ascii="Times New Roman" w:hAnsi="Times New Roman" w:cs="Times New Roman"/>
          <w:sz w:val="24"/>
          <w:szCs w:val="24"/>
        </w:rPr>
        <w:t>,</w:t>
      </w:r>
      <w:r w:rsidR="00C8584F">
        <w:rPr>
          <w:rFonts w:ascii="Times New Roman" w:hAnsi="Times New Roman" w:cs="Times New Roman"/>
          <w:sz w:val="24"/>
          <w:szCs w:val="24"/>
        </w:rPr>
        <w:t xml:space="preserve"> </w:t>
      </w:r>
      <w:r w:rsidR="00DC2963">
        <w:rPr>
          <w:rFonts w:ascii="Times New Roman" w:hAnsi="Times New Roman" w:cs="Times New Roman"/>
          <w:sz w:val="24"/>
          <w:szCs w:val="24"/>
        </w:rPr>
        <w:t xml:space="preserve">at </w:t>
      </w:r>
      <w:r>
        <w:rPr>
          <w:rFonts w:ascii="Times New Roman" w:hAnsi="Times New Roman" w:cs="Times New Roman"/>
          <w:sz w:val="24"/>
          <w:szCs w:val="24"/>
        </w:rPr>
        <w:t>indstilling</w:t>
      </w:r>
      <w:r w:rsidR="00C8584F">
        <w:rPr>
          <w:rFonts w:ascii="Times New Roman" w:hAnsi="Times New Roman" w:cs="Times New Roman"/>
          <w:sz w:val="24"/>
          <w:szCs w:val="24"/>
        </w:rPr>
        <w:t>en i nogle</w:t>
      </w:r>
      <w:r w:rsidR="0023292C">
        <w:rPr>
          <w:rFonts w:ascii="Times New Roman" w:hAnsi="Times New Roman" w:cs="Times New Roman"/>
          <w:sz w:val="24"/>
          <w:szCs w:val="24"/>
        </w:rPr>
        <w:t xml:space="preserve"> </w:t>
      </w:r>
      <w:proofErr w:type="gramStart"/>
      <w:r w:rsidR="0023292C">
        <w:rPr>
          <w:rFonts w:ascii="Times New Roman" w:hAnsi="Times New Roman" w:cs="Times New Roman"/>
          <w:sz w:val="24"/>
          <w:szCs w:val="24"/>
        </w:rPr>
        <w:t>tilfælde  kom</w:t>
      </w:r>
      <w:proofErr w:type="gramEnd"/>
      <w:r w:rsidR="0023292C">
        <w:rPr>
          <w:rFonts w:ascii="Times New Roman" w:hAnsi="Times New Roman" w:cs="Times New Roman"/>
          <w:sz w:val="24"/>
          <w:szCs w:val="24"/>
        </w:rPr>
        <w:t xml:space="preserve"> </w:t>
      </w:r>
      <w:r>
        <w:rPr>
          <w:rFonts w:ascii="Times New Roman" w:hAnsi="Times New Roman" w:cs="Times New Roman"/>
          <w:sz w:val="24"/>
          <w:szCs w:val="24"/>
        </w:rPr>
        <w:t>frem ved selve indledningen</w:t>
      </w:r>
      <w:r w:rsidR="0023292C">
        <w:rPr>
          <w:rFonts w:ascii="Times New Roman" w:hAnsi="Times New Roman" w:cs="Times New Roman"/>
          <w:sz w:val="24"/>
          <w:szCs w:val="24"/>
        </w:rPr>
        <w:t>, hvor informanten endnu ikke var</w:t>
      </w:r>
      <w:r>
        <w:rPr>
          <w:rFonts w:ascii="Times New Roman" w:hAnsi="Times New Roman" w:cs="Times New Roman"/>
          <w:sz w:val="24"/>
          <w:szCs w:val="24"/>
        </w:rPr>
        <w:t xml:space="preserve"> invit</w:t>
      </w:r>
      <w:r w:rsidR="0023292C">
        <w:rPr>
          <w:rFonts w:ascii="Times New Roman" w:hAnsi="Times New Roman" w:cs="Times New Roman"/>
          <w:sz w:val="24"/>
          <w:szCs w:val="24"/>
        </w:rPr>
        <w:t xml:space="preserve">eret ind samtalen. Flere af informanterne bemærker at det er som om </w:t>
      </w:r>
      <w:r w:rsidR="00DC2963">
        <w:rPr>
          <w:rFonts w:ascii="Times New Roman" w:hAnsi="Times New Roman" w:cs="Times New Roman"/>
          <w:sz w:val="24"/>
          <w:szCs w:val="24"/>
        </w:rPr>
        <w:t>de profesionelle havde ”klappet</w:t>
      </w:r>
      <w:r w:rsidR="00595B04">
        <w:rPr>
          <w:rFonts w:ascii="Times New Roman" w:hAnsi="Times New Roman" w:cs="Times New Roman"/>
          <w:sz w:val="24"/>
          <w:szCs w:val="24"/>
        </w:rPr>
        <w:t>”</w:t>
      </w:r>
      <w:r w:rsidR="00DC2963">
        <w:rPr>
          <w:rFonts w:ascii="Times New Roman" w:hAnsi="Times New Roman" w:cs="Times New Roman"/>
          <w:sz w:val="24"/>
          <w:szCs w:val="24"/>
        </w:rPr>
        <w:t xml:space="preserve"> </w:t>
      </w:r>
      <w:r w:rsidR="00595B04">
        <w:rPr>
          <w:rFonts w:ascii="Times New Roman" w:hAnsi="Times New Roman" w:cs="Times New Roman"/>
          <w:sz w:val="24"/>
          <w:szCs w:val="24"/>
        </w:rPr>
        <w:t xml:space="preserve">indstillingen </w:t>
      </w:r>
      <w:r w:rsidR="00DC2963">
        <w:rPr>
          <w:rFonts w:ascii="Times New Roman" w:hAnsi="Times New Roman" w:cs="Times New Roman"/>
          <w:sz w:val="24"/>
          <w:szCs w:val="24"/>
        </w:rPr>
        <w:t xml:space="preserve">af </w:t>
      </w:r>
      <w:r w:rsidR="00595B04">
        <w:rPr>
          <w:rFonts w:ascii="Times New Roman" w:hAnsi="Times New Roman" w:cs="Times New Roman"/>
          <w:sz w:val="24"/>
          <w:szCs w:val="24"/>
        </w:rPr>
        <w:t xml:space="preserve">med hinanden </w:t>
      </w:r>
      <w:r w:rsidR="00DC2963">
        <w:rPr>
          <w:rFonts w:ascii="Times New Roman" w:hAnsi="Times New Roman" w:cs="Times New Roman"/>
          <w:sz w:val="24"/>
          <w:szCs w:val="24"/>
        </w:rPr>
        <w:t>inden</w:t>
      </w:r>
      <w:r w:rsidR="00595B04">
        <w:rPr>
          <w:rFonts w:ascii="Times New Roman" w:hAnsi="Times New Roman" w:cs="Times New Roman"/>
          <w:sz w:val="24"/>
          <w:szCs w:val="24"/>
        </w:rPr>
        <w:t xml:space="preserve"> mødet. </w:t>
      </w:r>
      <w:r w:rsidR="0023292C">
        <w:rPr>
          <w:rFonts w:ascii="Times New Roman" w:hAnsi="Times New Roman" w:cs="Times New Roman"/>
          <w:sz w:val="24"/>
          <w:szCs w:val="24"/>
        </w:rPr>
        <w:t>Hvilket følgende uddrag fra interviewene skal illustrere</w:t>
      </w:r>
    </w:p>
    <w:p w:rsidR="009D0040" w:rsidRDefault="009D0040"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E: </w:t>
      </w:r>
      <w:r w:rsidR="0023292C">
        <w:rPr>
          <w:rFonts w:ascii="Times New Roman" w:hAnsi="Times New Roman" w:cs="Times New Roman"/>
          <w:sz w:val="24"/>
          <w:szCs w:val="24"/>
        </w:rPr>
        <w:t>”..</w:t>
      </w:r>
      <w:r w:rsidRPr="009D0040">
        <w:rPr>
          <w:rFonts w:ascii="Times New Roman" w:hAnsi="Times New Roman" w:cs="Times New Roman"/>
          <w:i/>
          <w:sz w:val="24"/>
          <w:szCs w:val="24"/>
        </w:rPr>
        <w:t>jeg havde jo sådan en fornemm</w:t>
      </w:r>
      <w:r w:rsidR="00DC2963">
        <w:rPr>
          <w:rFonts w:ascii="Times New Roman" w:hAnsi="Times New Roman" w:cs="Times New Roman"/>
          <w:i/>
          <w:sz w:val="24"/>
          <w:szCs w:val="24"/>
        </w:rPr>
        <w:t xml:space="preserve">else af, altså </w:t>
      </w:r>
      <w:r w:rsidR="00DE502C">
        <w:rPr>
          <w:rFonts w:ascii="Times New Roman" w:hAnsi="Times New Roman" w:cs="Times New Roman"/>
          <w:i/>
          <w:sz w:val="24"/>
          <w:szCs w:val="24"/>
        </w:rPr>
        <w:t>specielt</w:t>
      </w:r>
      <w:r w:rsidR="00DC2963">
        <w:rPr>
          <w:rFonts w:ascii="Times New Roman" w:hAnsi="Times New Roman" w:cs="Times New Roman"/>
          <w:i/>
          <w:sz w:val="24"/>
          <w:szCs w:val="24"/>
        </w:rPr>
        <w:t xml:space="preserve"> da ML</w:t>
      </w:r>
      <w:r w:rsidRPr="009D0040">
        <w:rPr>
          <w:rFonts w:ascii="Times New Roman" w:hAnsi="Times New Roman" w:cs="Times New Roman"/>
          <w:i/>
          <w:sz w:val="24"/>
          <w:szCs w:val="24"/>
        </w:rPr>
        <w:t xml:space="preserve"> siger det, at de egentlig havde altså besluttet sig inden</w:t>
      </w:r>
      <w:r>
        <w:rPr>
          <w:rFonts w:ascii="Times New Roman" w:hAnsi="Times New Roman" w:cs="Times New Roman"/>
          <w:i/>
          <w:sz w:val="24"/>
          <w:szCs w:val="24"/>
        </w:rPr>
        <w:t>”</w:t>
      </w:r>
    </w:p>
    <w:p w:rsidR="009D0040" w:rsidRDefault="009D0040"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 </w:t>
      </w:r>
      <w:r w:rsidRPr="009D0040">
        <w:rPr>
          <w:rFonts w:ascii="Times New Roman" w:hAnsi="Times New Roman" w:cs="Times New Roman"/>
          <w:i/>
          <w:sz w:val="24"/>
          <w:szCs w:val="24"/>
        </w:rPr>
        <w:t>” jeg tror afgørelsen var truffet på forhånd”</w:t>
      </w:r>
    </w:p>
    <w:p w:rsidR="009D0040" w:rsidRDefault="009D0040" w:rsidP="0062651C">
      <w:pPr>
        <w:spacing w:line="360" w:lineRule="auto"/>
        <w:jc w:val="both"/>
        <w:rPr>
          <w:rFonts w:ascii="Times New Roman" w:hAnsi="Times New Roman" w:cs="Times New Roman"/>
          <w:i/>
          <w:sz w:val="24"/>
          <w:szCs w:val="24"/>
        </w:rPr>
      </w:pPr>
      <w:r w:rsidRPr="009D0040">
        <w:rPr>
          <w:rFonts w:ascii="Times New Roman" w:hAnsi="Times New Roman" w:cs="Times New Roman"/>
          <w:sz w:val="24"/>
          <w:szCs w:val="24"/>
        </w:rPr>
        <w:t xml:space="preserve">H: </w:t>
      </w:r>
      <w:r>
        <w:rPr>
          <w:rFonts w:ascii="Times New Roman" w:hAnsi="Times New Roman" w:cs="Times New Roman"/>
          <w:sz w:val="24"/>
          <w:szCs w:val="24"/>
        </w:rPr>
        <w:t>”</w:t>
      </w:r>
      <w:r w:rsidRPr="009D0040">
        <w:rPr>
          <w:rFonts w:ascii="Times New Roman" w:hAnsi="Times New Roman" w:cs="Times New Roman"/>
          <w:i/>
          <w:sz w:val="24"/>
          <w:szCs w:val="24"/>
        </w:rPr>
        <w:t xml:space="preserve">alt det der </w:t>
      </w:r>
      <w:r w:rsidR="00DE502C" w:rsidRPr="009D0040">
        <w:rPr>
          <w:rFonts w:ascii="Times New Roman" w:hAnsi="Times New Roman" w:cs="Times New Roman"/>
          <w:i/>
          <w:sz w:val="24"/>
          <w:szCs w:val="24"/>
        </w:rPr>
        <w:t>gøgl</w:t>
      </w:r>
      <w:r>
        <w:rPr>
          <w:rFonts w:ascii="Times New Roman" w:hAnsi="Times New Roman" w:cs="Times New Roman"/>
          <w:i/>
          <w:sz w:val="24"/>
          <w:szCs w:val="24"/>
        </w:rPr>
        <w:t>,</w:t>
      </w:r>
      <w:r w:rsidRPr="009D0040">
        <w:rPr>
          <w:rFonts w:ascii="Times New Roman" w:hAnsi="Times New Roman" w:cs="Times New Roman"/>
          <w:i/>
          <w:sz w:val="24"/>
          <w:szCs w:val="24"/>
        </w:rPr>
        <w:t xml:space="preserve"> det var jo </w:t>
      </w:r>
      <w:r w:rsidR="00DE502C" w:rsidRPr="009D0040">
        <w:rPr>
          <w:rFonts w:ascii="Times New Roman" w:hAnsi="Times New Roman" w:cs="Times New Roman"/>
          <w:i/>
          <w:sz w:val="24"/>
          <w:szCs w:val="24"/>
        </w:rPr>
        <w:t>gøgl</w:t>
      </w:r>
      <w:r>
        <w:rPr>
          <w:rFonts w:ascii="Times New Roman" w:hAnsi="Times New Roman" w:cs="Times New Roman"/>
          <w:i/>
          <w:sz w:val="24"/>
          <w:szCs w:val="24"/>
        </w:rPr>
        <w:t>,</w:t>
      </w:r>
      <w:r w:rsidRPr="009D0040">
        <w:rPr>
          <w:rFonts w:ascii="Times New Roman" w:hAnsi="Times New Roman" w:cs="Times New Roman"/>
          <w:i/>
          <w:sz w:val="24"/>
          <w:szCs w:val="24"/>
        </w:rPr>
        <w:t xml:space="preserve"> altså der skete jo ikke noget</w:t>
      </w:r>
      <w:r>
        <w:rPr>
          <w:rFonts w:ascii="Times New Roman" w:hAnsi="Times New Roman" w:cs="Times New Roman"/>
          <w:i/>
          <w:sz w:val="24"/>
          <w:szCs w:val="24"/>
        </w:rPr>
        <w:t>,</w:t>
      </w:r>
      <w:r w:rsidR="0023292C">
        <w:rPr>
          <w:rFonts w:ascii="Times New Roman" w:hAnsi="Times New Roman" w:cs="Times New Roman"/>
          <w:i/>
          <w:sz w:val="24"/>
          <w:szCs w:val="24"/>
        </w:rPr>
        <w:t xml:space="preserve"> altså der var jo ikke </w:t>
      </w:r>
      <w:r w:rsidRPr="009D0040">
        <w:rPr>
          <w:rFonts w:ascii="Times New Roman" w:hAnsi="Times New Roman" w:cs="Times New Roman"/>
          <w:i/>
          <w:sz w:val="24"/>
          <w:szCs w:val="24"/>
        </w:rPr>
        <w:t>noget at snakke</w:t>
      </w:r>
      <w:r>
        <w:rPr>
          <w:rFonts w:ascii="Times New Roman" w:hAnsi="Times New Roman" w:cs="Times New Roman"/>
          <w:i/>
          <w:sz w:val="24"/>
          <w:szCs w:val="24"/>
        </w:rPr>
        <w:t>,</w:t>
      </w:r>
      <w:r w:rsidR="0023292C">
        <w:rPr>
          <w:rFonts w:ascii="Times New Roman" w:hAnsi="Times New Roman" w:cs="Times New Roman"/>
          <w:i/>
          <w:sz w:val="24"/>
          <w:szCs w:val="24"/>
        </w:rPr>
        <w:t xml:space="preserve"> om fordi det </w:t>
      </w:r>
      <w:proofErr w:type="gramStart"/>
      <w:r w:rsidR="0023292C">
        <w:rPr>
          <w:rFonts w:ascii="Times New Roman" w:hAnsi="Times New Roman" w:cs="Times New Roman"/>
          <w:i/>
          <w:sz w:val="24"/>
          <w:szCs w:val="24"/>
        </w:rPr>
        <w:t>var jo</w:t>
      </w:r>
      <w:proofErr w:type="gramEnd"/>
      <w:r w:rsidR="0023292C">
        <w:rPr>
          <w:rFonts w:ascii="Times New Roman" w:hAnsi="Times New Roman" w:cs="Times New Roman"/>
          <w:i/>
          <w:sz w:val="24"/>
          <w:szCs w:val="24"/>
        </w:rPr>
        <w:t xml:space="preserve"> afgjort..</w:t>
      </w:r>
      <w:r w:rsidRPr="009D0040">
        <w:rPr>
          <w:rFonts w:ascii="Times New Roman" w:hAnsi="Times New Roman" w:cs="Times New Roman"/>
          <w:i/>
          <w:sz w:val="24"/>
          <w:szCs w:val="24"/>
        </w:rPr>
        <w:t>jeg føler at det var spild af tid</w:t>
      </w:r>
      <w:r>
        <w:rPr>
          <w:rFonts w:ascii="Times New Roman" w:hAnsi="Times New Roman" w:cs="Times New Roman"/>
          <w:i/>
          <w:sz w:val="24"/>
          <w:szCs w:val="24"/>
        </w:rPr>
        <w:t>”</w:t>
      </w:r>
    </w:p>
    <w:p w:rsidR="00136E3A" w:rsidRDefault="00136E3A" w:rsidP="0062651C">
      <w:pPr>
        <w:spacing w:line="360" w:lineRule="auto"/>
        <w:jc w:val="both"/>
        <w:rPr>
          <w:rFonts w:ascii="Times New Roman" w:hAnsi="Times New Roman" w:cs="Times New Roman"/>
          <w:i/>
          <w:sz w:val="24"/>
          <w:szCs w:val="24"/>
        </w:rPr>
      </w:pPr>
      <w:r w:rsidRPr="007645F7">
        <w:rPr>
          <w:rFonts w:ascii="Times New Roman" w:hAnsi="Times New Roman" w:cs="Times New Roman"/>
          <w:sz w:val="24"/>
          <w:szCs w:val="24"/>
        </w:rPr>
        <w:t xml:space="preserve">A: </w:t>
      </w:r>
      <w:r>
        <w:rPr>
          <w:rFonts w:ascii="Times New Roman" w:hAnsi="Times New Roman" w:cs="Times New Roman"/>
          <w:sz w:val="24"/>
          <w:szCs w:val="24"/>
        </w:rPr>
        <w:t>”</w:t>
      </w:r>
      <w:r w:rsidRPr="00136E3A">
        <w:rPr>
          <w:rFonts w:ascii="Times New Roman" w:hAnsi="Times New Roman" w:cs="Times New Roman"/>
          <w:i/>
          <w:sz w:val="24"/>
          <w:szCs w:val="24"/>
        </w:rPr>
        <w:t>Jeg havde lidt en fornemmelse af at d</w:t>
      </w:r>
      <w:r w:rsidR="0023292C">
        <w:rPr>
          <w:rFonts w:ascii="Times New Roman" w:hAnsi="Times New Roman" w:cs="Times New Roman"/>
          <w:i/>
          <w:sz w:val="24"/>
          <w:szCs w:val="24"/>
        </w:rPr>
        <w:t>e havde vurderet mig på forhånd..</w:t>
      </w:r>
      <w:r w:rsidRPr="00136E3A">
        <w:rPr>
          <w:rFonts w:ascii="Times New Roman" w:hAnsi="Times New Roman" w:cs="Times New Roman"/>
          <w:i/>
          <w:sz w:val="24"/>
          <w:szCs w:val="24"/>
        </w:rPr>
        <w:t>så et eller andet sted så ved jeg ikke om det bare var sådan et tjek</w:t>
      </w:r>
      <w:r>
        <w:rPr>
          <w:rFonts w:ascii="Times New Roman" w:hAnsi="Times New Roman" w:cs="Times New Roman"/>
          <w:i/>
          <w:sz w:val="24"/>
          <w:szCs w:val="24"/>
        </w:rPr>
        <w:t>”</w:t>
      </w:r>
    </w:p>
    <w:p w:rsidR="00DC2963" w:rsidRDefault="002329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CM</w:t>
      </w:r>
      <w:r w:rsidR="00DE502C">
        <w:rPr>
          <w:rFonts w:ascii="Times New Roman" w:hAnsi="Times New Roman" w:cs="Times New Roman"/>
          <w:sz w:val="24"/>
          <w:szCs w:val="24"/>
        </w:rPr>
        <w:t>: ”</w:t>
      </w:r>
      <w:r w:rsidR="00DE502C">
        <w:rPr>
          <w:rFonts w:ascii="Times New Roman" w:hAnsi="Times New Roman" w:cs="Times New Roman"/>
          <w:i/>
          <w:sz w:val="24"/>
          <w:szCs w:val="24"/>
        </w:rPr>
        <w:t>altså</w:t>
      </w:r>
      <w:r w:rsidR="00DC2963">
        <w:rPr>
          <w:rFonts w:ascii="Times New Roman" w:hAnsi="Times New Roman" w:cs="Times New Roman"/>
          <w:i/>
          <w:sz w:val="24"/>
          <w:szCs w:val="24"/>
        </w:rPr>
        <w:t xml:space="preserve"> hvordan kan man egentlig forberede os på et møde</w:t>
      </w:r>
      <w:proofErr w:type="gramStart"/>
      <w:r w:rsidR="00DC2963">
        <w:rPr>
          <w:rFonts w:ascii="Times New Roman" w:hAnsi="Times New Roman" w:cs="Times New Roman"/>
          <w:i/>
          <w:sz w:val="24"/>
          <w:szCs w:val="24"/>
        </w:rPr>
        <w:t>...altså</w:t>
      </w:r>
      <w:proofErr w:type="gramEnd"/>
      <w:r w:rsidR="00DC2963">
        <w:rPr>
          <w:rFonts w:ascii="Times New Roman" w:hAnsi="Times New Roman" w:cs="Times New Roman"/>
          <w:i/>
          <w:sz w:val="24"/>
          <w:szCs w:val="24"/>
        </w:rPr>
        <w:t xml:space="preserve"> det er jo ikke os der bestemmer”</w:t>
      </w:r>
    </w:p>
    <w:p w:rsidR="00595B04" w:rsidRDefault="0029355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På hver deres måde italesætter</w:t>
      </w:r>
      <w:r w:rsidR="00595B04">
        <w:rPr>
          <w:rFonts w:ascii="Times New Roman" w:hAnsi="Times New Roman" w:cs="Times New Roman"/>
          <w:sz w:val="24"/>
          <w:szCs w:val="24"/>
        </w:rPr>
        <w:t xml:space="preserve"> alle </w:t>
      </w:r>
      <w:r>
        <w:rPr>
          <w:rFonts w:ascii="Times New Roman" w:hAnsi="Times New Roman" w:cs="Times New Roman"/>
          <w:sz w:val="24"/>
          <w:szCs w:val="24"/>
        </w:rPr>
        <w:t>5 informanter i interviewet, at</w:t>
      </w:r>
      <w:r w:rsidR="00595B04">
        <w:rPr>
          <w:rFonts w:ascii="Times New Roman" w:hAnsi="Times New Roman" w:cs="Times New Roman"/>
          <w:sz w:val="24"/>
          <w:szCs w:val="24"/>
        </w:rPr>
        <w:t xml:space="preserve"> deres oplevelse på selve </w:t>
      </w:r>
      <w:r w:rsidR="00DE502C">
        <w:rPr>
          <w:rFonts w:ascii="Times New Roman" w:hAnsi="Times New Roman" w:cs="Times New Roman"/>
          <w:sz w:val="24"/>
          <w:szCs w:val="24"/>
        </w:rPr>
        <w:t>rehabiliteringsteamsmødet</w:t>
      </w:r>
      <w:r w:rsidR="00595B04">
        <w:rPr>
          <w:rFonts w:ascii="Times New Roman" w:hAnsi="Times New Roman" w:cs="Times New Roman"/>
          <w:sz w:val="24"/>
          <w:szCs w:val="24"/>
        </w:rPr>
        <w:t xml:space="preserve"> var</w:t>
      </w:r>
      <w:r>
        <w:rPr>
          <w:rFonts w:ascii="Times New Roman" w:hAnsi="Times New Roman" w:cs="Times New Roman"/>
          <w:sz w:val="24"/>
          <w:szCs w:val="24"/>
        </w:rPr>
        <w:t>,</w:t>
      </w:r>
      <w:r w:rsidR="00595B04">
        <w:rPr>
          <w:rFonts w:ascii="Times New Roman" w:hAnsi="Times New Roman" w:cs="Times New Roman"/>
          <w:sz w:val="24"/>
          <w:szCs w:val="24"/>
        </w:rPr>
        <w:t xml:space="preserve"> at indstillingen blev truffet foru</w:t>
      </w:r>
      <w:r>
        <w:rPr>
          <w:rFonts w:ascii="Times New Roman" w:hAnsi="Times New Roman" w:cs="Times New Roman"/>
          <w:sz w:val="24"/>
          <w:szCs w:val="24"/>
        </w:rPr>
        <w:t>d for mødet. Hertil er det så</w:t>
      </w:r>
      <w:r w:rsidR="00595B04">
        <w:rPr>
          <w:rFonts w:ascii="Times New Roman" w:hAnsi="Times New Roman" w:cs="Times New Roman"/>
          <w:sz w:val="24"/>
          <w:szCs w:val="24"/>
        </w:rPr>
        <w:t xml:space="preserve"> interessant</w:t>
      </w:r>
      <w:r>
        <w:rPr>
          <w:rFonts w:ascii="Times New Roman" w:hAnsi="Times New Roman" w:cs="Times New Roman"/>
          <w:sz w:val="24"/>
          <w:szCs w:val="24"/>
        </w:rPr>
        <w:t xml:space="preserve"> at bemærke, at </w:t>
      </w:r>
      <w:r w:rsidR="00595B04">
        <w:rPr>
          <w:rFonts w:ascii="Times New Roman" w:hAnsi="Times New Roman" w:cs="Times New Roman"/>
          <w:sz w:val="24"/>
          <w:szCs w:val="24"/>
        </w:rPr>
        <w:t>ved</w:t>
      </w:r>
      <w:r>
        <w:rPr>
          <w:rFonts w:ascii="Times New Roman" w:hAnsi="Times New Roman" w:cs="Times New Roman"/>
          <w:sz w:val="24"/>
          <w:szCs w:val="24"/>
        </w:rPr>
        <w:t xml:space="preserve"> kun 2 ud af de 8 rehabiliteringsteamsmøder, </w:t>
      </w:r>
      <w:r w:rsidR="00595B04">
        <w:rPr>
          <w:rFonts w:ascii="Times New Roman" w:hAnsi="Times New Roman" w:cs="Times New Roman"/>
          <w:sz w:val="24"/>
          <w:szCs w:val="24"/>
        </w:rPr>
        <w:t xml:space="preserve">var behov for at de profesionelle gik ud og drøftede </w:t>
      </w:r>
      <w:r w:rsidR="00DE502C">
        <w:rPr>
          <w:rFonts w:ascii="Times New Roman" w:hAnsi="Times New Roman" w:cs="Times New Roman"/>
          <w:sz w:val="24"/>
          <w:szCs w:val="24"/>
        </w:rPr>
        <w:t>indstillingen</w:t>
      </w:r>
      <w:r>
        <w:rPr>
          <w:rFonts w:ascii="Times New Roman" w:hAnsi="Times New Roman" w:cs="Times New Roman"/>
          <w:sz w:val="24"/>
          <w:szCs w:val="24"/>
        </w:rPr>
        <w:t>,</w:t>
      </w:r>
      <w:r w:rsidR="00595B04">
        <w:rPr>
          <w:rFonts w:ascii="Times New Roman" w:hAnsi="Times New Roman" w:cs="Times New Roman"/>
          <w:sz w:val="24"/>
          <w:szCs w:val="24"/>
        </w:rPr>
        <w:t xml:space="preserve"> ind</w:t>
      </w:r>
      <w:r>
        <w:rPr>
          <w:rFonts w:ascii="Times New Roman" w:hAnsi="Times New Roman" w:cs="Times New Roman"/>
          <w:sz w:val="24"/>
          <w:szCs w:val="24"/>
        </w:rPr>
        <w:t xml:space="preserve">en de kom ind for at fortælle hvilken indstilling de havde </w:t>
      </w:r>
      <w:r w:rsidR="00595B04">
        <w:rPr>
          <w:rFonts w:ascii="Times New Roman" w:hAnsi="Times New Roman" w:cs="Times New Roman"/>
          <w:sz w:val="24"/>
          <w:szCs w:val="24"/>
        </w:rPr>
        <w:t>besluttet</w:t>
      </w:r>
      <w:r>
        <w:rPr>
          <w:rFonts w:ascii="Times New Roman" w:hAnsi="Times New Roman" w:cs="Times New Roman"/>
          <w:sz w:val="24"/>
          <w:szCs w:val="24"/>
        </w:rPr>
        <w:t xml:space="preserve"> sig for</w:t>
      </w:r>
      <w:r w:rsidR="00595B04">
        <w:rPr>
          <w:rFonts w:ascii="Times New Roman" w:hAnsi="Times New Roman" w:cs="Times New Roman"/>
          <w:sz w:val="24"/>
          <w:szCs w:val="24"/>
        </w:rPr>
        <w:t xml:space="preserve">. Det vil sige der var 6 borgere der fik </w:t>
      </w:r>
      <w:r w:rsidR="00DE502C">
        <w:rPr>
          <w:rFonts w:ascii="Times New Roman" w:hAnsi="Times New Roman" w:cs="Times New Roman"/>
          <w:sz w:val="24"/>
          <w:szCs w:val="24"/>
        </w:rPr>
        <w:t>indstillingen</w:t>
      </w:r>
      <w:r w:rsidR="00595B04">
        <w:rPr>
          <w:rFonts w:ascii="Times New Roman" w:hAnsi="Times New Roman" w:cs="Times New Roman"/>
          <w:sz w:val="24"/>
          <w:szCs w:val="24"/>
        </w:rPr>
        <w:t xml:space="preserve"> uden en </w:t>
      </w:r>
      <w:r w:rsidR="00DE502C">
        <w:rPr>
          <w:rFonts w:ascii="Times New Roman" w:hAnsi="Times New Roman" w:cs="Times New Roman"/>
          <w:sz w:val="24"/>
          <w:szCs w:val="24"/>
        </w:rPr>
        <w:t>drøftelse</w:t>
      </w:r>
      <w:r>
        <w:rPr>
          <w:rFonts w:ascii="Times New Roman" w:hAnsi="Times New Roman" w:cs="Times New Roman"/>
          <w:sz w:val="24"/>
          <w:szCs w:val="24"/>
        </w:rPr>
        <w:t xml:space="preserve"> under selve mødet. Dette </w:t>
      </w:r>
      <w:r w:rsidR="00595B04">
        <w:rPr>
          <w:rFonts w:ascii="Times New Roman" w:hAnsi="Times New Roman" w:cs="Times New Roman"/>
          <w:sz w:val="24"/>
          <w:szCs w:val="24"/>
        </w:rPr>
        <w:t xml:space="preserve">kan </w:t>
      </w:r>
      <w:r>
        <w:rPr>
          <w:rFonts w:ascii="Times New Roman" w:hAnsi="Times New Roman" w:cs="Times New Roman"/>
          <w:sz w:val="24"/>
          <w:szCs w:val="24"/>
        </w:rPr>
        <w:t xml:space="preserve">dels </w:t>
      </w:r>
      <w:r w:rsidR="00595B04">
        <w:rPr>
          <w:rFonts w:ascii="Times New Roman" w:hAnsi="Times New Roman" w:cs="Times New Roman"/>
          <w:sz w:val="24"/>
          <w:szCs w:val="24"/>
        </w:rPr>
        <w:t>være m</w:t>
      </w:r>
      <w:r>
        <w:rPr>
          <w:rFonts w:ascii="Times New Roman" w:hAnsi="Times New Roman" w:cs="Times New Roman"/>
          <w:sz w:val="24"/>
          <w:szCs w:val="24"/>
        </w:rPr>
        <w:t>ed til at støtte op om informanternes</w:t>
      </w:r>
      <w:r w:rsidR="00595B04">
        <w:rPr>
          <w:rFonts w:ascii="Times New Roman" w:hAnsi="Times New Roman" w:cs="Times New Roman"/>
          <w:sz w:val="24"/>
          <w:szCs w:val="24"/>
        </w:rPr>
        <w:t xml:space="preserve"> oplevelse af at </w:t>
      </w:r>
      <w:r w:rsidR="00DE502C">
        <w:rPr>
          <w:rFonts w:ascii="Times New Roman" w:hAnsi="Times New Roman" w:cs="Times New Roman"/>
          <w:sz w:val="24"/>
          <w:szCs w:val="24"/>
        </w:rPr>
        <w:t>indstillingen</w:t>
      </w:r>
      <w:r w:rsidR="00595B04">
        <w:rPr>
          <w:rFonts w:ascii="Times New Roman" w:hAnsi="Times New Roman" w:cs="Times New Roman"/>
          <w:sz w:val="24"/>
          <w:szCs w:val="24"/>
        </w:rPr>
        <w:t xml:space="preserve"> </w:t>
      </w:r>
      <w:r>
        <w:rPr>
          <w:rFonts w:ascii="Times New Roman" w:hAnsi="Times New Roman" w:cs="Times New Roman"/>
          <w:sz w:val="24"/>
          <w:szCs w:val="24"/>
        </w:rPr>
        <w:t xml:space="preserve">var truffet forud for mødet. Samtidig </w:t>
      </w:r>
      <w:r w:rsidR="00595B04">
        <w:rPr>
          <w:rFonts w:ascii="Times New Roman" w:hAnsi="Times New Roman" w:cs="Times New Roman"/>
          <w:sz w:val="24"/>
          <w:szCs w:val="24"/>
        </w:rPr>
        <w:t xml:space="preserve">kan </w:t>
      </w:r>
      <w:r>
        <w:rPr>
          <w:rFonts w:ascii="Times New Roman" w:hAnsi="Times New Roman" w:cs="Times New Roman"/>
          <w:sz w:val="24"/>
          <w:szCs w:val="24"/>
        </w:rPr>
        <w:t>det også dreje sig</w:t>
      </w:r>
      <w:r w:rsidR="00595B04">
        <w:rPr>
          <w:rFonts w:ascii="Times New Roman" w:hAnsi="Times New Roman" w:cs="Times New Roman"/>
          <w:sz w:val="24"/>
          <w:szCs w:val="24"/>
        </w:rPr>
        <w:t xml:space="preserve"> om</w:t>
      </w:r>
      <w:r>
        <w:rPr>
          <w:rFonts w:ascii="Times New Roman" w:hAnsi="Times New Roman" w:cs="Times New Roman"/>
          <w:sz w:val="24"/>
          <w:szCs w:val="24"/>
        </w:rPr>
        <w:t>,</w:t>
      </w:r>
      <w:r w:rsidR="00595B04">
        <w:rPr>
          <w:rFonts w:ascii="Times New Roman" w:hAnsi="Times New Roman" w:cs="Times New Roman"/>
          <w:sz w:val="24"/>
          <w:szCs w:val="24"/>
        </w:rPr>
        <w:t xml:space="preserve"> at de profesionelle er grundige til at sætte sig ind i</w:t>
      </w:r>
      <w:r>
        <w:rPr>
          <w:rFonts w:ascii="Times New Roman" w:hAnsi="Times New Roman" w:cs="Times New Roman"/>
          <w:sz w:val="24"/>
          <w:szCs w:val="24"/>
        </w:rPr>
        <w:t xml:space="preserve"> informanternes</w:t>
      </w:r>
      <w:r w:rsidR="00595B04">
        <w:rPr>
          <w:rFonts w:ascii="Times New Roman" w:hAnsi="Times New Roman" w:cs="Times New Roman"/>
          <w:sz w:val="24"/>
          <w:szCs w:val="24"/>
        </w:rPr>
        <w:t xml:space="preserve"> si</w:t>
      </w:r>
      <w:r>
        <w:rPr>
          <w:rFonts w:ascii="Times New Roman" w:hAnsi="Times New Roman" w:cs="Times New Roman"/>
          <w:sz w:val="24"/>
          <w:szCs w:val="24"/>
        </w:rPr>
        <w:t xml:space="preserve">tuation inden selve mødet. Hvilket er blevet oplevet </w:t>
      </w:r>
      <w:r w:rsidR="00595B04">
        <w:rPr>
          <w:rFonts w:ascii="Times New Roman" w:hAnsi="Times New Roman" w:cs="Times New Roman"/>
          <w:sz w:val="24"/>
          <w:szCs w:val="24"/>
        </w:rPr>
        <w:t xml:space="preserve">som positivt af </w:t>
      </w:r>
      <w:r>
        <w:rPr>
          <w:rFonts w:ascii="Times New Roman" w:hAnsi="Times New Roman" w:cs="Times New Roman"/>
          <w:sz w:val="24"/>
          <w:szCs w:val="24"/>
        </w:rPr>
        <w:t>informanterne,</w:t>
      </w:r>
      <w:r w:rsidR="00595B04">
        <w:rPr>
          <w:rFonts w:ascii="Times New Roman" w:hAnsi="Times New Roman" w:cs="Times New Roman"/>
          <w:sz w:val="24"/>
          <w:szCs w:val="24"/>
        </w:rPr>
        <w:t xml:space="preserve"> at de at de profesionelle havde sat sig ind i deres situation</w:t>
      </w:r>
      <w:r>
        <w:rPr>
          <w:rFonts w:ascii="Times New Roman" w:hAnsi="Times New Roman" w:cs="Times New Roman"/>
          <w:sz w:val="24"/>
          <w:szCs w:val="24"/>
        </w:rPr>
        <w:t xml:space="preserve">. Informant E fortæller om det således </w:t>
      </w:r>
    </w:p>
    <w:p w:rsidR="008752FB" w:rsidRPr="008752FB" w:rsidRDefault="008752FB"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E: </w:t>
      </w:r>
      <w:r w:rsidR="001D7F45">
        <w:rPr>
          <w:rFonts w:ascii="Times New Roman" w:hAnsi="Times New Roman" w:cs="Times New Roman"/>
          <w:sz w:val="24"/>
          <w:szCs w:val="24"/>
        </w:rPr>
        <w:t>”</w:t>
      </w:r>
      <w:r>
        <w:rPr>
          <w:rFonts w:ascii="Times New Roman" w:hAnsi="Times New Roman" w:cs="Times New Roman"/>
          <w:i/>
          <w:sz w:val="24"/>
          <w:szCs w:val="24"/>
        </w:rPr>
        <w:t>det virkede som om de alle sammen havde læst</w:t>
      </w:r>
      <w:r w:rsidR="001D7F45">
        <w:rPr>
          <w:rFonts w:ascii="Times New Roman" w:hAnsi="Times New Roman" w:cs="Times New Roman"/>
          <w:i/>
          <w:sz w:val="24"/>
          <w:szCs w:val="24"/>
        </w:rPr>
        <w:t>..de virkede meget forberedte, det gjorde de altså”</w:t>
      </w:r>
    </w:p>
    <w:p w:rsidR="00595B04" w:rsidRDefault="001D7F4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nævner ovenfor </w:t>
      </w:r>
      <w:r w:rsidRPr="001D7F45">
        <w:rPr>
          <w:rFonts w:ascii="Times New Roman" w:hAnsi="Times New Roman" w:cs="Times New Roman"/>
          <w:i/>
          <w:sz w:val="24"/>
          <w:szCs w:val="24"/>
        </w:rPr>
        <w:t>at</w:t>
      </w:r>
      <w:r>
        <w:rPr>
          <w:rFonts w:ascii="Times New Roman" w:hAnsi="Times New Roman" w:cs="Times New Roman"/>
          <w:sz w:val="24"/>
          <w:szCs w:val="24"/>
        </w:rPr>
        <w:t xml:space="preserve"> hun kunne mærke at de var godt forberedt, dette havde en særlig positivt indvirkning på hende, hvilket </w:t>
      </w:r>
      <w:r w:rsidR="00DE502C">
        <w:rPr>
          <w:rFonts w:ascii="Times New Roman" w:hAnsi="Times New Roman" w:cs="Times New Roman"/>
          <w:sz w:val="24"/>
          <w:szCs w:val="24"/>
        </w:rPr>
        <w:t>illustreres</w:t>
      </w:r>
      <w:r>
        <w:rPr>
          <w:rFonts w:ascii="Times New Roman" w:hAnsi="Times New Roman" w:cs="Times New Roman"/>
          <w:sz w:val="24"/>
          <w:szCs w:val="24"/>
        </w:rPr>
        <w:t xml:space="preserve"> her</w:t>
      </w:r>
    </w:p>
    <w:p w:rsidR="001D7F45" w:rsidRDefault="001D7F4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 ”</w:t>
      </w:r>
      <w:r>
        <w:rPr>
          <w:rFonts w:ascii="Times New Roman" w:hAnsi="Times New Roman" w:cs="Times New Roman"/>
          <w:i/>
          <w:sz w:val="24"/>
          <w:szCs w:val="24"/>
        </w:rPr>
        <w:t>altså det betyder meget for mig at de var forberedte, det betyder også at jeg ikke bare var en sag”</w:t>
      </w:r>
    </w:p>
    <w:p w:rsidR="001D7F45" w:rsidRDefault="0092702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Således synes der at</w:t>
      </w:r>
      <w:r w:rsidR="00DE502C">
        <w:rPr>
          <w:rFonts w:ascii="Times New Roman" w:hAnsi="Times New Roman" w:cs="Times New Roman"/>
          <w:sz w:val="24"/>
          <w:szCs w:val="24"/>
        </w:rPr>
        <w:t xml:space="preserve"> være en hårfin</w:t>
      </w:r>
      <w:r w:rsidR="0029355E">
        <w:rPr>
          <w:rFonts w:ascii="Times New Roman" w:hAnsi="Times New Roman" w:cs="Times New Roman"/>
          <w:sz w:val="24"/>
          <w:szCs w:val="24"/>
        </w:rPr>
        <w:t xml:space="preserve"> balance mellem at nogle informanter</w:t>
      </w:r>
      <w:r w:rsidR="00DE502C">
        <w:rPr>
          <w:rFonts w:ascii="Times New Roman" w:hAnsi="Times New Roman" w:cs="Times New Roman"/>
          <w:sz w:val="24"/>
          <w:szCs w:val="24"/>
        </w:rPr>
        <w:t xml:space="preserve"> oplever at indstillingen bliver truffet</w:t>
      </w:r>
      <w:r w:rsidR="0029355E">
        <w:rPr>
          <w:rFonts w:ascii="Times New Roman" w:hAnsi="Times New Roman" w:cs="Times New Roman"/>
          <w:sz w:val="24"/>
          <w:szCs w:val="24"/>
        </w:rPr>
        <w:t xml:space="preserve"> forud for mødet, og at</w:t>
      </w:r>
      <w:r w:rsidR="00DE502C">
        <w:rPr>
          <w:rFonts w:ascii="Times New Roman" w:hAnsi="Times New Roman" w:cs="Times New Roman"/>
          <w:sz w:val="24"/>
          <w:szCs w:val="24"/>
        </w:rPr>
        <w:t xml:space="preserve"> særligt </w:t>
      </w:r>
      <w:r w:rsidR="0029355E">
        <w:rPr>
          <w:rFonts w:ascii="Times New Roman" w:hAnsi="Times New Roman" w:cs="Times New Roman"/>
          <w:sz w:val="24"/>
          <w:szCs w:val="24"/>
        </w:rPr>
        <w:t xml:space="preserve">informant </w:t>
      </w:r>
      <w:r w:rsidR="00DE502C">
        <w:rPr>
          <w:rFonts w:ascii="Times New Roman" w:hAnsi="Times New Roman" w:cs="Times New Roman"/>
          <w:sz w:val="24"/>
          <w:szCs w:val="24"/>
        </w:rPr>
        <w:t>D og H, tager imod de</w:t>
      </w:r>
      <w:r w:rsidR="0029355E">
        <w:rPr>
          <w:rFonts w:ascii="Times New Roman" w:hAnsi="Times New Roman" w:cs="Times New Roman"/>
          <w:sz w:val="24"/>
          <w:szCs w:val="24"/>
        </w:rPr>
        <w:t>t med en vis form for skepsis. P</w:t>
      </w:r>
      <w:r w:rsidR="00DE502C">
        <w:rPr>
          <w:rFonts w:ascii="Times New Roman" w:hAnsi="Times New Roman" w:cs="Times New Roman"/>
          <w:sz w:val="24"/>
          <w:szCs w:val="24"/>
        </w:rPr>
        <w:t>å den anden side er det samt</w:t>
      </w:r>
      <w:r w:rsidR="0029355E">
        <w:rPr>
          <w:rFonts w:ascii="Times New Roman" w:hAnsi="Times New Roman" w:cs="Times New Roman"/>
          <w:sz w:val="24"/>
          <w:szCs w:val="24"/>
        </w:rPr>
        <w:t>idigt også vigtigt</w:t>
      </w:r>
      <w:r w:rsidR="00DE502C">
        <w:rPr>
          <w:rFonts w:ascii="Times New Roman" w:hAnsi="Times New Roman" w:cs="Times New Roman"/>
          <w:sz w:val="24"/>
          <w:szCs w:val="24"/>
        </w:rPr>
        <w:t xml:space="preserve"> a</w:t>
      </w:r>
      <w:r w:rsidR="0029355E">
        <w:rPr>
          <w:rFonts w:ascii="Times New Roman" w:hAnsi="Times New Roman" w:cs="Times New Roman"/>
          <w:sz w:val="24"/>
          <w:szCs w:val="24"/>
        </w:rPr>
        <w:t>t informanterne</w:t>
      </w:r>
      <w:r w:rsidR="00DE502C">
        <w:rPr>
          <w:rFonts w:ascii="Times New Roman" w:hAnsi="Times New Roman" w:cs="Times New Roman"/>
          <w:sz w:val="24"/>
          <w:szCs w:val="24"/>
        </w:rPr>
        <w:t xml:space="preserve"> føler at de profesionelle har sat sig ind i deres situation </w:t>
      </w:r>
      <w:r w:rsidR="0029355E">
        <w:rPr>
          <w:rFonts w:ascii="Times New Roman" w:hAnsi="Times New Roman" w:cs="Times New Roman"/>
          <w:sz w:val="24"/>
          <w:szCs w:val="24"/>
        </w:rPr>
        <w:t>forud for mødet.</w:t>
      </w:r>
    </w:p>
    <w:p w:rsidR="000C3FD4" w:rsidRDefault="0020688B" w:rsidP="0020688B">
      <w:pPr>
        <w:pStyle w:val="Overskrift2"/>
      </w:pPr>
      <w:bookmarkStart w:id="38" w:name="_Toc389441446"/>
      <w:r>
        <w:t xml:space="preserve">5.2 </w:t>
      </w:r>
      <w:r w:rsidR="000C3FD4" w:rsidRPr="000C3FD4">
        <w:t>Delkonklusion</w:t>
      </w:r>
      <w:bookmarkEnd w:id="38"/>
    </w:p>
    <w:p w:rsidR="000C3FD4" w:rsidRPr="000C3FD4" w:rsidRDefault="00F7186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Mit fund i denne del af anal</w:t>
      </w:r>
      <w:r w:rsidR="008F7C3E">
        <w:rPr>
          <w:rFonts w:ascii="Times New Roman" w:hAnsi="Times New Roman" w:cs="Times New Roman"/>
          <w:sz w:val="24"/>
          <w:szCs w:val="24"/>
        </w:rPr>
        <w:t>y</w:t>
      </w:r>
      <w:r>
        <w:rPr>
          <w:rFonts w:ascii="Times New Roman" w:hAnsi="Times New Roman" w:cs="Times New Roman"/>
          <w:sz w:val="24"/>
          <w:szCs w:val="24"/>
        </w:rPr>
        <w:t xml:space="preserve">sen peger på, at </w:t>
      </w:r>
      <w:r w:rsidR="0029355E">
        <w:rPr>
          <w:rFonts w:ascii="Times New Roman" w:hAnsi="Times New Roman" w:cs="Times New Roman"/>
          <w:sz w:val="24"/>
          <w:szCs w:val="24"/>
        </w:rPr>
        <w:t xml:space="preserve">det som Goffman betegner som </w:t>
      </w:r>
      <w:r w:rsidRPr="0029355E">
        <w:rPr>
          <w:rFonts w:ascii="Times New Roman" w:hAnsi="Times New Roman" w:cs="Times New Roman"/>
          <w:i/>
          <w:sz w:val="24"/>
          <w:szCs w:val="24"/>
        </w:rPr>
        <w:t>de primære aspekter</w:t>
      </w:r>
      <w:r>
        <w:rPr>
          <w:rFonts w:ascii="Times New Roman" w:hAnsi="Times New Roman" w:cs="Times New Roman"/>
          <w:sz w:val="24"/>
          <w:szCs w:val="24"/>
        </w:rPr>
        <w:t xml:space="preserve"> på rehabiliteringsteamsmødet er</w:t>
      </w:r>
      <w:r w:rsidR="0029355E">
        <w:rPr>
          <w:rFonts w:ascii="Times New Roman" w:hAnsi="Times New Roman" w:cs="Times New Roman"/>
          <w:sz w:val="24"/>
          <w:szCs w:val="24"/>
        </w:rPr>
        <w:t>,</w:t>
      </w:r>
      <w:r>
        <w:rPr>
          <w:rFonts w:ascii="Times New Roman" w:hAnsi="Times New Roman" w:cs="Times New Roman"/>
          <w:sz w:val="24"/>
          <w:szCs w:val="24"/>
        </w:rPr>
        <w:t xml:space="preserve"> at der skal træffes </w:t>
      </w:r>
      <w:r w:rsidR="00DE502C">
        <w:rPr>
          <w:rFonts w:ascii="Times New Roman" w:hAnsi="Times New Roman" w:cs="Times New Roman"/>
          <w:sz w:val="24"/>
          <w:szCs w:val="24"/>
        </w:rPr>
        <w:t>beslutning</w:t>
      </w:r>
      <w:r>
        <w:rPr>
          <w:rFonts w:ascii="Times New Roman" w:hAnsi="Times New Roman" w:cs="Times New Roman"/>
          <w:sz w:val="24"/>
          <w:szCs w:val="24"/>
        </w:rPr>
        <w:t xml:space="preserve"> om en indstilling</w:t>
      </w:r>
      <w:r w:rsidR="0029355E">
        <w:rPr>
          <w:rFonts w:ascii="Times New Roman" w:hAnsi="Times New Roman" w:cs="Times New Roman"/>
          <w:sz w:val="24"/>
          <w:szCs w:val="24"/>
        </w:rPr>
        <w:t>. M</w:t>
      </w:r>
      <w:r>
        <w:rPr>
          <w:rFonts w:ascii="Times New Roman" w:hAnsi="Times New Roman" w:cs="Times New Roman"/>
          <w:sz w:val="24"/>
          <w:szCs w:val="24"/>
        </w:rPr>
        <w:t xml:space="preserve">ødelederen sikrer sig </w:t>
      </w:r>
      <w:r w:rsidR="0029355E">
        <w:rPr>
          <w:rFonts w:ascii="Times New Roman" w:hAnsi="Times New Roman" w:cs="Times New Roman"/>
          <w:sz w:val="24"/>
          <w:szCs w:val="24"/>
        </w:rPr>
        <w:t>ved</w:t>
      </w:r>
      <w:r w:rsidR="004A7C20">
        <w:rPr>
          <w:rFonts w:ascii="Times New Roman" w:hAnsi="Times New Roman" w:cs="Times New Roman"/>
          <w:sz w:val="24"/>
          <w:szCs w:val="24"/>
        </w:rPr>
        <w:t xml:space="preserve"> hver samtale at informanten</w:t>
      </w:r>
      <w:r>
        <w:rPr>
          <w:rFonts w:ascii="Times New Roman" w:hAnsi="Times New Roman" w:cs="Times New Roman"/>
          <w:sz w:val="24"/>
          <w:szCs w:val="24"/>
        </w:rPr>
        <w:t xml:space="preserve"> er bekendt med</w:t>
      </w:r>
      <w:r w:rsidR="0029355E">
        <w:rPr>
          <w:rFonts w:ascii="Times New Roman" w:hAnsi="Times New Roman" w:cs="Times New Roman"/>
          <w:sz w:val="24"/>
          <w:szCs w:val="24"/>
        </w:rPr>
        <w:t xml:space="preserve"> dette</w:t>
      </w:r>
      <w:r>
        <w:rPr>
          <w:rFonts w:ascii="Times New Roman" w:hAnsi="Times New Roman" w:cs="Times New Roman"/>
          <w:sz w:val="24"/>
          <w:szCs w:val="24"/>
        </w:rPr>
        <w:t xml:space="preserve">. Samtidig er der andre </w:t>
      </w:r>
      <w:r w:rsidRPr="0029355E">
        <w:rPr>
          <w:rFonts w:ascii="Times New Roman" w:hAnsi="Times New Roman" w:cs="Times New Roman"/>
          <w:i/>
          <w:sz w:val="24"/>
          <w:szCs w:val="24"/>
        </w:rPr>
        <w:t>primære aspekter</w:t>
      </w:r>
      <w:r w:rsidR="0029355E">
        <w:rPr>
          <w:rFonts w:ascii="Times New Roman" w:hAnsi="Times New Roman" w:cs="Times New Roman"/>
          <w:i/>
          <w:sz w:val="24"/>
          <w:szCs w:val="24"/>
        </w:rPr>
        <w:t>,</w:t>
      </w:r>
      <w:r w:rsidRPr="0029355E">
        <w:rPr>
          <w:rFonts w:ascii="Times New Roman" w:hAnsi="Times New Roman" w:cs="Times New Roman"/>
          <w:i/>
          <w:sz w:val="24"/>
          <w:szCs w:val="24"/>
        </w:rPr>
        <w:t xml:space="preserve"> </w:t>
      </w:r>
      <w:r w:rsidR="00711580">
        <w:rPr>
          <w:rFonts w:ascii="Times New Roman" w:hAnsi="Times New Roman" w:cs="Times New Roman"/>
          <w:sz w:val="24"/>
          <w:szCs w:val="24"/>
        </w:rPr>
        <w:t>så</w:t>
      </w:r>
      <w:r>
        <w:rPr>
          <w:rFonts w:ascii="Times New Roman" w:hAnsi="Times New Roman" w:cs="Times New Roman"/>
          <w:sz w:val="24"/>
          <w:szCs w:val="24"/>
        </w:rPr>
        <w:t xml:space="preserve">som </w:t>
      </w:r>
      <w:r w:rsidR="008F7C3E">
        <w:rPr>
          <w:rFonts w:ascii="Times New Roman" w:hAnsi="Times New Roman" w:cs="Times New Roman"/>
          <w:sz w:val="24"/>
          <w:szCs w:val="24"/>
        </w:rPr>
        <w:t>fokus på udvikling af arbejdsevnen</w:t>
      </w:r>
      <w:r w:rsidR="0029355E">
        <w:rPr>
          <w:rFonts w:ascii="Times New Roman" w:hAnsi="Times New Roman" w:cs="Times New Roman"/>
          <w:sz w:val="24"/>
          <w:szCs w:val="24"/>
        </w:rPr>
        <w:t>. B</w:t>
      </w:r>
      <w:r w:rsidR="008F7C3E">
        <w:rPr>
          <w:rFonts w:ascii="Times New Roman" w:hAnsi="Times New Roman" w:cs="Times New Roman"/>
          <w:sz w:val="24"/>
          <w:szCs w:val="24"/>
        </w:rPr>
        <w:t>åde i forhold til hvad der har været afprøvet</w:t>
      </w:r>
      <w:r w:rsidR="00711580">
        <w:rPr>
          <w:rFonts w:ascii="Times New Roman" w:hAnsi="Times New Roman" w:cs="Times New Roman"/>
          <w:sz w:val="24"/>
          <w:szCs w:val="24"/>
        </w:rPr>
        <w:t>,</w:t>
      </w:r>
      <w:r w:rsidR="008F7C3E">
        <w:rPr>
          <w:rFonts w:ascii="Times New Roman" w:hAnsi="Times New Roman" w:cs="Times New Roman"/>
          <w:sz w:val="24"/>
          <w:szCs w:val="24"/>
        </w:rPr>
        <w:t xml:space="preserve"> m</w:t>
      </w:r>
      <w:r w:rsidR="00711580">
        <w:rPr>
          <w:rFonts w:ascii="Times New Roman" w:hAnsi="Times New Roman" w:cs="Times New Roman"/>
          <w:sz w:val="24"/>
          <w:szCs w:val="24"/>
        </w:rPr>
        <w:t>en og</w:t>
      </w:r>
      <w:r w:rsidR="0029355E">
        <w:rPr>
          <w:rFonts w:ascii="Times New Roman" w:hAnsi="Times New Roman" w:cs="Times New Roman"/>
          <w:sz w:val="24"/>
          <w:szCs w:val="24"/>
        </w:rPr>
        <w:t>så hvad der kan afprøves</w:t>
      </w:r>
      <w:r w:rsidR="00711580">
        <w:rPr>
          <w:rFonts w:ascii="Times New Roman" w:hAnsi="Times New Roman" w:cs="Times New Roman"/>
          <w:sz w:val="24"/>
          <w:szCs w:val="24"/>
        </w:rPr>
        <w:t>. S</w:t>
      </w:r>
      <w:r w:rsidR="008F7C3E">
        <w:rPr>
          <w:rFonts w:ascii="Times New Roman" w:hAnsi="Times New Roman" w:cs="Times New Roman"/>
          <w:sz w:val="24"/>
          <w:szCs w:val="24"/>
        </w:rPr>
        <w:t>amti</w:t>
      </w:r>
      <w:r w:rsidR="004A7C20">
        <w:rPr>
          <w:rFonts w:ascii="Times New Roman" w:hAnsi="Times New Roman" w:cs="Times New Roman"/>
          <w:sz w:val="24"/>
          <w:szCs w:val="24"/>
        </w:rPr>
        <w:t>dig inddrages informanterne</w:t>
      </w:r>
      <w:r w:rsidR="00711580">
        <w:rPr>
          <w:rFonts w:ascii="Times New Roman" w:hAnsi="Times New Roman" w:cs="Times New Roman"/>
          <w:sz w:val="24"/>
          <w:szCs w:val="24"/>
        </w:rPr>
        <w:t xml:space="preserve"> tidligt</w:t>
      </w:r>
      <w:r w:rsidR="008F7C3E">
        <w:rPr>
          <w:rFonts w:ascii="Times New Roman" w:hAnsi="Times New Roman" w:cs="Times New Roman"/>
          <w:sz w:val="24"/>
          <w:szCs w:val="24"/>
        </w:rPr>
        <w:t xml:space="preserve"> i alle samtaler for at få mulighed for at fortæll</w:t>
      </w:r>
      <w:r w:rsidR="00711580">
        <w:rPr>
          <w:rFonts w:ascii="Times New Roman" w:hAnsi="Times New Roman" w:cs="Times New Roman"/>
          <w:sz w:val="24"/>
          <w:szCs w:val="24"/>
        </w:rPr>
        <w:t>e om deres ønsker for fremtiden</w:t>
      </w:r>
      <w:r w:rsidR="008F7C3E">
        <w:rPr>
          <w:rFonts w:ascii="Times New Roman" w:hAnsi="Times New Roman" w:cs="Times New Roman"/>
          <w:sz w:val="24"/>
          <w:szCs w:val="24"/>
        </w:rPr>
        <w:t xml:space="preserve">, og selvom at mødelederen lægger dette </w:t>
      </w:r>
      <w:r w:rsidR="00DE502C">
        <w:rPr>
          <w:rFonts w:ascii="Times New Roman" w:hAnsi="Times New Roman" w:cs="Times New Roman"/>
          <w:sz w:val="24"/>
          <w:szCs w:val="24"/>
        </w:rPr>
        <w:t>spørgsmål</w:t>
      </w:r>
      <w:r w:rsidR="004A7C20">
        <w:rPr>
          <w:rFonts w:ascii="Times New Roman" w:hAnsi="Times New Roman" w:cs="Times New Roman"/>
          <w:sz w:val="24"/>
          <w:szCs w:val="24"/>
        </w:rPr>
        <w:t xml:space="preserve"> meget åbent op, så er de</w:t>
      </w:r>
      <w:r w:rsidR="008F7C3E">
        <w:rPr>
          <w:rFonts w:ascii="Times New Roman" w:hAnsi="Times New Roman" w:cs="Times New Roman"/>
          <w:sz w:val="24"/>
          <w:szCs w:val="24"/>
        </w:rPr>
        <w:t xml:space="preserve"> godt klar over at det er ønsker der knytter sig til det beskæftigelsesrettede fokus. </w:t>
      </w:r>
      <w:r w:rsidR="00DE502C">
        <w:rPr>
          <w:rFonts w:ascii="Times New Roman" w:hAnsi="Times New Roman" w:cs="Times New Roman"/>
          <w:sz w:val="24"/>
          <w:szCs w:val="24"/>
        </w:rPr>
        <w:t>Derudover er det e</w:t>
      </w:r>
      <w:r w:rsidR="00711580">
        <w:rPr>
          <w:rFonts w:ascii="Times New Roman" w:hAnsi="Times New Roman" w:cs="Times New Roman"/>
          <w:sz w:val="24"/>
          <w:szCs w:val="24"/>
        </w:rPr>
        <w:t>n interessant,</w:t>
      </w:r>
      <w:r w:rsidR="0029355E">
        <w:rPr>
          <w:rFonts w:ascii="Times New Roman" w:hAnsi="Times New Roman" w:cs="Times New Roman"/>
          <w:sz w:val="24"/>
          <w:szCs w:val="24"/>
        </w:rPr>
        <w:t xml:space="preserve"> at der flere steder i empirien</w:t>
      </w:r>
      <w:r w:rsidR="00DE502C">
        <w:rPr>
          <w:rFonts w:ascii="Times New Roman" w:hAnsi="Times New Roman" w:cs="Times New Roman"/>
          <w:sz w:val="24"/>
          <w:szCs w:val="24"/>
        </w:rPr>
        <w:t xml:space="preserve"> gør sig gældende</w:t>
      </w:r>
      <w:r w:rsidR="0029355E">
        <w:rPr>
          <w:rFonts w:ascii="Times New Roman" w:hAnsi="Times New Roman" w:cs="Times New Roman"/>
          <w:sz w:val="24"/>
          <w:szCs w:val="24"/>
        </w:rPr>
        <w:t>,</w:t>
      </w:r>
      <w:r w:rsidR="00DE502C">
        <w:rPr>
          <w:rFonts w:ascii="Times New Roman" w:hAnsi="Times New Roman" w:cs="Times New Roman"/>
          <w:sz w:val="24"/>
          <w:szCs w:val="24"/>
        </w:rPr>
        <w:t xml:space="preserve"> at mødelederen i samme moment som hun orienterer om rammerne for mødet og inden hun har hør</w:t>
      </w:r>
      <w:r w:rsidR="004A7C20">
        <w:rPr>
          <w:rFonts w:ascii="Times New Roman" w:hAnsi="Times New Roman" w:cs="Times New Roman"/>
          <w:sz w:val="24"/>
          <w:szCs w:val="24"/>
        </w:rPr>
        <w:t>t informantens tilkendegivelser</w:t>
      </w:r>
      <w:r w:rsidR="00711580">
        <w:rPr>
          <w:rFonts w:ascii="Times New Roman" w:hAnsi="Times New Roman" w:cs="Times New Roman"/>
          <w:sz w:val="24"/>
          <w:szCs w:val="24"/>
        </w:rPr>
        <w:t xml:space="preserve">, giver tydelige tegn på, </w:t>
      </w:r>
      <w:r w:rsidR="00DE502C">
        <w:rPr>
          <w:rFonts w:ascii="Times New Roman" w:hAnsi="Times New Roman" w:cs="Times New Roman"/>
          <w:sz w:val="24"/>
          <w:szCs w:val="24"/>
        </w:rPr>
        <w:t xml:space="preserve">hvilken indstilling de profesionelle forestiller sig. </w:t>
      </w:r>
      <w:r w:rsidR="008F7C3E">
        <w:rPr>
          <w:rFonts w:ascii="Times New Roman" w:hAnsi="Times New Roman" w:cs="Times New Roman"/>
          <w:sz w:val="24"/>
          <w:szCs w:val="24"/>
        </w:rPr>
        <w:t>På trods af at det er de profesionelle der har definitionsmagten på selve mødet</w:t>
      </w:r>
      <w:r w:rsidR="003B09AD">
        <w:rPr>
          <w:rFonts w:ascii="Times New Roman" w:hAnsi="Times New Roman" w:cs="Times New Roman"/>
          <w:sz w:val="24"/>
          <w:szCs w:val="24"/>
        </w:rPr>
        <w:t xml:space="preserve"> og at der er fokus på institutionelle opgaver</w:t>
      </w:r>
      <w:r w:rsidR="008F7C3E">
        <w:rPr>
          <w:rFonts w:ascii="Times New Roman" w:hAnsi="Times New Roman" w:cs="Times New Roman"/>
          <w:sz w:val="24"/>
          <w:szCs w:val="24"/>
        </w:rPr>
        <w:t xml:space="preserve">, så er det </w:t>
      </w:r>
      <w:r w:rsidR="00DE502C">
        <w:rPr>
          <w:rFonts w:ascii="Times New Roman" w:hAnsi="Times New Roman" w:cs="Times New Roman"/>
          <w:sz w:val="24"/>
          <w:szCs w:val="24"/>
        </w:rPr>
        <w:t>interessant</w:t>
      </w:r>
      <w:r w:rsidR="004A7C20">
        <w:rPr>
          <w:rFonts w:ascii="Times New Roman" w:hAnsi="Times New Roman" w:cs="Times New Roman"/>
          <w:sz w:val="24"/>
          <w:szCs w:val="24"/>
        </w:rPr>
        <w:t xml:space="preserve"> at informanterne</w:t>
      </w:r>
      <w:r w:rsidR="008F7C3E">
        <w:rPr>
          <w:rFonts w:ascii="Times New Roman" w:hAnsi="Times New Roman" w:cs="Times New Roman"/>
          <w:sz w:val="24"/>
          <w:szCs w:val="24"/>
        </w:rPr>
        <w:t xml:space="preserve"> i samspil med de profesionelle </w:t>
      </w:r>
      <w:r w:rsidR="003B09AD">
        <w:rPr>
          <w:rFonts w:ascii="Times New Roman" w:hAnsi="Times New Roman" w:cs="Times New Roman"/>
          <w:sz w:val="24"/>
          <w:szCs w:val="24"/>
        </w:rPr>
        <w:t>alligev</w:t>
      </w:r>
      <w:r w:rsidR="00F721F2">
        <w:rPr>
          <w:rFonts w:ascii="Times New Roman" w:hAnsi="Times New Roman" w:cs="Times New Roman"/>
          <w:sz w:val="24"/>
          <w:szCs w:val="24"/>
        </w:rPr>
        <w:t>e</w:t>
      </w:r>
      <w:r w:rsidR="003B09AD">
        <w:rPr>
          <w:rFonts w:ascii="Times New Roman" w:hAnsi="Times New Roman" w:cs="Times New Roman"/>
          <w:sz w:val="24"/>
          <w:szCs w:val="24"/>
        </w:rPr>
        <w:t xml:space="preserve">l </w:t>
      </w:r>
      <w:r w:rsidR="008F7C3E">
        <w:rPr>
          <w:rFonts w:ascii="Times New Roman" w:hAnsi="Times New Roman" w:cs="Times New Roman"/>
          <w:sz w:val="24"/>
          <w:szCs w:val="24"/>
        </w:rPr>
        <w:t>er med til at producere selve ramme</w:t>
      </w:r>
      <w:r w:rsidR="004A7C20">
        <w:rPr>
          <w:rFonts w:ascii="Times New Roman" w:hAnsi="Times New Roman" w:cs="Times New Roman"/>
          <w:sz w:val="24"/>
          <w:szCs w:val="24"/>
        </w:rPr>
        <w:t xml:space="preserve">n på mødet. Derudover viser min empiri, som </w:t>
      </w:r>
      <w:r w:rsidR="008F7C3E">
        <w:rPr>
          <w:rFonts w:ascii="Times New Roman" w:hAnsi="Times New Roman" w:cs="Times New Roman"/>
          <w:sz w:val="24"/>
          <w:szCs w:val="24"/>
        </w:rPr>
        <w:t>eksempel</w:t>
      </w:r>
      <w:r w:rsidR="004A7C20">
        <w:rPr>
          <w:rFonts w:ascii="Times New Roman" w:hAnsi="Times New Roman" w:cs="Times New Roman"/>
          <w:sz w:val="24"/>
          <w:szCs w:val="24"/>
        </w:rPr>
        <w:t>vis</w:t>
      </w:r>
      <w:r w:rsidR="008F7C3E">
        <w:rPr>
          <w:rFonts w:ascii="Times New Roman" w:hAnsi="Times New Roman" w:cs="Times New Roman"/>
          <w:sz w:val="24"/>
          <w:szCs w:val="24"/>
        </w:rPr>
        <w:t xml:space="preserve"> med C der har kognitive og sociale ud</w:t>
      </w:r>
      <w:r w:rsidR="004A7C20">
        <w:rPr>
          <w:rFonts w:ascii="Times New Roman" w:hAnsi="Times New Roman" w:cs="Times New Roman"/>
          <w:sz w:val="24"/>
          <w:szCs w:val="24"/>
        </w:rPr>
        <w:t xml:space="preserve">fordringer, at </w:t>
      </w:r>
      <w:r w:rsidR="008F7C3E">
        <w:rPr>
          <w:rFonts w:ascii="Times New Roman" w:hAnsi="Times New Roman" w:cs="Times New Roman"/>
          <w:sz w:val="24"/>
          <w:szCs w:val="24"/>
        </w:rPr>
        <w:t>mødelederen flere gange forsøger at invit</w:t>
      </w:r>
      <w:r w:rsidR="004A7C20">
        <w:rPr>
          <w:rFonts w:ascii="Times New Roman" w:hAnsi="Times New Roman" w:cs="Times New Roman"/>
          <w:sz w:val="24"/>
          <w:szCs w:val="24"/>
        </w:rPr>
        <w:t>ere hende ind i samtalen. Dette viser</w:t>
      </w:r>
      <w:r w:rsidR="008F7C3E">
        <w:rPr>
          <w:rFonts w:ascii="Times New Roman" w:hAnsi="Times New Roman" w:cs="Times New Roman"/>
          <w:sz w:val="24"/>
          <w:szCs w:val="24"/>
        </w:rPr>
        <w:t xml:space="preserve"> </w:t>
      </w:r>
      <w:r w:rsidR="004A7C20">
        <w:rPr>
          <w:rFonts w:ascii="Times New Roman" w:hAnsi="Times New Roman" w:cs="Times New Roman"/>
          <w:sz w:val="24"/>
          <w:szCs w:val="24"/>
        </w:rPr>
        <w:t>hvor stor betydning de profesionelle tillægger inddragelse af informanterne på selve mødet, og at dette formentlig har at gøre med at det er en institutionel opgave der er formuleret i lovgivningen.</w:t>
      </w:r>
    </w:p>
    <w:p w:rsidR="008A228B" w:rsidRDefault="008A228B" w:rsidP="0020688B">
      <w:pPr>
        <w:pStyle w:val="Overskrift2"/>
        <w:rPr>
          <w:rFonts w:ascii="Times New Roman" w:eastAsiaTheme="minorEastAsia" w:hAnsi="Times New Roman" w:cs="Times New Roman"/>
          <w:b w:val="0"/>
          <w:bCs w:val="0"/>
          <w:color w:val="auto"/>
          <w:sz w:val="24"/>
          <w:szCs w:val="24"/>
        </w:rPr>
      </w:pPr>
    </w:p>
    <w:p w:rsidR="00F24A6B" w:rsidRDefault="0020688B" w:rsidP="0020688B">
      <w:pPr>
        <w:pStyle w:val="Overskrift2"/>
      </w:pPr>
      <w:bookmarkStart w:id="39" w:name="_Toc389441447"/>
      <w:r>
        <w:t xml:space="preserve">5.3 </w:t>
      </w:r>
      <w:r w:rsidR="00F24A6B" w:rsidRPr="00F24A6B">
        <w:t>Arbejdsspørgsmål 2 – analyse</w:t>
      </w:r>
      <w:bookmarkEnd w:id="39"/>
    </w:p>
    <w:p w:rsidR="00807EBA" w:rsidRPr="00807EBA" w:rsidRDefault="00807EBA" w:rsidP="00807EBA">
      <w:pPr>
        <w:spacing w:line="360" w:lineRule="auto"/>
        <w:jc w:val="both"/>
        <w:rPr>
          <w:rFonts w:ascii="Times New Roman" w:hAnsi="Times New Roman" w:cs="Times New Roman"/>
          <w:b/>
          <w:sz w:val="24"/>
          <w:szCs w:val="24"/>
        </w:rPr>
      </w:pPr>
      <w:r w:rsidRPr="00807EBA">
        <w:rPr>
          <w:rFonts w:ascii="Times New Roman" w:hAnsi="Times New Roman" w:cs="Times New Roman"/>
          <w:b/>
          <w:sz w:val="24"/>
          <w:szCs w:val="24"/>
        </w:rPr>
        <w:t>Hvordan forhandler borgeren i samspil med de professionelle om forståelsen af deres p</w:t>
      </w:r>
      <w:r>
        <w:rPr>
          <w:rFonts w:ascii="Times New Roman" w:hAnsi="Times New Roman" w:cs="Times New Roman"/>
          <w:b/>
          <w:sz w:val="24"/>
          <w:szCs w:val="24"/>
        </w:rPr>
        <w:t>roblemforståelse og selvbillede</w:t>
      </w:r>
    </w:p>
    <w:p w:rsidR="00D609D5" w:rsidRDefault="007D2171"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denne del af analysen vil jeg primært anvende empiri fra observationerne, men de forekommer også enkelte eksempler fra interviews. </w:t>
      </w:r>
      <w:r w:rsidR="007C02A3">
        <w:rPr>
          <w:rFonts w:ascii="Times New Roman" w:hAnsi="Times New Roman" w:cs="Times New Roman"/>
          <w:sz w:val="24"/>
          <w:szCs w:val="24"/>
        </w:rPr>
        <w:t xml:space="preserve">Arbejdsspørgsmål 2 er </w:t>
      </w:r>
      <w:r w:rsidR="00DE502C">
        <w:rPr>
          <w:rFonts w:ascii="Times New Roman" w:hAnsi="Times New Roman" w:cs="Times New Roman"/>
          <w:sz w:val="24"/>
          <w:szCs w:val="24"/>
        </w:rPr>
        <w:t>inddelt</w:t>
      </w:r>
      <w:r w:rsidR="007C02A3">
        <w:rPr>
          <w:rFonts w:ascii="Times New Roman" w:hAnsi="Times New Roman" w:cs="Times New Roman"/>
          <w:sz w:val="24"/>
          <w:szCs w:val="24"/>
        </w:rPr>
        <w:t xml:space="preserve"> i tre underpunkter. </w:t>
      </w:r>
      <w:r w:rsidR="006A633D">
        <w:rPr>
          <w:rFonts w:ascii="Times New Roman" w:hAnsi="Times New Roman" w:cs="Times New Roman"/>
          <w:sz w:val="24"/>
          <w:szCs w:val="24"/>
        </w:rPr>
        <w:t>D</w:t>
      </w:r>
      <w:r w:rsidR="00D609D5">
        <w:rPr>
          <w:rFonts w:ascii="Times New Roman" w:hAnsi="Times New Roman" w:cs="Times New Roman"/>
          <w:sz w:val="24"/>
          <w:szCs w:val="24"/>
        </w:rPr>
        <w:t>et</w:t>
      </w:r>
      <w:r w:rsidR="006A633D">
        <w:rPr>
          <w:rFonts w:ascii="Times New Roman" w:hAnsi="Times New Roman" w:cs="Times New Roman"/>
          <w:sz w:val="24"/>
          <w:szCs w:val="24"/>
        </w:rPr>
        <w:t xml:space="preserve"> første </w:t>
      </w:r>
      <w:r w:rsidR="006A633D">
        <w:rPr>
          <w:rFonts w:ascii="Times New Roman" w:hAnsi="Times New Roman" w:cs="Times New Roman"/>
          <w:sz w:val="24"/>
          <w:szCs w:val="24"/>
        </w:rPr>
        <w:lastRenderedPageBreak/>
        <w:t xml:space="preserve">er </w:t>
      </w:r>
      <w:r w:rsidR="006A633D" w:rsidRPr="006A633D">
        <w:rPr>
          <w:rFonts w:ascii="Times New Roman" w:hAnsi="Times New Roman" w:cs="Times New Roman"/>
          <w:i/>
          <w:sz w:val="24"/>
          <w:szCs w:val="24"/>
        </w:rPr>
        <w:t>indstillingen</w:t>
      </w:r>
      <w:r>
        <w:rPr>
          <w:rFonts w:ascii="Times New Roman" w:hAnsi="Times New Roman" w:cs="Times New Roman"/>
          <w:sz w:val="24"/>
          <w:szCs w:val="24"/>
        </w:rPr>
        <w:t xml:space="preserve">, hvor jeg </w:t>
      </w:r>
      <w:r w:rsidR="00D609D5">
        <w:rPr>
          <w:rFonts w:ascii="Times New Roman" w:hAnsi="Times New Roman" w:cs="Times New Roman"/>
          <w:sz w:val="24"/>
          <w:szCs w:val="24"/>
        </w:rPr>
        <w:t xml:space="preserve">vil tydeliggøre hvordan </w:t>
      </w:r>
      <w:r w:rsidR="00DE502C">
        <w:rPr>
          <w:rFonts w:ascii="Times New Roman" w:hAnsi="Times New Roman" w:cs="Times New Roman"/>
          <w:sz w:val="24"/>
          <w:szCs w:val="24"/>
        </w:rPr>
        <w:t>borgerne</w:t>
      </w:r>
      <w:r w:rsidR="006A633D">
        <w:rPr>
          <w:rFonts w:ascii="Times New Roman" w:hAnsi="Times New Roman" w:cs="Times New Roman"/>
          <w:sz w:val="24"/>
          <w:szCs w:val="24"/>
        </w:rPr>
        <w:t xml:space="preserve"> bliver mødt af de profesionelle, samt deres reaktioner på h</w:t>
      </w:r>
      <w:r w:rsidR="00D609D5">
        <w:rPr>
          <w:rFonts w:ascii="Times New Roman" w:hAnsi="Times New Roman" w:cs="Times New Roman"/>
          <w:sz w:val="24"/>
          <w:szCs w:val="24"/>
        </w:rPr>
        <w:t>vordan de bliver mødt. Det andet</w:t>
      </w:r>
      <w:r w:rsidR="006A633D">
        <w:rPr>
          <w:rFonts w:ascii="Times New Roman" w:hAnsi="Times New Roman" w:cs="Times New Roman"/>
          <w:sz w:val="24"/>
          <w:szCs w:val="24"/>
        </w:rPr>
        <w:t xml:space="preserve"> er </w:t>
      </w:r>
      <w:r w:rsidR="006A633D">
        <w:rPr>
          <w:rFonts w:ascii="Times New Roman" w:hAnsi="Times New Roman" w:cs="Times New Roman"/>
          <w:i/>
          <w:sz w:val="24"/>
          <w:szCs w:val="24"/>
        </w:rPr>
        <w:t>Forhandling og problemforståelser</w:t>
      </w:r>
      <w:r w:rsidR="006A633D">
        <w:rPr>
          <w:rFonts w:ascii="Times New Roman" w:hAnsi="Times New Roman" w:cs="Times New Roman"/>
          <w:sz w:val="24"/>
          <w:szCs w:val="24"/>
        </w:rPr>
        <w:t>,</w:t>
      </w:r>
      <w:r>
        <w:rPr>
          <w:rFonts w:ascii="Times New Roman" w:hAnsi="Times New Roman" w:cs="Times New Roman"/>
          <w:sz w:val="24"/>
          <w:szCs w:val="24"/>
        </w:rPr>
        <w:t xml:space="preserve"> her </w:t>
      </w:r>
      <w:r w:rsidR="006A633D">
        <w:rPr>
          <w:rFonts w:ascii="Times New Roman" w:hAnsi="Times New Roman" w:cs="Times New Roman"/>
          <w:sz w:val="24"/>
          <w:szCs w:val="24"/>
        </w:rPr>
        <w:t xml:space="preserve">vil </w:t>
      </w:r>
      <w:r>
        <w:rPr>
          <w:rFonts w:ascii="Times New Roman" w:hAnsi="Times New Roman" w:cs="Times New Roman"/>
          <w:sz w:val="24"/>
          <w:szCs w:val="24"/>
        </w:rPr>
        <w:t xml:space="preserve">jeg </w:t>
      </w:r>
      <w:r w:rsidR="006A633D">
        <w:rPr>
          <w:rFonts w:ascii="Times New Roman" w:hAnsi="Times New Roman" w:cs="Times New Roman"/>
          <w:sz w:val="24"/>
          <w:szCs w:val="24"/>
        </w:rPr>
        <w:t xml:space="preserve">fokusere på hvor i interaktionen jeg kan få øje på </w:t>
      </w:r>
      <w:r w:rsidR="006A633D" w:rsidRPr="007D2171">
        <w:rPr>
          <w:rFonts w:ascii="Times New Roman" w:hAnsi="Times New Roman" w:cs="Times New Roman"/>
          <w:i/>
          <w:sz w:val="24"/>
          <w:szCs w:val="24"/>
        </w:rPr>
        <w:t>ritualer</w:t>
      </w:r>
      <w:r w:rsidR="00D609D5">
        <w:rPr>
          <w:rFonts w:ascii="Times New Roman" w:hAnsi="Times New Roman" w:cs="Times New Roman"/>
          <w:sz w:val="24"/>
          <w:szCs w:val="24"/>
        </w:rPr>
        <w:t>, for at søge efter hvordan de profesionelle forstår borgerens problemer. Det</w:t>
      </w:r>
      <w:r w:rsidR="006A633D">
        <w:rPr>
          <w:rFonts w:ascii="Times New Roman" w:hAnsi="Times New Roman" w:cs="Times New Roman"/>
          <w:sz w:val="24"/>
          <w:szCs w:val="24"/>
        </w:rPr>
        <w:t xml:space="preserve"> tredje er </w:t>
      </w:r>
      <w:r w:rsidR="006A633D">
        <w:rPr>
          <w:rFonts w:ascii="Times New Roman" w:hAnsi="Times New Roman" w:cs="Times New Roman"/>
          <w:i/>
          <w:sz w:val="24"/>
          <w:szCs w:val="24"/>
        </w:rPr>
        <w:t xml:space="preserve">De </w:t>
      </w:r>
      <w:r w:rsidR="00DE502C">
        <w:rPr>
          <w:rFonts w:ascii="Times New Roman" w:hAnsi="Times New Roman" w:cs="Times New Roman"/>
          <w:i/>
          <w:sz w:val="24"/>
          <w:szCs w:val="24"/>
        </w:rPr>
        <w:t>professionelles</w:t>
      </w:r>
      <w:r w:rsidR="006A633D">
        <w:rPr>
          <w:rFonts w:ascii="Times New Roman" w:hAnsi="Times New Roman" w:cs="Times New Roman"/>
          <w:i/>
          <w:sz w:val="24"/>
          <w:szCs w:val="24"/>
        </w:rPr>
        <w:t xml:space="preserve"> fokusområder, </w:t>
      </w:r>
      <w:r w:rsidR="006A633D">
        <w:rPr>
          <w:rFonts w:ascii="Times New Roman" w:hAnsi="Times New Roman" w:cs="Times New Roman"/>
          <w:sz w:val="24"/>
          <w:szCs w:val="24"/>
        </w:rPr>
        <w:t xml:space="preserve">hvor jeg vil forsøge at kode sproglige italesættelser der indikerer hvad som er </w:t>
      </w:r>
      <w:r w:rsidR="00DE502C">
        <w:rPr>
          <w:rFonts w:ascii="Times New Roman" w:hAnsi="Times New Roman" w:cs="Times New Roman"/>
          <w:sz w:val="24"/>
          <w:szCs w:val="24"/>
        </w:rPr>
        <w:t>interessant</w:t>
      </w:r>
      <w:r w:rsidR="006A633D">
        <w:rPr>
          <w:rFonts w:ascii="Times New Roman" w:hAnsi="Times New Roman" w:cs="Times New Roman"/>
          <w:sz w:val="24"/>
          <w:szCs w:val="24"/>
        </w:rPr>
        <w:t xml:space="preserve"> for de profesionelle at tale om på disse </w:t>
      </w:r>
      <w:r w:rsidR="00DE502C">
        <w:rPr>
          <w:rFonts w:ascii="Times New Roman" w:hAnsi="Times New Roman" w:cs="Times New Roman"/>
          <w:sz w:val="24"/>
          <w:szCs w:val="24"/>
        </w:rPr>
        <w:t>rehabiliteringsteamsmøder</w:t>
      </w:r>
      <w:r w:rsidR="006A633D">
        <w:rPr>
          <w:rFonts w:ascii="Times New Roman" w:hAnsi="Times New Roman" w:cs="Times New Roman"/>
          <w:sz w:val="24"/>
          <w:szCs w:val="24"/>
        </w:rPr>
        <w:t xml:space="preserve">. I forhold til </w:t>
      </w:r>
      <w:r w:rsidR="00DE502C">
        <w:rPr>
          <w:rFonts w:ascii="Times New Roman" w:hAnsi="Times New Roman" w:cs="Times New Roman"/>
          <w:sz w:val="24"/>
          <w:szCs w:val="24"/>
        </w:rPr>
        <w:t>brugerinddragelse</w:t>
      </w:r>
      <w:r w:rsidR="001A6765">
        <w:rPr>
          <w:rFonts w:ascii="Times New Roman" w:hAnsi="Times New Roman" w:cs="Times New Roman"/>
          <w:sz w:val="24"/>
          <w:szCs w:val="24"/>
        </w:rPr>
        <w:t xml:space="preserve"> skal disse punkter </w:t>
      </w:r>
      <w:r w:rsidR="006A633D">
        <w:rPr>
          <w:rFonts w:ascii="Times New Roman" w:hAnsi="Times New Roman" w:cs="Times New Roman"/>
          <w:sz w:val="24"/>
          <w:szCs w:val="24"/>
        </w:rPr>
        <w:t xml:space="preserve">være med til at </w:t>
      </w:r>
      <w:r w:rsidR="00DE502C">
        <w:rPr>
          <w:rFonts w:ascii="Times New Roman" w:hAnsi="Times New Roman" w:cs="Times New Roman"/>
          <w:sz w:val="24"/>
          <w:szCs w:val="24"/>
        </w:rPr>
        <w:t>tydeliggøre</w:t>
      </w:r>
      <w:r w:rsidR="006A633D">
        <w:rPr>
          <w:rFonts w:ascii="Times New Roman" w:hAnsi="Times New Roman" w:cs="Times New Roman"/>
          <w:sz w:val="24"/>
          <w:szCs w:val="24"/>
        </w:rPr>
        <w:t xml:space="preserve"> hvad der er mulig</w:t>
      </w:r>
      <w:r w:rsidR="001109E3">
        <w:rPr>
          <w:rFonts w:ascii="Times New Roman" w:hAnsi="Times New Roman" w:cs="Times New Roman"/>
          <w:sz w:val="24"/>
          <w:szCs w:val="24"/>
        </w:rPr>
        <w:t xml:space="preserve">t for borgeren at få </w:t>
      </w:r>
      <w:r w:rsidR="00DE502C">
        <w:rPr>
          <w:rFonts w:ascii="Times New Roman" w:hAnsi="Times New Roman" w:cs="Times New Roman"/>
          <w:sz w:val="24"/>
          <w:szCs w:val="24"/>
        </w:rPr>
        <w:t>indflydelse</w:t>
      </w:r>
      <w:r w:rsidR="001109E3">
        <w:rPr>
          <w:rFonts w:ascii="Times New Roman" w:hAnsi="Times New Roman" w:cs="Times New Roman"/>
          <w:sz w:val="24"/>
          <w:szCs w:val="24"/>
        </w:rPr>
        <w:t xml:space="preserve"> på,</w:t>
      </w:r>
      <w:r w:rsidR="006A633D">
        <w:rPr>
          <w:rFonts w:ascii="Times New Roman" w:hAnsi="Times New Roman" w:cs="Times New Roman"/>
          <w:sz w:val="24"/>
          <w:szCs w:val="24"/>
        </w:rPr>
        <w:t xml:space="preserve"> for på den måde at få ø</w:t>
      </w:r>
      <w:r w:rsidR="001109E3">
        <w:rPr>
          <w:rFonts w:ascii="Times New Roman" w:hAnsi="Times New Roman" w:cs="Times New Roman"/>
          <w:sz w:val="24"/>
          <w:szCs w:val="24"/>
        </w:rPr>
        <w:t xml:space="preserve">je på udfordringer og muligheder for </w:t>
      </w:r>
      <w:r w:rsidR="00DE502C">
        <w:rPr>
          <w:rFonts w:ascii="Times New Roman" w:hAnsi="Times New Roman" w:cs="Times New Roman"/>
          <w:sz w:val="24"/>
          <w:szCs w:val="24"/>
        </w:rPr>
        <w:t>brugerinddragelse</w:t>
      </w:r>
      <w:r w:rsidR="006A633D">
        <w:rPr>
          <w:rFonts w:ascii="Times New Roman" w:hAnsi="Times New Roman" w:cs="Times New Roman"/>
          <w:sz w:val="24"/>
          <w:szCs w:val="24"/>
        </w:rPr>
        <w:t xml:space="preserve"> i denne kontekst</w:t>
      </w:r>
      <w:r>
        <w:rPr>
          <w:rFonts w:ascii="Times New Roman" w:hAnsi="Times New Roman" w:cs="Times New Roman"/>
          <w:sz w:val="24"/>
          <w:szCs w:val="24"/>
        </w:rPr>
        <w:t xml:space="preserve">. </w:t>
      </w:r>
    </w:p>
    <w:p w:rsidR="007C02A3" w:rsidRPr="007C02A3" w:rsidRDefault="00F0043C" w:rsidP="00F0043C">
      <w:pPr>
        <w:pStyle w:val="Overskrift3"/>
      </w:pPr>
      <w:bookmarkStart w:id="40" w:name="_Toc389441448"/>
      <w:r>
        <w:t>Indstillingen</w:t>
      </w:r>
      <w:bookmarkEnd w:id="40"/>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00DE502C">
        <w:rPr>
          <w:rFonts w:ascii="Times New Roman" w:hAnsi="Times New Roman" w:cs="Times New Roman"/>
          <w:sz w:val="24"/>
          <w:szCs w:val="24"/>
        </w:rPr>
        <w:t>interessant</w:t>
      </w:r>
      <w:r>
        <w:rPr>
          <w:rFonts w:ascii="Times New Roman" w:hAnsi="Times New Roman" w:cs="Times New Roman"/>
          <w:sz w:val="24"/>
          <w:szCs w:val="24"/>
        </w:rPr>
        <w:t xml:space="preserve"> observation hvor der kan spores </w:t>
      </w:r>
      <w:r w:rsidRPr="001A6765">
        <w:rPr>
          <w:rFonts w:ascii="Times New Roman" w:hAnsi="Times New Roman" w:cs="Times New Roman"/>
          <w:i/>
          <w:sz w:val="24"/>
          <w:szCs w:val="24"/>
        </w:rPr>
        <w:t>brud</w:t>
      </w:r>
      <w:r>
        <w:rPr>
          <w:rFonts w:ascii="Times New Roman" w:hAnsi="Times New Roman" w:cs="Times New Roman"/>
          <w:sz w:val="24"/>
          <w:szCs w:val="24"/>
        </w:rPr>
        <w:t xml:space="preserve"> og </w:t>
      </w:r>
      <w:r w:rsidRPr="001A6765">
        <w:rPr>
          <w:rFonts w:ascii="Times New Roman" w:hAnsi="Times New Roman" w:cs="Times New Roman"/>
          <w:i/>
          <w:sz w:val="24"/>
          <w:szCs w:val="24"/>
        </w:rPr>
        <w:t>reparation</w:t>
      </w:r>
      <w:r>
        <w:rPr>
          <w:rFonts w:ascii="Times New Roman" w:hAnsi="Times New Roman" w:cs="Times New Roman"/>
          <w:sz w:val="24"/>
          <w:szCs w:val="24"/>
        </w:rPr>
        <w:t xml:space="preserve"> i mødet er der hvor de profesionelle kommer med en </w:t>
      </w:r>
      <w:r w:rsidR="00DE502C">
        <w:rPr>
          <w:rFonts w:ascii="Times New Roman" w:hAnsi="Times New Roman" w:cs="Times New Roman"/>
          <w:sz w:val="24"/>
          <w:szCs w:val="24"/>
        </w:rPr>
        <w:t>indstilling</w:t>
      </w:r>
      <w:r w:rsidR="004A7C20">
        <w:rPr>
          <w:rFonts w:ascii="Times New Roman" w:hAnsi="Times New Roman" w:cs="Times New Roman"/>
          <w:sz w:val="24"/>
          <w:szCs w:val="24"/>
        </w:rPr>
        <w:t xml:space="preserve"> som informanten</w:t>
      </w:r>
      <w:r>
        <w:rPr>
          <w:rFonts w:ascii="Times New Roman" w:hAnsi="Times New Roman" w:cs="Times New Roman"/>
          <w:sz w:val="24"/>
          <w:szCs w:val="24"/>
        </w:rPr>
        <w:t xml:space="preserve"> ikke er enig</w:t>
      </w:r>
      <w:r w:rsidR="004A7C20">
        <w:rPr>
          <w:rFonts w:ascii="Times New Roman" w:hAnsi="Times New Roman" w:cs="Times New Roman"/>
          <w:sz w:val="24"/>
          <w:szCs w:val="24"/>
        </w:rPr>
        <w:t xml:space="preserve"> i</w:t>
      </w:r>
      <w:r>
        <w:rPr>
          <w:rFonts w:ascii="Times New Roman" w:hAnsi="Times New Roman" w:cs="Times New Roman"/>
          <w:sz w:val="24"/>
          <w:szCs w:val="24"/>
        </w:rPr>
        <w:t>. Først kommer eksempler fra D fra obser</w:t>
      </w:r>
      <w:r w:rsidR="004A7C20">
        <w:rPr>
          <w:rFonts w:ascii="Times New Roman" w:hAnsi="Times New Roman" w:cs="Times New Roman"/>
          <w:sz w:val="24"/>
          <w:szCs w:val="24"/>
        </w:rPr>
        <w:t>vationen og derefter uddrag</w:t>
      </w:r>
      <w:r>
        <w:rPr>
          <w:rFonts w:ascii="Times New Roman" w:hAnsi="Times New Roman" w:cs="Times New Roman"/>
          <w:sz w:val="24"/>
          <w:szCs w:val="24"/>
        </w:rPr>
        <w:t xml:space="preserve"> fra interviewet i forhold til hvordan han oplevende selve indstillingen. Derefter kommer der et ek</w:t>
      </w:r>
      <w:r w:rsidR="001A6765">
        <w:rPr>
          <w:rFonts w:ascii="Times New Roman" w:hAnsi="Times New Roman" w:cs="Times New Roman"/>
          <w:sz w:val="24"/>
          <w:szCs w:val="24"/>
        </w:rPr>
        <w:t xml:space="preserve">sempel fra </w:t>
      </w:r>
      <w:r>
        <w:rPr>
          <w:rFonts w:ascii="Times New Roman" w:hAnsi="Times New Roman" w:cs="Times New Roman"/>
          <w:sz w:val="24"/>
          <w:szCs w:val="24"/>
        </w:rPr>
        <w:t>observationen</w:t>
      </w:r>
      <w:r w:rsidR="001A6765">
        <w:rPr>
          <w:rFonts w:ascii="Times New Roman" w:hAnsi="Times New Roman" w:cs="Times New Roman"/>
          <w:sz w:val="24"/>
          <w:szCs w:val="24"/>
        </w:rPr>
        <w:t xml:space="preserve"> med H</w:t>
      </w:r>
      <w:r>
        <w:rPr>
          <w:rFonts w:ascii="Times New Roman" w:hAnsi="Times New Roman" w:cs="Times New Roman"/>
          <w:sz w:val="24"/>
          <w:szCs w:val="24"/>
        </w:rPr>
        <w:t>, samt ligeledes uddrag fra interviewet i forhold til hvordan han oplevede selve indstillingen</w:t>
      </w:r>
    </w:p>
    <w:p w:rsidR="004A7C20" w:rsidRDefault="004A7C20" w:rsidP="0062651C">
      <w:pPr>
        <w:autoSpaceDE w:val="0"/>
        <w:autoSpaceDN w:val="0"/>
        <w:adjustRightInd w:val="0"/>
        <w:spacing w:after="0" w:line="360" w:lineRule="auto"/>
        <w:jc w:val="both"/>
        <w:rPr>
          <w:rFonts w:ascii="Times New Roman" w:hAnsi="Times New Roman" w:cs="Times New Roman"/>
          <w:sz w:val="24"/>
          <w:szCs w:val="24"/>
        </w:rPr>
      </w:pPr>
    </w:p>
    <w:p w:rsidR="007C02A3" w:rsidRPr="00955540"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ML:</w:t>
      </w:r>
      <w:r w:rsidRPr="00955540">
        <w:rPr>
          <w:rFonts w:ascii="Times New Roman" w:hAnsi="Times New Roman" w:cs="Times New Roman"/>
          <w:i/>
          <w:sz w:val="24"/>
          <w:szCs w:val="24"/>
        </w:rPr>
        <w:t>” jeg tænker sådan at altså på en måde det er ret ungt at sku på førtidspension”</w:t>
      </w:r>
    </w:p>
    <w:p w:rsidR="007C02A3" w:rsidRPr="00955540" w:rsidRDefault="004A7C20"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D:</w:t>
      </w:r>
      <w:r w:rsidR="007C02A3">
        <w:rPr>
          <w:rFonts w:ascii="Times New Roman" w:hAnsi="Times New Roman" w:cs="Times New Roman"/>
          <w:sz w:val="24"/>
          <w:szCs w:val="24"/>
        </w:rPr>
        <w:t xml:space="preserve"> </w:t>
      </w:r>
      <w:r w:rsidR="007C02A3" w:rsidRPr="00955540">
        <w:rPr>
          <w:rFonts w:ascii="Times New Roman" w:hAnsi="Times New Roman" w:cs="Times New Roman"/>
          <w:i/>
          <w:sz w:val="24"/>
          <w:szCs w:val="24"/>
        </w:rPr>
        <w:t>”det er så der jeg skal sige jeg er så ikke enig med dig der”</w:t>
      </w:r>
    </w:p>
    <w:p w:rsidR="007C02A3" w:rsidRDefault="00DE502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ML: ”</w:t>
      </w:r>
      <w:r w:rsidRPr="00955540">
        <w:rPr>
          <w:rFonts w:ascii="Times New Roman" w:hAnsi="Times New Roman" w:cs="Times New Roman"/>
          <w:i/>
          <w:sz w:val="24"/>
          <w:szCs w:val="24"/>
        </w:rPr>
        <w:t>hvis vi tænker førtidspension og du er så heldig at komme dertil så er det fint nok så får du selvfølgelig fred for os, men omvendt så får du måske heller ikke de tilbud som fører med, til at hjælpe dig, i</w:t>
      </w:r>
      <w:r>
        <w:rPr>
          <w:rFonts w:ascii="Times New Roman" w:hAnsi="Times New Roman" w:cs="Times New Roman"/>
          <w:i/>
          <w:sz w:val="24"/>
          <w:szCs w:val="24"/>
        </w:rPr>
        <w:t xml:space="preserve"> </w:t>
      </w:r>
      <w:r w:rsidRPr="00955540">
        <w:rPr>
          <w:rFonts w:ascii="Times New Roman" w:hAnsi="Times New Roman" w:cs="Times New Roman"/>
          <w:i/>
          <w:sz w:val="24"/>
          <w:szCs w:val="24"/>
        </w:rPr>
        <w:t>h</w:t>
      </w:r>
      <w:r>
        <w:rPr>
          <w:rFonts w:ascii="Times New Roman" w:hAnsi="Times New Roman" w:cs="Times New Roman"/>
          <w:i/>
          <w:sz w:val="24"/>
          <w:szCs w:val="24"/>
        </w:rPr>
        <w:t>vert</w:t>
      </w:r>
      <w:r w:rsidRPr="00955540">
        <w:rPr>
          <w:rFonts w:ascii="Times New Roman" w:hAnsi="Times New Roman" w:cs="Times New Roman"/>
          <w:i/>
          <w:sz w:val="24"/>
          <w:szCs w:val="24"/>
        </w:rPr>
        <w:t xml:space="preserve"> fald så er der en risiko for at du ikke får</w:t>
      </w:r>
      <w:r>
        <w:rPr>
          <w:rFonts w:ascii="Times New Roman" w:hAnsi="Times New Roman" w:cs="Times New Roman"/>
          <w:i/>
          <w:sz w:val="24"/>
          <w:szCs w:val="24"/>
        </w:rPr>
        <w:t>”</w:t>
      </w:r>
    </w:p>
    <w:p w:rsidR="007C02A3" w:rsidRPr="00955540"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D:”</w:t>
      </w:r>
      <w:r w:rsidRPr="00955540">
        <w:rPr>
          <w:rFonts w:ascii="Times New Roman" w:hAnsi="Times New Roman" w:cs="Times New Roman"/>
          <w:i/>
          <w:sz w:val="24"/>
          <w:szCs w:val="24"/>
        </w:rPr>
        <w:t xml:space="preserve"> men den risiko er jeg villig til at </w:t>
      </w:r>
      <w:proofErr w:type="spellStart"/>
      <w:r w:rsidRPr="00955540">
        <w:rPr>
          <w:rFonts w:ascii="Times New Roman" w:hAnsi="Times New Roman" w:cs="Times New Roman"/>
          <w:i/>
          <w:sz w:val="24"/>
          <w:szCs w:val="24"/>
        </w:rPr>
        <w:t>ta</w:t>
      </w:r>
      <w:proofErr w:type="spellEnd"/>
      <w:r w:rsidRPr="00955540">
        <w:rPr>
          <w:rFonts w:ascii="Times New Roman" w:hAnsi="Times New Roman" w:cs="Times New Roman"/>
          <w:i/>
          <w:sz w:val="24"/>
          <w:szCs w:val="24"/>
        </w:rPr>
        <w:t>”</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p>
    <w:p w:rsidR="001A6765"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Ovenstående uddrag er inden de professionelle går ud og drøfter hvilken indstilling de vil beslutte. Allerede her er der tydelige brud mellem mødelederen og D. </w:t>
      </w:r>
      <w:r w:rsidR="00DE502C">
        <w:rPr>
          <w:rFonts w:ascii="Times New Roman" w:hAnsi="Times New Roman" w:cs="Times New Roman"/>
          <w:sz w:val="24"/>
          <w:szCs w:val="24"/>
        </w:rPr>
        <w:t>Mødelederen</w:t>
      </w:r>
      <w:r>
        <w:rPr>
          <w:rFonts w:ascii="Times New Roman" w:hAnsi="Times New Roman" w:cs="Times New Roman"/>
          <w:sz w:val="24"/>
          <w:szCs w:val="24"/>
        </w:rPr>
        <w:t xml:space="preserve"> henviser til </w:t>
      </w:r>
      <w:proofErr w:type="spellStart"/>
      <w:r>
        <w:rPr>
          <w:rFonts w:ascii="Times New Roman" w:hAnsi="Times New Roman" w:cs="Times New Roman"/>
          <w:sz w:val="24"/>
          <w:szCs w:val="24"/>
        </w:rPr>
        <w:t>D´s</w:t>
      </w:r>
      <w:proofErr w:type="spellEnd"/>
      <w:r>
        <w:rPr>
          <w:rFonts w:ascii="Times New Roman" w:hAnsi="Times New Roman" w:cs="Times New Roman"/>
          <w:sz w:val="24"/>
          <w:szCs w:val="24"/>
        </w:rPr>
        <w:t xml:space="preserve"> alder i forhold til at hun ikke synes at han sk</w:t>
      </w:r>
      <w:r w:rsidR="004A7C20">
        <w:rPr>
          <w:rFonts w:ascii="Times New Roman" w:hAnsi="Times New Roman" w:cs="Times New Roman"/>
          <w:sz w:val="24"/>
          <w:szCs w:val="24"/>
        </w:rPr>
        <w:t>al have en førtidspension. H</w:t>
      </w:r>
      <w:r w:rsidR="00EB6873">
        <w:rPr>
          <w:rFonts w:ascii="Times New Roman" w:hAnsi="Times New Roman" w:cs="Times New Roman"/>
          <w:sz w:val="24"/>
          <w:szCs w:val="24"/>
        </w:rPr>
        <w:t>un bruger ordet</w:t>
      </w:r>
      <w:r>
        <w:rPr>
          <w:rFonts w:ascii="Times New Roman" w:hAnsi="Times New Roman" w:cs="Times New Roman"/>
          <w:sz w:val="24"/>
          <w:szCs w:val="24"/>
        </w:rPr>
        <w:t xml:space="preserve"> </w:t>
      </w:r>
      <w:proofErr w:type="gramStart"/>
      <w:r w:rsidR="00EB6873">
        <w:rPr>
          <w:rFonts w:ascii="Times New Roman" w:hAnsi="Times New Roman" w:cs="Times New Roman"/>
          <w:i/>
          <w:sz w:val="24"/>
          <w:szCs w:val="24"/>
        </w:rPr>
        <w:t>heldig,</w:t>
      </w:r>
      <w:r>
        <w:rPr>
          <w:rFonts w:ascii="Times New Roman" w:hAnsi="Times New Roman" w:cs="Times New Roman"/>
          <w:i/>
          <w:sz w:val="24"/>
          <w:szCs w:val="24"/>
        </w:rPr>
        <w:t xml:space="preserve"> </w:t>
      </w:r>
      <w:r w:rsidR="00EB6873">
        <w:rPr>
          <w:rFonts w:ascii="Times New Roman" w:hAnsi="Times New Roman" w:cs="Times New Roman"/>
          <w:sz w:val="24"/>
          <w:szCs w:val="24"/>
        </w:rPr>
        <w:t xml:space="preserve"> i</w:t>
      </w:r>
      <w:proofErr w:type="gramEnd"/>
      <w:r w:rsidR="00EB6873">
        <w:rPr>
          <w:rFonts w:ascii="Times New Roman" w:hAnsi="Times New Roman" w:cs="Times New Roman"/>
          <w:sz w:val="24"/>
          <w:szCs w:val="24"/>
        </w:rPr>
        <w:t xml:space="preserve"> forhold til, </w:t>
      </w:r>
      <w:r>
        <w:rPr>
          <w:rFonts w:ascii="Times New Roman" w:hAnsi="Times New Roman" w:cs="Times New Roman"/>
          <w:sz w:val="24"/>
          <w:szCs w:val="24"/>
        </w:rPr>
        <w:t xml:space="preserve"> at få sig sag</w:t>
      </w:r>
      <w:r w:rsidR="00EB6873">
        <w:rPr>
          <w:rFonts w:ascii="Times New Roman" w:hAnsi="Times New Roman" w:cs="Times New Roman"/>
          <w:sz w:val="24"/>
          <w:szCs w:val="24"/>
        </w:rPr>
        <w:t xml:space="preserve"> på førtidspensionsnævnsmøde, derefter</w:t>
      </w:r>
      <w:r>
        <w:rPr>
          <w:rFonts w:ascii="Times New Roman" w:hAnsi="Times New Roman" w:cs="Times New Roman"/>
          <w:sz w:val="24"/>
          <w:szCs w:val="24"/>
        </w:rPr>
        <w:t xml:space="preserve"> italesætter hun en ”</w:t>
      </w:r>
      <w:r>
        <w:rPr>
          <w:rFonts w:ascii="Times New Roman" w:hAnsi="Times New Roman" w:cs="Times New Roman"/>
          <w:i/>
          <w:sz w:val="24"/>
          <w:szCs w:val="24"/>
        </w:rPr>
        <w:t xml:space="preserve">risiko” </w:t>
      </w:r>
      <w:r>
        <w:rPr>
          <w:rFonts w:ascii="Times New Roman" w:hAnsi="Times New Roman" w:cs="Times New Roman"/>
          <w:sz w:val="24"/>
          <w:szCs w:val="24"/>
        </w:rPr>
        <w:t>for at han går glip af andre ”</w:t>
      </w:r>
      <w:r>
        <w:rPr>
          <w:rFonts w:ascii="Times New Roman" w:hAnsi="Times New Roman" w:cs="Times New Roman"/>
          <w:i/>
          <w:sz w:val="24"/>
          <w:szCs w:val="24"/>
        </w:rPr>
        <w:t xml:space="preserve">tilbud”. </w:t>
      </w:r>
      <w:r w:rsidR="00DE502C">
        <w:rPr>
          <w:rFonts w:ascii="Times New Roman" w:hAnsi="Times New Roman" w:cs="Times New Roman"/>
          <w:sz w:val="24"/>
          <w:szCs w:val="24"/>
        </w:rPr>
        <w:t>D er tydeligt uenig i at han er for ung til at få førtidspension og siger ”</w:t>
      </w:r>
      <w:r w:rsidR="00DE502C">
        <w:rPr>
          <w:rFonts w:ascii="Times New Roman" w:hAnsi="Times New Roman" w:cs="Times New Roman"/>
          <w:i/>
          <w:sz w:val="24"/>
          <w:szCs w:val="24"/>
        </w:rPr>
        <w:t>jeg er så ikke enig med dig der”</w:t>
      </w:r>
      <w:r w:rsidR="00DE502C">
        <w:rPr>
          <w:rFonts w:ascii="Times New Roman" w:hAnsi="Times New Roman" w:cs="Times New Roman"/>
          <w:sz w:val="24"/>
          <w:szCs w:val="24"/>
        </w:rPr>
        <w:t xml:space="preserve"> og til spørgsmålet omkring at han risikere at gå glip af tilbud svare han </w:t>
      </w:r>
      <w:r w:rsidR="00DE502C" w:rsidRPr="00C735D4">
        <w:rPr>
          <w:rFonts w:ascii="Times New Roman" w:hAnsi="Times New Roman" w:cs="Times New Roman"/>
          <w:i/>
          <w:sz w:val="24"/>
          <w:szCs w:val="24"/>
        </w:rPr>
        <w:t>den risiko er jeg vill</w:t>
      </w:r>
      <w:r w:rsidR="00DE502C">
        <w:rPr>
          <w:rFonts w:ascii="Times New Roman" w:hAnsi="Times New Roman" w:cs="Times New Roman"/>
          <w:i/>
          <w:sz w:val="24"/>
          <w:szCs w:val="24"/>
        </w:rPr>
        <w:t>i</w:t>
      </w:r>
      <w:r w:rsidR="00DE502C" w:rsidRPr="00C735D4">
        <w:rPr>
          <w:rFonts w:ascii="Times New Roman" w:hAnsi="Times New Roman" w:cs="Times New Roman"/>
          <w:i/>
          <w:sz w:val="24"/>
          <w:szCs w:val="24"/>
        </w:rPr>
        <w:t>g til at tage</w:t>
      </w:r>
      <w:r w:rsidR="00EB6873">
        <w:rPr>
          <w:rFonts w:ascii="Times New Roman" w:hAnsi="Times New Roman" w:cs="Times New Roman"/>
          <w:i/>
          <w:sz w:val="24"/>
          <w:szCs w:val="24"/>
        </w:rPr>
        <w:t xml:space="preserve">. </w:t>
      </w:r>
      <w:r w:rsidR="00EB6873">
        <w:rPr>
          <w:rFonts w:ascii="Times New Roman" w:hAnsi="Times New Roman" w:cs="Times New Roman"/>
          <w:sz w:val="24"/>
          <w:szCs w:val="24"/>
        </w:rPr>
        <w:t>D</w:t>
      </w:r>
      <w:r w:rsidR="00DE502C">
        <w:rPr>
          <w:rFonts w:ascii="Times New Roman" w:hAnsi="Times New Roman" w:cs="Times New Roman"/>
          <w:sz w:val="24"/>
          <w:szCs w:val="24"/>
        </w:rPr>
        <w:t xml:space="preserve">ette brud hvor der opstår tydelige forskelle mellem de profesionelle problemforståelse og søgen efter udviklingspotentialer og D </w:t>
      </w:r>
      <w:r w:rsidR="00EB6873">
        <w:rPr>
          <w:rFonts w:ascii="Times New Roman" w:hAnsi="Times New Roman" w:cs="Times New Roman"/>
          <w:sz w:val="24"/>
          <w:szCs w:val="24"/>
        </w:rPr>
        <w:t>egen problemforståelse af hvad der</w:t>
      </w:r>
      <w:r w:rsidR="00DE502C">
        <w:rPr>
          <w:rFonts w:ascii="Times New Roman" w:hAnsi="Times New Roman" w:cs="Times New Roman"/>
          <w:sz w:val="24"/>
          <w:szCs w:val="24"/>
        </w:rPr>
        <w:t xml:space="preserve"> vil</w:t>
      </w:r>
      <w:r w:rsidR="00EB6873">
        <w:rPr>
          <w:rFonts w:ascii="Times New Roman" w:hAnsi="Times New Roman" w:cs="Times New Roman"/>
          <w:sz w:val="24"/>
          <w:szCs w:val="24"/>
        </w:rPr>
        <w:t>le</w:t>
      </w:r>
      <w:r w:rsidR="00DE502C">
        <w:rPr>
          <w:rFonts w:ascii="Times New Roman" w:hAnsi="Times New Roman" w:cs="Times New Roman"/>
          <w:sz w:val="24"/>
          <w:szCs w:val="24"/>
        </w:rPr>
        <w:t xml:space="preserve"> være det bedste for ha</w:t>
      </w:r>
      <w:r w:rsidR="00EB6873">
        <w:rPr>
          <w:rFonts w:ascii="Times New Roman" w:hAnsi="Times New Roman" w:cs="Times New Roman"/>
          <w:sz w:val="24"/>
          <w:szCs w:val="24"/>
        </w:rPr>
        <w:t>m. Jeg har tidligere brugt eksemplet</w:t>
      </w:r>
      <w:r w:rsidR="00DE502C">
        <w:rPr>
          <w:rFonts w:ascii="Times New Roman" w:hAnsi="Times New Roman" w:cs="Times New Roman"/>
          <w:sz w:val="24"/>
          <w:szCs w:val="24"/>
        </w:rPr>
        <w:t xml:space="preserve"> hvor D til spørgsmålet omkring hans egen ønsker for fremtiden svarede </w:t>
      </w:r>
      <w:r w:rsidR="00EB6873">
        <w:rPr>
          <w:rFonts w:ascii="Times New Roman" w:hAnsi="Times New Roman" w:cs="Times New Roman"/>
          <w:i/>
          <w:sz w:val="24"/>
          <w:szCs w:val="24"/>
        </w:rPr>
        <w:t>at få fred</w:t>
      </w:r>
      <w:r w:rsidR="00EB6873">
        <w:rPr>
          <w:rFonts w:ascii="Times New Roman" w:hAnsi="Times New Roman" w:cs="Times New Roman"/>
          <w:sz w:val="24"/>
          <w:szCs w:val="24"/>
        </w:rPr>
        <w:t xml:space="preserve">, et ønske som først </w:t>
      </w:r>
      <w:proofErr w:type="gramStart"/>
      <w:r w:rsidR="00EB6873">
        <w:rPr>
          <w:rFonts w:ascii="Times New Roman" w:hAnsi="Times New Roman" w:cs="Times New Roman"/>
          <w:sz w:val="24"/>
          <w:szCs w:val="24"/>
        </w:rPr>
        <w:t>nu  bliver</w:t>
      </w:r>
      <w:proofErr w:type="gramEnd"/>
      <w:r w:rsidR="00EB6873">
        <w:rPr>
          <w:rFonts w:ascii="Times New Roman" w:hAnsi="Times New Roman" w:cs="Times New Roman"/>
          <w:sz w:val="24"/>
          <w:szCs w:val="24"/>
        </w:rPr>
        <w:t xml:space="preserve"> tydeligt for </w:t>
      </w:r>
      <w:r w:rsidR="00EB6873">
        <w:rPr>
          <w:rFonts w:ascii="Times New Roman" w:hAnsi="Times New Roman" w:cs="Times New Roman"/>
          <w:sz w:val="24"/>
          <w:szCs w:val="24"/>
        </w:rPr>
        <w:lastRenderedPageBreak/>
        <w:t xml:space="preserve">D at han ikke får opfyldt. </w:t>
      </w:r>
      <w:r w:rsidR="00DE502C">
        <w:rPr>
          <w:rFonts w:ascii="Times New Roman" w:hAnsi="Times New Roman" w:cs="Times New Roman"/>
          <w:i/>
          <w:sz w:val="24"/>
          <w:szCs w:val="24"/>
        </w:rPr>
        <w:t xml:space="preserve"> </w:t>
      </w:r>
      <w:r>
        <w:rPr>
          <w:rFonts w:ascii="Times New Roman" w:hAnsi="Times New Roman" w:cs="Times New Roman"/>
          <w:sz w:val="24"/>
          <w:szCs w:val="24"/>
        </w:rPr>
        <w:t>Dette brud i interaktionen forsøges</w:t>
      </w:r>
      <w:r w:rsidR="00EB6873">
        <w:rPr>
          <w:rFonts w:ascii="Times New Roman" w:hAnsi="Times New Roman" w:cs="Times New Roman"/>
          <w:sz w:val="24"/>
          <w:szCs w:val="24"/>
        </w:rPr>
        <w:t xml:space="preserve"> at løse med humor og </w:t>
      </w:r>
      <w:proofErr w:type="gramStart"/>
      <w:r w:rsidR="00EB6873">
        <w:rPr>
          <w:rFonts w:ascii="Times New Roman" w:hAnsi="Times New Roman" w:cs="Times New Roman"/>
          <w:sz w:val="24"/>
          <w:szCs w:val="24"/>
        </w:rPr>
        <w:t xml:space="preserve">han </w:t>
      </w:r>
      <w:r>
        <w:rPr>
          <w:rFonts w:ascii="Times New Roman" w:hAnsi="Times New Roman" w:cs="Times New Roman"/>
          <w:sz w:val="24"/>
          <w:szCs w:val="24"/>
        </w:rPr>
        <w:t xml:space="preserve"> siger</w:t>
      </w:r>
      <w:proofErr w:type="gramEnd"/>
      <w:r>
        <w:rPr>
          <w:rFonts w:ascii="Times New Roman" w:hAnsi="Times New Roman" w:cs="Times New Roman"/>
          <w:sz w:val="24"/>
          <w:szCs w:val="24"/>
        </w:rPr>
        <w:t xml:space="preserve"> ”</w:t>
      </w:r>
      <w:r>
        <w:rPr>
          <w:rFonts w:ascii="Times New Roman" w:hAnsi="Times New Roman" w:cs="Times New Roman"/>
          <w:i/>
          <w:sz w:val="24"/>
          <w:szCs w:val="24"/>
        </w:rPr>
        <w:t>Den risiko er jeg villig til at tage”,</w:t>
      </w:r>
      <w:r>
        <w:rPr>
          <w:rFonts w:ascii="Times New Roman" w:hAnsi="Times New Roman" w:cs="Times New Roman"/>
          <w:sz w:val="24"/>
          <w:szCs w:val="24"/>
        </w:rPr>
        <w:t xml:space="preserve"> hvorefter alle griner med på mødet. </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Herefter går de profesionelle ud og drøfter indstillingen og kommer tilbage efter </w:t>
      </w:r>
      <w:r w:rsidR="00DE502C">
        <w:rPr>
          <w:rFonts w:ascii="Times New Roman" w:hAnsi="Times New Roman" w:cs="Times New Roman"/>
          <w:sz w:val="24"/>
          <w:szCs w:val="24"/>
        </w:rPr>
        <w:t>ca.</w:t>
      </w:r>
      <w:r w:rsidR="00EB6873">
        <w:rPr>
          <w:rFonts w:ascii="Times New Roman" w:hAnsi="Times New Roman" w:cs="Times New Roman"/>
          <w:sz w:val="24"/>
          <w:szCs w:val="24"/>
        </w:rPr>
        <w:t xml:space="preserve"> 12 minutter, med følgende svar</w:t>
      </w:r>
    </w:p>
    <w:p w:rsidR="007C02A3" w:rsidRPr="00C735D4" w:rsidRDefault="007C02A3" w:rsidP="0062651C">
      <w:pPr>
        <w:autoSpaceDE w:val="0"/>
        <w:autoSpaceDN w:val="0"/>
        <w:adjustRightInd w:val="0"/>
        <w:spacing w:after="0" w:line="360" w:lineRule="auto"/>
        <w:jc w:val="both"/>
        <w:rPr>
          <w:rFonts w:ascii="Times New Roman" w:hAnsi="Times New Roman" w:cs="Times New Roman"/>
          <w:sz w:val="24"/>
          <w:szCs w:val="24"/>
        </w:rPr>
      </w:pPr>
    </w:p>
    <w:p w:rsidR="007C02A3" w:rsidRDefault="00EB687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ML:</w:t>
      </w:r>
      <w:r w:rsidR="00DE502C">
        <w:rPr>
          <w:rFonts w:ascii="Times New Roman" w:hAnsi="Times New Roman" w:cs="Times New Roman"/>
          <w:sz w:val="24"/>
          <w:szCs w:val="24"/>
        </w:rPr>
        <w:t xml:space="preserve"> ”</w:t>
      </w:r>
      <w:r w:rsidR="00DE502C" w:rsidRPr="005107E0">
        <w:rPr>
          <w:rFonts w:ascii="Times New Roman" w:hAnsi="Times New Roman" w:cs="Times New Roman"/>
          <w:i/>
          <w:sz w:val="24"/>
          <w:szCs w:val="24"/>
        </w:rPr>
        <w:t xml:space="preserve">vi tror simpelthen ikke på at pensionsnævnet vil gå ind og gi en pension det tror vi ikke pga. din alder og det tror vi </w:t>
      </w:r>
      <w:proofErr w:type="spellStart"/>
      <w:r w:rsidR="00DE502C" w:rsidRPr="005107E0">
        <w:rPr>
          <w:rFonts w:ascii="Times New Roman" w:hAnsi="Times New Roman" w:cs="Times New Roman"/>
          <w:i/>
          <w:sz w:val="24"/>
          <w:szCs w:val="24"/>
        </w:rPr>
        <w:t>ikk</w:t>
      </w:r>
      <w:proofErr w:type="spellEnd"/>
      <w:r w:rsidR="00DE502C" w:rsidRPr="005107E0">
        <w:rPr>
          <w:rFonts w:ascii="Times New Roman" w:hAnsi="Times New Roman" w:cs="Times New Roman"/>
          <w:i/>
          <w:sz w:val="24"/>
          <w:szCs w:val="24"/>
        </w:rPr>
        <w:t xml:space="preserve"> på fordi der er den der med den kognitive terapi som ikke er afprøvet, så det vi eg</w:t>
      </w:r>
      <w:r w:rsidR="00DE502C">
        <w:rPr>
          <w:rFonts w:ascii="Times New Roman" w:hAnsi="Times New Roman" w:cs="Times New Roman"/>
          <w:i/>
          <w:sz w:val="24"/>
          <w:szCs w:val="24"/>
        </w:rPr>
        <w:t>en</w:t>
      </w:r>
      <w:r w:rsidR="00DE502C" w:rsidRPr="005107E0">
        <w:rPr>
          <w:rFonts w:ascii="Times New Roman" w:hAnsi="Times New Roman" w:cs="Times New Roman"/>
          <w:i/>
          <w:sz w:val="24"/>
          <w:szCs w:val="24"/>
        </w:rPr>
        <w:t xml:space="preserve">tlig tænker vi skal indstille til, jeg kan godt se på dig at det synes du er irriterende D, men det vi tænker det er et ressourceforløb et æh og det er noget der kommer til at tage tid det er </w:t>
      </w:r>
      <w:proofErr w:type="spellStart"/>
      <w:r w:rsidR="00DE502C" w:rsidRPr="005107E0">
        <w:rPr>
          <w:rFonts w:ascii="Times New Roman" w:hAnsi="Times New Roman" w:cs="Times New Roman"/>
          <w:i/>
          <w:sz w:val="24"/>
          <w:szCs w:val="24"/>
        </w:rPr>
        <w:t>ikk</w:t>
      </w:r>
      <w:proofErr w:type="spellEnd"/>
      <w:r w:rsidR="00DE502C" w:rsidRPr="005107E0">
        <w:rPr>
          <w:rFonts w:ascii="Times New Roman" w:hAnsi="Times New Roman" w:cs="Times New Roman"/>
          <w:i/>
          <w:sz w:val="24"/>
          <w:szCs w:val="24"/>
        </w:rPr>
        <w:t xml:space="preserve"> noget med at vi tænker at du skal ud i arbejdsprøvning og alt det der</w:t>
      </w:r>
      <w:r>
        <w:rPr>
          <w:rFonts w:ascii="Times New Roman" w:hAnsi="Times New Roman" w:cs="Times New Roman"/>
          <w:i/>
          <w:sz w:val="24"/>
          <w:szCs w:val="24"/>
        </w:rPr>
        <w:t xml:space="preserve"> </w:t>
      </w:r>
      <w:r w:rsidR="00DE502C" w:rsidRPr="005107E0">
        <w:rPr>
          <w:rFonts w:ascii="Times New Roman" w:hAnsi="Times New Roman" w:cs="Times New Roman"/>
          <w:i/>
          <w:sz w:val="24"/>
          <w:szCs w:val="24"/>
        </w:rPr>
        <w:t>med det samme, det er noget der først og fremmest skulle sigte på kognitiv terapi for at se om det ku hjælpe dig, for vi kan se at du har faktisk styr på urolig mange ting i din hverdag</w:t>
      </w:r>
      <w:r w:rsidR="00DE502C">
        <w:rPr>
          <w:rFonts w:ascii="Times New Roman" w:hAnsi="Times New Roman" w:cs="Times New Roman"/>
          <w:i/>
          <w:sz w:val="24"/>
          <w:szCs w:val="24"/>
        </w:rPr>
        <w:t>”</w:t>
      </w:r>
    </w:p>
    <w:p w:rsidR="00EB6873" w:rsidRDefault="00EB6873" w:rsidP="0062651C">
      <w:pPr>
        <w:autoSpaceDE w:val="0"/>
        <w:autoSpaceDN w:val="0"/>
        <w:adjustRightInd w:val="0"/>
        <w:spacing w:after="0" w:line="360" w:lineRule="auto"/>
        <w:jc w:val="both"/>
        <w:rPr>
          <w:rFonts w:ascii="Times New Roman" w:hAnsi="Times New Roman" w:cs="Times New Roman"/>
          <w:sz w:val="24"/>
          <w:szCs w:val="24"/>
        </w:rPr>
      </w:pPr>
    </w:p>
    <w:p w:rsidR="00EB6873" w:rsidRPr="00EB6873" w:rsidRDefault="00EB687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 er tydeligvis ikke enig med de professionelles vurdering af hans udviklingspotentialer, og siger følgende</w:t>
      </w:r>
    </w:p>
    <w:p w:rsidR="007C02A3" w:rsidRPr="005107E0" w:rsidRDefault="007C02A3" w:rsidP="0062651C">
      <w:pPr>
        <w:autoSpaceDE w:val="0"/>
        <w:autoSpaceDN w:val="0"/>
        <w:adjustRightInd w:val="0"/>
        <w:spacing w:after="0" w:line="360" w:lineRule="auto"/>
        <w:jc w:val="both"/>
        <w:rPr>
          <w:rFonts w:ascii="Times New Roman" w:hAnsi="Times New Roman" w:cs="Times New Roman"/>
          <w:i/>
          <w:sz w:val="24"/>
          <w:szCs w:val="24"/>
        </w:rPr>
      </w:pP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5107E0">
        <w:rPr>
          <w:rFonts w:ascii="Times New Roman" w:hAnsi="Times New Roman" w:cs="Times New Roman"/>
          <w:i/>
          <w:sz w:val="24"/>
          <w:szCs w:val="24"/>
        </w:rPr>
        <w:t xml:space="preserve">”jamen der har </w:t>
      </w:r>
      <w:proofErr w:type="spellStart"/>
      <w:r w:rsidRPr="005107E0">
        <w:rPr>
          <w:rFonts w:ascii="Times New Roman" w:hAnsi="Times New Roman" w:cs="Times New Roman"/>
          <w:i/>
          <w:sz w:val="24"/>
          <w:szCs w:val="24"/>
        </w:rPr>
        <w:t>fobiskolen</w:t>
      </w:r>
      <w:proofErr w:type="spellEnd"/>
      <w:r w:rsidRPr="005107E0">
        <w:rPr>
          <w:rFonts w:ascii="Times New Roman" w:hAnsi="Times New Roman" w:cs="Times New Roman"/>
          <w:i/>
          <w:sz w:val="24"/>
          <w:szCs w:val="24"/>
        </w:rPr>
        <w:t xml:space="preserve"> også skrevet at man skal passe meget på med at tro at jeg har styr på det fordi</w:t>
      </w:r>
      <w:r>
        <w:rPr>
          <w:rFonts w:ascii="Times New Roman" w:hAnsi="Times New Roman" w:cs="Times New Roman"/>
          <w:i/>
          <w:sz w:val="24"/>
          <w:szCs w:val="24"/>
        </w:rPr>
        <w:t>,</w:t>
      </w:r>
      <w:r w:rsidRPr="005107E0">
        <w:rPr>
          <w:rFonts w:ascii="Times New Roman" w:hAnsi="Times New Roman" w:cs="Times New Roman"/>
          <w:i/>
          <w:sz w:val="24"/>
          <w:szCs w:val="24"/>
        </w:rPr>
        <w:t xml:space="preserve"> altså jeg er nød til at lægge det i nogen kasser så jeg ved hvornår jeg kan hente det op når </w:t>
      </w:r>
      <w:proofErr w:type="gramStart"/>
      <w:r w:rsidRPr="005107E0">
        <w:rPr>
          <w:rFonts w:ascii="Times New Roman" w:hAnsi="Times New Roman" w:cs="Times New Roman"/>
          <w:i/>
          <w:sz w:val="24"/>
          <w:szCs w:val="24"/>
        </w:rPr>
        <w:t xml:space="preserve">jeg  </w:t>
      </w:r>
      <w:proofErr w:type="spellStart"/>
      <w:r w:rsidRPr="005107E0">
        <w:rPr>
          <w:rFonts w:ascii="Times New Roman" w:hAnsi="Times New Roman" w:cs="Times New Roman"/>
          <w:i/>
          <w:sz w:val="24"/>
          <w:szCs w:val="24"/>
        </w:rPr>
        <w:t>jeg</w:t>
      </w:r>
      <w:proofErr w:type="spellEnd"/>
      <w:proofErr w:type="gramEnd"/>
      <w:r w:rsidRPr="005107E0">
        <w:rPr>
          <w:rFonts w:ascii="Times New Roman" w:hAnsi="Times New Roman" w:cs="Times New Roman"/>
          <w:i/>
          <w:sz w:val="24"/>
          <w:szCs w:val="24"/>
        </w:rPr>
        <w:t xml:space="preserve"> skal bruge det, men det er jo ikke fordi at jeg altså jeg har jo ikke styr på hele mit lev vel</w:t>
      </w:r>
    </w:p>
    <w:p w:rsidR="007C02A3" w:rsidRPr="00EB6873"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ML: ”</w:t>
      </w:r>
      <w:r w:rsidRPr="005107E0">
        <w:rPr>
          <w:rFonts w:ascii="Times New Roman" w:hAnsi="Times New Roman" w:cs="Times New Roman"/>
          <w:i/>
          <w:sz w:val="24"/>
          <w:szCs w:val="24"/>
        </w:rPr>
        <w:t>nej, nej</w:t>
      </w:r>
      <w:r>
        <w:rPr>
          <w:rFonts w:ascii="Times New Roman" w:hAnsi="Times New Roman" w:cs="Times New Roman"/>
          <w:i/>
          <w:sz w:val="24"/>
          <w:szCs w:val="24"/>
        </w:rPr>
        <w:t>”</w:t>
      </w:r>
    </w:p>
    <w:p w:rsidR="007C02A3" w:rsidRDefault="00EB687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Repræsentanten fra BOV kommer til mødelederen til undsætning i forhold til uenigheden omkring den divergerende </w:t>
      </w:r>
      <w:r w:rsidR="007C02A3">
        <w:rPr>
          <w:rFonts w:ascii="Times New Roman" w:hAnsi="Times New Roman" w:cs="Times New Roman"/>
          <w:sz w:val="24"/>
          <w:szCs w:val="24"/>
        </w:rPr>
        <w:t>problemforståel</w:t>
      </w:r>
      <w:r>
        <w:rPr>
          <w:rFonts w:ascii="Times New Roman" w:hAnsi="Times New Roman" w:cs="Times New Roman"/>
          <w:sz w:val="24"/>
          <w:szCs w:val="24"/>
        </w:rPr>
        <w:t>se, og siger følgende</w:t>
      </w:r>
    </w:p>
    <w:p w:rsidR="007C02A3" w:rsidRPr="0085656B" w:rsidRDefault="007C02A3" w:rsidP="0062651C">
      <w:pPr>
        <w:autoSpaceDE w:val="0"/>
        <w:autoSpaceDN w:val="0"/>
        <w:adjustRightInd w:val="0"/>
        <w:spacing w:after="0" w:line="360" w:lineRule="auto"/>
        <w:jc w:val="both"/>
        <w:rPr>
          <w:rFonts w:ascii="Times New Roman" w:hAnsi="Times New Roman" w:cs="Times New Roman"/>
          <w:sz w:val="24"/>
          <w:szCs w:val="24"/>
        </w:rPr>
      </w:pP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BOV: </w:t>
      </w:r>
      <w:r w:rsidRPr="005107E0">
        <w:rPr>
          <w:rFonts w:ascii="Times New Roman" w:hAnsi="Times New Roman" w:cs="Times New Roman"/>
          <w:i/>
          <w:sz w:val="24"/>
          <w:szCs w:val="24"/>
        </w:rPr>
        <w:t xml:space="preserve">men du har også en række </w:t>
      </w:r>
      <w:r w:rsidR="00DE502C" w:rsidRPr="005107E0">
        <w:rPr>
          <w:rFonts w:ascii="Times New Roman" w:hAnsi="Times New Roman" w:cs="Times New Roman"/>
          <w:i/>
          <w:sz w:val="24"/>
          <w:szCs w:val="24"/>
        </w:rPr>
        <w:t>ressourcer</w:t>
      </w:r>
      <w:r w:rsidRPr="005107E0">
        <w:rPr>
          <w:rFonts w:ascii="Times New Roman" w:hAnsi="Times New Roman" w:cs="Times New Roman"/>
          <w:i/>
          <w:sz w:val="24"/>
          <w:szCs w:val="24"/>
        </w:rPr>
        <w:t xml:space="preserve"> og </w:t>
      </w:r>
      <w:proofErr w:type="spellStart"/>
      <w:r w:rsidRPr="005107E0">
        <w:rPr>
          <w:rFonts w:ascii="Times New Roman" w:hAnsi="Times New Roman" w:cs="Times New Roman"/>
          <w:i/>
          <w:sz w:val="24"/>
          <w:szCs w:val="24"/>
        </w:rPr>
        <w:t>hartmans</w:t>
      </w:r>
      <w:proofErr w:type="spellEnd"/>
      <w:r w:rsidR="00DE502C">
        <w:rPr>
          <w:rStyle w:val="Fodnotehenvisning"/>
          <w:rFonts w:ascii="Times New Roman" w:hAnsi="Times New Roman" w:cs="Times New Roman"/>
          <w:i/>
          <w:sz w:val="24"/>
          <w:szCs w:val="24"/>
        </w:rPr>
        <w:footnoteReference w:id="17"/>
      </w:r>
      <w:r w:rsidRPr="005107E0">
        <w:rPr>
          <w:rFonts w:ascii="Times New Roman" w:hAnsi="Times New Roman" w:cs="Times New Roman"/>
          <w:i/>
          <w:sz w:val="24"/>
          <w:szCs w:val="24"/>
        </w:rPr>
        <w:t xml:space="preserve"> beskriver jo også at arbejdsgiver at de, når du har været i gang har du været rigtig god til at løse de arbejdsopgaver du er blevet bedt om</w:t>
      </w:r>
    </w:p>
    <w:p w:rsidR="007C02A3"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BOV</w:t>
      </w:r>
      <w:r w:rsidRPr="005107E0">
        <w:rPr>
          <w:rFonts w:ascii="Times New Roman" w:hAnsi="Times New Roman" w:cs="Times New Roman"/>
          <w:i/>
          <w:sz w:val="24"/>
          <w:szCs w:val="24"/>
        </w:rPr>
        <w:t xml:space="preserve">: </w:t>
      </w:r>
      <w:r>
        <w:rPr>
          <w:rFonts w:ascii="Times New Roman" w:hAnsi="Times New Roman" w:cs="Times New Roman"/>
          <w:i/>
          <w:sz w:val="24"/>
          <w:szCs w:val="24"/>
        </w:rPr>
        <w:t>”</w:t>
      </w:r>
      <w:r w:rsidRPr="005107E0">
        <w:rPr>
          <w:rFonts w:ascii="Times New Roman" w:hAnsi="Times New Roman" w:cs="Times New Roman"/>
          <w:i/>
          <w:sz w:val="24"/>
          <w:szCs w:val="24"/>
        </w:rPr>
        <w:t xml:space="preserve">så du har faktisk en række ressourcer tænker vi og en ung alder og et </w:t>
      </w:r>
      <w:r w:rsidR="004A1826" w:rsidRPr="005107E0">
        <w:rPr>
          <w:rFonts w:ascii="Times New Roman" w:hAnsi="Times New Roman" w:cs="Times New Roman"/>
          <w:i/>
          <w:sz w:val="24"/>
          <w:szCs w:val="24"/>
        </w:rPr>
        <w:t>æh</w:t>
      </w:r>
      <w:r w:rsidRPr="005107E0">
        <w:rPr>
          <w:rFonts w:ascii="Times New Roman" w:hAnsi="Times New Roman" w:cs="Times New Roman"/>
          <w:i/>
          <w:sz w:val="24"/>
          <w:szCs w:val="24"/>
        </w:rPr>
        <w:t xml:space="preserve"> et liv foran d</w:t>
      </w:r>
      <w:r w:rsidR="00EB6873">
        <w:rPr>
          <w:rFonts w:ascii="Times New Roman" w:hAnsi="Times New Roman" w:cs="Times New Roman"/>
          <w:i/>
          <w:sz w:val="24"/>
          <w:szCs w:val="24"/>
        </w:rPr>
        <w:t xml:space="preserve">ig </w:t>
      </w:r>
      <w:r w:rsidR="004A1826">
        <w:rPr>
          <w:rFonts w:ascii="Times New Roman" w:hAnsi="Times New Roman" w:cs="Times New Roman"/>
          <w:i/>
          <w:sz w:val="24"/>
          <w:szCs w:val="24"/>
        </w:rPr>
        <w:t>øh</w:t>
      </w:r>
      <w:r w:rsidR="00EB6873">
        <w:rPr>
          <w:rFonts w:ascii="Times New Roman" w:hAnsi="Times New Roman" w:cs="Times New Roman"/>
          <w:i/>
          <w:sz w:val="24"/>
          <w:szCs w:val="24"/>
        </w:rPr>
        <w:t xml:space="preserve"> hvor vi mener du kan få </w:t>
      </w:r>
      <w:r w:rsidRPr="005107E0">
        <w:rPr>
          <w:rFonts w:ascii="Times New Roman" w:hAnsi="Times New Roman" w:cs="Times New Roman"/>
          <w:i/>
          <w:sz w:val="24"/>
          <w:szCs w:val="24"/>
        </w:rPr>
        <w:t>det bedre og bidrage</w:t>
      </w:r>
      <w:r>
        <w:rPr>
          <w:rFonts w:ascii="Times New Roman" w:hAnsi="Times New Roman" w:cs="Times New Roman"/>
          <w:i/>
          <w:sz w:val="24"/>
          <w:szCs w:val="24"/>
        </w:rPr>
        <w:t>”</w:t>
      </w:r>
    </w:p>
    <w:p w:rsidR="00EB6873" w:rsidRPr="00EB6873" w:rsidRDefault="00EB687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Repræsentanten fra BOV </w:t>
      </w:r>
      <w:r w:rsidR="00E1320A">
        <w:rPr>
          <w:rFonts w:ascii="Times New Roman" w:hAnsi="Times New Roman" w:cs="Times New Roman"/>
          <w:sz w:val="24"/>
          <w:szCs w:val="24"/>
        </w:rPr>
        <w:t xml:space="preserve">støtter op om mødelederens problemforståelse af D, hvilket med tydelighed forstærker </w:t>
      </w:r>
      <w:proofErr w:type="spellStart"/>
      <w:r w:rsidR="00E1320A">
        <w:rPr>
          <w:rFonts w:ascii="Times New Roman" w:hAnsi="Times New Roman" w:cs="Times New Roman"/>
          <w:sz w:val="24"/>
          <w:szCs w:val="24"/>
        </w:rPr>
        <w:t>D´s</w:t>
      </w:r>
      <w:proofErr w:type="spellEnd"/>
      <w:r w:rsidR="00E1320A">
        <w:rPr>
          <w:rFonts w:ascii="Times New Roman" w:hAnsi="Times New Roman" w:cs="Times New Roman"/>
          <w:sz w:val="24"/>
          <w:szCs w:val="24"/>
        </w:rPr>
        <w:t xml:space="preserve"> frustration og han siger følgende</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 ”</w:t>
      </w:r>
      <w:r w:rsidRPr="005107E0">
        <w:rPr>
          <w:rFonts w:ascii="Times New Roman" w:hAnsi="Times New Roman" w:cs="Times New Roman"/>
          <w:i/>
          <w:sz w:val="24"/>
          <w:szCs w:val="24"/>
        </w:rPr>
        <w:t>men nu starter det så lige med at mit liv det vælter i grus ikke fordi nu skal jeg tænke finansielt nu er jeg nød til at flytte fordi nu har jeg ikke råd til at bo der mere fordi og så ryger det hele</w:t>
      </w:r>
      <w:r>
        <w:rPr>
          <w:rFonts w:ascii="Times New Roman" w:hAnsi="Times New Roman" w:cs="Times New Roman"/>
          <w:i/>
          <w:sz w:val="24"/>
          <w:szCs w:val="24"/>
        </w:rPr>
        <w:t>”</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p>
    <w:p w:rsidR="00E1320A"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Ovenstående uddrag tydeli</w:t>
      </w:r>
      <w:r w:rsidR="008A228B">
        <w:rPr>
          <w:rFonts w:ascii="Times New Roman" w:hAnsi="Times New Roman" w:cs="Times New Roman"/>
          <w:sz w:val="24"/>
          <w:szCs w:val="24"/>
        </w:rPr>
        <w:t>g</w:t>
      </w:r>
      <w:r>
        <w:rPr>
          <w:rFonts w:ascii="Times New Roman" w:hAnsi="Times New Roman" w:cs="Times New Roman"/>
          <w:sz w:val="24"/>
          <w:szCs w:val="24"/>
        </w:rPr>
        <w:t>gør det som allerede var i spil um</w:t>
      </w:r>
      <w:r w:rsidR="00E1320A">
        <w:rPr>
          <w:rFonts w:ascii="Times New Roman" w:hAnsi="Times New Roman" w:cs="Times New Roman"/>
          <w:sz w:val="24"/>
          <w:szCs w:val="24"/>
        </w:rPr>
        <w:t>i</w:t>
      </w:r>
      <w:r>
        <w:rPr>
          <w:rFonts w:ascii="Times New Roman" w:hAnsi="Times New Roman" w:cs="Times New Roman"/>
          <w:sz w:val="24"/>
          <w:szCs w:val="24"/>
        </w:rPr>
        <w:t>ddelbart inden de profesionelle gik ud og drøftede indsti</w:t>
      </w:r>
      <w:r w:rsidR="008A228B">
        <w:rPr>
          <w:rFonts w:ascii="Times New Roman" w:hAnsi="Times New Roman" w:cs="Times New Roman"/>
          <w:sz w:val="24"/>
          <w:szCs w:val="24"/>
        </w:rPr>
        <w:t>llingen. En divergerende prob</w:t>
      </w:r>
      <w:r>
        <w:rPr>
          <w:rFonts w:ascii="Times New Roman" w:hAnsi="Times New Roman" w:cs="Times New Roman"/>
          <w:sz w:val="24"/>
          <w:szCs w:val="24"/>
        </w:rPr>
        <w:t>l</w:t>
      </w:r>
      <w:r w:rsidR="008A228B">
        <w:rPr>
          <w:rFonts w:ascii="Times New Roman" w:hAnsi="Times New Roman" w:cs="Times New Roman"/>
          <w:sz w:val="24"/>
          <w:szCs w:val="24"/>
        </w:rPr>
        <w:t>e</w:t>
      </w:r>
      <w:r>
        <w:rPr>
          <w:rFonts w:ascii="Times New Roman" w:hAnsi="Times New Roman" w:cs="Times New Roman"/>
          <w:sz w:val="24"/>
          <w:szCs w:val="24"/>
        </w:rPr>
        <w:t>mopfattelse</w:t>
      </w:r>
      <w:r w:rsidR="008A228B">
        <w:rPr>
          <w:rFonts w:ascii="Times New Roman" w:hAnsi="Times New Roman" w:cs="Times New Roman"/>
          <w:sz w:val="24"/>
          <w:szCs w:val="24"/>
        </w:rPr>
        <w:t xml:space="preserve"> </w:t>
      </w:r>
      <w:r w:rsidR="00E1320A">
        <w:rPr>
          <w:rFonts w:ascii="Times New Roman" w:hAnsi="Times New Roman" w:cs="Times New Roman"/>
          <w:sz w:val="24"/>
          <w:szCs w:val="24"/>
        </w:rPr>
        <w:t>mellem de profesionelle og D.</w:t>
      </w:r>
      <w:r>
        <w:rPr>
          <w:rFonts w:ascii="Times New Roman" w:hAnsi="Times New Roman" w:cs="Times New Roman"/>
          <w:sz w:val="24"/>
          <w:szCs w:val="24"/>
        </w:rPr>
        <w:t xml:space="preserve"> D oplever a</w:t>
      </w:r>
      <w:r w:rsidR="00E1320A">
        <w:rPr>
          <w:rFonts w:ascii="Times New Roman" w:hAnsi="Times New Roman" w:cs="Times New Roman"/>
          <w:sz w:val="24"/>
          <w:szCs w:val="24"/>
        </w:rPr>
        <w:t xml:space="preserve">t blive fremstillet med det som Goffman betegner som et bedre </w:t>
      </w:r>
      <w:r w:rsidR="00E1320A" w:rsidRPr="00E1320A">
        <w:rPr>
          <w:rFonts w:ascii="Times New Roman" w:hAnsi="Times New Roman" w:cs="Times New Roman"/>
          <w:i/>
          <w:sz w:val="24"/>
          <w:szCs w:val="24"/>
        </w:rPr>
        <w:t>ansigt</w:t>
      </w:r>
      <w:r w:rsidR="00E1320A">
        <w:rPr>
          <w:rFonts w:ascii="Times New Roman" w:hAnsi="Times New Roman" w:cs="Times New Roman"/>
          <w:sz w:val="24"/>
          <w:szCs w:val="24"/>
        </w:rPr>
        <w:t>. Han forsøger med</w:t>
      </w:r>
    </w:p>
    <w:p w:rsidR="00E1320A" w:rsidRDefault="008A228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E1320A">
        <w:rPr>
          <w:rFonts w:ascii="Times New Roman" w:hAnsi="Times New Roman" w:cs="Times New Roman"/>
          <w:sz w:val="24"/>
          <w:szCs w:val="24"/>
        </w:rPr>
        <w:t xml:space="preserve">ølgende italesættelse, </w:t>
      </w:r>
      <w:r w:rsidR="00E1320A" w:rsidRPr="005107E0">
        <w:rPr>
          <w:rFonts w:ascii="Times New Roman" w:hAnsi="Times New Roman" w:cs="Times New Roman"/>
          <w:i/>
          <w:sz w:val="24"/>
          <w:szCs w:val="24"/>
        </w:rPr>
        <w:t>man skal passe meget p</w:t>
      </w:r>
      <w:r w:rsidR="00E1320A">
        <w:rPr>
          <w:rFonts w:ascii="Times New Roman" w:hAnsi="Times New Roman" w:cs="Times New Roman"/>
          <w:i/>
          <w:sz w:val="24"/>
          <w:szCs w:val="24"/>
        </w:rPr>
        <w:t>å med at tro at jeg har</w:t>
      </w:r>
      <w:r w:rsidR="00E1320A" w:rsidRPr="005107E0">
        <w:rPr>
          <w:rFonts w:ascii="Times New Roman" w:hAnsi="Times New Roman" w:cs="Times New Roman"/>
          <w:i/>
          <w:sz w:val="24"/>
          <w:szCs w:val="24"/>
        </w:rPr>
        <w:t xml:space="preserve"> styr på det</w:t>
      </w:r>
      <w:r w:rsidR="00E1320A">
        <w:rPr>
          <w:rFonts w:ascii="Times New Roman" w:hAnsi="Times New Roman" w:cs="Times New Roman"/>
          <w:i/>
          <w:sz w:val="24"/>
          <w:szCs w:val="24"/>
        </w:rPr>
        <w:t>,</w:t>
      </w:r>
      <w:r w:rsidR="00E1320A">
        <w:rPr>
          <w:rFonts w:ascii="Times New Roman" w:hAnsi="Times New Roman" w:cs="Times New Roman"/>
          <w:sz w:val="24"/>
          <w:szCs w:val="24"/>
        </w:rPr>
        <w:t xml:space="preserve"> at forhandle sig til et </w:t>
      </w:r>
      <w:r w:rsidR="00E1320A" w:rsidRPr="00E1320A">
        <w:rPr>
          <w:rFonts w:ascii="Times New Roman" w:hAnsi="Times New Roman" w:cs="Times New Roman"/>
          <w:i/>
          <w:sz w:val="24"/>
          <w:szCs w:val="24"/>
        </w:rPr>
        <w:t>ansigt</w:t>
      </w:r>
      <w:r w:rsidR="00E1320A">
        <w:rPr>
          <w:rFonts w:ascii="Times New Roman" w:hAnsi="Times New Roman" w:cs="Times New Roman"/>
          <w:sz w:val="24"/>
          <w:szCs w:val="24"/>
        </w:rPr>
        <w:t xml:space="preserve"> han bedre kan forholde sig til, hvilket han ikke har held med. Det bliver samtidig tydeligt, </w:t>
      </w:r>
      <w:r w:rsidR="007C02A3">
        <w:rPr>
          <w:rFonts w:ascii="Times New Roman" w:hAnsi="Times New Roman" w:cs="Times New Roman"/>
          <w:sz w:val="24"/>
          <w:szCs w:val="24"/>
        </w:rPr>
        <w:t>at de profesio</w:t>
      </w:r>
      <w:r w:rsidR="00E1320A">
        <w:rPr>
          <w:rFonts w:ascii="Times New Roman" w:hAnsi="Times New Roman" w:cs="Times New Roman"/>
          <w:sz w:val="24"/>
          <w:szCs w:val="24"/>
        </w:rPr>
        <w:t xml:space="preserve">nelle har definitionsmagten, og de bruger samtidig lejligheden til at præsentere de </w:t>
      </w:r>
      <w:r w:rsidR="007C02A3">
        <w:rPr>
          <w:rFonts w:ascii="Times New Roman" w:hAnsi="Times New Roman" w:cs="Times New Roman"/>
          <w:sz w:val="24"/>
          <w:szCs w:val="24"/>
        </w:rPr>
        <w:t>udviklingsmuligheder</w:t>
      </w:r>
      <w:r w:rsidR="00E1320A">
        <w:rPr>
          <w:rFonts w:ascii="Times New Roman" w:hAnsi="Times New Roman" w:cs="Times New Roman"/>
          <w:sz w:val="24"/>
          <w:szCs w:val="24"/>
        </w:rPr>
        <w:t xml:space="preserve"> de ser med kognitiv terapi,</w:t>
      </w:r>
      <w:r w:rsidR="007C02A3">
        <w:rPr>
          <w:rFonts w:ascii="Times New Roman" w:hAnsi="Times New Roman" w:cs="Times New Roman"/>
          <w:sz w:val="24"/>
          <w:szCs w:val="24"/>
        </w:rPr>
        <w:t xml:space="preserve"> som ikke har været forsøgt gennem længere tid. </w:t>
      </w:r>
    </w:p>
    <w:p w:rsidR="007A535C"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 er chokeret over at blive mø</w:t>
      </w:r>
      <w:r w:rsidR="00E1320A">
        <w:rPr>
          <w:rFonts w:ascii="Times New Roman" w:hAnsi="Times New Roman" w:cs="Times New Roman"/>
          <w:sz w:val="24"/>
          <w:szCs w:val="24"/>
        </w:rPr>
        <w:t xml:space="preserve">dt med et bedre </w:t>
      </w:r>
      <w:r w:rsidR="00E1320A">
        <w:rPr>
          <w:rFonts w:ascii="Times New Roman" w:hAnsi="Times New Roman" w:cs="Times New Roman"/>
          <w:i/>
          <w:sz w:val="24"/>
          <w:szCs w:val="24"/>
        </w:rPr>
        <w:t>ansigt</w:t>
      </w:r>
      <w:r w:rsidR="007A535C">
        <w:rPr>
          <w:rFonts w:ascii="Times New Roman" w:hAnsi="Times New Roman" w:cs="Times New Roman"/>
          <w:sz w:val="24"/>
          <w:szCs w:val="24"/>
        </w:rPr>
        <w:t xml:space="preserve"> end det som han har forsøgt at forhandle sig frem til</w:t>
      </w:r>
      <w:r>
        <w:rPr>
          <w:rFonts w:ascii="Times New Roman" w:hAnsi="Times New Roman" w:cs="Times New Roman"/>
          <w:sz w:val="24"/>
          <w:szCs w:val="24"/>
        </w:rPr>
        <w:t xml:space="preserve">. </w:t>
      </w:r>
      <w:r w:rsidR="007A535C">
        <w:rPr>
          <w:rFonts w:ascii="Times New Roman" w:hAnsi="Times New Roman" w:cs="Times New Roman"/>
          <w:sz w:val="24"/>
          <w:szCs w:val="24"/>
        </w:rPr>
        <w:t xml:space="preserve"> </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at validere </w:t>
      </w:r>
      <w:r w:rsidR="00DE502C">
        <w:rPr>
          <w:rFonts w:ascii="Times New Roman" w:hAnsi="Times New Roman" w:cs="Times New Roman"/>
          <w:sz w:val="24"/>
          <w:szCs w:val="24"/>
        </w:rPr>
        <w:t>ovenstående</w:t>
      </w:r>
      <w:r>
        <w:rPr>
          <w:rFonts w:ascii="Times New Roman" w:hAnsi="Times New Roman" w:cs="Times New Roman"/>
          <w:sz w:val="24"/>
          <w:szCs w:val="24"/>
        </w:rPr>
        <w:t xml:space="preserve"> </w:t>
      </w:r>
      <w:r w:rsidR="00DE502C">
        <w:rPr>
          <w:rFonts w:ascii="Times New Roman" w:hAnsi="Times New Roman" w:cs="Times New Roman"/>
          <w:sz w:val="24"/>
          <w:szCs w:val="24"/>
        </w:rPr>
        <w:t>uddrag</w:t>
      </w:r>
      <w:r>
        <w:rPr>
          <w:rFonts w:ascii="Times New Roman" w:hAnsi="Times New Roman" w:cs="Times New Roman"/>
          <w:sz w:val="24"/>
          <w:szCs w:val="24"/>
        </w:rPr>
        <w:t xml:space="preserve"> fra observationen</w:t>
      </w:r>
      <w:r w:rsidR="007A535C">
        <w:rPr>
          <w:rFonts w:ascii="Times New Roman" w:hAnsi="Times New Roman" w:cs="Times New Roman"/>
          <w:sz w:val="24"/>
          <w:szCs w:val="24"/>
        </w:rPr>
        <w:t xml:space="preserve">, vil jeg inddrage et andet perspektiv fra </w:t>
      </w:r>
      <w:r>
        <w:rPr>
          <w:rFonts w:ascii="Times New Roman" w:hAnsi="Times New Roman" w:cs="Times New Roman"/>
          <w:sz w:val="24"/>
          <w:szCs w:val="24"/>
        </w:rPr>
        <w:t>det efterfølgende intervie</w:t>
      </w:r>
      <w:r w:rsidR="007A535C">
        <w:rPr>
          <w:rFonts w:ascii="Times New Roman" w:hAnsi="Times New Roman" w:cs="Times New Roman"/>
          <w:sz w:val="24"/>
          <w:szCs w:val="24"/>
        </w:rPr>
        <w:t>w med D hvor han siger følgende</w:t>
      </w:r>
    </w:p>
    <w:p w:rsidR="007C02A3" w:rsidRDefault="007C02A3"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 </w:t>
      </w:r>
      <w:r w:rsidRPr="009454E3">
        <w:rPr>
          <w:rFonts w:ascii="Times New Roman" w:hAnsi="Times New Roman" w:cs="Times New Roman"/>
          <w:i/>
          <w:sz w:val="24"/>
          <w:szCs w:val="24"/>
        </w:rPr>
        <w:t xml:space="preserve">”de troede at jeg havde alt for meget styr på mit liv, selvom der stod i konklusionen fra </w:t>
      </w:r>
      <w:proofErr w:type="spellStart"/>
      <w:r w:rsidRPr="009454E3">
        <w:rPr>
          <w:rFonts w:ascii="Times New Roman" w:hAnsi="Times New Roman" w:cs="Times New Roman"/>
          <w:i/>
          <w:sz w:val="24"/>
          <w:szCs w:val="24"/>
        </w:rPr>
        <w:t>fobiskolen</w:t>
      </w:r>
      <w:proofErr w:type="spellEnd"/>
      <w:r w:rsidRPr="009454E3">
        <w:rPr>
          <w:rFonts w:ascii="Times New Roman" w:hAnsi="Times New Roman" w:cs="Times New Roman"/>
          <w:i/>
          <w:sz w:val="24"/>
          <w:szCs w:val="24"/>
        </w:rPr>
        <w:t xml:space="preserve"> at man skal faktisk passe på ikke at man tror på at jeg har meget styr på mit liv fordi det på overfladen kan virke som om jeg har mere styr på mit liv end jeg egentlig har”</w:t>
      </w:r>
    </w:p>
    <w:p w:rsidR="007A535C" w:rsidRDefault="007C02A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Ovenstående </w:t>
      </w:r>
      <w:r w:rsidR="00DE502C">
        <w:rPr>
          <w:rFonts w:ascii="Times New Roman" w:hAnsi="Times New Roman" w:cs="Times New Roman"/>
          <w:sz w:val="24"/>
          <w:szCs w:val="24"/>
        </w:rPr>
        <w:t>eksempel</w:t>
      </w:r>
      <w:r>
        <w:rPr>
          <w:rFonts w:ascii="Times New Roman" w:hAnsi="Times New Roman" w:cs="Times New Roman"/>
          <w:sz w:val="24"/>
          <w:szCs w:val="24"/>
        </w:rPr>
        <w:t xml:space="preserve"> viser med tydelighed at D oplever </w:t>
      </w:r>
      <w:r w:rsidR="007A535C">
        <w:rPr>
          <w:rFonts w:ascii="Times New Roman" w:hAnsi="Times New Roman" w:cs="Times New Roman"/>
          <w:sz w:val="24"/>
          <w:szCs w:val="24"/>
        </w:rPr>
        <w:t xml:space="preserve">at han bliver mødt med et </w:t>
      </w:r>
      <w:r w:rsidR="007A535C">
        <w:rPr>
          <w:rFonts w:ascii="Times New Roman" w:hAnsi="Times New Roman" w:cs="Times New Roman"/>
          <w:i/>
          <w:sz w:val="24"/>
          <w:szCs w:val="24"/>
        </w:rPr>
        <w:t xml:space="preserve">ansigt, </w:t>
      </w:r>
      <w:r>
        <w:rPr>
          <w:rFonts w:ascii="Times New Roman" w:hAnsi="Times New Roman" w:cs="Times New Roman"/>
          <w:sz w:val="24"/>
          <w:szCs w:val="24"/>
        </w:rPr>
        <w:t>der er bedre end det han ser sig selv med. D føler sig tydeligt</w:t>
      </w:r>
      <w:r w:rsidRPr="007A535C">
        <w:rPr>
          <w:rFonts w:ascii="Times New Roman" w:hAnsi="Times New Roman" w:cs="Times New Roman"/>
          <w:i/>
          <w:sz w:val="24"/>
          <w:szCs w:val="24"/>
        </w:rPr>
        <w:t xml:space="preserve"> miskrediteret</w:t>
      </w:r>
      <w:r w:rsidR="007A535C">
        <w:rPr>
          <w:rFonts w:ascii="Times New Roman" w:hAnsi="Times New Roman" w:cs="Times New Roman"/>
          <w:sz w:val="24"/>
          <w:szCs w:val="24"/>
        </w:rPr>
        <w:t xml:space="preserve">, hvilket </w:t>
      </w:r>
      <w:r>
        <w:rPr>
          <w:rFonts w:ascii="Times New Roman" w:hAnsi="Times New Roman" w:cs="Times New Roman"/>
          <w:sz w:val="24"/>
          <w:szCs w:val="24"/>
        </w:rPr>
        <w:t xml:space="preserve">gør ham tavs og han udtaler </w:t>
      </w:r>
    </w:p>
    <w:p w:rsidR="007C02A3" w:rsidRDefault="007A535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7C02A3">
        <w:rPr>
          <w:rFonts w:ascii="Times New Roman" w:hAnsi="Times New Roman" w:cs="Times New Roman"/>
          <w:sz w:val="24"/>
          <w:szCs w:val="24"/>
        </w:rPr>
        <w:t>”</w:t>
      </w:r>
      <w:r w:rsidR="007C02A3">
        <w:rPr>
          <w:rFonts w:ascii="Times New Roman" w:hAnsi="Times New Roman" w:cs="Times New Roman"/>
          <w:i/>
          <w:sz w:val="24"/>
          <w:szCs w:val="24"/>
        </w:rPr>
        <w:t>jeg ku ikke sige noget, jeg var væ</w:t>
      </w:r>
      <w:r>
        <w:rPr>
          <w:rFonts w:ascii="Times New Roman" w:hAnsi="Times New Roman" w:cs="Times New Roman"/>
          <w:i/>
          <w:sz w:val="24"/>
          <w:szCs w:val="24"/>
        </w:rPr>
        <w:t>k..meget af det fløj bare hen over hovedet på mig</w:t>
      </w:r>
    </w:p>
    <w:p w:rsidR="007C02A3" w:rsidRPr="007A535C" w:rsidRDefault="007A535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Det at han oplever at bliver mødt anderledes en forventet og han ikke har held med at forhandle om sin egen selvfremstilling, gør at han reagerer ved at trække sig ud af interaktionen men de professionelle. Selvom der er en tydelig uenighed mellem de profesionelle og D, så viser følgende uddrag, at han accepterer,</w:t>
      </w:r>
      <w:r w:rsidR="007C02A3">
        <w:rPr>
          <w:rFonts w:ascii="Times New Roman" w:hAnsi="Times New Roman" w:cs="Times New Roman"/>
          <w:sz w:val="24"/>
          <w:szCs w:val="24"/>
        </w:rPr>
        <w:t xml:space="preserve"> </w:t>
      </w:r>
      <w:r>
        <w:rPr>
          <w:rFonts w:ascii="Times New Roman" w:hAnsi="Times New Roman" w:cs="Times New Roman"/>
          <w:sz w:val="24"/>
          <w:szCs w:val="24"/>
        </w:rPr>
        <w:t xml:space="preserve">det som Goffman betegner som hans </w:t>
      </w:r>
      <w:r>
        <w:rPr>
          <w:rFonts w:ascii="Times New Roman" w:hAnsi="Times New Roman" w:cs="Times New Roman"/>
          <w:i/>
          <w:sz w:val="24"/>
          <w:szCs w:val="24"/>
        </w:rPr>
        <w:t xml:space="preserve">placering i </w:t>
      </w:r>
      <w:r w:rsidR="007C02A3" w:rsidRPr="007A535C">
        <w:rPr>
          <w:rFonts w:ascii="Times New Roman" w:hAnsi="Times New Roman" w:cs="Times New Roman"/>
          <w:i/>
          <w:sz w:val="24"/>
          <w:szCs w:val="24"/>
        </w:rPr>
        <w:t>den sociale struktur</w:t>
      </w:r>
      <w:r>
        <w:rPr>
          <w:rFonts w:ascii="Times New Roman" w:hAnsi="Times New Roman" w:cs="Times New Roman"/>
          <w:sz w:val="24"/>
          <w:szCs w:val="24"/>
        </w:rPr>
        <w:t>, hvor det er de profesionelle der har definitionsmagten</w:t>
      </w:r>
    </w:p>
    <w:p w:rsidR="007C02A3" w:rsidRDefault="007C02A3"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D:</w:t>
      </w:r>
      <w:r w:rsidR="007A535C">
        <w:rPr>
          <w:rFonts w:ascii="Times New Roman" w:hAnsi="Times New Roman" w:cs="Times New Roman"/>
          <w:i/>
          <w:sz w:val="24"/>
          <w:szCs w:val="24"/>
        </w:rPr>
        <w:t>”</w:t>
      </w:r>
      <w:r w:rsidRPr="0065093B">
        <w:rPr>
          <w:rFonts w:ascii="Times New Roman" w:hAnsi="Times New Roman" w:cs="Times New Roman"/>
          <w:i/>
          <w:sz w:val="24"/>
          <w:szCs w:val="24"/>
        </w:rPr>
        <w:t xml:space="preserve"> jeg tror afgørelsen var truffet på forhånd altså </w:t>
      </w:r>
      <w:r w:rsidR="00DE502C" w:rsidRPr="0065093B">
        <w:rPr>
          <w:rFonts w:ascii="Times New Roman" w:hAnsi="Times New Roman" w:cs="Times New Roman"/>
          <w:i/>
          <w:sz w:val="24"/>
          <w:szCs w:val="24"/>
        </w:rPr>
        <w:t>æh</w:t>
      </w:r>
      <w:r w:rsidRPr="0065093B">
        <w:rPr>
          <w:rFonts w:ascii="Times New Roman" w:hAnsi="Times New Roman" w:cs="Times New Roman"/>
          <w:i/>
          <w:sz w:val="24"/>
          <w:szCs w:val="24"/>
        </w:rPr>
        <w:t xml:space="preserve"> det er lidt sv</w:t>
      </w:r>
      <w:r>
        <w:rPr>
          <w:rFonts w:ascii="Times New Roman" w:hAnsi="Times New Roman" w:cs="Times New Roman"/>
          <w:i/>
          <w:sz w:val="24"/>
          <w:szCs w:val="24"/>
        </w:rPr>
        <w:t xml:space="preserve">ært at sige noget positivt </w:t>
      </w:r>
      <w:proofErr w:type="spellStart"/>
      <w:r>
        <w:rPr>
          <w:rFonts w:ascii="Times New Roman" w:hAnsi="Times New Roman" w:cs="Times New Roman"/>
          <w:i/>
          <w:sz w:val="24"/>
          <w:szCs w:val="24"/>
        </w:rPr>
        <w:t>ikk</w:t>
      </w:r>
      <w:proofErr w:type="spellEnd"/>
      <w:r>
        <w:rPr>
          <w:rFonts w:ascii="Times New Roman" w:hAnsi="Times New Roman" w:cs="Times New Roman"/>
          <w:i/>
          <w:sz w:val="24"/>
          <w:szCs w:val="24"/>
        </w:rPr>
        <w:t xml:space="preserve">, </w:t>
      </w:r>
      <w:r w:rsidRPr="0065093B">
        <w:rPr>
          <w:rFonts w:ascii="Times New Roman" w:hAnsi="Times New Roman" w:cs="Times New Roman"/>
          <w:i/>
          <w:sz w:val="24"/>
          <w:szCs w:val="24"/>
        </w:rPr>
        <w:t>fordi det var et rent helvede for mig det der og det er så også en af grundene til at vi ikke klager over afgørelsen for så skal vi igennem det her igen”</w:t>
      </w:r>
    </w:p>
    <w:p w:rsidR="007C02A3" w:rsidRDefault="007C02A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 har en oplevelse af at afgørelsen ar truffet på forhånd, han er samtidig klar over muligheden for at kl</w:t>
      </w:r>
      <w:r w:rsidR="00B56B6C">
        <w:rPr>
          <w:rFonts w:ascii="Times New Roman" w:hAnsi="Times New Roman" w:cs="Times New Roman"/>
          <w:sz w:val="24"/>
          <w:szCs w:val="24"/>
        </w:rPr>
        <w:t>age men synes at accepterer sin</w:t>
      </w:r>
      <w:r>
        <w:rPr>
          <w:rFonts w:ascii="Times New Roman" w:hAnsi="Times New Roman" w:cs="Times New Roman"/>
          <w:sz w:val="24"/>
          <w:szCs w:val="24"/>
        </w:rPr>
        <w:t xml:space="preserve"> </w:t>
      </w:r>
      <w:r w:rsidRPr="00B56B6C">
        <w:rPr>
          <w:rFonts w:ascii="Times New Roman" w:hAnsi="Times New Roman" w:cs="Times New Roman"/>
          <w:i/>
          <w:sz w:val="24"/>
          <w:szCs w:val="24"/>
        </w:rPr>
        <w:t>placering i den sociale struktur</w:t>
      </w:r>
      <w:r>
        <w:rPr>
          <w:rFonts w:ascii="Times New Roman" w:hAnsi="Times New Roman" w:cs="Times New Roman"/>
          <w:sz w:val="24"/>
          <w:szCs w:val="24"/>
        </w:rPr>
        <w:t xml:space="preserve"> for som han selv siger ”</w:t>
      </w:r>
      <w:r w:rsidRPr="0065093B">
        <w:rPr>
          <w:rFonts w:ascii="Times New Roman" w:hAnsi="Times New Roman" w:cs="Times New Roman"/>
          <w:i/>
          <w:sz w:val="24"/>
          <w:szCs w:val="24"/>
        </w:rPr>
        <w:t xml:space="preserve">så skal vi </w:t>
      </w:r>
      <w:r w:rsidRPr="0065093B">
        <w:rPr>
          <w:rFonts w:ascii="Times New Roman" w:hAnsi="Times New Roman" w:cs="Times New Roman"/>
          <w:i/>
          <w:sz w:val="24"/>
          <w:szCs w:val="24"/>
        </w:rPr>
        <w:lastRenderedPageBreak/>
        <w:t>igennem det her</w:t>
      </w:r>
      <w:r w:rsidR="00B56B6C">
        <w:rPr>
          <w:rFonts w:ascii="Times New Roman" w:hAnsi="Times New Roman" w:cs="Times New Roman"/>
          <w:i/>
          <w:sz w:val="24"/>
          <w:szCs w:val="24"/>
        </w:rPr>
        <w:t xml:space="preserve"> igen</w:t>
      </w:r>
      <w:r>
        <w:rPr>
          <w:rFonts w:ascii="Times New Roman" w:hAnsi="Times New Roman" w:cs="Times New Roman"/>
          <w:i/>
          <w:sz w:val="24"/>
          <w:szCs w:val="24"/>
        </w:rPr>
        <w:t>”</w:t>
      </w:r>
      <w:r w:rsidR="001C7529">
        <w:rPr>
          <w:rFonts w:ascii="Times New Roman" w:hAnsi="Times New Roman" w:cs="Times New Roman"/>
          <w:i/>
          <w:sz w:val="24"/>
          <w:szCs w:val="24"/>
        </w:rPr>
        <w:t>,</w:t>
      </w:r>
      <w:r w:rsidR="001C7529">
        <w:rPr>
          <w:rFonts w:ascii="Times New Roman" w:hAnsi="Times New Roman" w:cs="Times New Roman"/>
          <w:sz w:val="24"/>
          <w:szCs w:val="24"/>
        </w:rPr>
        <w:t xml:space="preserve"> hvilket han ikke ønsker</w:t>
      </w:r>
      <w:r w:rsidR="00B56B6C">
        <w:rPr>
          <w:rFonts w:ascii="Times New Roman" w:hAnsi="Times New Roman" w:cs="Times New Roman"/>
          <w:i/>
          <w:sz w:val="24"/>
          <w:szCs w:val="24"/>
        </w:rPr>
        <w:t xml:space="preserve">. </w:t>
      </w:r>
      <w:r w:rsidR="00B56B6C">
        <w:rPr>
          <w:rFonts w:ascii="Times New Roman" w:hAnsi="Times New Roman" w:cs="Times New Roman"/>
          <w:sz w:val="24"/>
          <w:szCs w:val="24"/>
        </w:rPr>
        <w:t>Nå</w:t>
      </w:r>
      <w:r>
        <w:rPr>
          <w:rFonts w:ascii="Times New Roman" w:hAnsi="Times New Roman" w:cs="Times New Roman"/>
          <w:sz w:val="24"/>
          <w:szCs w:val="24"/>
        </w:rPr>
        <w:t xml:space="preserve">r han i denne forbindelse bruger </w:t>
      </w:r>
      <w:r w:rsidRPr="007939B4">
        <w:rPr>
          <w:rFonts w:ascii="Times New Roman" w:hAnsi="Times New Roman" w:cs="Times New Roman"/>
          <w:i/>
          <w:sz w:val="24"/>
          <w:szCs w:val="24"/>
        </w:rPr>
        <w:t>vi</w:t>
      </w:r>
      <w:r>
        <w:rPr>
          <w:rFonts w:ascii="Times New Roman" w:hAnsi="Times New Roman" w:cs="Times New Roman"/>
          <w:sz w:val="24"/>
          <w:szCs w:val="24"/>
        </w:rPr>
        <w:t xml:space="preserve"> skyldes det at han havde bisidder med til selve mødet.</w:t>
      </w:r>
    </w:p>
    <w:p w:rsidR="007C02A3" w:rsidRDefault="007C02A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Her følger</w:t>
      </w:r>
      <w:r w:rsidR="001C7529">
        <w:rPr>
          <w:rFonts w:ascii="Times New Roman" w:hAnsi="Times New Roman" w:cs="Times New Roman"/>
          <w:sz w:val="24"/>
          <w:szCs w:val="24"/>
        </w:rPr>
        <w:t xml:space="preserve"> et</w:t>
      </w:r>
      <w:r>
        <w:rPr>
          <w:rFonts w:ascii="Times New Roman" w:hAnsi="Times New Roman" w:cs="Times New Roman"/>
          <w:sz w:val="24"/>
          <w:szCs w:val="24"/>
        </w:rPr>
        <w:t xml:space="preserve"> ek</w:t>
      </w:r>
      <w:r w:rsidR="007939B4">
        <w:rPr>
          <w:rFonts w:ascii="Times New Roman" w:hAnsi="Times New Roman" w:cs="Times New Roman"/>
          <w:sz w:val="24"/>
          <w:szCs w:val="24"/>
        </w:rPr>
        <w:t>s</w:t>
      </w:r>
      <w:r w:rsidR="001C7529">
        <w:rPr>
          <w:rFonts w:ascii="Times New Roman" w:hAnsi="Times New Roman" w:cs="Times New Roman"/>
          <w:sz w:val="24"/>
          <w:szCs w:val="24"/>
        </w:rPr>
        <w:t xml:space="preserve">empel hvor mødelederen informerer informant H om hvad de profesionelle har besluttet sig for. </w:t>
      </w:r>
      <w:r w:rsidR="00B56B6C">
        <w:rPr>
          <w:rFonts w:ascii="Times New Roman" w:hAnsi="Times New Roman" w:cs="Times New Roman"/>
          <w:sz w:val="24"/>
          <w:szCs w:val="24"/>
        </w:rPr>
        <w:t>Meget hurtigt efter at de profesionelle er kommet ind i mødelokalet siger hun således</w:t>
      </w:r>
    </w:p>
    <w:p w:rsidR="007C02A3"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Ml: </w:t>
      </w:r>
      <w:r w:rsidRPr="00083787">
        <w:rPr>
          <w:rFonts w:ascii="Times New Roman" w:hAnsi="Times New Roman" w:cs="Times New Roman"/>
          <w:i/>
          <w:sz w:val="24"/>
          <w:szCs w:val="24"/>
        </w:rPr>
        <w:t>det vi vil indstille</w:t>
      </w:r>
      <w:r>
        <w:rPr>
          <w:rFonts w:ascii="Times New Roman" w:hAnsi="Times New Roman" w:cs="Times New Roman"/>
          <w:i/>
          <w:sz w:val="24"/>
          <w:szCs w:val="24"/>
        </w:rPr>
        <w:t>,</w:t>
      </w:r>
      <w:r w:rsidRPr="00083787">
        <w:rPr>
          <w:rFonts w:ascii="Times New Roman" w:hAnsi="Times New Roman" w:cs="Times New Roman"/>
          <w:i/>
          <w:sz w:val="24"/>
          <w:szCs w:val="24"/>
        </w:rPr>
        <w:t xml:space="preserve"> det</w:t>
      </w:r>
      <w:r w:rsidR="00E91ABD">
        <w:rPr>
          <w:rFonts w:ascii="Times New Roman" w:hAnsi="Times New Roman" w:cs="Times New Roman"/>
          <w:i/>
          <w:sz w:val="24"/>
          <w:szCs w:val="24"/>
        </w:rPr>
        <w:t xml:space="preserve"> er at vi tænker at </w:t>
      </w:r>
      <w:proofErr w:type="spellStart"/>
      <w:r w:rsidR="00E91ABD">
        <w:rPr>
          <w:rFonts w:ascii="Times New Roman" w:hAnsi="Times New Roman" w:cs="Times New Roman"/>
          <w:i/>
          <w:sz w:val="24"/>
          <w:szCs w:val="24"/>
        </w:rPr>
        <w:t>at</w:t>
      </w:r>
      <w:proofErr w:type="spellEnd"/>
      <w:r w:rsidR="00E91ABD">
        <w:rPr>
          <w:rFonts w:ascii="Times New Roman" w:hAnsi="Times New Roman" w:cs="Times New Roman"/>
          <w:i/>
          <w:sz w:val="24"/>
          <w:szCs w:val="24"/>
        </w:rPr>
        <w:t xml:space="preserve"> vi </w:t>
      </w:r>
      <w:proofErr w:type="gramStart"/>
      <w:r w:rsidR="00E91ABD">
        <w:rPr>
          <w:rFonts w:ascii="Times New Roman" w:hAnsi="Times New Roman" w:cs="Times New Roman"/>
          <w:i/>
          <w:sz w:val="24"/>
          <w:szCs w:val="24"/>
        </w:rPr>
        <w:t xml:space="preserve">mener </w:t>
      </w:r>
      <w:r w:rsidRPr="00083787">
        <w:rPr>
          <w:rFonts w:ascii="Times New Roman" w:hAnsi="Times New Roman" w:cs="Times New Roman"/>
          <w:i/>
          <w:sz w:val="24"/>
          <w:szCs w:val="24"/>
        </w:rPr>
        <w:t>simpelthen</w:t>
      </w:r>
      <w:proofErr w:type="gramEnd"/>
      <w:r w:rsidRPr="00083787">
        <w:rPr>
          <w:rFonts w:ascii="Times New Roman" w:hAnsi="Times New Roman" w:cs="Times New Roman"/>
          <w:i/>
          <w:sz w:val="24"/>
          <w:szCs w:val="24"/>
        </w:rPr>
        <w:t xml:space="preserve"> ikke at vi kan indstille til fleksjob sådan som det ser ud nu, før vi kan det, bliver der nød til at være </w:t>
      </w:r>
      <w:r w:rsidR="00DE502C" w:rsidRPr="00083787">
        <w:rPr>
          <w:rFonts w:ascii="Times New Roman" w:hAnsi="Times New Roman" w:cs="Times New Roman"/>
          <w:i/>
          <w:sz w:val="24"/>
          <w:szCs w:val="24"/>
        </w:rPr>
        <w:t>nogle</w:t>
      </w:r>
      <w:r w:rsidRPr="00083787">
        <w:rPr>
          <w:rFonts w:ascii="Times New Roman" w:hAnsi="Times New Roman" w:cs="Times New Roman"/>
          <w:i/>
          <w:sz w:val="24"/>
          <w:szCs w:val="24"/>
        </w:rPr>
        <w:t xml:space="preserve"> mere systematiske beskrivelser af hvad kan du under forskellige omstændigheder, fuld ære og respekt omkring den  der måde du håndtere dig selv på, den måde du siger til og fra på , men </w:t>
      </w:r>
      <w:proofErr w:type="spellStart"/>
      <w:r w:rsidRPr="00083787">
        <w:rPr>
          <w:rFonts w:ascii="Times New Roman" w:hAnsi="Times New Roman" w:cs="Times New Roman"/>
          <w:i/>
          <w:sz w:val="24"/>
          <w:szCs w:val="24"/>
        </w:rPr>
        <w:t>men</w:t>
      </w:r>
      <w:proofErr w:type="spellEnd"/>
      <w:r w:rsidRPr="00083787">
        <w:rPr>
          <w:rFonts w:ascii="Times New Roman" w:hAnsi="Times New Roman" w:cs="Times New Roman"/>
          <w:i/>
          <w:sz w:val="24"/>
          <w:szCs w:val="24"/>
        </w:rPr>
        <w:t xml:space="preserve"> i den her sammenhæng så gør </w:t>
      </w:r>
      <w:r w:rsidR="00E91ABD">
        <w:rPr>
          <w:rFonts w:ascii="Times New Roman" w:hAnsi="Times New Roman" w:cs="Times New Roman"/>
          <w:i/>
          <w:sz w:val="24"/>
          <w:szCs w:val="24"/>
        </w:rPr>
        <w:t xml:space="preserve">det dig ikke fleksjobberettiget, </w:t>
      </w:r>
      <w:r w:rsidRPr="00083787">
        <w:rPr>
          <w:rFonts w:ascii="Times New Roman" w:hAnsi="Times New Roman" w:cs="Times New Roman"/>
          <w:i/>
          <w:sz w:val="24"/>
          <w:szCs w:val="24"/>
        </w:rPr>
        <w:t>det er jeg bare nød til at skal sige</w:t>
      </w:r>
    </w:p>
    <w:p w:rsidR="007939B4" w:rsidRDefault="007939B4" w:rsidP="0062651C">
      <w:pPr>
        <w:autoSpaceDE w:val="0"/>
        <w:autoSpaceDN w:val="0"/>
        <w:adjustRightInd w:val="0"/>
        <w:spacing w:after="0" w:line="360" w:lineRule="auto"/>
        <w:jc w:val="both"/>
        <w:rPr>
          <w:rFonts w:ascii="Times New Roman" w:hAnsi="Times New Roman" w:cs="Times New Roman"/>
          <w:sz w:val="24"/>
          <w:szCs w:val="24"/>
        </w:rPr>
      </w:pPr>
    </w:p>
    <w:p w:rsidR="007C02A3" w:rsidRPr="00083787" w:rsidRDefault="007939B4"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Mødelederen </w:t>
      </w:r>
      <w:r w:rsidR="00DE502C">
        <w:rPr>
          <w:rFonts w:ascii="Times New Roman" w:hAnsi="Times New Roman" w:cs="Times New Roman"/>
          <w:sz w:val="24"/>
          <w:szCs w:val="24"/>
        </w:rPr>
        <w:t>italesætter</w:t>
      </w:r>
      <w:r>
        <w:rPr>
          <w:rFonts w:ascii="Times New Roman" w:hAnsi="Times New Roman" w:cs="Times New Roman"/>
          <w:sz w:val="24"/>
          <w:szCs w:val="24"/>
        </w:rPr>
        <w:t xml:space="preserve"> </w:t>
      </w:r>
      <w:r w:rsidR="007C02A3">
        <w:rPr>
          <w:rFonts w:ascii="Times New Roman" w:hAnsi="Times New Roman" w:cs="Times New Roman"/>
          <w:sz w:val="24"/>
          <w:szCs w:val="24"/>
        </w:rPr>
        <w:t xml:space="preserve">hans manglende beskrivelser med ” </w:t>
      </w:r>
      <w:r w:rsidR="007C02A3">
        <w:rPr>
          <w:rFonts w:ascii="Times New Roman" w:hAnsi="Times New Roman" w:cs="Times New Roman"/>
          <w:i/>
          <w:sz w:val="24"/>
          <w:szCs w:val="24"/>
        </w:rPr>
        <w:t xml:space="preserve">der bliver nød til at være nogle mere systematiske beskrivelser” </w:t>
      </w:r>
      <w:r w:rsidR="007C02A3">
        <w:rPr>
          <w:rFonts w:ascii="Times New Roman" w:hAnsi="Times New Roman" w:cs="Times New Roman"/>
          <w:sz w:val="24"/>
          <w:szCs w:val="24"/>
        </w:rPr>
        <w:t xml:space="preserve">og manglende medvirken med </w:t>
      </w:r>
      <w:r w:rsidR="007C02A3" w:rsidRPr="008F71B3">
        <w:rPr>
          <w:rFonts w:ascii="Times New Roman" w:hAnsi="Times New Roman" w:cs="Times New Roman"/>
          <w:i/>
          <w:sz w:val="24"/>
          <w:szCs w:val="24"/>
        </w:rPr>
        <w:t>”den måde du siger fra på”,</w:t>
      </w:r>
      <w:r w:rsidR="001C7529">
        <w:rPr>
          <w:rFonts w:ascii="Times New Roman" w:hAnsi="Times New Roman" w:cs="Times New Roman"/>
          <w:sz w:val="24"/>
          <w:szCs w:val="24"/>
        </w:rPr>
        <w:t xml:space="preserve"> som faktorer der kan være medvirkende for de professionelles beslutning, som </w:t>
      </w:r>
      <w:r w:rsidR="007C02A3">
        <w:rPr>
          <w:rFonts w:ascii="Times New Roman" w:hAnsi="Times New Roman" w:cs="Times New Roman"/>
          <w:sz w:val="24"/>
          <w:szCs w:val="24"/>
        </w:rPr>
        <w:t>ikke bliver som H hav</w:t>
      </w:r>
      <w:r w:rsidR="001C7529">
        <w:rPr>
          <w:rFonts w:ascii="Times New Roman" w:hAnsi="Times New Roman" w:cs="Times New Roman"/>
          <w:sz w:val="24"/>
          <w:szCs w:val="24"/>
        </w:rPr>
        <w:t xml:space="preserve">de håbet på. </w:t>
      </w:r>
      <w:r w:rsidR="007C02A3">
        <w:rPr>
          <w:rFonts w:ascii="Times New Roman" w:hAnsi="Times New Roman" w:cs="Times New Roman"/>
          <w:sz w:val="24"/>
          <w:szCs w:val="24"/>
        </w:rPr>
        <w:t xml:space="preserve"> </w:t>
      </w:r>
    </w:p>
    <w:p w:rsidR="00114628" w:rsidRDefault="00114628"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svarer følgende efter mødelederen har informeret ham om beslutningen</w:t>
      </w:r>
    </w:p>
    <w:p w:rsidR="007C02A3"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H: ”</w:t>
      </w:r>
      <w:r w:rsidRPr="008F71B3">
        <w:rPr>
          <w:rFonts w:ascii="Times New Roman" w:hAnsi="Times New Roman" w:cs="Times New Roman"/>
          <w:i/>
          <w:sz w:val="24"/>
          <w:szCs w:val="24"/>
        </w:rPr>
        <w:t>nej, det vil så sige at jeg skal sige det op jeg har</w:t>
      </w:r>
      <w:r>
        <w:rPr>
          <w:rFonts w:ascii="Times New Roman" w:hAnsi="Times New Roman" w:cs="Times New Roman"/>
          <w:i/>
          <w:sz w:val="24"/>
          <w:szCs w:val="24"/>
        </w:rPr>
        <w:t>”</w:t>
      </w:r>
    </w:p>
    <w:p w:rsidR="007C02A3" w:rsidRPr="008F71B3"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H henviser til at han har et arbejde 10 timer om ugen på en bodega som tjener. Han er uforstående over mødelederens begrundelse </w:t>
      </w:r>
      <w:r w:rsidR="00114628">
        <w:rPr>
          <w:rFonts w:ascii="Times New Roman" w:hAnsi="Times New Roman" w:cs="Times New Roman"/>
          <w:sz w:val="24"/>
          <w:szCs w:val="24"/>
        </w:rPr>
        <w:t xml:space="preserve">for beslutningen </w:t>
      </w:r>
      <w:r>
        <w:rPr>
          <w:rFonts w:ascii="Times New Roman" w:hAnsi="Times New Roman" w:cs="Times New Roman"/>
          <w:sz w:val="24"/>
          <w:szCs w:val="24"/>
        </w:rPr>
        <w:t xml:space="preserve">og stiller </w:t>
      </w:r>
      <w:r w:rsidR="00DE502C">
        <w:rPr>
          <w:rFonts w:ascii="Times New Roman" w:hAnsi="Times New Roman" w:cs="Times New Roman"/>
          <w:sz w:val="24"/>
          <w:szCs w:val="24"/>
        </w:rPr>
        <w:t>spørgsmålstegn</w:t>
      </w:r>
      <w:r>
        <w:rPr>
          <w:rFonts w:ascii="Times New Roman" w:hAnsi="Times New Roman" w:cs="Times New Roman"/>
          <w:sz w:val="24"/>
          <w:szCs w:val="24"/>
        </w:rPr>
        <w:t xml:space="preserve"> om han skal sige det arbejde p som han har, for at deltage i de beskrivelser som de profesionelle påpeger at der mangler. Mødelederen forsøger at rette op på dette brud ved at sige:</w:t>
      </w:r>
      <w:r w:rsidRPr="008F71B3">
        <w:rPr>
          <w:rFonts w:ascii="Times New Roman" w:hAnsi="Times New Roman" w:cs="Times New Roman"/>
          <w:i/>
          <w:sz w:val="24"/>
          <w:szCs w:val="24"/>
        </w:rPr>
        <w:t xml:space="preserve"> </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ML</w:t>
      </w:r>
      <w:r w:rsidRPr="008F71B3">
        <w:rPr>
          <w:rFonts w:ascii="Times New Roman" w:hAnsi="Times New Roman" w:cs="Times New Roman"/>
          <w:i/>
          <w:sz w:val="24"/>
          <w:szCs w:val="24"/>
        </w:rPr>
        <w:t xml:space="preserve">: </w:t>
      </w:r>
      <w:r>
        <w:rPr>
          <w:rFonts w:ascii="Times New Roman" w:hAnsi="Times New Roman" w:cs="Times New Roman"/>
          <w:i/>
          <w:sz w:val="24"/>
          <w:szCs w:val="24"/>
        </w:rPr>
        <w:t>”</w:t>
      </w:r>
      <w:r w:rsidRPr="008F71B3">
        <w:rPr>
          <w:rFonts w:ascii="Times New Roman" w:hAnsi="Times New Roman" w:cs="Times New Roman"/>
          <w:i/>
          <w:sz w:val="24"/>
          <w:szCs w:val="24"/>
        </w:rPr>
        <w:t>nej nej det tænker jeg ikke, men du skal indgå sammen med SB, så skal i få lagt en plan, hvad kan blive afprøvet med du er i det her job og kan vi få nogen ud og tale med dig og arbejdsgive</w:t>
      </w:r>
      <w:r>
        <w:rPr>
          <w:rFonts w:ascii="Times New Roman" w:hAnsi="Times New Roman" w:cs="Times New Roman"/>
          <w:i/>
          <w:sz w:val="24"/>
          <w:szCs w:val="24"/>
        </w:rPr>
        <w:t>r”</w:t>
      </w:r>
    </w:p>
    <w:p w:rsidR="007C02A3" w:rsidRPr="008F71B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Herefter kommer der en lang dialog mellem de profesionelle og H i forhold til træning og kost og andre mulige udviklingsområder, førend at H bliver stillet et </w:t>
      </w:r>
      <w:r w:rsidR="00DE502C">
        <w:rPr>
          <w:rFonts w:ascii="Times New Roman" w:hAnsi="Times New Roman" w:cs="Times New Roman"/>
          <w:sz w:val="24"/>
          <w:szCs w:val="24"/>
        </w:rPr>
        <w:t>spørgsmål</w:t>
      </w:r>
      <w:r>
        <w:rPr>
          <w:rFonts w:ascii="Times New Roman" w:hAnsi="Times New Roman" w:cs="Times New Roman"/>
          <w:sz w:val="24"/>
          <w:szCs w:val="24"/>
        </w:rPr>
        <w:t xml:space="preserve"> omkring selve det at han ikke bliver indstillet til et fleksjob, hvilket </w:t>
      </w:r>
      <w:r w:rsidR="00DE502C">
        <w:rPr>
          <w:rFonts w:ascii="Times New Roman" w:hAnsi="Times New Roman" w:cs="Times New Roman"/>
          <w:sz w:val="24"/>
          <w:szCs w:val="24"/>
        </w:rPr>
        <w:t>repræsentant</w:t>
      </w:r>
      <w:r>
        <w:rPr>
          <w:rFonts w:ascii="Times New Roman" w:hAnsi="Times New Roman" w:cs="Times New Roman"/>
          <w:sz w:val="24"/>
          <w:szCs w:val="24"/>
        </w:rPr>
        <w:t xml:space="preserve"> fra Socialcentret formulerer således</w:t>
      </w:r>
    </w:p>
    <w:p w:rsidR="007C02A3"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BOV: ”</w:t>
      </w:r>
      <w:r w:rsidRPr="008F71B3">
        <w:rPr>
          <w:rFonts w:ascii="Times New Roman" w:hAnsi="Times New Roman" w:cs="Times New Roman"/>
          <w:i/>
          <w:sz w:val="24"/>
          <w:szCs w:val="24"/>
        </w:rPr>
        <w:t>hvad tænker du om det</w:t>
      </w:r>
      <w:r>
        <w:rPr>
          <w:rFonts w:ascii="Times New Roman" w:hAnsi="Times New Roman" w:cs="Times New Roman"/>
          <w:i/>
          <w:sz w:val="24"/>
          <w:szCs w:val="24"/>
        </w:rPr>
        <w:t>”</w:t>
      </w:r>
    </w:p>
    <w:p w:rsidR="007C02A3" w:rsidRPr="008F4304"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Til det svarer H</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w:t>
      </w:r>
      <w:r w:rsidRPr="008F71B3">
        <w:rPr>
          <w:rFonts w:ascii="Times New Roman" w:hAnsi="Times New Roman" w:cs="Times New Roman"/>
          <w:i/>
          <w:sz w:val="24"/>
          <w:szCs w:val="24"/>
        </w:rPr>
        <w:t>tja jeg tænker at det var sådan set det jeg havde forventet</w:t>
      </w:r>
      <w:r>
        <w:rPr>
          <w:rFonts w:ascii="Times New Roman" w:hAnsi="Times New Roman" w:cs="Times New Roman"/>
          <w:i/>
          <w:sz w:val="24"/>
          <w:szCs w:val="24"/>
        </w:rPr>
        <w:t>”</w:t>
      </w:r>
      <w:r>
        <w:rPr>
          <w:rFonts w:ascii="Times New Roman" w:hAnsi="Times New Roman" w:cs="Times New Roman"/>
          <w:sz w:val="24"/>
          <w:szCs w:val="24"/>
        </w:rPr>
        <w:t xml:space="preserve"> </w:t>
      </w:r>
    </w:p>
    <w:p w:rsidR="007C02A3" w:rsidRDefault="007C02A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Følgende kommentar fra H peger på at han</w:t>
      </w:r>
      <w:r w:rsidR="00114628">
        <w:rPr>
          <w:rFonts w:ascii="Times New Roman" w:hAnsi="Times New Roman" w:cs="Times New Roman"/>
          <w:sz w:val="24"/>
          <w:szCs w:val="24"/>
        </w:rPr>
        <w:t xml:space="preserve">, ligesom informant D, accepterer sin </w:t>
      </w:r>
      <w:r>
        <w:rPr>
          <w:rFonts w:ascii="Times New Roman" w:hAnsi="Times New Roman" w:cs="Times New Roman"/>
          <w:sz w:val="24"/>
          <w:szCs w:val="24"/>
        </w:rPr>
        <w:t xml:space="preserve">placering i </w:t>
      </w:r>
      <w:r w:rsidRPr="00114628">
        <w:rPr>
          <w:rFonts w:ascii="Times New Roman" w:hAnsi="Times New Roman" w:cs="Times New Roman"/>
          <w:i/>
          <w:sz w:val="24"/>
          <w:szCs w:val="24"/>
        </w:rPr>
        <w:t>den sociale struktur</w:t>
      </w:r>
      <w:r>
        <w:rPr>
          <w:rFonts w:ascii="Times New Roman" w:hAnsi="Times New Roman" w:cs="Times New Roman"/>
          <w:sz w:val="24"/>
          <w:szCs w:val="24"/>
        </w:rPr>
        <w:t xml:space="preserve">, og at han accepterer at de ser gode </w:t>
      </w:r>
      <w:r w:rsidR="00DE502C">
        <w:rPr>
          <w:rFonts w:ascii="Times New Roman" w:hAnsi="Times New Roman" w:cs="Times New Roman"/>
          <w:sz w:val="24"/>
          <w:szCs w:val="24"/>
        </w:rPr>
        <w:t>udviklingspotentialer</w:t>
      </w:r>
      <w:r>
        <w:rPr>
          <w:rFonts w:ascii="Times New Roman" w:hAnsi="Times New Roman" w:cs="Times New Roman"/>
          <w:sz w:val="24"/>
          <w:szCs w:val="24"/>
        </w:rPr>
        <w:t xml:space="preserve"> i ham fortsat hvilket </w:t>
      </w:r>
      <w:r w:rsidR="00DE502C">
        <w:rPr>
          <w:rFonts w:ascii="Times New Roman" w:hAnsi="Times New Roman" w:cs="Times New Roman"/>
          <w:sz w:val="24"/>
          <w:szCs w:val="24"/>
        </w:rPr>
        <w:t>følgende</w:t>
      </w:r>
      <w:r>
        <w:rPr>
          <w:rFonts w:ascii="Times New Roman" w:hAnsi="Times New Roman" w:cs="Times New Roman"/>
          <w:sz w:val="24"/>
          <w:szCs w:val="24"/>
        </w:rPr>
        <w:t xml:space="preserve"> uddrag viser</w:t>
      </w:r>
    </w:p>
    <w:p w:rsidR="007C02A3" w:rsidRPr="008F4304"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ML: </w:t>
      </w:r>
      <w:r w:rsidRPr="008F4304">
        <w:rPr>
          <w:rFonts w:ascii="Times New Roman" w:hAnsi="Times New Roman" w:cs="Times New Roman"/>
          <w:i/>
          <w:sz w:val="24"/>
          <w:szCs w:val="24"/>
        </w:rPr>
        <w:t xml:space="preserve">dit hoved fejler i </w:t>
      </w:r>
      <w:r w:rsidR="00DE502C" w:rsidRPr="008F4304">
        <w:rPr>
          <w:rFonts w:ascii="Times New Roman" w:hAnsi="Times New Roman" w:cs="Times New Roman"/>
          <w:i/>
          <w:sz w:val="24"/>
          <w:szCs w:val="24"/>
        </w:rPr>
        <w:t>hvert fald</w:t>
      </w:r>
      <w:r w:rsidRPr="008F4304">
        <w:rPr>
          <w:rFonts w:ascii="Times New Roman" w:hAnsi="Times New Roman" w:cs="Times New Roman"/>
          <w:i/>
          <w:sz w:val="24"/>
          <w:szCs w:val="24"/>
        </w:rPr>
        <w:t xml:space="preserve"> ikke noget</w:t>
      </w:r>
    </w:p>
    <w:p w:rsidR="007C02A3" w:rsidRPr="008F4304"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H: </w:t>
      </w:r>
      <w:r w:rsidRPr="008F4304">
        <w:rPr>
          <w:rFonts w:ascii="Times New Roman" w:hAnsi="Times New Roman" w:cs="Times New Roman"/>
          <w:i/>
          <w:sz w:val="24"/>
          <w:szCs w:val="24"/>
        </w:rPr>
        <w:t>Tak</w:t>
      </w:r>
    </w:p>
    <w:p w:rsidR="007C02A3" w:rsidRDefault="007C02A3"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BOV: </w:t>
      </w:r>
      <w:r w:rsidRPr="008F4304">
        <w:rPr>
          <w:rFonts w:ascii="Times New Roman" w:hAnsi="Times New Roman" w:cs="Times New Roman"/>
          <w:i/>
          <w:sz w:val="24"/>
          <w:szCs w:val="24"/>
        </w:rPr>
        <w:t>vi synes du har ressou</w:t>
      </w:r>
      <w:r>
        <w:rPr>
          <w:rFonts w:ascii="Times New Roman" w:hAnsi="Times New Roman" w:cs="Times New Roman"/>
          <w:i/>
          <w:sz w:val="24"/>
          <w:szCs w:val="24"/>
        </w:rPr>
        <w:t>r</w:t>
      </w:r>
      <w:r w:rsidRPr="008F4304">
        <w:rPr>
          <w:rFonts w:ascii="Times New Roman" w:hAnsi="Times New Roman" w:cs="Times New Roman"/>
          <w:i/>
          <w:sz w:val="24"/>
          <w:szCs w:val="24"/>
        </w:rPr>
        <w:t>cer og potentialer</w:t>
      </w:r>
    </w:p>
    <w:p w:rsidR="007C02A3" w:rsidRDefault="00114628"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7C02A3">
        <w:rPr>
          <w:rFonts w:ascii="Times New Roman" w:hAnsi="Times New Roman" w:cs="Times New Roman"/>
          <w:sz w:val="24"/>
          <w:szCs w:val="24"/>
        </w:rPr>
        <w:t xml:space="preserve"> tager imod komplimentet med et </w:t>
      </w:r>
      <w:r w:rsidR="007C02A3" w:rsidRPr="008F4304">
        <w:rPr>
          <w:rFonts w:ascii="Times New Roman" w:hAnsi="Times New Roman" w:cs="Times New Roman"/>
          <w:i/>
          <w:sz w:val="24"/>
          <w:szCs w:val="24"/>
        </w:rPr>
        <w:t>tak</w:t>
      </w:r>
      <w:r w:rsidR="007C02A3">
        <w:rPr>
          <w:rFonts w:ascii="Times New Roman" w:hAnsi="Times New Roman" w:cs="Times New Roman"/>
          <w:sz w:val="24"/>
          <w:szCs w:val="24"/>
        </w:rPr>
        <w:t>, han synes at have accepteret at h</w:t>
      </w:r>
      <w:r>
        <w:rPr>
          <w:rFonts w:ascii="Times New Roman" w:hAnsi="Times New Roman" w:cs="Times New Roman"/>
          <w:sz w:val="24"/>
          <w:szCs w:val="24"/>
        </w:rPr>
        <w:t xml:space="preserve">an bliver mødt med et bedre </w:t>
      </w:r>
      <w:r>
        <w:rPr>
          <w:rFonts w:ascii="Times New Roman" w:hAnsi="Times New Roman" w:cs="Times New Roman"/>
          <w:i/>
          <w:sz w:val="24"/>
          <w:szCs w:val="24"/>
        </w:rPr>
        <w:t>ansigt</w:t>
      </w:r>
      <w:r>
        <w:rPr>
          <w:rFonts w:ascii="Times New Roman" w:hAnsi="Times New Roman" w:cs="Times New Roman"/>
          <w:sz w:val="24"/>
          <w:szCs w:val="24"/>
        </w:rPr>
        <w:t xml:space="preserve">. Samtidig er kommentaren vi synes du har </w:t>
      </w:r>
      <w:r w:rsidRPr="00114628">
        <w:rPr>
          <w:rFonts w:ascii="Times New Roman" w:hAnsi="Times New Roman" w:cs="Times New Roman"/>
          <w:i/>
          <w:sz w:val="24"/>
          <w:szCs w:val="24"/>
        </w:rPr>
        <w:t>ressou</w:t>
      </w:r>
      <w:r>
        <w:rPr>
          <w:rFonts w:ascii="Times New Roman" w:hAnsi="Times New Roman" w:cs="Times New Roman"/>
          <w:i/>
          <w:sz w:val="24"/>
          <w:szCs w:val="24"/>
        </w:rPr>
        <w:t>r</w:t>
      </w:r>
      <w:r w:rsidRPr="00114628">
        <w:rPr>
          <w:rFonts w:ascii="Times New Roman" w:hAnsi="Times New Roman" w:cs="Times New Roman"/>
          <w:i/>
          <w:sz w:val="24"/>
          <w:szCs w:val="24"/>
        </w:rPr>
        <w:t xml:space="preserve">cer </w:t>
      </w:r>
      <w:r>
        <w:rPr>
          <w:rFonts w:ascii="Times New Roman" w:hAnsi="Times New Roman" w:cs="Times New Roman"/>
          <w:i/>
          <w:sz w:val="24"/>
          <w:szCs w:val="24"/>
        </w:rPr>
        <w:t>o</w:t>
      </w:r>
      <w:r w:rsidRPr="00114628">
        <w:rPr>
          <w:rFonts w:ascii="Times New Roman" w:hAnsi="Times New Roman" w:cs="Times New Roman"/>
          <w:i/>
          <w:sz w:val="24"/>
          <w:szCs w:val="24"/>
        </w:rPr>
        <w:t>g potentialer</w:t>
      </w:r>
      <w:r>
        <w:rPr>
          <w:rFonts w:ascii="Times New Roman" w:hAnsi="Times New Roman" w:cs="Times New Roman"/>
          <w:sz w:val="24"/>
          <w:szCs w:val="24"/>
        </w:rPr>
        <w:t>, et forsøg på at reparerer på de uoverensstemmelser, der er opstået i samhandli</w:t>
      </w:r>
      <w:r w:rsidR="00806D0C">
        <w:rPr>
          <w:rFonts w:ascii="Times New Roman" w:hAnsi="Times New Roman" w:cs="Times New Roman"/>
          <w:sz w:val="24"/>
          <w:szCs w:val="24"/>
        </w:rPr>
        <w:t>n</w:t>
      </w:r>
      <w:r>
        <w:rPr>
          <w:rFonts w:ascii="Times New Roman" w:hAnsi="Times New Roman" w:cs="Times New Roman"/>
          <w:sz w:val="24"/>
          <w:szCs w:val="24"/>
        </w:rPr>
        <w:t xml:space="preserve">gen </w:t>
      </w:r>
      <w:r w:rsidR="004A1826">
        <w:rPr>
          <w:rFonts w:ascii="Times New Roman" w:hAnsi="Times New Roman" w:cs="Times New Roman"/>
          <w:sz w:val="24"/>
          <w:szCs w:val="24"/>
        </w:rPr>
        <w:t>pga.</w:t>
      </w:r>
      <w:r>
        <w:rPr>
          <w:rFonts w:ascii="Times New Roman" w:hAnsi="Times New Roman" w:cs="Times New Roman"/>
          <w:sz w:val="24"/>
          <w:szCs w:val="24"/>
        </w:rPr>
        <w:t xml:space="preserve"> divergerende opfattelser mellem de profesionelle og H</w:t>
      </w:r>
      <w:r w:rsidR="007C02A3">
        <w:rPr>
          <w:rFonts w:ascii="Times New Roman" w:hAnsi="Times New Roman" w:cs="Times New Roman"/>
          <w:sz w:val="24"/>
          <w:szCs w:val="24"/>
        </w:rPr>
        <w:t xml:space="preserve">. </w:t>
      </w:r>
      <w:r>
        <w:rPr>
          <w:rFonts w:ascii="Times New Roman" w:hAnsi="Times New Roman" w:cs="Times New Roman"/>
          <w:sz w:val="24"/>
          <w:szCs w:val="24"/>
        </w:rPr>
        <w:t>H er med</w:t>
      </w:r>
      <w:r w:rsidRPr="00114628">
        <w:rPr>
          <w:rFonts w:ascii="Times New Roman" w:hAnsi="Times New Roman" w:cs="Times New Roman"/>
          <w:i/>
          <w:sz w:val="24"/>
          <w:szCs w:val="24"/>
        </w:rPr>
        <w:t xml:space="preserve"> tak</w:t>
      </w:r>
      <w:r>
        <w:rPr>
          <w:rFonts w:ascii="Times New Roman" w:hAnsi="Times New Roman" w:cs="Times New Roman"/>
          <w:sz w:val="24"/>
          <w:szCs w:val="24"/>
        </w:rPr>
        <w:t xml:space="preserve">, således også med til at reparere. H er dog ikke </w:t>
      </w:r>
      <w:r w:rsidR="007C02A3">
        <w:rPr>
          <w:rFonts w:ascii="Times New Roman" w:hAnsi="Times New Roman" w:cs="Times New Roman"/>
          <w:sz w:val="24"/>
          <w:szCs w:val="24"/>
        </w:rPr>
        <w:t xml:space="preserve">enig med dem, og </w:t>
      </w:r>
      <w:r w:rsidR="00DE502C">
        <w:rPr>
          <w:rFonts w:ascii="Times New Roman" w:hAnsi="Times New Roman" w:cs="Times New Roman"/>
          <w:sz w:val="24"/>
          <w:szCs w:val="24"/>
        </w:rPr>
        <w:t>forklarer</w:t>
      </w:r>
      <w:r>
        <w:rPr>
          <w:rFonts w:ascii="Times New Roman" w:hAnsi="Times New Roman" w:cs="Times New Roman"/>
          <w:sz w:val="24"/>
          <w:szCs w:val="24"/>
        </w:rPr>
        <w:t xml:space="preserve"> det efterfølgende interview</w:t>
      </w:r>
    </w:p>
    <w:p w:rsidR="007C02A3" w:rsidRDefault="00DE502C" w:rsidP="0062651C">
      <w:pPr>
        <w:spacing w:line="360" w:lineRule="auto"/>
        <w:jc w:val="both"/>
        <w:rPr>
          <w:rFonts w:ascii="Times New Roman" w:hAnsi="Times New Roman" w:cs="Times New Roman"/>
          <w:sz w:val="24"/>
          <w:szCs w:val="24"/>
        </w:rPr>
      </w:pPr>
      <w:r w:rsidRPr="00856677">
        <w:rPr>
          <w:rFonts w:ascii="Times New Roman" w:hAnsi="Times New Roman" w:cs="Times New Roman"/>
          <w:sz w:val="24"/>
          <w:szCs w:val="24"/>
        </w:rPr>
        <w:t xml:space="preserve">H: </w:t>
      </w:r>
      <w:r w:rsidRPr="008F4304">
        <w:rPr>
          <w:rFonts w:ascii="Times New Roman" w:hAnsi="Times New Roman" w:cs="Times New Roman"/>
          <w:i/>
          <w:sz w:val="24"/>
          <w:szCs w:val="24"/>
        </w:rPr>
        <w:t>”jeg havde forventet at man at man skulle snakke om tingene at vi ikke”..</w:t>
      </w:r>
      <w:r>
        <w:rPr>
          <w:rFonts w:ascii="Times New Roman" w:hAnsi="Times New Roman" w:cs="Times New Roman"/>
          <w:i/>
          <w:sz w:val="24"/>
          <w:szCs w:val="24"/>
        </w:rPr>
        <w:t xml:space="preserve"> </w:t>
      </w:r>
      <w:r w:rsidRPr="008F4304">
        <w:rPr>
          <w:rFonts w:ascii="Times New Roman" w:hAnsi="Times New Roman" w:cs="Times New Roman"/>
          <w:i/>
          <w:sz w:val="24"/>
          <w:szCs w:val="24"/>
        </w:rPr>
        <w:t>”det hele var jo afgjort på forhånd”..” jeg vidste det var afgjort på forhånd, i min verden var det spild af”..</w:t>
      </w:r>
      <w:r>
        <w:rPr>
          <w:rFonts w:ascii="Times New Roman" w:hAnsi="Times New Roman" w:cs="Times New Roman"/>
          <w:i/>
          <w:sz w:val="24"/>
          <w:szCs w:val="24"/>
        </w:rPr>
        <w:t xml:space="preserve"> </w:t>
      </w:r>
      <w:r w:rsidRPr="008F4304">
        <w:rPr>
          <w:rFonts w:ascii="Times New Roman" w:hAnsi="Times New Roman" w:cs="Times New Roman"/>
          <w:i/>
          <w:sz w:val="24"/>
          <w:szCs w:val="24"/>
        </w:rPr>
        <w:t>”ja det var afgjort”.. ”jeg kunne faktisk kun gå derned og så blive overrasket, glædeligt overrasket, men altså det der skete det var det jeg havde forventet</w:t>
      </w:r>
      <w:r>
        <w:rPr>
          <w:rFonts w:ascii="Times New Roman" w:hAnsi="Times New Roman" w:cs="Times New Roman"/>
          <w:i/>
          <w:sz w:val="24"/>
          <w:szCs w:val="24"/>
        </w:rPr>
        <w:t xml:space="preserve"> </w:t>
      </w:r>
      <w:r w:rsidRPr="008F4304">
        <w:rPr>
          <w:rFonts w:ascii="Times New Roman" w:hAnsi="Times New Roman" w:cs="Times New Roman"/>
          <w:i/>
          <w:sz w:val="24"/>
          <w:szCs w:val="24"/>
        </w:rPr>
        <w:t>”jeg ku mærke at der var for stor modstand”..og de holder jo sammen</w:t>
      </w:r>
      <w:r>
        <w:rPr>
          <w:rFonts w:ascii="Times New Roman" w:hAnsi="Times New Roman" w:cs="Times New Roman"/>
          <w:sz w:val="24"/>
          <w:szCs w:val="24"/>
        </w:rPr>
        <w:t>”</w:t>
      </w:r>
    </w:p>
    <w:p w:rsidR="007C02A3" w:rsidRDefault="0066722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forklarer her </w:t>
      </w:r>
      <w:r w:rsidR="00DE502C">
        <w:rPr>
          <w:rFonts w:ascii="Times New Roman" w:hAnsi="Times New Roman" w:cs="Times New Roman"/>
          <w:sz w:val="24"/>
          <w:szCs w:val="24"/>
        </w:rPr>
        <w:t>med egne ord at hans oplevelse var</w:t>
      </w:r>
      <w:r w:rsidR="00806D0C">
        <w:rPr>
          <w:rFonts w:ascii="Times New Roman" w:hAnsi="Times New Roman" w:cs="Times New Roman"/>
          <w:sz w:val="24"/>
          <w:szCs w:val="24"/>
        </w:rPr>
        <w:t xml:space="preserve"> at</w:t>
      </w:r>
      <w:r w:rsidR="00DE502C" w:rsidRPr="00343DB0">
        <w:rPr>
          <w:rFonts w:ascii="Times New Roman" w:hAnsi="Times New Roman" w:cs="Times New Roman"/>
          <w:i/>
          <w:sz w:val="24"/>
          <w:szCs w:val="24"/>
        </w:rPr>
        <w:t xml:space="preserve"> </w:t>
      </w:r>
      <w:r w:rsidR="00806D0C">
        <w:rPr>
          <w:rFonts w:ascii="Times New Roman" w:hAnsi="Times New Roman" w:cs="Times New Roman"/>
          <w:i/>
          <w:sz w:val="24"/>
          <w:szCs w:val="24"/>
        </w:rPr>
        <w:t>”</w:t>
      </w:r>
      <w:r w:rsidR="00DE502C" w:rsidRPr="00343DB0">
        <w:rPr>
          <w:rFonts w:ascii="Times New Roman" w:hAnsi="Times New Roman" w:cs="Times New Roman"/>
          <w:i/>
          <w:sz w:val="24"/>
          <w:szCs w:val="24"/>
        </w:rPr>
        <w:t>det var afgjort på forhånd”,</w:t>
      </w:r>
      <w:r w:rsidR="00DE502C">
        <w:rPr>
          <w:rFonts w:ascii="Times New Roman" w:hAnsi="Times New Roman" w:cs="Times New Roman"/>
          <w:sz w:val="24"/>
          <w:szCs w:val="24"/>
        </w:rPr>
        <w:t xml:space="preserve"> men at han samtidig havde et håb om at blive ”</w:t>
      </w:r>
      <w:r w:rsidR="00DE502C" w:rsidRPr="00343DB0">
        <w:rPr>
          <w:rFonts w:ascii="Times New Roman" w:hAnsi="Times New Roman" w:cs="Times New Roman"/>
          <w:i/>
          <w:sz w:val="24"/>
          <w:szCs w:val="24"/>
        </w:rPr>
        <w:t>glædeligt overrasket</w:t>
      </w:r>
      <w:r w:rsidR="00DE502C">
        <w:rPr>
          <w:rFonts w:ascii="Times New Roman" w:hAnsi="Times New Roman" w:cs="Times New Roman"/>
          <w:i/>
          <w:sz w:val="24"/>
          <w:szCs w:val="24"/>
        </w:rPr>
        <w:t>”</w:t>
      </w:r>
      <w:r>
        <w:rPr>
          <w:rFonts w:ascii="Times New Roman" w:hAnsi="Times New Roman" w:cs="Times New Roman"/>
          <w:sz w:val="24"/>
          <w:szCs w:val="24"/>
        </w:rPr>
        <w:t>. H beskriver at der</w:t>
      </w:r>
      <w:r w:rsidR="00DE502C">
        <w:rPr>
          <w:rFonts w:ascii="Times New Roman" w:hAnsi="Times New Roman" w:cs="Times New Roman"/>
          <w:sz w:val="24"/>
          <w:szCs w:val="24"/>
        </w:rPr>
        <w:t xml:space="preserve"> ”</w:t>
      </w:r>
      <w:r w:rsidR="00DE502C" w:rsidRPr="00343DB0">
        <w:rPr>
          <w:rFonts w:ascii="Times New Roman" w:hAnsi="Times New Roman" w:cs="Times New Roman"/>
          <w:i/>
          <w:sz w:val="24"/>
          <w:szCs w:val="24"/>
        </w:rPr>
        <w:t>var for stor modstand</w:t>
      </w:r>
      <w:r w:rsidR="00DE502C">
        <w:rPr>
          <w:rFonts w:ascii="Times New Roman" w:hAnsi="Times New Roman" w:cs="Times New Roman"/>
          <w:i/>
          <w:sz w:val="24"/>
          <w:szCs w:val="24"/>
        </w:rPr>
        <w:t>”</w:t>
      </w:r>
      <w:r w:rsidR="00DE502C">
        <w:rPr>
          <w:rFonts w:ascii="Times New Roman" w:hAnsi="Times New Roman" w:cs="Times New Roman"/>
          <w:sz w:val="24"/>
          <w:szCs w:val="24"/>
        </w:rPr>
        <w:t xml:space="preserve"> i forhold til, at de profesionelle fortsat så ham ud fra en anden problemforståelse end hans egen. </w:t>
      </w:r>
      <w:r w:rsidR="007C02A3">
        <w:rPr>
          <w:rFonts w:ascii="Times New Roman" w:hAnsi="Times New Roman" w:cs="Times New Roman"/>
          <w:sz w:val="24"/>
          <w:szCs w:val="24"/>
        </w:rPr>
        <w:t>Hans oplevelse var ”</w:t>
      </w:r>
      <w:r w:rsidR="00806D0C">
        <w:rPr>
          <w:rFonts w:ascii="Times New Roman" w:hAnsi="Times New Roman" w:cs="Times New Roman"/>
          <w:i/>
          <w:sz w:val="24"/>
          <w:szCs w:val="24"/>
        </w:rPr>
        <w:t xml:space="preserve">at de </w:t>
      </w:r>
      <w:proofErr w:type="gramStart"/>
      <w:r w:rsidR="00806D0C">
        <w:rPr>
          <w:rFonts w:ascii="Times New Roman" w:hAnsi="Times New Roman" w:cs="Times New Roman"/>
          <w:i/>
          <w:sz w:val="24"/>
          <w:szCs w:val="24"/>
        </w:rPr>
        <w:t xml:space="preserve">holder </w:t>
      </w:r>
      <w:r w:rsidR="007C02A3" w:rsidRPr="00343DB0">
        <w:rPr>
          <w:rFonts w:ascii="Times New Roman" w:hAnsi="Times New Roman" w:cs="Times New Roman"/>
          <w:i/>
          <w:sz w:val="24"/>
          <w:szCs w:val="24"/>
        </w:rPr>
        <w:t>jo</w:t>
      </w:r>
      <w:proofErr w:type="gramEnd"/>
      <w:r w:rsidR="007C02A3" w:rsidRPr="00343DB0">
        <w:rPr>
          <w:rFonts w:ascii="Times New Roman" w:hAnsi="Times New Roman" w:cs="Times New Roman"/>
          <w:i/>
          <w:sz w:val="24"/>
          <w:szCs w:val="24"/>
        </w:rPr>
        <w:t xml:space="preserve"> sammen</w:t>
      </w:r>
      <w:r w:rsidR="007C02A3">
        <w:rPr>
          <w:rFonts w:ascii="Times New Roman" w:hAnsi="Times New Roman" w:cs="Times New Roman"/>
          <w:i/>
          <w:sz w:val="24"/>
          <w:szCs w:val="24"/>
        </w:rPr>
        <w:t>”</w:t>
      </w:r>
      <w:r>
        <w:rPr>
          <w:rFonts w:ascii="Times New Roman" w:hAnsi="Times New Roman" w:cs="Times New Roman"/>
          <w:sz w:val="24"/>
          <w:szCs w:val="24"/>
        </w:rPr>
        <w:t>, så der ikke var noget at forhandle om</w:t>
      </w:r>
      <w:r w:rsidR="007C02A3">
        <w:rPr>
          <w:rFonts w:ascii="Times New Roman" w:hAnsi="Times New Roman" w:cs="Times New Roman"/>
          <w:sz w:val="24"/>
          <w:szCs w:val="24"/>
        </w:rPr>
        <w:t xml:space="preserve">. </w:t>
      </w:r>
      <w:r w:rsidR="00806D0C">
        <w:rPr>
          <w:rFonts w:ascii="Times New Roman" w:hAnsi="Times New Roman" w:cs="Times New Roman"/>
          <w:sz w:val="24"/>
          <w:szCs w:val="24"/>
        </w:rPr>
        <w:t xml:space="preserve">Eksemplet fra interviewet med H bekræfter, det som jeg allerede har gjort opmærksom på i </w:t>
      </w:r>
      <w:r w:rsidR="006C2603">
        <w:rPr>
          <w:rFonts w:ascii="Times New Roman" w:hAnsi="Times New Roman" w:cs="Times New Roman"/>
          <w:sz w:val="24"/>
          <w:szCs w:val="24"/>
        </w:rPr>
        <w:t xml:space="preserve">eksemplet fra interviewet. </w:t>
      </w:r>
      <w:r>
        <w:rPr>
          <w:rFonts w:ascii="Times New Roman" w:hAnsi="Times New Roman" w:cs="Times New Roman"/>
          <w:sz w:val="24"/>
          <w:szCs w:val="24"/>
        </w:rPr>
        <w:t xml:space="preserve">H </w:t>
      </w:r>
      <w:r w:rsidR="00DE502C">
        <w:rPr>
          <w:rFonts w:ascii="Times New Roman" w:hAnsi="Times New Roman" w:cs="Times New Roman"/>
          <w:sz w:val="24"/>
          <w:szCs w:val="24"/>
        </w:rPr>
        <w:t>acceptere</w:t>
      </w:r>
      <w:r w:rsidR="006C2603">
        <w:rPr>
          <w:rFonts w:ascii="Times New Roman" w:hAnsi="Times New Roman" w:cs="Times New Roman"/>
          <w:sz w:val="24"/>
          <w:szCs w:val="24"/>
        </w:rPr>
        <w:t>r</w:t>
      </w:r>
      <w:r w:rsidR="00DE502C">
        <w:rPr>
          <w:rFonts w:ascii="Times New Roman" w:hAnsi="Times New Roman" w:cs="Times New Roman"/>
          <w:sz w:val="24"/>
          <w:szCs w:val="24"/>
        </w:rPr>
        <w:t xml:space="preserve"> strukturen i den sociale or</w:t>
      </w:r>
      <w:r>
        <w:rPr>
          <w:rFonts w:ascii="Times New Roman" w:hAnsi="Times New Roman" w:cs="Times New Roman"/>
          <w:sz w:val="24"/>
          <w:szCs w:val="24"/>
        </w:rPr>
        <w:t>den, hvor</w:t>
      </w:r>
      <w:r w:rsidR="00DE502C">
        <w:rPr>
          <w:rFonts w:ascii="Times New Roman" w:hAnsi="Times New Roman" w:cs="Times New Roman"/>
          <w:sz w:val="24"/>
          <w:szCs w:val="24"/>
        </w:rPr>
        <w:t xml:space="preserve"> de profesionelle der har definitionsmagten og at de orienterer sig fre</w:t>
      </w:r>
      <w:r>
        <w:rPr>
          <w:rFonts w:ascii="Times New Roman" w:hAnsi="Times New Roman" w:cs="Times New Roman"/>
          <w:sz w:val="24"/>
          <w:szCs w:val="24"/>
        </w:rPr>
        <w:t xml:space="preserve">m mod et udviklingsperspektiv som er i </w:t>
      </w:r>
      <w:r w:rsidR="00806D0C">
        <w:rPr>
          <w:rFonts w:ascii="Times New Roman" w:hAnsi="Times New Roman" w:cs="Times New Roman"/>
          <w:sz w:val="24"/>
          <w:szCs w:val="24"/>
        </w:rPr>
        <w:t>uo</w:t>
      </w:r>
      <w:r>
        <w:rPr>
          <w:rFonts w:ascii="Times New Roman" w:hAnsi="Times New Roman" w:cs="Times New Roman"/>
          <w:sz w:val="24"/>
          <w:szCs w:val="24"/>
        </w:rPr>
        <w:t xml:space="preserve">verensstemmelse med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w:t>
      </w:r>
      <w:r w:rsidR="006C2603">
        <w:rPr>
          <w:rFonts w:ascii="Times New Roman" w:hAnsi="Times New Roman" w:cs="Times New Roman"/>
          <w:sz w:val="24"/>
          <w:szCs w:val="24"/>
        </w:rPr>
        <w:t xml:space="preserve"> </w:t>
      </w:r>
      <w:r>
        <w:rPr>
          <w:rFonts w:ascii="Times New Roman" w:hAnsi="Times New Roman" w:cs="Times New Roman"/>
          <w:sz w:val="24"/>
          <w:szCs w:val="24"/>
        </w:rPr>
        <w:t>E</w:t>
      </w:r>
      <w:r w:rsidR="00DE502C">
        <w:rPr>
          <w:rFonts w:ascii="Times New Roman" w:hAnsi="Times New Roman" w:cs="Times New Roman"/>
          <w:sz w:val="24"/>
          <w:szCs w:val="24"/>
        </w:rPr>
        <w:t>t perspektiv som H ikke kunne forene sig med og han oplevede derfor at han ikke fik støtte i hans egen problemforståelse.</w:t>
      </w:r>
    </w:p>
    <w:p w:rsidR="007939B4" w:rsidRPr="00856677" w:rsidRDefault="006C260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denne anledning er det vigtigt at præcisere, at</w:t>
      </w:r>
      <w:r w:rsidR="00DE502C">
        <w:rPr>
          <w:rFonts w:ascii="Times New Roman" w:hAnsi="Times New Roman" w:cs="Times New Roman"/>
          <w:sz w:val="24"/>
          <w:szCs w:val="24"/>
        </w:rPr>
        <w:t xml:space="preserve"> n</w:t>
      </w:r>
      <w:r>
        <w:rPr>
          <w:rFonts w:ascii="Times New Roman" w:hAnsi="Times New Roman" w:cs="Times New Roman"/>
          <w:sz w:val="24"/>
          <w:szCs w:val="24"/>
        </w:rPr>
        <w:t>år Goffman taler om ansigts</w:t>
      </w:r>
      <w:r w:rsidR="00DE502C">
        <w:rPr>
          <w:rFonts w:ascii="Times New Roman" w:hAnsi="Times New Roman" w:cs="Times New Roman"/>
          <w:sz w:val="24"/>
          <w:szCs w:val="24"/>
        </w:rPr>
        <w:t>-arbejde i en hver</w:t>
      </w:r>
      <w:r>
        <w:rPr>
          <w:rFonts w:ascii="Times New Roman" w:hAnsi="Times New Roman" w:cs="Times New Roman"/>
          <w:sz w:val="24"/>
          <w:szCs w:val="24"/>
        </w:rPr>
        <w:t>dagssammenhæng, er det for at producere det bedste sociale indtryk</w:t>
      </w:r>
      <w:r w:rsidR="00DE502C">
        <w:rPr>
          <w:rFonts w:ascii="Times New Roman" w:hAnsi="Times New Roman" w:cs="Times New Roman"/>
          <w:sz w:val="24"/>
          <w:szCs w:val="24"/>
        </w:rPr>
        <w:t xml:space="preserve"> i samhandli</w:t>
      </w:r>
      <w:r>
        <w:rPr>
          <w:rFonts w:ascii="Times New Roman" w:hAnsi="Times New Roman" w:cs="Times New Roman"/>
          <w:sz w:val="24"/>
          <w:szCs w:val="24"/>
        </w:rPr>
        <w:t xml:space="preserve">ngen. Ved at mine observationer finder sted på et rehabiliteringsteamsmøde finder disse forhandlinger om ansigts-arbejde sted i </w:t>
      </w:r>
      <w:r w:rsidR="00DE502C">
        <w:rPr>
          <w:rFonts w:ascii="Times New Roman" w:hAnsi="Times New Roman" w:cs="Times New Roman"/>
          <w:sz w:val="24"/>
          <w:szCs w:val="24"/>
        </w:rPr>
        <w:t>en ins</w:t>
      </w:r>
      <w:r>
        <w:rPr>
          <w:rFonts w:ascii="Times New Roman" w:hAnsi="Times New Roman" w:cs="Times New Roman"/>
          <w:sz w:val="24"/>
          <w:szCs w:val="24"/>
        </w:rPr>
        <w:t>titutionel interaktion. Her kan et bedre face,</w:t>
      </w:r>
      <w:r w:rsidR="00DE502C">
        <w:rPr>
          <w:rFonts w:ascii="Times New Roman" w:hAnsi="Times New Roman" w:cs="Times New Roman"/>
          <w:sz w:val="24"/>
          <w:szCs w:val="24"/>
        </w:rPr>
        <w:t xml:space="preserve"> betyd</w:t>
      </w:r>
      <w:r>
        <w:rPr>
          <w:rFonts w:ascii="Times New Roman" w:hAnsi="Times New Roman" w:cs="Times New Roman"/>
          <w:sz w:val="24"/>
          <w:szCs w:val="24"/>
        </w:rPr>
        <w:t>e at informanten</w:t>
      </w:r>
      <w:r w:rsidR="00DE502C">
        <w:rPr>
          <w:rFonts w:ascii="Times New Roman" w:hAnsi="Times New Roman" w:cs="Times New Roman"/>
          <w:sz w:val="24"/>
          <w:szCs w:val="24"/>
        </w:rPr>
        <w:t xml:space="preserve"> ikke får den indstillin</w:t>
      </w:r>
      <w:r>
        <w:rPr>
          <w:rFonts w:ascii="Times New Roman" w:hAnsi="Times New Roman" w:cs="Times New Roman"/>
          <w:sz w:val="24"/>
          <w:szCs w:val="24"/>
        </w:rPr>
        <w:t>g de håber på. Derfor kan der</w:t>
      </w:r>
      <w:r w:rsidR="00DE502C">
        <w:rPr>
          <w:rFonts w:ascii="Times New Roman" w:hAnsi="Times New Roman" w:cs="Times New Roman"/>
          <w:sz w:val="24"/>
          <w:szCs w:val="24"/>
        </w:rPr>
        <w:t xml:space="preserve"> spores en anden form </w:t>
      </w:r>
      <w:r>
        <w:rPr>
          <w:rFonts w:ascii="Times New Roman" w:hAnsi="Times New Roman" w:cs="Times New Roman"/>
          <w:sz w:val="24"/>
          <w:szCs w:val="24"/>
        </w:rPr>
        <w:t>for selvfremstilling på disse</w:t>
      </w:r>
      <w:r w:rsidR="00DE502C">
        <w:rPr>
          <w:rFonts w:ascii="Times New Roman" w:hAnsi="Times New Roman" w:cs="Times New Roman"/>
          <w:sz w:val="24"/>
          <w:szCs w:val="24"/>
        </w:rPr>
        <w:t xml:space="preserve"> møde</w:t>
      </w:r>
      <w:r>
        <w:rPr>
          <w:rFonts w:ascii="Times New Roman" w:hAnsi="Times New Roman" w:cs="Times New Roman"/>
          <w:sz w:val="24"/>
          <w:szCs w:val="24"/>
        </w:rPr>
        <w:t>r, end der kan</w:t>
      </w:r>
      <w:r w:rsidR="00DE502C">
        <w:rPr>
          <w:rFonts w:ascii="Times New Roman" w:hAnsi="Times New Roman" w:cs="Times New Roman"/>
          <w:sz w:val="24"/>
          <w:szCs w:val="24"/>
        </w:rPr>
        <w:t xml:space="preserve"> f</w:t>
      </w:r>
      <w:r>
        <w:rPr>
          <w:rFonts w:ascii="Times New Roman" w:hAnsi="Times New Roman" w:cs="Times New Roman"/>
          <w:sz w:val="24"/>
          <w:szCs w:val="24"/>
        </w:rPr>
        <w:t xml:space="preserve">orventes i almindelige </w:t>
      </w:r>
      <w:proofErr w:type="spellStart"/>
      <w:r>
        <w:rPr>
          <w:rFonts w:ascii="Times New Roman" w:hAnsi="Times New Roman" w:cs="Times New Roman"/>
          <w:sz w:val="24"/>
          <w:szCs w:val="24"/>
        </w:rPr>
        <w:t>hverdags</w:t>
      </w:r>
      <w:r w:rsidR="00DE502C">
        <w:rPr>
          <w:rFonts w:ascii="Times New Roman" w:hAnsi="Times New Roman" w:cs="Times New Roman"/>
          <w:sz w:val="24"/>
          <w:szCs w:val="24"/>
        </w:rPr>
        <w:t>samhandlings</w:t>
      </w:r>
      <w:r>
        <w:rPr>
          <w:rFonts w:ascii="Times New Roman" w:hAnsi="Times New Roman" w:cs="Times New Roman"/>
          <w:sz w:val="24"/>
          <w:szCs w:val="24"/>
        </w:rPr>
        <w:t>-</w:t>
      </w:r>
      <w:r w:rsidR="00DE502C">
        <w:rPr>
          <w:rFonts w:ascii="Times New Roman" w:hAnsi="Times New Roman" w:cs="Times New Roman"/>
          <w:sz w:val="24"/>
          <w:szCs w:val="24"/>
        </w:rPr>
        <w:t>situationer</w:t>
      </w:r>
      <w:proofErr w:type="spellEnd"/>
      <w:r w:rsidR="00DE502C">
        <w:rPr>
          <w:rFonts w:ascii="Times New Roman" w:hAnsi="Times New Roman" w:cs="Times New Roman"/>
          <w:sz w:val="24"/>
          <w:szCs w:val="24"/>
        </w:rPr>
        <w:t>.</w:t>
      </w:r>
    </w:p>
    <w:p w:rsidR="007C02A3" w:rsidRPr="007C02A3" w:rsidRDefault="007C02A3" w:rsidP="00F0043C">
      <w:pPr>
        <w:pStyle w:val="Overskrift3"/>
      </w:pPr>
      <w:bookmarkStart w:id="41" w:name="_Toc389441449"/>
      <w:r w:rsidRPr="007C02A3">
        <w:lastRenderedPageBreak/>
        <w:t>Fo</w:t>
      </w:r>
      <w:r w:rsidR="0062651C">
        <w:t>rhandling og Problemforståelser</w:t>
      </w:r>
      <w:bookmarkEnd w:id="41"/>
    </w:p>
    <w:p w:rsidR="00F24A6B" w:rsidRPr="00635437" w:rsidRDefault="0071158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Den følgende</w:t>
      </w:r>
      <w:r w:rsidR="00F24A6B">
        <w:rPr>
          <w:rFonts w:ascii="Times New Roman" w:hAnsi="Times New Roman" w:cs="Times New Roman"/>
          <w:sz w:val="24"/>
          <w:szCs w:val="24"/>
        </w:rPr>
        <w:t xml:space="preserve"> interaktion mellem de profesionelle og C, skal </w:t>
      </w:r>
      <w:r w:rsidR="00DE502C">
        <w:rPr>
          <w:rFonts w:ascii="Times New Roman" w:hAnsi="Times New Roman" w:cs="Times New Roman"/>
          <w:sz w:val="24"/>
          <w:szCs w:val="24"/>
        </w:rPr>
        <w:t>illustrerer</w:t>
      </w:r>
      <w:r w:rsidR="00F24A6B">
        <w:rPr>
          <w:rFonts w:ascii="Times New Roman" w:hAnsi="Times New Roman" w:cs="Times New Roman"/>
          <w:sz w:val="24"/>
          <w:szCs w:val="24"/>
        </w:rPr>
        <w:t xml:space="preserve"> hvordan der opstår et brud, idet Mødelederen </w:t>
      </w:r>
      <w:r w:rsidR="006C2603">
        <w:rPr>
          <w:rFonts w:ascii="Times New Roman" w:hAnsi="Times New Roman" w:cs="Times New Roman"/>
          <w:sz w:val="24"/>
          <w:szCs w:val="24"/>
        </w:rPr>
        <w:t xml:space="preserve">forsøger at give C et bedre </w:t>
      </w:r>
      <w:r w:rsidR="006C2603">
        <w:rPr>
          <w:rFonts w:ascii="Times New Roman" w:hAnsi="Times New Roman" w:cs="Times New Roman"/>
          <w:i/>
          <w:sz w:val="24"/>
          <w:szCs w:val="24"/>
        </w:rPr>
        <w:t>ansigt</w:t>
      </w:r>
      <w:r w:rsidR="00F24A6B">
        <w:rPr>
          <w:rFonts w:ascii="Times New Roman" w:hAnsi="Times New Roman" w:cs="Times New Roman"/>
          <w:sz w:val="24"/>
          <w:szCs w:val="24"/>
        </w:rPr>
        <w:t xml:space="preserve"> end sådan som hendes</w:t>
      </w:r>
      <w:r w:rsidR="007C56B1">
        <w:rPr>
          <w:rFonts w:ascii="Times New Roman" w:hAnsi="Times New Roman" w:cs="Times New Roman"/>
          <w:sz w:val="24"/>
          <w:szCs w:val="24"/>
        </w:rPr>
        <w:t xml:space="preserve"> </w:t>
      </w:r>
      <w:r w:rsidR="006C2603">
        <w:rPr>
          <w:rFonts w:ascii="Times New Roman" w:hAnsi="Times New Roman" w:cs="Times New Roman"/>
          <w:sz w:val="24"/>
          <w:szCs w:val="24"/>
        </w:rPr>
        <w:t>forældre og støtten ser hende</w:t>
      </w:r>
    </w:p>
    <w:p w:rsidR="00F24A6B" w:rsidRDefault="003A6EB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ML:</w:t>
      </w:r>
      <w:r w:rsidR="00DE502C">
        <w:rPr>
          <w:rFonts w:ascii="Times New Roman" w:hAnsi="Times New Roman" w:cs="Times New Roman"/>
          <w:sz w:val="24"/>
          <w:szCs w:val="24"/>
        </w:rPr>
        <w:t xml:space="preserve"> ”</w:t>
      </w:r>
      <w:r w:rsidR="00DE502C" w:rsidRPr="00F94BD6">
        <w:rPr>
          <w:rFonts w:ascii="Times New Roman" w:hAnsi="Times New Roman" w:cs="Times New Roman"/>
          <w:i/>
          <w:sz w:val="24"/>
          <w:szCs w:val="24"/>
        </w:rPr>
        <w:t>vi</w:t>
      </w:r>
      <w:r w:rsidR="00F24A6B" w:rsidRPr="00F94BD6">
        <w:rPr>
          <w:rFonts w:ascii="Times New Roman" w:hAnsi="Times New Roman" w:cs="Times New Roman"/>
          <w:i/>
          <w:sz w:val="24"/>
          <w:szCs w:val="24"/>
        </w:rPr>
        <w:t xml:space="preserve"> sad inden i kom og snakkede lige kort om hvad det var vi havde læst og </w:t>
      </w:r>
      <w:proofErr w:type="spellStart"/>
      <w:r w:rsidR="00F24A6B" w:rsidRPr="00F94BD6">
        <w:rPr>
          <w:rFonts w:ascii="Times New Roman" w:hAnsi="Times New Roman" w:cs="Times New Roman"/>
          <w:i/>
          <w:sz w:val="24"/>
          <w:szCs w:val="24"/>
        </w:rPr>
        <w:t>og</w:t>
      </w:r>
      <w:proofErr w:type="spellEnd"/>
      <w:r w:rsidR="00F24A6B" w:rsidRPr="00F94BD6">
        <w:rPr>
          <w:rFonts w:ascii="Times New Roman" w:hAnsi="Times New Roman" w:cs="Times New Roman"/>
          <w:i/>
          <w:sz w:val="24"/>
          <w:szCs w:val="24"/>
        </w:rPr>
        <w:t xml:space="preserve"> så siger SB suppleant, </w:t>
      </w:r>
      <w:proofErr w:type="gramStart"/>
      <w:r w:rsidR="00F24A6B" w:rsidRPr="00F94BD6">
        <w:rPr>
          <w:rFonts w:ascii="Times New Roman" w:hAnsi="Times New Roman" w:cs="Times New Roman"/>
          <w:i/>
          <w:sz w:val="24"/>
          <w:szCs w:val="24"/>
        </w:rPr>
        <w:t xml:space="preserve">meget  </w:t>
      </w:r>
      <w:r w:rsidR="00DE502C" w:rsidRPr="00F94BD6">
        <w:rPr>
          <w:rFonts w:ascii="Times New Roman" w:hAnsi="Times New Roman" w:cs="Times New Roman"/>
          <w:i/>
          <w:sz w:val="24"/>
          <w:szCs w:val="24"/>
        </w:rPr>
        <w:t>fornuftigt</w:t>
      </w:r>
      <w:proofErr w:type="gramEnd"/>
      <w:r w:rsidR="00F24A6B" w:rsidRPr="00F94BD6">
        <w:rPr>
          <w:rFonts w:ascii="Times New Roman" w:hAnsi="Times New Roman" w:cs="Times New Roman"/>
          <w:i/>
          <w:sz w:val="24"/>
          <w:szCs w:val="24"/>
        </w:rPr>
        <w:t xml:space="preserve"> nok, hvad er det vi kan se at C gør og rent faktisk så er der rent faktisk styr på noget med PC og noget med spil” </w:t>
      </w:r>
    </w:p>
    <w:p w:rsidR="00F24A6B" w:rsidRDefault="003A6EB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CM</w:t>
      </w:r>
      <w:r w:rsidR="00F24A6B">
        <w:rPr>
          <w:rFonts w:ascii="Times New Roman" w:hAnsi="Times New Roman" w:cs="Times New Roman"/>
          <w:sz w:val="24"/>
          <w:szCs w:val="24"/>
        </w:rPr>
        <w:t xml:space="preserve">: </w:t>
      </w:r>
      <w:r w:rsidR="00F24A6B" w:rsidRPr="00F94BD6">
        <w:rPr>
          <w:rFonts w:ascii="Times New Roman" w:hAnsi="Times New Roman" w:cs="Times New Roman"/>
          <w:i/>
          <w:sz w:val="24"/>
          <w:szCs w:val="24"/>
        </w:rPr>
        <w:t>”Hmm”</w:t>
      </w:r>
    </w:p>
    <w:p w:rsidR="00F24A6B"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ML: ”</w:t>
      </w:r>
      <w:r w:rsidRPr="00F94BD6">
        <w:rPr>
          <w:rFonts w:ascii="Times New Roman" w:hAnsi="Times New Roman" w:cs="Times New Roman"/>
          <w:i/>
          <w:sz w:val="24"/>
          <w:szCs w:val="24"/>
        </w:rPr>
        <w:t>på et måske i virkeligheden et ret højt niveau”</w:t>
      </w:r>
    </w:p>
    <w:p w:rsidR="00F24A6B" w:rsidRDefault="003A6EBA"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CM</w:t>
      </w:r>
      <w:r w:rsidR="00F24A6B">
        <w:rPr>
          <w:rFonts w:ascii="Times New Roman" w:hAnsi="Times New Roman" w:cs="Times New Roman"/>
          <w:sz w:val="24"/>
          <w:szCs w:val="24"/>
        </w:rPr>
        <w:t xml:space="preserve"> </w:t>
      </w:r>
      <w:r w:rsidR="00F24A6B" w:rsidRPr="00F94BD6">
        <w:rPr>
          <w:rFonts w:ascii="Times New Roman" w:hAnsi="Times New Roman" w:cs="Times New Roman"/>
          <w:i/>
          <w:sz w:val="24"/>
          <w:szCs w:val="24"/>
        </w:rPr>
        <w:t xml:space="preserve">”Ja! eller </w:t>
      </w:r>
      <w:r w:rsidR="00DE502C" w:rsidRPr="00F94BD6">
        <w:rPr>
          <w:rFonts w:ascii="Times New Roman" w:hAnsi="Times New Roman" w:cs="Times New Roman"/>
          <w:i/>
          <w:sz w:val="24"/>
          <w:szCs w:val="24"/>
        </w:rPr>
        <w:t>altså</w:t>
      </w:r>
      <w:r w:rsidR="00F24A6B" w:rsidRPr="00F94BD6">
        <w:rPr>
          <w:rFonts w:ascii="Times New Roman" w:hAnsi="Times New Roman" w:cs="Times New Roman"/>
          <w:i/>
          <w:sz w:val="24"/>
          <w:szCs w:val="24"/>
        </w:rPr>
        <w:t xml:space="preserve"> er der ikke”</w:t>
      </w:r>
    </w:p>
    <w:p w:rsidR="00F24A6B" w:rsidRPr="007C56B1" w:rsidRDefault="003A6EB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CM</w:t>
      </w:r>
      <w:r w:rsidR="00F24A6B">
        <w:rPr>
          <w:rFonts w:ascii="Times New Roman" w:hAnsi="Times New Roman" w:cs="Times New Roman"/>
          <w:sz w:val="24"/>
          <w:szCs w:val="24"/>
        </w:rPr>
        <w:t xml:space="preserve"> </w:t>
      </w:r>
      <w:r w:rsidR="007C56B1">
        <w:rPr>
          <w:rFonts w:ascii="Times New Roman" w:hAnsi="Times New Roman" w:cs="Times New Roman"/>
          <w:sz w:val="24"/>
          <w:szCs w:val="24"/>
        </w:rPr>
        <w:t>vælger at kommenterer mødeledere</w:t>
      </w:r>
      <w:r w:rsidR="00F24A6B">
        <w:rPr>
          <w:rFonts w:ascii="Times New Roman" w:hAnsi="Times New Roman" w:cs="Times New Roman"/>
          <w:sz w:val="24"/>
          <w:szCs w:val="24"/>
        </w:rPr>
        <w:t>n</w:t>
      </w:r>
      <w:r w:rsidR="007C56B1">
        <w:rPr>
          <w:rFonts w:ascii="Times New Roman" w:hAnsi="Times New Roman" w:cs="Times New Roman"/>
          <w:sz w:val="24"/>
          <w:szCs w:val="24"/>
        </w:rPr>
        <w:t>s</w:t>
      </w:r>
      <w:r w:rsidR="00F24A6B">
        <w:rPr>
          <w:rFonts w:ascii="Times New Roman" w:hAnsi="Times New Roman" w:cs="Times New Roman"/>
          <w:sz w:val="24"/>
          <w:szCs w:val="24"/>
        </w:rPr>
        <w:t xml:space="preserve"> opfattelse af C med et</w:t>
      </w:r>
      <w:r w:rsidR="00F24A6B" w:rsidRPr="00F94BD6">
        <w:rPr>
          <w:rFonts w:ascii="Times New Roman" w:hAnsi="Times New Roman" w:cs="Times New Roman"/>
          <w:i/>
          <w:sz w:val="24"/>
          <w:szCs w:val="24"/>
        </w:rPr>
        <w:t xml:space="preserve"> hmm</w:t>
      </w:r>
      <w:r w:rsidR="00F24A6B">
        <w:rPr>
          <w:rFonts w:ascii="Times New Roman" w:hAnsi="Times New Roman" w:cs="Times New Roman"/>
          <w:i/>
          <w:sz w:val="24"/>
          <w:szCs w:val="24"/>
        </w:rPr>
        <w:t xml:space="preserve">, </w:t>
      </w:r>
      <w:r w:rsidR="007C56B1">
        <w:rPr>
          <w:rFonts w:ascii="Times New Roman" w:hAnsi="Times New Roman" w:cs="Times New Roman"/>
          <w:sz w:val="24"/>
          <w:szCs w:val="24"/>
        </w:rPr>
        <w:t xml:space="preserve">der kan tyde på at der mellem mødelederen og </w:t>
      </w:r>
      <w:r>
        <w:rPr>
          <w:rFonts w:ascii="Times New Roman" w:hAnsi="Times New Roman" w:cs="Times New Roman"/>
          <w:sz w:val="24"/>
          <w:szCs w:val="24"/>
        </w:rPr>
        <w:t>CM</w:t>
      </w:r>
      <w:r w:rsidR="007C56B1">
        <w:rPr>
          <w:rFonts w:ascii="Times New Roman" w:hAnsi="Times New Roman" w:cs="Times New Roman"/>
          <w:sz w:val="24"/>
          <w:szCs w:val="24"/>
        </w:rPr>
        <w:t xml:space="preserve"> er en forskellig problemforståelse. D</w:t>
      </w:r>
      <w:r w:rsidR="00F24A6B">
        <w:rPr>
          <w:rFonts w:ascii="Times New Roman" w:hAnsi="Times New Roman" w:cs="Times New Roman"/>
          <w:sz w:val="24"/>
          <w:szCs w:val="24"/>
        </w:rPr>
        <w:t>ette bliv</w:t>
      </w:r>
      <w:r w:rsidR="001D7F45">
        <w:rPr>
          <w:rFonts w:ascii="Times New Roman" w:hAnsi="Times New Roman" w:cs="Times New Roman"/>
          <w:sz w:val="24"/>
          <w:szCs w:val="24"/>
        </w:rPr>
        <w:t>er så tydeligt</w:t>
      </w:r>
      <w:r>
        <w:rPr>
          <w:rFonts w:ascii="Times New Roman" w:hAnsi="Times New Roman" w:cs="Times New Roman"/>
          <w:sz w:val="24"/>
          <w:szCs w:val="24"/>
        </w:rPr>
        <w:t xml:space="preserve"> med næste sætning, hvor CM</w:t>
      </w:r>
      <w:r w:rsidR="007C56B1">
        <w:rPr>
          <w:rFonts w:ascii="Times New Roman" w:hAnsi="Times New Roman" w:cs="Times New Roman"/>
          <w:sz w:val="24"/>
          <w:szCs w:val="24"/>
        </w:rPr>
        <w:t xml:space="preserve"> kraftigt taler imod med </w:t>
      </w:r>
      <w:r w:rsidR="00DE502C">
        <w:rPr>
          <w:rFonts w:ascii="Times New Roman" w:hAnsi="Times New Roman" w:cs="Times New Roman"/>
          <w:sz w:val="24"/>
          <w:szCs w:val="24"/>
        </w:rPr>
        <w:t>udtalelsen</w:t>
      </w:r>
      <w:r w:rsidR="00F24A6B">
        <w:rPr>
          <w:rFonts w:ascii="Times New Roman" w:hAnsi="Times New Roman" w:cs="Times New Roman"/>
          <w:sz w:val="24"/>
          <w:szCs w:val="24"/>
        </w:rPr>
        <w:t xml:space="preserve"> </w:t>
      </w:r>
      <w:r w:rsidR="007C56B1" w:rsidRPr="00F94BD6">
        <w:rPr>
          <w:rFonts w:ascii="Times New Roman" w:hAnsi="Times New Roman" w:cs="Times New Roman"/>
          <w:i/>
          <w:sz w:val="24"/>
          <w:szCs w:val="24"/>
        </w:rPr>
        <w:t xml:space="preserve">”Ja! eller </w:t>
      </w:r>
      <w:r w:rsidR="00DE502C" w:rsidRPr="00F94BD6">
        <w:rPr>
          <w:rFonts w:ascii="Times New Roman" w:hAnsi="Times New Roman" w:cs="Times New Roman"/>
          <w:i/>
          <w:sz w:val="24"/>
          <w:szCs w:val="24"/>
        </w:rPr>
        <w:t>altså</w:t>
      </w:r>
      <w:r w:rsidR="007C56B1" w:rsidRPr="00F94BD6">
        <w:rPr>
          <w:rFonts w:ascii="Times New Roman" w:hAnsi="Times New Roman" w:cs="Times New Roman"/>
          <w:i/>
          <w:sz w:val="24"/>
          <w:szCs w:val="24"/>
        </w:rPr>
        <w:t xml:space="preserve"> er der ikke”</w:t>
      </w:r>
      <w:r w:rsidR="007C56B1">
        <w:rPr>
          <w:rFonts w:ascii="Times New Roman" w:hAnsi="Times New Roman" w:cs="Times New Roman"/>
          <w:i/>
          <w:sz w:val="24"/>
          <w:szCs w:val="24"/>
        </w:rPr>
        <w:t xml:space="preserve">, </w:t>
      </w:r>
      <w:r w:rsidR="007C56B1">
        <w:rPr>
          <w:rFonts w:ascii="Times New Roman" w:hAnsi="Times New Roman" w:cs="Times New Roman"/>
          <w:sz w:val="24"/>
          <w:szCs w:val="24"/>
        </w:rPr>
        <w:t>og det sker efter at Mødelederen kommer med udtalelsen</w:t>
      </w:r>
      <w:r w:rsidR="00F24A6B">
        <w:rPr>
          <w:rFonts w:ascii="Times New Roman" w:hAnsi="Times New Roman" w:cs="Times New Roman"/>
          <w:sz w:val="24"/>
          <w:szCs w:val="24"/>
        </w:rPr>
        <w:t xml:space="preserve"> på ”</w:t>
      </w:r>
      <w:r w:rsidR="00F24A6B" w:rsidRPr="00F94BD6">
        <w:rPr>
          <w:rFonts w:ascii="Times New Roman" w:hAnsi="Times New Roman" w:cs="Times New Roman"/>
          <w:i/>
          <w:sz w:val="24"/>
          <w:szCs w:val="24"/>
        </w:rPr>
        <w:t>et ret højt niveau</w:t>
      </w:r>
      <w:r w:rsidR="00F24A6B">
        <w:rPr>
          <w:rFonts w:ascii="Times New Roman" w:hAnsi="Times New Roman" w:cs="Times New Roman"/>
          <w:i/>
          <w:sz w:val="24"/>
          <w:szCs w:val="24"/>
        </w:rPr>
        <w:t>”</w:t>
      </w:r>
      <w:r w:rsidR="007C56B1">
        <w:rPr>
          <w:rFonts w:ascii="Times New Roman" w:hAnsi="Times New Roman" w:cs="Times New Roman"/>
          <w:i/>
          <w:sz w:val="24"/>
          <w:szCs w:val="24"/>
        </w:rPr>
        <w:t xml:space="preserve">. </w:t>
      </w:r>
      <w:r w:rsidR="007C56B1">
        <w:rPr>
          <w:rFonts w:ascii="Times New Roman" w:hAnsi="Times New Roman" w:cs="Times New Roman"/>
          <w:sz w:val="24"/>
          <w:szCs w:val="24"/>
        </w:rPr>
        <w:t xml:space="preserve">Der </w:t>
      </w:r>
      <w:r w:rsidR="006203F0">
        <w:rPr>
          <w:rFonts w:ascii="Times New Roman" w:hAnsi="Times New Roman" w:cs="Times New Roman"/>
          <w:sz w:val="24"/>
          <w:szCs w:val="24"/>
        </w:rPr>
        <w:t>synes</w:t>
      </w:r>
      <w:r w:rsidR="007C56B1">
        <w:rPr>
          <w:rFonts w:ascii="Times New Roman" w:hAnsi="Times New Roman" w:cs="Times New Roman"/>
          <w:sz w:val="24"/>
          <w:szCs w:val="24"/>
        </w:rPr>
        <w:t xml:space="preserve"> således </w:t>
      </w:r>
      <w:r w:rsidR="006203F0">
        <w:rPr>
          <w:rFonts w:ascii="Times New Roman" w:hAnsi="Times New Roman" w:cs="Times New Roman"/>
          <w:sz w:val="24"/>
          <w:szCs w:val="24"/>
        </w:rPr>
        <w:t xml:space="preserve">at kunne spores </w:t>
      </w:r>
      <w:r w:rsidR="007C56B1">
        <w:rPr>
          <w:rFonts w:ascii="Times New Roman" w:hAnsi="Times New Roman" w:cs="Times New Roman"/>
          <w:sz w:val="24"/>
          <w:szCs w:val="24"/>
        </w:rPr>
        <w:t>et brud i interaktionen</w:t>
      </w:r>
      <w:r w:rsidR="006203F0">
        <w:rPr>
          <w:rFonts w:ascii="Times New Roman" w:hAnsi="Times New Roman" w:cs="Times New Roman"/>
          <w:sz w:val="24"/>
          <w:szCs w:val="24"/>
        </w:rPr>
        <w:t>,</w:t>
      </w:r>
      <w:r>
        <w:rPr>
          <w:rFonts w:ascii="Times New Roman" w:hAnsi="Times New Roman" w:cs="Times New Roman"/>
          <w:sz w:val="24"/>
          <w:szCs w:val="24"/>
        </w:rPr>
        <w:t xml:space="preserve"> idet der er </w:t>
      </w:r>
      <w:r w:rsidR="00DE502C">
        <w:rPr>
          <w:rFonts w:ascii="Times New Roman" w:hAnsi="Times New Roman" w:cs="Times New Roman"/>
          <w:sz w:val="24"/>
          <w:szCs w:val="24"/>
        </w:rPr>
        <w:t>forskellige</w:t>
      </w:r>
      <w:r>
        <w:rPr>
          <w:rFonts w:ascii="Times New Roman" w:hAnsi="Times New Roman" w:cs="Times New Roman"/>
          <w:sz w:val="24"/>
          <w:szCs w:val="24"/>
        </w:rPr>
        <w:t xml:space="preserve"> problemforståelser af C. Mødelederen </w:t>
      </w:r>
      <w:r w:rsidR="007C56B1">
        <w:rPr>
          <w:rFonts w:ascii="Times New Roman" w:hAnsi="Times New Roman" w:cs="Times New Roman"/>
          <w:sz w:val="24"/>
          <w:szCs w:val="24"/>
        </w:rPr>
        <w:t>søge</w:t>
      </w:r>
      <w:r>
        <w:rPr>
          <w:rFonts w:ascii="Times New Roman" w:hAnsi="Times New Roman" w:cs="Times New Roman"/>
          <w:sz w:val="24"/>
          <w:szCs w:val="24"/>
        </w:rPr>
        <w:t>r</w:t>
      </w:r>
      <w:r w:rsidR="007C56B1">
        <w:rPr>
          <w:rFonts w:ascii="Times New Roman" w:hAnsi="Times New Roman" w:cs="Times New Roman"/>
          <w:sz w:val="24"/>
          <w:szCs w:val="24"/>
        </w:rPr>
        <w:t xml:space="preserve"> mod områder, hvor der kan spores et u</w:t>
      </w:r>
      <w:r>
        <w:rPr>
          <w:rFonts w:ascii="Times New Roman" w:hAnsi="Times New Roman" w:cs="Times New Roman"/>
          <w:sz w:val="24"/>
          <w:szCs w:val="24"/>
        </w:rPr>
        <w:t>dviklingspotentiale, og trækker</w:t>
      </w:r>
      <w:r w:rsidR="007C56B1">
        <w:rPr>
          <w:rFonts w:ascii="Times New Roman" w:hAnsi="Times New Roman" w:cs="Times New Roman"/>
          <w:sz w:val="24"/>
          <w:szCs w:val="24"/>
        </w:rPr>
        <w:t xml:space="preserve"> </w:t>
      </w:r>
      <w:r w:rsidR="00DE502C">
        <w:rPr>
          <w:rFonts w:ascii="Times New Roman" w:hAnsi="Times New Roman" w:cs="Times New Roman"/>
          <w:sz w:val="24"/>
          <w:szCs w:val="24"/>
        </w:rPr>
        <w:t>C’s</w:t>
      </w:r>
      <w:r w:rsidR="007C56B1">
        <w:rPr>
          <w:rFonts w:ascii="Times New Roman" w:hAnsi="Times New Roman" w:cs="Times New Roman"/>
          <w:sz w:val="24"/>
          <w:szCs w:val="24"/>
        </w:rPr>
        <w:t xml:space="preserve"> interesse for computere ind i samtalen. </w:t>
      </w:r>
      <w:r>
        <w:rPr>
          <w:rFonts w:ascii="Times New Roman" w:hAnsi="Times New Roman" w:cs="Times New Roman"/>
          <w:sz w:val="24"/>
          <w:szCs w:val="24"/>
        </w:rPr>
        <w:t>CM synes at have en</w:t>
      </w:r>
      <w:r w:rsidR="007C56B1">
        <w:rPr>
          <w:rFonts w:ascii="Times New Roman" w:hAnsi="Times New Roman" w:cs="Times New Roman"/>
          <w:sz w:val="24"/>
          <w:szCs w:val="24"/>
        </w:rPr>
        <w:t xml:space="preserve"> anden opfattelse af </w:t>
      </w:r>
      <w:r w:rsidR="00DE502C">
        <w:rPr>
          <w:rFonts w:ascii="Times New Roman" w:hAnsi="Times New Roman" w:cs="Times New Roman"/>
          <w:sz w:val="24"/>
          <w:szCs w:val="24"/>
        </w:rPr>
        <w:t>C’s</w:t>
      </w:r>
      <w:r w:rsidR="007C56B1">
        <w:rPr>
          <w:rFonts w:ascii="Times New Roman" w:hAnsi="Times New Roman" w:cs="Times New Roman"/>
          <w:sz w:val="24"/>
          <w:szCs w:val="24"/>
        </w:rPr>
        <w:t xml:space="preserve"> problemer, og taler </w:t>
      </w:r>
      <w:r w:rsidR="006203F0">
        <w:rPr>
          <w:rFonts w:ascii="Times New Roman" w:hAnsi="Times New Roman" w:cs="Times New Roman"/>
          <w:sz w:val="24"/>
          <w:szCs w:val="24"/>
        </w:rPr>
        <w:t xml:space="preserve">hen mod at oplyse om </w:t>
      </w:r>
      <w:r w:rsidR="00DE502C">
        <w:rPr>
          <w:rFonts w:ascii="Times New Roman" w:hAnsi="Times New Roman" w:cs="Times New Roman"/>
          <w:sz w:val="24"/>
          <w:szCs w:val="24"/>
        </w:rPr>
        <w:t>C’s</w:t>
      </w:r>
      <w:r>
        <w:rPr>
          <w:rFonts w:ascii="Times New Roman" w:hAnsi="Times New Roman" w:cs="Times New Roman"/>
          <w:sz w:val="24"/>
          <w:szCs w:val="24"/>
        </w:rPr>
        <w:t xml:space="preserve"> udfordringer. S</w:t>
      </w:r>
      <w:r w:rsidR="006203F0">
        <w:rPr>
          <w:rFonts w:ascii="Times New Roman" w:hAnsi="Times New Roman" w:cs="Times New Roman"/>
          <w:sz w:val="24"/>
          <w:szCs w:val="24"/>
        </w:rPr>
        <w:t>åledes synes der at være spor af</w:t>
      </w:r>
      <w:r>
        <w:rPr>
          <w:rFonts w:ascii="Times New Roman" w:hAnsi="Times New Roman" w:cs="Times New Roman"/>
          <w:sz w:val="24"/>
          <w:szCs w:val="24"/>
        </w:rPr>
        <w:t>, at</w:t>
      </w:r>
      <w:r w:rsidR="006203F0">
        <w:rPr>
          <w:rFonts w:ascii="Times New Roman" w:hAnsi="Times New Roman" w:cs="Times New Roman"/>
          <w:sz w:val="24"/>
          <w:szCs w:val="24"/>
        </w:rPr>
        <w:t xml:space="preserve"> mødelederens søgen</w:t>
      </w:r>
      <w:r>
        <w:rPr>
          <w:rFonts w:ascii="Times New Roman" w:hAnsi="Times New Roman" w:cs="Times New Roman"/>
          <w:sz w:val="24"/>
          <w:szCs w:val="24"/>
        </w:rPr>
        <w:t xml:space="preserve"> efter udviklingspotentialer er </w:t>
      </w:r>
      <w:r w:rsidR="006203F0">
        <w:rPr>
          <w:rFonts w:ascii="Times New Roman" w:hAnsi="Times New Roman" w:cs="Times New Roman"/>
          <w:sz w:val="24"/>
          <w:szCs w:val="24"/>
        </w:rPr>
        <w:t>i ko</w:t>
      </w:r>
      <w:r>
        <w:rPr>
          <w:rFonts w:ascii="Times New Roman" w:hAnsi="Times New Roman" w:cs="Times New Roman"/>
          <w:sz w:val="24"/>
          <w:szCs w:val="24"/>
        </w:rPr>
        <w:t xml:space="preserve">ntrast med </w:t>
      </w:r>
      <w:proofErr w:type="spellStart"/>
      <w:r>
        <w:rPr>
          <w:rFonts w:ascii="Times New Roman" w:hAnsi="Times New Roman" w:cs="Times New Roman"/>
          <w:sz w:val="24"/>
          <w:szCs w:val="24"/>
        </w:rPr>
        <w:t>CM´s</w:t>
      </w:r>
      <w:proofErr w:type="spellEnd"/>
      <w:r w:rsidR="006203F0">
        <w:rPr>
          <w:rFonts w:ascii="Times New Roman" w:hAnsi="Times New Roman" w:cs="Times New Roman"/>
          <w:sz w:val="24"/>
          <w:szCs w:val="24"/>
        </w:rPr>
        <w:t xml:space="preserve"> interesse i at oplyse om </w:t>
      </w:r>
      <w:r w:rsidR="00DE502C">
        <w:rPr>
          <w:rFonts w:ascii="Times New Roman" w:hAnsi="Times New Roman" w:cs="Times New Roman"/>
          <w:sz w:val="24"/>
          <w:szCs w:val="24"/>
        </w:rPr>
        <w:t>C’s</w:t>
      </w:r>
      <w:r w:rsidR="006203F0">
        <w:rPr>
          <w:rFonts w:ascii="Times New Roman" w:hAnsi="Times New Roman" w:cs="Times New Roman"/>
          <w:sz w:val="24"/>
          <w:szCs w:val="24"/>
        </w:rPr>
        <w:t xml:space="preserve"> udfordringer.</w:t>
      </w:r>
    </w:p>
    <w:p w:rsidR="00F24A6B" w:rsidRPr="00F94BD6"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Mødelederen synes at a</w:t>
      </w:r>
      <w:r w:rsidR="003A6EBA">
        <w:rPr>
          <w:rFonts w:ascii="Times New Roman" w:hAnsi="Times New Roman" w:cs="Times New Roman"/>
          <w:sz w:val="24"/>
          <w:szCs w:val="24"/>
        </w:rPr>
        <w:t>cceptere at CM har en anden vurdering af</w:t>
      </w:r>
      <w:r>
        <w:rPr>
          <w:rFonts w:ascii="Times New Roman" w:hAnsi="Times New Roman" w:cs="Times New Roman"/>
          <w:sz w:val="24"/>
          <w:szCs w:val="24"/>
        </w:rPr>
        <w:t xml:space="preserve"> </w:t>
      </w:r>
      <w:r w:rsidR="00DE502C">
        <w:rPr>
          <w:rFonts w:ascii="Times New Roman" w:hAnsi="Times New Roman" w:cs="Times New Roman"/>
          <w:sz w:val="24"/>
          <w:szCs w:val="24"/>
        </w:rPr>
        <w:t>C’s</w:t>
      </w:r>
      <w:r>
        <w:rPr>
          <w:rFonts w:ascii="Times New Roman" w:hAnsi="Times New Roman" w:cs="Times New Roman"/>
          <w:sz w:val="24"/>
          <w:szCs w:val="24"/>
        </w:rPr>
        <w:t xml:space="preserve"> udviklingspotentiale og svarer blot tilbage med et </w:t>
      </w:r>
      <w:r>
        <w:rPr>
          <w:rFonts w:ascii="Times New Roman" w:hAnsi="Times New Roman" w:cs="Times New Roman"/>
          <w:i/>
          <w:sz w:val="24"/>
          <w:szCs w:val="24"/>
        </w:rPr>
        <w:t>ja</w:t>
      </w:r>
      <w:r>
        <w:rPr>
          <w:rFonts w:ascii="Times New Roman" w:hAnsi="Times New Roman" w:cs="Times New Roman"/>
          <w:sz w:val="24"/>
          <w:szCs w:val="24"/>
        </w:rPr>
        <w:t xml:space="preserve">. </w:t>
      </w:r>
      <w:r w:rsidR="003A6EBA">
        <w:rPr>
          <w:rFonts w:ascii="Times New Roman" w:hAnsi="Times New Roman" w:cs="Times New Roman"/>
          <w:sz w:val="24"/>
          <w:szCs w:val="24"/>
        </w:rPr>
        <w:t>CF</w:t>
      </w:r>
      <w:r w:rsidR="003A6EBA">
        <w:rPr>
          <w:rStyle w:val="Fodnotehenvisning"/>
          <w:rFonts w:ascii="Times New Roman" w:hAnsi="Times New Roman" w:cs="Times New Roman"/>
          <w:sz w:val="24"/>
          <w:szCs w:val="24"/>
        </w:rPr>
        <w:footnoteReference w:id="18"/>
      </w:r>
      <w:r>
        <w:rPr>
          <w:rFonts w:ascii="Times New Roman" w:hAnsi="Times New Roman" w:cs="Times New Roman"/>
          <w:sz w:val="24"/>
          <w:szCs w:val="24"/>
        </w:rPr>
        <w:t xml:space="preserve"> støtter op</w:t>
      </w:r>
      <w:r w:rsidR="003A6EBA">
        <w:rPr>
          <w:rFonts w:ascii="Times New Roman" w:hAnsi="Times New Roman" w:cs="Times New Roman"/>
          <w:sz w:val="24"/>
          <w:szCs w:val="24"/>
        </w:rPr>
        <w:t xml:space="preserve"> om</w:t>
      </w:r>
      <w:r w:rsidR="006203F0">
        <w:rPr>
          <w:rFonts w:ascii="Times New Roman" w:hAnsi="Times New Roman" w:cs="Times New Roman"/>
          <w:sz w:val="24"/>
          <w:szCs w:val="24"/>
        </w:rPr>
        <w:t xml:space="preserve"> </w:t>
      </w:r>
      <w:proofErr w:type="spellStart"/>
      <w:r w:rsidR="003A6EBA">
        <w:rPr>
          <w:rFonts w:ascii="Times New Roman" w:hAnsi="Times New Roman" w:cs="Times New Roman"/>
          <w:sz w:val="24"/>
          <w:szCs w:val="24"/>
        </w:rPr>
        <w:t>CM´</w:t>
      </w:r>
      <w:proofErr w:type="gramStart"/>
      <w:r w:rsidR="003A6EBA">
        <w:rPr>
          <w:rFonts w:ascii="Times New Roman" w:hAnsi="Times New Roman" w:cs="Times New Roman"/>
          <w:sz w:val="24"/>
          <w:szCs w:val="24"/>
        </w:rPr>
        <w:t>s</w:t>
      </w:r>
      <w:proofErr w:type="spellEnd"/>
      <w:r w:rsidR="003A6EBA">
        <w:rPr>
          <w:rFonts w:ascii="Times New Roman" w:hAnsi="Times New Roman" w:cs="Times New Roman"/>
          <w:sz w:val="24"/>
          <w:szCs w:val="24"/>
        </w:rPr>
        <w:t xml:space="preserve"> </w:t>
      </w:r>
      <w:r w:rsidR="006203F0">
        <w:rPr>
          <w:rFonts w:ascii="Times New Roman" w:hAnsi="Times New Roman" w:cs="Times New Roman"/>
          <w:sz w:val="24"/>
          <w:szCs w:val="24"/>
        </w:rPr>
        <w:t xml:space="preserve"> udtalelse</w:t>
      </w:r>
      <w:proofErr w:type="gramEnd"/>
    </w:p>
    <w:p w:rsidR="00F24A6B" w:rsidRDefault="003A6EB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00F24A6B">
        <w:rPr>
          <w:rFonts w:ascii="Times New Roman" w:hAnsi="Times New Roman" w:cs="Times New Roman"/>
          <w:sz w:val="24"/>
          <w:szCs w:val="24"/>
        </w:rPr>
        <w:t xml:space="preserve">: </w:t>
      </w:r>
      <w:r w:rsidR="00F24A6B" w:rsidRPr="00F94BD6">
        <w:rPr>
          <w:rFonts w:ascii="Times New Roman" w:hAnsi="Times New Roman" w:cs="Times New Roman"/>
          <w:i/>
          <w:sz w:val="24"/>
          <w:szCs w:val="24"/>
        </w:rPr>
        <w:t xml:space="preserve">”ja det er det C gør, hun sidder bare og </w:t>
      </w:r>
      <w:r w:rsidR="00DE502C" w:rsidRPr="00F94BD6">
        <w:rPr>
          <w:rFonts w:ascii="Times New Roman" w:hAnsi="Times New Roman" w:cs="Times New Roman"/>
          <w:i/>
          <w:sz w:val="24"/>
          <w:szCs w:val="24"/>
        </w:rPr>
        <w:t>iagttager</w:t>
      </w:r>
      <w:r w:rsidR="00F24A6B" w:rsidRPr="00F94BD6">
        <w:rPr>
          <w:rFonts w:ascii="Times New Roman" w:hAnsi="Times New Roman" w:cs="Times New Roman"/>
          <w:i/>
          <w:sz w:val="24"/>
          <w:szCs w:val="24"/>
        </w:rPr>
        <w:t>”</w:t>
      </w:r>
    </w:p>
    <w:p w:rsidR="00F24A6B" w:rsidRDefault="006203F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Efter dette brud bliver der drøftet mere </w:t>
      </w:r>
      <w:r w:rsidR="00DE502C">
        <w:rPr>
          <w:rFonts w:ascii="Times New Roman" w:hAnsi="Times New Roman" w:cs="Times New Roman"/>
          <w:sz w:val="24"/>
          <w:szCs w:val="24"/>
        </w:rPr>
        <w:t>konkret</w:t>
      </w:r>
      <w:r>
        <w:rPr>
          <w:rFonts w:ascii="Times New Roman" w:hAnsi="Times New Roman" w:cs="Times New Roman"/>
          <w:sz w:val="24"/>
          <w:szCs w:val="24"/>
        </w:rPr>
        <w:t xml:space="preserve"> hvad det er C spiller på computeren, og </w:t>
      </w:r>
      <w:r w:rsidR="00F24A6B">
        <w:rPr>
          <w:rFonts w:ascii="Times New Roman" w:hAnsi="Times New Roman" w:cs="Times New Roman"/>
          <w:sz w:val="24"/>
          <w:szCs w:val="24"/>
        </w:rPr>
        <w:t xml:space="preserve">Mødelederen vender </w:t>
      </w:r>
      <w:r>
        <w:rPr>
          <w:rFonts w:ascii="Times New Roman" w:hAnsi="Times New Roman" w:cs="Times New Roman"/>
          <w:sz w:val="24"/>
          <w:szCs w:val="24"/>
        </w:rPr>
        <w:t xml:space="preserve">så </w:t>
      </w:r>
      <w:r w:rsidR="00F24A6B">
        <w:rPr>
          <w:rFonts w:ascii="Times New Roman" w:hAnsi="Times New Roman" w:cs="Times New Roman"/>
          <w:sz w:val="24"/>
          <w:szCs w:val="24"/>
        </w:rPr>
        <w:t xml:space="preserve">tilbage til dette brud i interaktionen </w:t>
      </w:r>
      <w:r>
        <w:rPr>
          <w:rFonts w:ascii="Times New Roman" w:hAnsi="Times New Roman" w:cs="Times New Roman"/>
          <w:sz w:val="24"/>
          <w:szCs w:val="24"/>
        </w:rPr>
        <w:t xml:space="preserve">hvor </w:t>
      </w:r>
      <w:r w:rsidR="00DE502C">
        <w:rPr>
          <w:rFonts w:ascii="Times New Roman" w:hAnsi="Times New Roman" w:cs="Times New Roman"/>
          <w:sz w:val="24"/>
          <w:szCs w:val="24"/>
        </w:rPr>
        <w:t>C’s</w:t>
      </w:r>
      <w:r>
        <w:rPr>
          <w:rFonts w:ascii="Times New Roman" w:hAnsi="Times New Roman" w:cs="Times New Roman"/>
          <w:sz w:val="24"/>
          <w:szCs w:val="24"/>
        </w:rPr>
        <w:t xml:space="preserve"> udviklingspotentiale blev overvurderet </w:t>
      </w:r>
      <w:r w:rsidR="00F24A6B">
        <w:rPr>
          <w:rFonts w:ascii="Times New Roman" w:hAnsi="Times New Roman" w:cs="Times New Roman"/>
          <w:sz w:val="24"/>
          <w:szCs w:val="24"/>
        </w:rPr>
        <w:t>med følgende kommentar</w:t>
      </w:r>
    </w:p>
    <w:p w:rsidR="00F24A6B" w:rsidRDefault="003A6EBA" w:rsidP="0062651C">
      <w:pPr>
        <w:spacing w:line="360" w:lineRule="auto"/>
        <w:jc w:val="both"/>
        <w:rPr>
          <w:rFonts w:ascii="Times New Roman" w:hAnsi="Times New Roman" w:cs="Times New Roman"/>
          <w:i/>
          <w:sz w:val="24"/>
          <w:szCs w:val="24"/>
        </w:rPr>
      </w:pPr>
      <w:proofErr w:type="spellStart"/>
      <w:r>
        <w:rPr>
          <w:rFonts w:ascii="Times New Roman" w:hAnsi="Times New Roman" w:cs="Times New Roman"/>
          <w:sz w:val="24"/>
          <w:szCs w:val="24"/>
        </w:rPr>
        <w:t>ML</w:t>
      </w:r>
      <w:r w:rsidR="004A1826">
        <w:rPr>
          <w:rFonts w:ascii="Times New Roman" w:hAnsi="Times New Roman" w:cs="Times New Roman"/>
          <w:sz w:val="24"/>
          <w:szCs w:val="24"/>
        </w:rPr>
        <w:t>:</w:t>
      </w:r>
      <w:r w:rsidR="00F24A6B">
        <w:rPr>
          <w:rFonts w:ascii="Times New Roman" w:hAnsi="Times New Roman" w:cs="Times New Roman"/>
          <w:sz w:val="24"/>
          <w:szCs w:val="24"/>
        </w:rPr>
        <w:t>”</w:t>
      </w:r>
      <w:r w:rsidR="00F24A6B">
        <w:rPr>
          <w:rFonts w:ascii="Times New Roman" w:hAnsi="Times New Roman" w:cs="Times New Roman"/>
          <w:i/>
          <w:sz w:val="24"/>
          <w:szCs w:val="24"/>
        </w:rPr>
        <w:t>må</w:t>
      </w:r>
      <w:proofErr w:type="spellEnd"/>
      <w:r w:rsidR="00F24A6B">
        <w:rPr>
          <w:rFonts w:ascii="Times New Roman" w:hAnsi="Times New Roman" w:cs="Times New Roman"/>
          <w:i/>
          <w:sz w:val="24"/>
          <w:szCs w:val="24"/>
        </w:rPr>
        <w:t xml:space="preserve"> jeg spørge om hvad er det for et</w:t>
      </w:r>
      <w:r w:rsidR="00F24A6B">
        <w:rPr>
          <w:rFonts w:ascii="Times New Roman" w:hAnsi="Times New Roman" w:cs="Times New Roman"/>
          <w:sz w:val="24"/>
          <w:szCs w:val="24"/>
        </w:rPr>
        <w:t xml:space="preserve"> </w:t>
      </w:r>
      <w:r w:rsidR="00F24A6B" w:rsidRPr="00F94BD6">
        <w:rPr>
          <w:rFonts w:ascii="Times New Roman" w:hAnsi="Times New Roman" w:cs="Times New Roman"/>
          <w:i/>
          <w:sz w:val="24"/>
          <w:szCs w:val="24"/>
        </w:rPr>
        <w:t>niveau at hun spiller på</w:t>
      </w:r>
      <w:r w:rsidR="00F24A6B">
        <w:rPr>
          <w:rFonts w:ascii="Times New Roman" w:hAnsi="Times New Roman" w:cs="Times New Roman"/>
          <w:i/>
          <w:sz w:val="24"/>
          <w:szCs w:val="24"/>
        </w:rPr>
        <w:t xml:space="preserve">, der er forskellige </w:t>
      </w:r>
      <w:proofErr w:type="spellStart"/>
      <w:r w:rsidR="00F24A6B">
        <w:rPr>
          <w:rFonts w:ascii="Times New Roman" w:hAnsi="Times New Roman" w:cs="Times New Roman"/>
          <w:i/>
          <w:sz w:val="24"/>
          <w:szCs w:val="24"/>
        </w:rPr>
        <w:t>levels</w:t>
      </w:r>
      <w:proofErr w:type="spellEnd"/>
      <w:r w:rsidR="00F24A6B">
        <w:rPr>
          <w:rFonts w:ascii="Times New Roman" w:hAnsi="Times New Roman" w:cs="Times New Roman"/>
          <w:i/>
          <w:sz w:val="24"/>
          <w:szCs w:val="24"/>
        </w:rPr>
        <w:t xml:space="preserve"> </w:t>
      </w:r>
      <w:proofErr w:type="spellStart"/>
      <w:r w:rsidR="00F24A6B">
        <w:rPr>
          <w:rFonts w:ascii="Times New Roman" w:hAnsi="Times New Roman" w:cs="Times New Roman"/>
          <w:i/>
          <w:sz w:val="24"/>
          <w:szCs w:val="24"/>
        </w:rPr>
        <w:t>ikk</w:t>
      </w:r>
      <w:proofErr w:type="spellEnd"/>
      <w:r w:rsidR="00F24A6B">
        <w:rPr>
          <w:rFonts w:ascii="Times New Roman" w:hAnsi="Times New Roman" w:cs="Times New Roman"/>
          <w:i/>
          <w:sz w:val="24"/>
          <w:szCs w:val="24"/>
        </w:rPr>
        <w:t xml:space="preserve"> også?”</w:t>
      </w:r>
    </w:p>
    <w:p w:rsidR="00F24A6B" w:rsidRDefault="003A6EB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CM</w:t>
      </w:r>
      <w:r w:rsidR="00F24A6B">
        <w:rPr>
          <w:rFonts w:ascii="Times New Roman" w:hAnsi="Times New Roman" w:cs="Times New Roman"/>
          <w:sz w:val="24"/>
          <w:szCs w:val="24"/>
        </w:rPr>
        <w:t xml:space="preserve"> svarer at det ved h</w:t>
      </w:r>
      <w:r>
        <w:rPr>
          <w:rFonts w:ascii="Times New Roman" w:hAnsi="Times New Roman" w:cs="Times New Roman"/>
          <w:sz w:val="24"/>
          <w:szCs w:val="24"/>
        </w:rPr>
        <w:t xml:space="preserve">un ikke, og det interessante er at vi er næsten 10 minutter inde i mødet, og C </w:t>
      </w:r>
      <w:r w:rsidR="00F24A6B">
        <w:rPr>
          <w:rFonts w:ascii="Times New Roman" w:hAnsi="Times New Roman" w:cs="Times New Roman"/>
          <w:sz w:val="24"/>
          <w:szCs w:val="24"/>
        </w:rPr>
        <w:t>siger noget</w:t>
      </w:r>
      <w:r>
        <w:rPr>
          <w:rFonts w:ascii="Times New Roman" w:hAnsi="Times New Roman" w:cs="Times New Roman"/>
          <w:sz w:val="24"/>
          <w:szCs w:val="24"/>
        </w:rPr>
        <w:t xml:space="preserve"> for første gang</w:t>
      </w:r>
    </w:p>
    <w:p w:rsidR="00F24A6B"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 ”</w:t>
      </w:r>
      <w:r w:rsidRPr="007C7387">
        <w:rPr>
          <w:rFonts w:ascii="Times New Roman" w:hAnsi="Times New Roman" w:cs="Times New Roman"/>
          <w:i/>
          <w:sz w:val="24"/>
          <w:szCs w:val="24"/>
        </w:rPr>
        <w:t>man har en tiger og en ulv og man leger med</w:t>
      </w:r>
      <w:r>
        <w:rPr>
          <w:rFonts w:ascii="Times New Roman" w:hAnsi="Times New Roman" w:cs="Times New Roman"/>
          <w:i/>
          <w:sz w:val="24"/>
          <w:szCs w:val="24"/>
        </w:rPr>
        <w:t>”</w:t>
      </w:r>
    </w:p>
    <w:p w:rsidR="00F24A6B" w:rsidRPr="007C7387"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 er således selv inde og reparere på det brud der har fundet sted i interaktionen</w:t>
      </w:r>
      <w:r w:rsidR="006203F0">
        <w:rPr>
          <w:rFonts w:ascii="Times New Roman" w:hAnsi="Times New Roman" w:cs="Times New Roman"/>
          <w:sz w:val="24"/>
          <w:szCs w:val="24"/>
        </w:rPr>
        <w:t xml:space="preserve"> mellem mødelederen og </w:t>
      </w:r>
      <w:r w:rsidR="003A6EBA">
        <w:rPr>
          <w:rFonts w:ascii="Times New Roman" w:hAnsi="Times New Roman" w:cs="Times New Roman"/>
          <w:sz w:val="24"/>
          <w:szCs w:val="24"/>
        </w:rPr>
        <w:t xml:space="preserve">CM, </w:t>
      </w:r>
      <w:r w:rsidR="004A1826">
        <w:rPr>
          <w:rFonts w:ascii="Times New Roman" w:hAnsi="Times New Roman" w:cs="Times New Roman"/>
          <w:sz w:val="24"/>
          <w:szCs w:val="24"/>
        </w:rPr>
        <w:t>pga.</w:t>
      </w:r>
      <w:r w:rsidR="003A6EBA">
        <w:rPr>
          <w:rFonts w:ascii="Times New Roman" w:hAnsi="Times New Roman" w:cs="Times New Roman"/>
          <w:sz w:val="24"/>
          <w:szCs w:val="24"/>
        </w:rPr>
        <w:t xml:space="preserve"> de divergerende </w:t>
      </w:r>
      <w:r w:rsidR="00E50DB3">
        <w:rPr>
          <w:rFonts w:ascii="Times New Roman" w:hAnsi="Times New Roman" w:cs="Times New Roman"/>
          <w:sz w:val="24"/>
          <w:szCs w:val="24"/>
        </w:rPr>
        <w:t xml:space="preserve">opfattelser af </w:t>
      </w:r>
      <w:r w:rsidR="004A1826">
        <w:rPr>
          <w:rFonts w:ascii="Times New Roman" w:hAnsi="Times New Roman" w:cs="Times New Roman"/>
          <w:sz w:val="24"/>
          <w:szCs w:val="24"/>
        </w:rPr>
        <w:t>C’s</w:t>
      </w:r>
      <w:r w:rsidR="00E50DB3">
        <w:rPr>
          <w:rFonts w:ascii="Times New Roman" w:hAnsi="Times New Roman" w:cs="Times New Roman"/>
          <w:sz w:val="24"/>
          <w:szCs w:val="24"/>
        </w:rPr>
        <w:t xml:space="preserve"> udviklingspotentiale</w:t>
      </w:r>
      <w:r>
        <w:rPr>
          <w:rFonts w:ascii="Times New Roman" w:hAnsi="Times New Roman" w:cs="Times New Roman"/>
          <w:sz w:val="24"/>
          <w:szCs w:val="24"/>
        </w:rPr>
        <w:t xml:space="preserve">. Senere i mødet sker der er et nyt brud i </w:t>
      </w:r>
      <w:r w:rsidR="00DE502C">
        <w:rPr>
          <w:rFonts w:ascii="Times New Roman" w:hAnsi="Times New Roman" w:cs="Times New Roman"/>
          <w:sz w:val="24"/>
          <w:szCs w:val="24"/>
        </w:rPr>
        <w:t>samtalen</w:t>
      </w:r>
      <w:r>
        <w:rPr>
          <w:rFonts w:ascii="Times New Roman" w:hAnsi="Times New Roman" w:cs="Times New Roman"/>
          <w:sz w:val="24"/>
          <w:szCs w:val="24"/>
        </w:rPr>
        <w:t xml:space="preserve"> hvor sundhedskoord</w:t>
      </w:r>
      <w:r w:rsidR="00E50DB3">
        <w:rPr>
          <w:rFonts w:ascii="Times New Roman" w:hAnsi="Times New Roman" w:cs="Times New Roman"/>
          <w:sz w:val="24"/>
          <w:szCs w:val="24"/>
        </w:rPr>
        <w:t>inatoren har følgende kommentar</w:t>
      </w:r>
    </w:p>
    <w:p w:rsidR="00F24A6B" w:rsidRPr="007C7387" w:rsidRDefault="00DE502C"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SK</w:t>
      </w:r>
      <w:r w:rsidRPr="007C7387">
        <w:rPr>
          <w:rFonts w:ascii="Times New Roman" w:hAnsi="Times New Roman" w:cs="Times New Roman"/>
          <w:i/>
          <w:sz w:val="24"/>
          <w:szCs w:val="24"/>
        </w:rPr>
        <w:t>:</w:t>
      </w:r>
      <w:r>
        <w:rPr>
          <w:rFonts w:ascii="Times New Roman" w:hAnsi="Times New Roman" w:cs="Times New Roman"/>
          <w:i/>
          <w:sz w:val="24"/>
          <w:szCs w:val="24"/>
        </w:rPr>
        <w:t xml:space="preserve"> </w:t>
      </w:r>
      <w:r w:rsidRPr="007C7387">
        <w:rPr>
          <w:rFonts w:ascii="Times New Roman" w:hAnsi="Times New Roman" w:cs="Times New Roman"/>
          <w:i/>
          <w:sz w:val="24"/>
          <w:szCs w:val="24"/>
        </w:rPr>
        <w:t>”det tænker jeg også at det er klart med de diagnoser sådan som hun har det i dag jamen der tænker jeg egentlig også at hun er velfungerende, at hun har kunnet gå i en folkeskole, det er meget velfungerende at hun har kunnet finde ud af at gå i gymn</w:t>
      </w:r>
      <w:r>
        <w:rPr>
          <w:rFonts w:ascii="Times New Roman" w:hAnsi="Times New Roman" w:cs="Times New Roman"/>
          <w:i/>
          <w:sz w:val="24"/>
          <w:szCs w:val="24"/>
        </w:rPr>
        <w:t>asiet og komme af sted hver dag...”</w:t>
      </w:r>
    </w:p>
    <w:p w:rsidR="00F24A6B" w:rsidRDefault="00E50DB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CM</w:t>
      </w:r>
      <w:r w:rsidR="00F24A6B">
        <w:rPr>
          <w:rFonts w:ascii="Times New Roman" w:hAnsi="Times New Roman" w:cs="Times New Roman"/>
          <w:sz w:val="24"/>
          <w:szCs w:val="24"/>
        </w:rPr>
        <w:t xml:space="preserve">: </w:t>
      </w:r>
      <w:r w:rsidR="00F24A6B" w:rsidRPr="007C7387">
        <w:rPr>
          <w:rFonts w:ascii="Times New Roman" w:hAnsi="Times New Roman" w:cs="Times New Roman"/>
          <w:i/>
          <w:sz w:val="24"/>
          <w:szCs w:val="24"/>
        </w:rPr>
        <w:t>”</w:t>
      </w:r>
      <w:proofErr w:type="spellStart"/>
      <w:r w:rsidR="00F24A6B" w:rsidRPr="007C7387">
        <w:rPr>
          <w:rFonts w:ascii="Times New Roman" w:hAnsi="Times New Roman" w:cs="Times New Roman"/>
          <w:i/>
          <w:sz w:val="24"/>
          <w:szCs w:val="24"/>
        </w:rPr>
        <w:t>jaaa</w:t>
      </w:r>
      <w:proofErr w:type="spellEnd"/>
      <w:r w:rsidR="00F24A6B" w:rsidRPr="007C7387">
        <w:rPr>
          <w:rFonts w:ascii="Times New Roman" w:hAnsi="Times New Roman" w:cs="Times New Roman"/>
          <w:i/>
          <w:sz w:val="24"/>
          <w:szCs w:val="24"/>
        </w:rPr>
        <w:t xml:space="preserve"> men det er bare ikke det helt rigtige billede ”</w:t>
      </w:r>
    </w:p>
    <w:p w:rsidR="00F24A6B" w:rsidRDefault="00E50DB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CF</w:t>
      </w:r>
      <w:r w:rsidR="00F24A6B">
        <w:rPr>
          <w:rFonts w:ascii="Times New Roman" w:hAnsi="Times New Roman" w:cs="Times New Roman"/>
          <w:sz w:val="24"/>
          <w:szCs w:val="24"/>
        </w:rPr>
        <w:t>: (</w:t>
      </w:r>
      <w:r w:rsidR="00DE502C">
        <w:rPr>
          <w:rFonts w:ascii="Times New Roman" w:hAnsi="Times New Roman" w:cs="Times New Roman"/>
          <w:sz w:val="24"/>
          <w:szCs w:val="24"/>
        </w:rPr>
        <w:t>afbryder</w:t>
      </w:r>
      <w:r w:rsidR="00F24A6B">
        <w:rPr>
          <w:rFonts w:ascii="Times New Roman" w:hAnsi="Times New Roman" w:cs="Times New Roman"/>
          <w:sz w:val="24"/>
          <w:szCs w:val="24"/>
        </w:rPr>
        <w:t>) ”</w:t>
      </w:r>
      <w:r w:rsidR="00F24A6B" w:rsidRPr="007C7387">
        <w:rPr>
          <w:rFonts w:ascii="Times New Roman" w:hAnsi="Times New Roman" w:cs="Times New Roman"/>
          <w:i/>
          <w:sz w:val="24"/>
          <w:szCs w:val="24"/>
        </w:rPr>
        <w:t xml:space="preserve">C har jo ikke kunnet finde ud af at komme </w:t>
      </w:r>
      <w:r w:rsidR="00DE502C" w:rsidRPr="007C7387">
        <w:rPr>
          <w:rFonts w:ascii="Times New Roman" w:hAnsi="Times New Roman" w:cs="Times New Roman"/>
          <w:i/>
          <w:sz w:val="24"/>
          <w:szCs w:val="24"/>
        </w:rPr>
        <w:t>af sted</w:t>
      </w:r>
      <w:r w:rsidR="00F24A6B" w:rsidRPr="007C7387">
        <w:rPr>
          <w:rFonts w:ascii="Times New Roman" w:hAnsi="Times New Roman" w:cs="Times New Roman"/>
          <w:i/>
          <w:sz w:val="24"/>
          <w:szCs w:val="24"/>
        </w:rPr>
        <w:t xml:space="preserve"> selv hver dag</w:t>
      </w:r>
      <w:r w:rsidR="00F24A6B">
        <w:rPr>
          <w:rFonts w:ascii="Times New Roman" w:hAnsi="Times New Roman" w:cs="Times New Roman"/>
          <w:i/>
          <w:sz w:val="24"/>
          <w:szCs w:val="24"/>
        </w:rPr>
        <w:t>”</w:t>
      </w:r>
    </w:p>
    <w:p w:rsidR="00F24A6B" w:rsidRDefault="00E50DB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CM</w:t>
      </w:r>
      <w:r w:rsidR="00F24A6B">
        <w:rPr>
          <w:rFonts w:ascii="Times New Roman" w:hAnsi="Times New Roman" w:cs="Times New Roman"/>
          <w:sz w:val="24"/>
          <w:szCs w:val="24"/>
        </w:rPr>
        <w:t xml:space="preserve">: </w:t>
      </w:r>
      <w:r w:rsidR="00F24A6B" w:rsidRPr="007C7387">
        <w:rPr>
          <w:rFonts w:ascii="Times New Roman" w:hAnsi="Times New Roman" w:cs="Times New Roman"/>
          <w:i/>
          <w:sz w:val="24"/>
          <w:szCs w:val="24"/>
        </w:rPr>
        <w:t xml:space="preserve">”jeg ved ikke hvis du, jeg ved ikke om der ligger det notat som hende gymnasielærer </w:t>
      </w:r>
      <w:proofErr w:type="gramStart"/>
      <w:r w:rsidR="00F24A6B" w:rsidRPr="007C7387">
        <w:rPr>
          <w:rFonts w:ascii="Times New Roman" w:hAnsi="Times New Roman" w:cs="Times New Roman"/>
          <w:i/>
          <w:sz w:val="24"/>
          <w:szCs w:val="24"/>
        </w:rPr>
        <w:t>faktisk  har</w:t>
      </w:r>
      <w:proofErr w:type="gramEnd"/>
      <w:r w:rsidR="00F24A6B" w:rsidRPr="007C7387">
        <w:rPr>
          <w:rFonts w:ascii="Times New Roman" w:hAnsi="Times New Roman" w:cs="Times New Roman"/>
          <w:i/>
          <w:sz w:val="24"/>
          <w:szCs w:val="24"/>
        </w:rPr>
        <w:t xml:space="preserve"> skrevet og det </w:t>
      </w:r>
      <w:r w:rsidR="00DE502C" w:rsidRPr="007C7387">
        <w:rPr>
          <w:rFonts w:ascii="Times New Roman" w:hAnsi="Times New Roman" w:cs="Times New Roman"/>
          <w:i/>
          <w:sz w:val="24"/>
          <w:szCs w:val="24"/>
        </w:rPr>
        <w:t>øh</w:t>
      </w:r>
      <w:r w:rsidR="00F24A6B" w:rsidRPr="007C7387">
        <w:rPr>
          <w:rFonts w:ascii="Times New Roman" w:hAnsi="Times New Roman" w:cs="Times New Roman"/>
          <w:i/>
          <w:sz w:val="24"/>
          <w:szCs w:val="24"/>
        </w:rPr>
        <w:t xml:space="preserve"> om at hun faktisk </w:t>
      </w:r>
      <w:r w:rsidR="00557C4D">
        <w:rPr>
          <w:rFonts w:ascii="Times New Roman" w:hAnsi="Times New Roman" w:cs="Times New Roman"/>
          <w:i/>
          <w:sz w:val="24"/>
          <w:szCs w:val="24"/>
        </w:rPr>
        <w:t>fungerende ad helvede til</w:t>
      </w:r>
      <w:r w:rsidR="00F24A6B" w:rsidRPr="007C7387">
        <w:rPr>
          <w:rFonts w:ascii="Times New Roman" w:hAnsi="Times New Roman" w:cs="Times New Roman"/>
          <w:i/>
          <w:sz w:val="24"/>
          <w:szCs w:val="24"/>
        </w:rPr>
        <w:t>”</w:t>
      </w:r>
      <w:r w:rsidR="00F24A6B">
        <w:rPr>
          <w:rFonts w:ascii="Times New Roman" w:hAnsi="Times New Roman" w:cs="Times New Roman"/>
          <w:sz w:val="24"/>
          <w:szCs w:val="24"/>
        </w:rPr>
        <w:t xml:space="preserve"> </w:t>
      </w:r>
    </w:p>
    <w:p w:rsidR="00F24A6B" w:rsidRDefault="00F24A6B"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Lægen: </w:t>
      </w:r>
      <w:r w:rsidRPr="007C7387">
        <w:rPr>
          <w:rFonts w:ascii="Times New Roman" w:hAnsi="Times New Roman" w:cs="Times New Roman"/>
          <w:i/>
          <w:sz w:val="24"/>
          <w:szCs w:val="24"/>
        </w:rPr>
        <w:t>”Ja okay”</w:t>
      </w:r>
    </w:p>
    <w:p w:rsidR="00581E48" w:rsidRPr="00581E48" w:rsidRDefault="00F24A6B"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Ligesom første eksempel med C, så er der her igen tydeligt at C af de p</w:t>
      </w:r>
      <w:r w:rsidR="00E50DB3">
        <w:rPr>
          <w:rFonts w:ascii="Times New Roman" w:hAnsi="Times New Roman" w:cs="Times New Roman"/>
          <w:sz w:val="24"/>
          <w:szCs w:val="24"/>
        </w:rPr>
        <w:t>rofesionelle får tildelt et ansigt</w:t>
      </w:r>
      <w:r>
        <w:rPr>
          <w:rFonts w:ascii="Times New Roman" w:hAnsi="Times New Roman" w:cs="Times New Roman"/>
          <w:sz w:val="24"/>
          <w:szCs w:val="24"/>
        </w:rPr>
        <w:t xml:space="preserve"> som er bedre end det som fo</w:t>
      </w:r>
      <w:r w:rsidR="00E50DB3">
        <w:rPr>
          <w:rFonts w:ascii="Times New Roman" w:hAnsi="Times New Roman" w:cs="Times New Roman"/>
          <w:sz w:val="24"/>
          <w:szCs w:val="24"/>
        </w:rPr>
        <w:t xml:space="preserve">rældrene oplever. Dette eksempel </w:t>
      </w:r>
      <w:r w:rsidR="004A1826">
        <w:rPr>
          <w:rFonts w:ascii="Times New Roman" w:hAnsi="Times New Roman" w:cs="Times New Roman"/>
          <w:sz w:val="24"/>
          <w:szCs w:val="24"/>
        </w:rPr>
        <w:t>tydeliggør</w:t>
      </w:r>
      <w:r w:rsidR="00E50DB3">
        <w:rPr>
          <w:rFonts w:ascii="Times New Roman" w:hAnsi="Times New Roman" w:cs="Times New Roman"/>
          <w:sz w:val="24"/>
          <w:szCs w:val="24"/>
        </w:rPr>
        <w:t xml:space="preserve"> sammen med det forrige eksempel, at de profesionelle har en anden opfattelse og problemforståelse af C. CM</w:t>
      </w:r>
      <w:r w:rsidR="00557C4D">
        <w:rPr>
          <w:rFonts w:ascii="Times New Roman" w:hAnsi="Times New Roman" w:cs="Times New Roman"/>
          <w:sz w:val="24"/>
          <w:szCs w:val="24"/>
        </w:rPr>
        <w:t xml:space="preserve"> advarer </w:t>
      </w:r>
      <w:r w:rsidR="00DE502C">
        <w:rPr>
          <w:rFonts w:ascii="Times New Roman" w:hAnsi="Times New Roman" w:cs="Times New Roman"/>
          <w:sz w:val="24"/>
          <w:szCs w:val="24"/>
        </w:rPr>
        <w:t>kraftigt</w:t>
      </w:r>
      <w:r w:rsidR="00711580">
        <w:rPr>
          <w:rFonts w:ascii="Times New Roman" w:hAnsi="Times New Roman" w:cs="Times New Roman"/>
          <w:sz w:val="24"/>
          <w:szCs w:val="24"/>
        </w:rPr>
        <w:t xml:space="preserve"> imod </w:t>
      </w:r>
      <w:r w:rsidR="00557C4D">
        <w:rPr>
          <w:rFonts w:ascii="Times New Roman" w:hAnsi="Times New Roman" w:cs="Times New Roman"/>
          <w:sz w:val="24"/>
          <w:szCs w:val="24"/>
        </w:rPr>
        <w:t xml:space="preserve">sundhedskoordinatorens problemforståelse og </w:t>
      </w:r>
      <w:r w:rsidR="00DE502C">
        <w:rPr>
          <w:rFonts w:ascii="Times New Roman" w:hAnsi="Times New Roman" w:cs="Times New Roman"/>
          <w:sz w:val="24"/>
          <w:szCs w:val="24"/>
        </w:rPr>
        <w:t>inddrager</w:t>
      </w:r>
      <w:r w:rsidR="00557C4D">
        <w:rPr>
          <w:rFonts w:ascii="Times New Roman" w:hAnsi="Times New Roman" w:cs="Times New Roman"/>
          <w:sz w:val="24"/>
          <w:szCs w:val="24"/>
        </w:rPr>
        <w:t xml:space="preserve"> en tidligere gymnasielærers udtalelse om at </w:t>
      </w:r>
      <w:r w:rsidR="00557C4D" w:rsidRPr="007C7387">
        <w:rPr>
          <w:rFonts w:ascii="Times New Roman" w:hAnsi="Times New Roman" w:cs="Times New Roman"/>
          <w:i/>
          <w:sz w:val="24"/>
          <w:szCs w:val="24"/>
        </w:rPr>
        <w:t xml:space="preserve">hun faktisk </w:t>
      </w:r>
      <w:r w:rsidR="00557C4D">
        <w:rPr>
          <w:rFonts w:ascii="Times New Roman" w:hAnsi="Times New Roman" w:cs="Times New Roman"/>
          <w:i/>
          <w:sz w:val="24"/>
          <w:szCs w:val="24"/>
        </w:rPr>
        <w:t>fungerende ad helvede til</w:t>
      </w:r>
      <w:r w:rsidR="00E50DB3">
        <w:rPr>
          <w:rFonts w:ascii="Times New Roman" w:hAnsi="Times New Roman" w:cs="Times New Roman"/>
          <w:i/>
          <w:sz w:val="24"/>
          <w:szCs w:val="24"/>
        </w:rPr>
        <w:t xml:space="preserve">, </w:t>
      </w:r>
      <w:r w:rsidR="00E50DB3">
        <w:rPr>
          <w:rFonts w:ascii="Times New Roman" w:hAnsi="Times New Roman" w:cs="Times New Roman"/>
          <w:sz w:val="24"/>
          <w:szCs w:val="24"/>
        </w:rPr>
        <w:t>til at styrke at også andre end CM</w:t>
      </w:r>
      <w:r w:rsidR="00557C4D">
        <w:rPr>
          <w:rFonts w:ascii="Times New Roman" w:hAnsi="Times New Roman" w:cs="Times New Roman"/>
          <w:sz w:val="24"/>
          <w:szCs w:val="24"/>
        </w:rPr>
        <w:t xml:space="preserve"> oplever at C har store udfordringer. </w:t>
      </w:r>
      <w:r w:rsidR="00DE502C">
        <w:rPr>
          <w:rFonts w:ascii="Times New Roman" w:hAnsi="Times New Roman" w:cs="Times New Roman"/>
          <w:sz w:val="24"/>
          <w:szCs w:val="24"/>
        </w:rPr>
        <w:t>Sundhedskoordinatoren synes at acceptere dette med et ”</w:t>
      </w:r>
      <w:r w:rsidR="00DE502C">
        <w:rPr>
          <w:rFonts w:ascii="Times New Roman" w:hAnsi="Times New Roman" w:cs="Times New Roman"/>
          <w:i/>
          <w:sz w:val="24"/>
          <w:szCs w:val="24"/>
        </w:rPr>
        <w:t xml:space="preserve">okay”. </w:t>
      </w:r>
      <w:r w:rsidR="00E50DB3">
        <w:rPr>
          <w:rFonts w:ascii="Times New Roman" w:hAnsi="Times New Roman" w:cs="Times New Roman"/>
          <w:sz w:val="24"/>
          <w:szCs w:val="24"/>
        </w:rPr>
        <w:t>Det interessante her er at</w:t>
      </w:r>
      <w:r w:rsidR="00DE502C">
        <w:rPr>
          <w:rFonts w:ascii="Times New Roman" w:hAnsi="Times New Roman" w:cs="Times New Roman"/>
          <w:sz w:val="24"/>
          <w:szCs w:val="24"/>
        </w:rPr>
        <w:t xml:space="preserve"> forældrene synes at gå imod den normative </w:t>
      </w:r>
      <w:r w:rsidR="00E50DB3">
        <w:rPr>
          <w:rFonts w:ascii="Times New Roman" w:hAnsi="Times New Roman" w:cs="Times New Roman"/>
          <w:sz w:val="24"/>
          <w:szCs w:val="24"/>
        </w:rPr>
        <w:t xml:space="preserve">profesionelle </w:t>
      </w:r>
      <w:r w:rsidR="00DE502C">
        <w:rPr>
          <w:rFonts w:ascii="Times New Roman" w:hAnsi="Times New Roman" w:cs="Times New Roman"/>
          <w:sz w:val="24"/>
          <w:szCs w:val="24"/>
        </w:rPr>
        <w:t>konsensus omkring at der skal snakkes o</w:t>
      </w:r>
      <w:r w:rsidR="00E50DB3">
        <w:rPr>
          <w:rFonts w:ascii="Times New Roman" w:hAnsi="Times New Roman" w:cs="Times New Roman"/>
          <w:sz w:val="24"/>
          <w:szCs w:val="24"/>
        </w:rPr>
        <w:t>m udvikling af potentialer, og selvom at forældrene ikke få</w:t>
      </w:r>
      <w:r w:rsidR="00DE502C">
        <w:rPr>
          <w:rFonts w:ascii="Times New Roman" w:hAnsi="Times New Roman" w:cs="Times New Roman"/>
          <w:sz w:val="24"/>
          <w:szCs w:val="24"/>
        </w:rPr>
        <w:t xml:space="preserve">r støtte i deres problemforståelse af deres egen datter, så fastholder forældrene alligevel at C har det dårligere end de profesionelle antager. </w:t>
      </w:r>
      <w:r w:rsidR="001D7F45">
        <w:rPr>
          <w:rFonts w:ascii="Times New Roman" w:hAnsi="Times New Roman" w:cs="Times New Roman"/>
          <w:sz w:val="24"/>
          <w:szCs w:val="24"/>
        </w:rPr>
        <w:t>På trods af at C ikke var så meget aktivt med i samtalen på rehabiliteringsteamsmødet, så var det ved det efterfølgende interview tydelig</w:t>
      </w:r>
      <w:r w:rsidR="00581E48">
        <w:rPr>
          <w:rFonts w:ascii="Times New Roman" w:hAnsi="Times New Roman" w:cs="Times New Roman"/>
          <w:sz w:val="24"/>
          <w:szCs w:val="24"/>
        </w:rPr>
        <w:t xml:space="preserve">t at C selv var af den </w:t>
      </w:r>
      <w:r w:rsidR="00DE502C">
        <w:rPr>
          <w:rFonts w:ascii="Times New Roman" w:hAnsi="Times New Roman" w:cs="Times New Roman"/>
          <w:sz w:val="24"/>
          <w:szCs w:val="24"/>
        </w:rPr>
        <w:t>holdning</w:t>
      </w:r>
      <w:r w:rsidR="00581E48">
        <w:rPr>
          <w:rFonts w:ascii="Times New Roman" w:hAnsi="Times New Roman" w:cs="Times New Roman"/>
          <w:sz w:val="24"/>
          <w:szCs w:val="24"/>
        </w:rPr>
        <w:t xml:space="preserve"> at de profe</w:t>
      </w:r>
      <w:r w:rsidR="00E50DB3">
        <w:rPr>
          <w:rFonts w:ascii="Times New Roman" w:hAnsi="Times New Roman" w:cs="Times New Roman"/>
          <w:sz w:val="24"/>
          <w:szCs w:val="24"/>
        </w:rPr>
        <w:t xml:space="preserve">sionelle gav hende et bedre </w:t>
      </w:r>
      <w:r w:rsidR="00E50DB3">
        <w:rPr>
          <w:rFonts w:ascii="Times New Roman" w:hAnsi="Times New Roman" w:cs="Times New Roman"/>
          <w:i/>
          <w:sz w:val="24"/>
          <w:szCs w:val="24"/>
        </w:rPr>
        <w:t>ansigt</w:t>
      </w:r>
      <w:r w:rsidR="00E50DB3">
        <w:rPr>
          <w:rFonts w:ascii="Times New Roman" w:hAnsi="Times New Roman" w:cs="Times New Roman"/>
          <w:sz w:val="24"/>
          <w:szCs w:val="24"/>
        </w:rPr>
        <w:t xml:space="preserve">, </w:t>
      </w:r>
      <w:r w:rsidR="00581E48">
        <w:rPr>
          <w:rFonts w:ascii="Times New Roman" w:hAnsi="Times New Roman" w:cs="Times New Roman"/>
          <w:sz w:val="24"/>
          <w:szCs w:val="24"/>
        </w:rPr>
        <w:t xml:space="preserve">hvilket dette uddrag vil </w:t>
      </w:r>
      <w:r w:rsidR="00E50DB3">
        <w:rPr>
          <w:rFonts w:ascii="Times New Roman" w:hAnsi="Times New Roman" w:cs="Times New Roman"/>
          <w:sz w:val="24"/>
          <w:szCs w:val="24"/>
        </w:rPr>
        <w:t>illustrere</w:t>
      </w:r>
    </w:p>
    <w:p w:rsidR="00F24A6B" w:rsidRDefault="00581E48"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C: ”</w:t>
      </w:r>
      <w:r>
        <w:rPr>
          <w:rFonts w:ascii="Times New Roman" w:hAnsi="Times New Roman" w:cs="Times New Roman"/>
          <w:i/>
          <w:sz w:val="24"/>
          <w:szCs w:val="24"/>
        </w:rPr>
        <w:t xml:space="preserve">de vil godt gøre mere for at jeg kommer i form og </w:t>
      </w:r>
      <w:r w:rsidR="00DE502C">
        <w:rPr>
          <w:rFonts w:ascii="Times New Roman" w:hAnsi="Times New Roman" w:cs="Times New Roman"/>
          <w:i/>
          <w:sz w:val="24"/>
          <w:szCs w:val="24"/>
        </w:rPr>
        <w:t>så jeg</w:t>
      </w:r>
      <w:r>
        <w:rPr>
          <w:rFonts w:ascii="Times New Roman" w:hAnsi="Times New Roman" w:cs="Times New Roman"/>
          <w:i/>
          <w:sz w:val="24"/>
          <w:szCs w:val="24"/>
        </w:rPr>
        <w:t xml:space="preserve"> skal spise anderledes og sådan fordi de tror det kan løse det her..det gør vi, men det tror jeg </w:t>
      </w:r>
      <w:r w:rsidR="00DE502C">
        <w:rPr>
          <w:rFonts w:ascii="Times New Roman" w:hAnsi="Times New Roman" w:cs="Times New Roman"/>
          <w:i/>
          <w:sz w:val="24"/>
          <w:szCs w:val="24"/>
        </w:rPr>
        <w:t>ikke</w:t>
      </w:r>
      <w:r>
        <w:rPr>
          <w:rFonts w:ascii="Times New Roman" w:hAnsi="Times New Roman" w:cs="Times New Roman"/>
          <w:i/>
          <w:sz w:val="24"/>
          <w:szCs w:val="24"/>
        </w:rPr>
        <w:t xml:space="preserve"> de skal regne med”</w:t>
      </w:r>
    </w:p>
    <w:p w:rsidR="00581E48" w:rsidRPr="00581E48" w:rsidRDefault="00581E4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Ovenstående </w:t>
      </w:r>
      <w:r w:rsidR="00DE502C">
        <w:rPr>
          <w:rFonts w:ascii="Times New Roman" w:hAnsi="Times New Roman" w:cs="Times New Roman"/>
          <w:sz w:val="24"/>
          <w:szCs w:val="24"/>
        </w:rPr>
        <w:t>eksempel</w:t>
      </w:r>
      <w:r>
        <w:rPr>
          <w:rFonts w:ascii="Times New Roman" w:hAnsi="Times New Roman" w:cs="Times New Roman"/>
          <w:sz w:val="24"/>
          <w:szCs w:val="24"/>
        </w:rPr>
        <w:t xml:space="preserve"> </w:t>
      </w:r>
      <w:r w:rsidR="00DE502C">
        <w:rPr>
          <w:rFonts w:ascii="Times New Roman" w:hAnsi="Times New Roman" w:cs="Times New Roman"/>
          <w:sz w:val="24"/>
          <w:szCs w:val="24"/>
        </w:rPr>
        <w:t>illustrerer</w:t>
      </w:r>
      <w:r>
        <w:rPr>
          <w:rFonts w:ascii="Times New Roman" w:hAnsi="Times New Roman" w:cs="Times New Roman"/>
          <w:sz w:val="24"/>
          <w:szCs w:val="24"/>
        </w:rPr>
        <w:t xml:space="preserve"> med </w:t>
      </w:r>
      <w:r w:rsidR="00DE502C">
        <w:rPr>
          <w:rFonts w:ascii="Times New Roman" w:hAnsi="Times New Roman" w:cs="Times New Roman"/>
          <w:sz w:val="24"/>
          <w:szCs w:val="24"/>
        </w:rPr>
        <w:t>C’s</w:t>
      </w:r>
      <w:r>
        <w:rPr>
          <w:rFonts w:ascii="Times New Roman" w:hAnsi="Times New Roman" w:cs="Times New Roman"/>
          <w:sz w:val="24"/>
          <w:szCs w:val="24"/>
        </w:rPr>
        <w:t xml:space="preserve"> egne ord at hun synes de profesionelle har urealistiske </w:t>
      </w:r>
      <w:r w:rsidR="00DE502C">
        <w:rPr>
          <w:rFonts w:ascii="Times New Roman" w:hAnsi="Times New Roman" w:cs="Times New Roman"/>
          <w:sz w:val="24"/>
          <w:szCs w:val="24"/>
        </w:rPr>
        <w:t>forventninger</w:t>
      </w:r>
      <w:r>
        <w:rPr>
          <w:rFonts w:ascii="Times New Roman" w:hAnsi="Times New Roman" w:cs="Times New Roman"/>
          <w:sz w:val="24"/>
          <w:szCs w:val="24"/>
        </w:rPr>
        <w:t xml:space="preserve"> til hende, og hun </w:t>
      </w:r>
      <w:r w:rsidR="00DE502C">
        <w:rPr>
          <w:rFonts w:ascii="Times New Roman" w:hAnsi="Times New Roman" w:cs="Times New Roman"/>
          <w:sz w:val="24"/>
          <w:szCs w:val="24"/>
        </w:rPr>
        <w:t>forklarer</w:t>
      </w:r>
      <w:r>
        <w:rPr>
          <w:rFonts w:ascii="Times New Roman" w:hAnsi="Times New Roman" w:cs="Times New Roman"/>
          <w:sz w:val="24"/>
          <w:szCs w:val="24"/>
        </w:rPr>
        <w:t xml:space="preserve"> her at de profesionelle tror at hun vil få</w:t>
      </w:r>
      <w:r w:rsidR="00E50DB3">
        <w:rPr>
          <w:rFonts w:ascii="Times New Roman" w:hAnsi="Times New Roman" w:cs="Times New Roman"/>
          <w:sz w:val="24"/>
          <w:szCs w:val="24"/>
        </w:rPr>
        <w:t xml:space="preserve"> det bedre med hendes diagnose (</w:t>
      </w:r>
      <w:r>
        <w:rPr>
          <w:rFonts w:ascii="Times New Roman" w:hAnsi="Times New Roman" w:cs="Times New Roman"/>
          <w:sz w:val="24"/>
          <w:szCs w:val="24"/>
        </w:rPr>
        <w:t>autisme</w:t>
      </w:r>
      <w:r w:rsidR="00E50DB3">
        <w:rPr>
          <w:rFonts w:ascii="Times New Roman" w:hAnsi="Times New Roman" w:cs="Times New Roman"/>
          <w:sz w:val="24"/>
          <w:szCs w:val="24"/>
        </w:rPr>
        <w:t>)</w:t>
      </w:r>
      <w:r>
        <w:rPr>
          <w:rFonts w:ascii="Times New Roman" w:hAnsi="Times New Roman" w:cs="Times New Roman"/>
          <w:sz w:val="24"/>
          <w:szCs w:val="24"/>
        </w:rPr>
        <w:t xml:space="preserve">, </w:t>
      </w:r>
      <w:r w:rsidR="00E50DB3">
        <w:rPr>
          <w:rFonts w:ascii="Times New Roman" w:hAnsi="Times New Roman" w:cs="Times New Roman"/>
          <w:sz w:val="24"/>
          <w:szCs w:val="24"/>
        </w:rPr>
        <w:t>hvis hun træner og spiser sundt!</w:t>
      </w:r>
      <w:r>
        <w:rPr>
          <w:rFonts w:ascii="Times New Roman" w:hAnsi="Times New Roman" w:cs="Times New Roman"/>
          <w:sz w:val="24"/>
          <w:szCs w:val="24"/>
        </w:rPr>
        <w:t xml:space="preserve"> </w:t>
      </w:r>
      <w:r w:rsidR="00E50DB3">
        <w:rPr>
          <w:rFonts w:ascii="Times New Roman" w:hAnsi="Times New Roman" w:cs="Times New Roman"/>
          <w:sz w:val="24"/>
          <w:szCs w:val="24"/>
        </w:rPr>
        <w:t xml:space="preserve">C taler derfor imod det </w:t>
      </w:r>
      <w:r w:rsidR="00E50DB3">
        <w:rPr>
          <w:rFonts w:ascii="Times New Roman" w:hAnsi="Times New Roman" w:cs="Times New Roman"/>
          <w:i/>
          <w:sz w:val="24"/>
          <w:szCs w:val="24"/>
        </w:rPr>
        <w:t>ansigt</w:t>
      </w:r>
      <w:r w:rsidR="00DE502C">
        <w:rPr>
          <w:rFonts w:ascii="Times New Roman" w:hAnsi="Times New Roman" w:cs="Times New Roman"/>
          <w:sz w:val="24"/>
          <w:szCs w:val="24"/>
        </w:rPr>
        <w:t xml:space="preserve"> som de profesionelle taler for, men på samme tid synes hun at acceptere </w:t>
      </w:r>
      <w:r w:rsidR="00DE502C" w:rsidRPr="00581E48">
        <w:rPr>
          <w:rFonts w:ascii="Times New Roman" w:hAnsi="Times New Roman" w:cs="Times New Roman"/>
          <w:i/>
          <w:sz w:val="24"/>
          <w:szCs w:val="24"/>
        </w:rPr>
        <w:t>”tingenes orden i den sociale struktur”</w:t>
      </w:r>
      <w:r w:rsidR="00DE502C">
        <w:rPr>
          <w:rFonts w:ascii="Times New Roman" w:hAnsi="Times New Roman" w:cs="Times New Roman"/>
          <w:i/>
          <w:sz w:val="24"/>
          <w:szCs w:val="24"/>
        </w:rPr>
        <w:t xml:space="preserve">, </w:t>
      </w:r>
      <w:r w:rsidR="00DE502C">
        <w:rPr>
          <w:rFonts w:ascii="Times New Roman" w:hAnsi="Times New Roman" w:cs="Times New Roman"/>
          <w:sz w:val="24"/>
          <w:szCs w:val="24"/>
        </w:rPr>
        <w:t xml:space="preserve">hvor det er de profesionelle der har </w:t>
      </w:r>
      <w:r w:rsidR="00E50DB3">
        <w:rPr>
          <w:rFonts w:ascii="Times New Roman" w:hAnsi="Times New Roman" w:cs="Times New Roman"/>
          <w:sz w:val="24"/>
          <w:szCs w:val="24"/>
        </w:rPr>
        <w:t>definitionsmagten. M</w:t>
      </w:r>
      <w:r w:rsidR="00DE502C">
        <w:rPr>
          <w:rFonts w:ascii="Times New Roman" w:hAnsi="Times New Roman" w:cs="Times New Roman"/>
          <w:sz w:val="24"/>
          <w:szCs w:val="24"/>
        </w:rPr>
        <w:t xml:space="preserve">ed bemærkningen </w:t>
      </w:r>
      <w:r w:rsidR="00E50DB3">
        <w:rPr>
          <w:rFonts w:ascii="Times New Roman" w:hAnsi="Times New Roman" w:cs="Times New Roman"/>
          <w:i/>
          <w:sz w:val="24"/>
          <w:szCs w:val="24"/>
        </w:rPr>
        <w:t>det gør vi</w:t>
      </w:r>
      <w:r w:rsidR="00DE502C" w:rsidRPr="00581E48">
        <w:rPr>
          <w:rFonts w:ascii="Times New Roman" w:hAnsi="Times New Roman" w:cs="Times New Roman"/>
          <w:i/>
          <w:sz w:val="24"/>
          <w:szCs w:val="24"/>
        </w:rPr>
        <w:t>,</w:t>
      </w:r>
      <w:r w:rsidR="0010324D">
        <w:rPr>
          <w:rFonts w:ascii="Times New Roman" w:hAnsi="Times New Roman" w:cs="Times New Roman"/>
          <w:sz w:val="24"/>
          <w:szCs w:val="24"/>
        </w:rPr>
        <w:t xml:space="preserve"> fortæller C, </w:t>
      </w:r>
      <w:r w:rsidR="00DE502C">
        <w:rPr>
          <w:rFonts w:ascii="Times New Roman" w:hAnsi="Times New Roman" w:cs="Times New Roman"/>
          <w:sz w:val="24"/>
          <w:szCs w:val="24"/>
        </w:rPr>
        <w:t>at hun vil træne fordi de profesionelle siger det vil være godt for hende.</w:t>
      </w:r>
    </w:p>
    <w:p w:rsidR="00F24A6B"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Et andet tegn på et brud i interaktionen er hvor repræsentanten for Socialcentret</w:t>
      </w:r>
      <w:r w:rsidR="00761070">
        <w:rPr>
          <w:rFonts w:ascii="Times New Roman" w:hAnsi="Times New Roman" w:cs="Times New Roman"/>
          <w:sz w:val="24"/>
          <w:szCs w:val="24"/>
        </w:rPr>
        <w:t>(BOV)</w:t>
      </w:r>
      <w:r>
        <w:rPr>
          <w:rFonts w:ascii="Times New Roman" w:hAnsi="Times New Roman" w:cs="Times New Roman"/>
          <w:sz w:val="24"/>
          <w:szCs w:val="24"/>
        </w:rPr>
        <w:t xml:space="preserve"> forsøge</w:t>
      </w:r>
      <w:r w:rsidR="00761070">
        <w:rPr>
          <w:rFonts w:ascii="Times New Roman" w:hAnsi="Times New Roman" w:cs="Times New Roman"/>
          <w:sz w:val="24"/>
          <w:szCs w:val="24"/>
        </w:rPr>
        <w:t>r at komme med gode råd til H i f</w:t>
      </w:r>
      <w:r w:rsidR="0010324D">
        <w:rPr>
          <w:rFonts w:ascii="Times New Roman" w:hAnsi="Times New Roman" w:cs="Times New Roman"/>
          <w:sz w:val="24"/>
          <w:szCs w:val="24"/>
        </w:rPr>
        <w:t xml:space="preserve">orhold til hans livsstil. Dette </w:t>
      </w:r>
      <w:r w:rsidR="00DE502C">
        <w:rPr>
          <w:rFonts w:ascii="Times New Roman" w:hAnsi="Times New Roman" w:cs="Times New Roman"/>
          <w:sz w:val="24"/>
          <w:szCs w:val="24"/>
        </w:rPr>
        <w:t>eksempel</w:t>
      </w:r>
      <w:r w:rsidR="0010324D">
        <w:rPr>
          <w:rFonts w:ascii="Times New Roman" w:hAnsi="Times New Roman" w:cs="Times New Roman"/>
          <w:sz w:val="24"/>
          <w:szCs w:val="24"/>
        </w:rPr>
        <w:t xml:space="preserve"> </w:t>
      </w:r>
      <w:r w:rsidR="00761070">
        <w:rPr>
          <w:rFonts w:ascii="Times New Roman" w:hAnsi="Times New Roman" w:cs="Times New Roman"/>
          <w:sz w:val="24"/>
          <w:szCs w:val="24"/>
        </w:rPr>
        <w:t xml:space="preserve">skal </w:t>
      </w:r>
      <w:r w:rsidR="0010324D">
        <w:rPr>
          <w:rFonts w:ascii="Times New Roman" w:hAnsi="Times New Roman" w:cs="Times New Roman"/>
          <w:sz w:val="24"/>
          <w:szCs w:val="24"/>
        </w:rPr>
        <w:t xml:space="preserve">være med til at nuancere at, på trods af min empiri viser en overvægt af eksempler hvor forhandlingen om et </w:t>
      </w:r>
      <w:r w:rsidR="0010324D">
        <w:rPr>
          <w:rFonts w:ascii="Times New Roman" w:hAnsi="Times New Roman" w:cs="Times New Roman"/>
          <w:i/>
          <w:sz w:val="24"/>
          <w:szCs w:val="24"/>
        </w:rPr>
        <w:t xml:space="preserve">ansigt </w:t>
      </w:r>
      <w:r w:rsidR="0010324D">
        <w:rPr>
          <w:rFonts w:ascii="Times New Roman" w:hAnsi="Times New Roman" w:cs="Times New Roman"/>
          <w:sz w:val="24"/>
          <w:szCs w:val="24"/>
        </w:rPr>
        <w:t xml:space="preserve">ofte drejer sig om at informanterne får tildelt et bedre </w:t>
      </w:r>
      <w:r w:rsidR="0010324D" w:rsidRPr="0010324D">
        <w:rPr>
          <w:rFonts w:ascii="Times New Roman" w:hAnsi="Times New Roman" w:cs="Times New Roman"/>
          <w:i/>
          <w:sz w:val="24"/>
          <w:szCs w:val="24"/>
        </w:rPr>
        <w:t>ansigt</w:t>
      </w:r>
      <w:r w:rsidR="0010324D">
        <w:rPr>
          <w:rFonts w:ascii="Times New Roman" w:hAnsi="Times New Roman" w:cs="Times New Roman"/>
          <w:i/>
          <w:sz w:val="24"/>
          <w:szCs w:val="24"/>
        </w:rPr>
        <w:t xml:space="preserve"> </w:t>
      </w:r>
      <w:r w:rsidR="0010324D">
        <w:rPr>
          <w:rFonts w:ascii="Times New Roman" w:hAnsi="Times New Roman" w:cs="Times New Roman"/>
          <w:sz w:val="24"/>
          <w:szCs w:val="24"/>
        </w:rPr>
        <w:t xml:space="preserve">i den institutionelle interaktion. Så er der også spor i min empiri der viser hvordan en informant kan få tildelt et </w:t>
      </w:r>
      <w:r w:rsidR="0010324D">
        <w:rPr>
          <w:rFonts w:ascii="Times New Roman" w:hAnsi="Times New Roman" w:cs="Times New Roman"/>
          <w:i/>
          <w:sz w:val="24"/>
          <w:szCs w:val="24"/>
        </w:rPr>
        <w:t>ansigt</w:t>
      </w:r>
      <w:r w:rsidR="00761070">
        <w:rPr>
          <w:rFonts w:ascii="Times New Roman" w:hAnsi="Times New Roman" w:cs="Times New Roman"/>
          <w:sz w:val="24"/>
          <w:szCs w:val="24"/>
        </w:rPr>
        <w:t xml:space="preserve"> der er </w:t>
      </w:r>
      <w:r w:rsidR="00DE502C">
        <w:rPr>
          <w:rFonts w:ascii="Times New Roman" w:hAnsi="Times New Roman" w:cs="Times New Roman"/>
          <w:sz w:val="24"/>
          <w:szCs w:val="24"/>
        </w:rPr>
        <w:t>dårligere</w:t>
      </w:r>
      <w:r w:rsidR="00761070">
        <w:rPr>
          <w:rFonts w:ascii="Times New Roman" w:hAnsi="Times New Roman" w:cs="Times New Roman"/>
          <w:sz w:val="24"/>
          <w:szCs w:val="24"/>
        </w:rPr>
        <w:t xml:space="preserve"> end</w:t>
      </w:r>
      <w:r w:rsidR="00FD1951">
        <w:rPr>
          <w:rFonts w:ascii="Times New Roman" w:hAnsi="Times New Roman" w:cs="Times New Roman"/>
          <w:sz w:val="24"/>
          <w:szCs w:val="24"/>
        </w:rPr>
        <w:t xml:space="preserve"> </w:t>
      </w:r>
      <w:r w:rsidR="004A656C">
        <w:rPr>
          <w:rFonts w:ascii="Times New Roman" w:hAnsi="Times New Roman" w:cs="Times New Roman"/>
          <w:sz w:val="24"/>
          <w:szCs w:val="24"/>
        </w:rPr>
        <w:t xml:space="preserve">forventet.  </w:t>
      </w:r>
      <w:proofErr w:type="gramStart"/>
      <w:r w:rsidR="004A656C">
        <w:rPr>
          <w:rFonts w:ascii="Times New Roman" w:hAnsi="Times New Roman" w:cs="Times New Roman"/>
          <w:sz w:val="24"/>
          <w:szCs w:val="24"/>
        </w:rPr>
        <w:t xml:space="preserve">Først </w:t>
      </w:r>
      <w:r w:rsidR="0010324D">
        <w:rPr>
          <w:rFonts w:ascii="Times New Roman" w:hAnsi="Times New Roman" w:cs="Times New Roman"/>
          <w:sz w:val="24"/>
          <w:szCs w:val="24"/>
        </w:rPr>
        <w:t xml:space="preserve"> kommer</w:t>
      </w:r>
      <w:proofErr w:type="gramEnd"/>
      <w:r w:rsidR="0010324D">
        <w:rPr>
          <w:rFonts w:ascii="Times New Roman" w:hAnsi="Times New Roman" w:cs="Times New Roman"/>
          <w:sz w:val="24"/>
          <w:szCs w:val="24"/>
        </w:rPr>
        <w:t xml:space="preserve"> et eksempel med H</w:t>
      </w:r>
      <w:r w:rsidR="004A656C">
        <w:rPr>
          <w:rFonts w:ascii="Times New Roman" w:hAnsi="Times New Roman" w:cs="Times New Roman"/>
          <w:sz w:val="24"/>
          <w:szCs w:val="24"/>
        </w:rPr>
        <w:t>, derefter et eksempel med A</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BOV: ”</w:t>
      </w:r>
      <w:r w:rsidRPr="00535210">
        <w:rPr>
          <w:rFonts w:ascii="Times New Roman" w:hAnsi="Times New Roman" w:cs="Times New Roman"/>
          <w:i/>
          <w:sz w:val="24"/>
          <w:szCs w:val="24"/>
        </w:rPr>
        <w:t xml:space="preserve">men hvor man tog hensyn til den åreforkalkning kombineret med træning og sund kost og ned på </w:t>
      </w:r>
      <w:r>
        <w:rPr>
          <w:rFonts w:ascii="Times New Roman" w:hAnsi="Times New Roman" w:cs="Times New Roman"/>
          <w:i/>
          <w:sz w:val="24"/>
          <w:szCs w:val="24"/>
        </w:rPr>
        <w:t>tobakken, men det er klart det e</w:t>
      </w:r>
      <w:r w:rsidRPr="00535210">
        <w:rPr>
          <w:rFonts w:ascii="Times New Roman" w:hAnsi="Times New Roman" w:cs="Times New Roman"/>
          <w:i/>
          <w:sz w:val="24"/>
          <w:szCs w:val="24"/>
        </w:rPr>
        <w:t>r dig der bestemmer</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 ”</w:t>
      </w:r>
      <w:r w:rsidRPr="00535210">
        <w:rPr>
          <w:rFonts w:ascii="Times New Roman" w:hAnsi="Times New Roman" w:cs="Times New Roman"/>
          <w:i/>
          <w:sz w:val="24"/>
          <w:szCs w:val="24"/>
        </w:rPr>
        <w:t>hvem har sagt at jeg lever usundt</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BOV: ”</w:t>
      </w:r>
      <w:r w:rsidRPr="00535210">
        <w:rPr>
          <w:rFonts w:ascii="Times New Roman" w:hAnsi="Times New Roman" w:cs="Times New Roman"/>
          <w:i/>
          <w:sz w:val="24"/>
          <w:szCs w:val="24"/>
        </w:rPr>
        <w:t xml:space="preserve">det er der </w:t>
      </w:r>
      <w:proofErr w:type="spellStart"/>
      <w:r w:rsidRPr="00535210">
        <w:rPr>
          <w:rFonts w:ascii="Times New Roman" w:hAnsi="Times New Roman" w:cs="Times New Roman"/>
          <w:i/>
          <w:sz w:val="24"/>
          <w:szCs w:val="24"/>
        </w:rPr>
        <w:t>ikk</w:t>
      </w:r>
      <w:proofErr w:type="spellEnd"/>
      <w:r w:rsidRPr="00535210">
        <w:rPr>
          <w:rFonts w:ascii="Times New Roman" w:hAnsi="Times New Roman" w:cs="Times New Roman"/>
          <w:i/>
          <w:sz w:val="24"/>
          <w:szCs w:val="24"/>
        </w:rPr>
        <w:t xml:space="preserve"> nogen der har sagt</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H: ”</w:t>
      </w:r>
      <w:r w:rsidR="00DE502C" w:rsidRPr="00535210">
        <w:rPr>
          <w:rFonts w:ascii="Times New Roman" w:hAnsi="Times New Roman" w:cs="Times New Roman"/>
          <w:i/>
          <w:sz w:val="24"/>
          <w:szCs w:val="24"/>
        </w:rPr>
        <w:t>nåh</w:t>
      </w:r>
      <w:r>
        <w:rPr>
          <w:rFonts w:ascii="Times New Roman" w:hAnsi="Times New Roman" w:cs="Times New Roman"/>
          <w:i/>
          <w:sz w:val="24"/>
          <w:szCs w:val="24"/>
        </w:rPr>
        <w:t>”</w:t>
      </w:r>
    </w:p>
    <w:p w:rsidR="00761070" w:rsidRPr="00B46CEA" w:rsidRDefault="00761070"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 der er interessant i ovenstående uddrag mellem BOV og H viser en form </w:t>
      </w:r>
      <w:r w:rsidR="004A1826">
        <w:rPr>
          <w:rFonts w:ascii="Times New Roman" w:hAnsi="Times New Roman" w:cs="Times New Roman"/>
          <w:sz w:val="24"/>
          <w:szCs w:val="24"/>
        </w:rPr>
        <w:t>for det</w:t>
      </w:r>
      <w:r w:rsidR="0010324D">
        <w:rPr>
          <w:rFonts w:ascii="Times New Roman" w:hAnsi="Times New Roman" w:cs="Times New Roman"/>
          <w:sz w:val="24"/>
          <w:szCs w:val="24"/>
        </w:rPr>
        <w:t xml:space="preserve"> som Goffman betegner som</w:t>
      </w:r>
      <w:r>
        <w:rPr>
          <w:rFonts w:ascii="Times New Roman" w:hAnsi="Times New Roman" w:cs="Times New Roman"/>
          <w:sz w:val="24"/>
          <w:szCs w:val="24"/>
        </w:rPr>
        <w:t xml:space="preserve"> </w:t>
      </w:r>
      <w:r w:rsidRPr="0010324D">
        <w:rPr>
          <w:rFonts w:ascii="Times New Roman" w:hAnsi="Times New Roman" w:cs="Times New Roman"/>
          <w:i/>
          <w:sz w:val="24"/>
          <w:szCs w:val="24"/>
        </w:rPr>
        <w:t>rituel uligevægt</w:t>
      </w:r>
      <w:r>
        <w:rPr>
          <w:rFonts w:ascii="Times New Roman" w:hAnsi="Times New Roman" w:cs="Times New Roman"/>
          <w:sz w:val="24"/>
          <w:szCs w:val="24"/>
        </w:rPr>
        <w:t xml:space="preserve"> i fo</w:t>
      </w:r>
      <w:r w:rsidR="00711580">
        <w:rPr>
          <w:rFonts w:ascii="Times New Roman" w:hAnsi="Times New Roman" w:cs="Times New Roman"/>
          <w:sz w:val="24"/>
          <w:szCs w:val="24"/>
        </w:rPr>
        <w:t xml:space="preserve">rhold til at BOV synes at have </w:t>
      </w:r>
      <w:r>
        <w:rPr>
          <w:rFonts w:ascii="Times New Roman" w:hAnsi="Times New Roman" w:cs="Times New Roman"/>
          <w:sz w:val="24"/>
          <w:szCs w:val="24"/>
        </w:rPr>
        <w:t xml:space="preserve">undervurderet </w:t>
      </w:r>
      <w:proofErr w:type="spellStart"/>
      <w:r>
        <w:rPr>
          <w:rFonts w:ascii="Times New Roman" w:hAnsi="Times New Roman" w:cs="Times New Roman"/>
          <w:sz w:val="24"/>
          <w:szCs w:val="24"/>
        </w:rPr>
        <w:t>H</w:t>
      </w:r>
      <w:r w:rsidR="00711580">
        <w:rPr>
          <w:rFonts w:ascii="Times New Roman" w:hAnsi="Times New Roman" w:cs="Times New Roman"/>
          <w:sz w:val="24"/>
          <w:szCs w:val="24"/>
        </w:rPr>
        <w:t>´s</w:t>
      </w:r>
      <w:proofErr w:type="spellEnd"/>
      <w:r>
        <w:rPr>
          <w:rFonts w:ascii="Times New Roman" w:hAnsi="Times New Roman" w:cs="Times New Roman"/>
          <w:sz w:val="24"/>
          <w:szCs w:val="24"/>
        </w:rPr>
        <w:t xml:space="preserve"> sociale værd. H reagerer med at stille </w:t>
      </w:r>
      <w:r w:rsidR="00DE502C">
        <w:rPr>
          <w:rFonts w:ascii="Times New Roman" w:hAnsi="Times New Roman" w:cs="Times New Roman"/>
          <w:sz w:val="24"/>
          <w:szCs w:val="24"/>
        </w:rPr>
        <w:t>spørgsmålstegn</w:t>
      </w:r>
      <w:r>
        <w:rPr>
          <w:rFonts w:ascii="Times New Roman" w:hAnsi="Times New Roman" w:cs="Times New Roman"/>
          <w:sz w:val="24"/>
          <w:szCs w:val="24"/>
        </w:rPr>
        <w:t xml:space="preserve"> da han modtager et ringer</w:t>
      </w:r>
      <w:r w:rsidR="00B46CEA">
        <w:rPr>
          <w:rFonts w:ascii="Times New Roman" w:hAnsi="Times New Roman" w:cs="Times New Roman"/>
          <w:sz w:val="24"/>
          <w:szCs w:val="24"/>
        </w:rPr>
        <w:t>e</w:t>
      </w:r>
      <w:r>
        <w:rPr>
          <w:rFonts w:ascii="Times New Roman" w:hAnsi="Times New Roman" w:cs="Times New Roman"/>
          <w:sz w:val="24"/>
          <w:szCs w:val="24"/>
        </w:rPr>
        <w:t xml:space="preserve"> </w:t>
      </w:r>
      <w:r w:rsidR="0010324D">
        <w:rPr>
          <w:rFonts w:ascii="Times New Roman" w:hAnsi="Times New Roman" w:cs="Times New Roman"/>
          <w:sz w:val="24"/>
          <w:szCs w:val="24"/>
        </w:rPr>
        <w:t>socialt værd med at sige</w:t>
      </w:r>
      <w:r>
        <w:rPr>
          <w:rFonts w:ascii="Times New Roman" w:hAnsi="Times New Roman" w:cs="Times New Roman"/>
          <w:sz w:val="24"/>
          <w:szCs w:val="24"/>
        </w:rPr>
        <w:t xml:space="preserve"> </w:t>
      </w:r>
      <w:proofErr w:type="gramStart"/>
      <w:r w:rsidRPr="00761070">
        <w:rPr>
          <w:rFonts w:ascii="Times New Roman" w:hAnsi="Times New Roman" w:cs="Times New Roman"/>
          <w:i/>
          <w:sz w:val="24"/>
          <w:szCs w:val="24"/>
        </w:rPr>
        <w:t>hv</w:t>
      </w:r>
      <w:r w:rsidR="0010324D">
        <w:rPr>
          <w:rFonts w:ascii="Times New Roman" w:hAnsi="Times New Roman" w:cs="Times New Roman"/>
          <w:i/>
          <w:sz w:val="24"/>
          <w:szCs w:val="24"/>
        </w:rPr>
        <w:t>em</w:t>
      </w:r>
      <w:proofErr w:type="gramEnd"/>
      <w:r w:rsidR="0010324D">
        <w:rPr>
          <w:rFonts w:ascii="Times New Roman" w:hAnsi="Times New Roman" w:cs="Times New Roman"/>
          <w:i/>
          <w:sz w:val="24"/>
          <w:szCs w:val="24"/>
        </w:rPr>
        <w:t xml:space="preserve"> </w:t>
      </w:r>
      <w:proofErr w:type="gramStart"/>
      <w:r w:rsidR="0010324D">
        <w:rPr>
          <w:rFonts w:ascii="Times New Roman" w:hAnsi="Times New Roman" w:cs="Times New Roman"/>
          <w:i/>
          <w:sz w:val="24"/>
          <w:szCs w:val="24"/>
        </w:rPr>
        <w:t>har</w:t>
      </w:r>
      <w:proofErr w:type="gramEnd"/>
      <w:r w:rsidR="0010324D">
        <w:rPr>
          <w:rFonts w:ascii="Times New Roman" w:hAnsi="Times New Roman" w:cs="Times New Roman"/>
          <w:i/>
          <w:sz w:val="24"/>
          <w:szCs w:val="24"/>
        </w:rPr>
        <w:t xml:space="preserve"> sagt at jeg lever usundt. </w:t>
      </w:r>
      <w:r w:rsidR="0010324D">
        <w:rPr>
          <w:rFonts w:ascii="Times New Roman" w:hAnsi="Times New Roman" w:cs="Times New Roman"/>
          <w:sz w:val="24"/>
          <w:szCs w:val="24"/>
        </w:rPr>
        <w:t xml:space="preserve">På den måde, og som Goffman </w:t>
      </w:r>
      <w:r w:rsidR="00B46CEA">
        <w:rPr>
          <w:rFonts w:ascii="Times New Roman" w:hAnsi="Times New Roman" w:cs="Times New Roman"/>
          <w:sz w:val="24"/>
          <w:szCs w:val="24"/>
        </w:rPr>
        <w:t xml:space="preserve">betegner som at </w:t>
      </w:r>
      <w:r w:rsidR="00B46CEA" w:rsidRPr="0010324D">
        <w:rPr>
          <w:rFonts w:ascii="Times New Roman" w:hAnsi="Times New Roman" w:cs="Times New Roman"/>
          <w:i/>
          <w:sz w:val="24"/>
          <w:szCs w:val="24"/>
        </w:rPr>
        <w:t xml:space="preserve">vinde point med </w:t>
      </w:r>
      <w:r w:rsidR="00DE502C" w:rsidRPr="0010324D">
        <w:rPr>
          <w:rFonts w:ascii="Times New Roman" w:hAnsi="Times New Roman" w:cs="Times New Roman"/>
          <w:i/>
          <w:sz w:val="24"/>
          <w:szCs w:val="24"/>
        </w:rPr>
        <w:t>aggressiv</w:t>
      </w:r>
      <w:r w:rsidR="00B46CEA" w:rsidRPr="0010324D">
        <w:rPr>
          <w:rFonts w:ascii="Times New Roman" w:hAnsi="Times New Roman" w:cs="Times New Roman"/>
          <w:i/>
          <w:sz w:val="24"/>
          <w:szCs w:val="24"/>
        </w:rPr>
        <w:t xml:space="preserve"> brug</w:t>
      </w:r>
      <w:r w:rsidR="0010324D">
        <w:rPr>
          <w:rFonts w:ascii="Times New Roman" w:hAnsi="Times New Roman" w:cs="Times New Roman"/>
          <w:i/>
          <w:sz w:val="24"/>
          <w:szCs w:val="24"/>
        </w:rPr>
        <w:t xml:space="preserve"> af ansigts</w:t>
      </w:r>
      <w:r w:rsidR="00581E48" w:rsidRPr="0010324D">
        <w:rPr>
          <w:rFonts w:ascii="Times New Roman" w:hAnsi="Times New Roman" w:cs="Times New Roman"/>
          <w:i/>
          <w:sz w:val="24"/>
          <w:szCs w:val="24"/>
        </w:rPr>
        <w:t>-arbejde</w:t>
      </w:r>
      <w:r w:rsidR="0010324D">
        <w:rPr>
          <w:rFonts w:ascii="Times New Roman" w:hAnsi="Times New Roman" w:cs="Times New Roman"/>
          <w:sz w:val="24"/>
          <w:szCs w:val="24"/>
        </w:rPr>
        <w:t xml:space="preserve">, </w:t>
      </w:r>
      <w:r w:rsidR="00B46CEA">
        <w:rPr>
          <w:rFonts w:ascii="Times New Roman" w:hAnsi="Times New Roman" w:cs="Times New Roman"/>
          <w:sz w:val="24"/>
          <w:szCs w:val="24"/>
        </w:rPr>
        <w:t>har H pareret slaget og givet et vigtigt modstød i forhold til at han ikke selv mener at han lever usundt</w:t>
      </w:r>
      <w:r w:rsidR="0010324D">
        <w:rPr>
          <w:rFonts w:ascii="Times New Roman" w:hAnsi="Times New Roman" w:cs="Times New Roman"/>
          <w:sz w:val="24"/>
          <w:szCs w:val="24"/>
        </w:rPr>
        <w:t xml:space="preserve"> med at sige </w:t>
      </w:r>
      <w:proofErr w:type="gramStart"/>
      <w:r w:rsidR="0010324D">
        <w:rPr>
          <w:rFonts w:ascii="Times New Roman" w:hAnsi="Times New Roman" w:cs="Times New Roman"/>
          <w:i/>
          <w:sz w:val="24"/>
          <w:szCs w:val="24"/>
        </w:rPr>
        <w:t>hvem</w:t>
      </w:r>
      <w:proofErr w:type="gramEnd"/>
      <w:r w:rsidR="0010324D">
        <w:rPr>
          <w:rFonts w:ascii="Times New Roman" w:hAnsi="Times New Roman" w:cs="Times New Roman"/>
          <w:i/>
          <w:sz w:val="24"/>
          <w:szCs w:val="24"/>
        </w:rPr>
        <w:t xml:space="preserve"> </w:t>
      </w:r>
      <w:proofErr w:type="gramStart"/>
      <w:r w:rsidR="0010324D">
        <w:rPr>
          <w:rFonts w:ascii="Times New Roman" w:hAnsi="Times New Roman" w:cs="Times New Roman"/>
          <w:i/>
          <w:sz w:val="24"/>
          <w:szCs w:val="24"/>
        </w:rPr>
        <w:t>har</w:t>
      </w:r>
      <w:proofErr w:type="gramEnd"/>
      <w:r w:rsidR="0010324D">
        <w:rPr>
          <w:rFonts w:ascii="Times New Roman" w:hAnsi="Times New Roman" w:cs="Times New Roman"/>
          <w:i/>
          <w:sz w:val="24"/>
          <w:szCs w:val="24"/>
        </w:rPr>
        <w:t xml:space="preserve"> sagt at jeg lever usundt</w:t>
      </w:r>
      <w:r w:rsidR="00B46CEA">
        <w:rPr>
          <w:rFonts w:ascii="Times New Roman" w:hAnsi="Times New Roman" w:cs="Times New Roman"/>
          <w:sz w:val="24"/>
          <w:szCs w:val="24"/>
        </w:rPr>
        <w:t>.</w:t>
      </w:r>
    </w:p>
    <w:p w:rsidR="005E6CAD" w:rsidRDefault="005E6CAD" w:rsidP="0062651C">
      <w:pPr>
        <w:autoSpaceDE w:val="0"/>
        <w:autoSpaceDN w:val="0"/>
        <w:adjustRightInd w:val="0"/>
        <w:spacing w:after="0" w:line="360" w:lineRule="auto"/>
        <w:jc w:val="both"/>
        <w:rPr>
          <w:rFonts w:ascii="Times New Roman" w:hAnsi="Times New Roman" w:cs="Times New Roman"/>
          <w:sz w:val="24"/>
          <w:szCs w:val="24"/>
        </w:rPr>
      </w:pPr>
    </w:p>
    <w:p w:rsidR="00F24A6B" w:rsidRPr="00535210" w:rsidRDefault="0010324D" w:rsidP="0062651C">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SOM</w:t>
      </w:r>
      <w:proofErr w:type="gramEnd"/>
      <w:r>
        <w:rPr>
          <w:rStyle w:val="Fodnotehenvisning"/>
          <w:rFonts w:ascii="Times New Roman" w:hAnsi="Times New Roman" w:cs="Times New Roman"/>
          <w:sz w:val="24"/>
          <w:szCs w:val="24"/>
        </w:rPr>
        <w:footnoteReference w:id="19"/>
      </w:r>
      <w:r w:rsidR="00F24A6B">
        <w:rPr>
          <w:rFonts w:ascii="Times New Roman" w:hAnsi="Times New Roman" w:cs="Times New Roman"/>
          <w:sz w:val="24"/>
          <w:szCs w:val="24"/>
        </w:rPr>
        <w:t xml:space="preserve"> </w:t>
      </w:r>
      <w:r w:rsidR="005E6CAD">
        <w:rPr>
          <w:rFonts w:ascii="Times New Roman" w:hAnsi="Times New Roman" w:cs="Times New Roman"/>
          <w:sz w:val="24"/>
          <w:szCs w:val="24"/>
        </w:rPr>
        <w:t xml:space="preserve"> </w:t>
      </w:r>
      <w:proofErr w:type="gramStart"/>
      <w:r w:rsidR="00F24A6B">
        <w:rPr>
          <w:rFonts w:ascii="Times New Roman" w:hAnsi="Times New Roman" w:cs="Times New Roman"/>
          <w:sz w:val="24"/>
          <w:szCs w:val="24"/>
        </w:rPr>
        <w:t>kommer</w:t>
      </w:r>
      <w:proofErr w:type="gramEnd"/>
      <w:r w:rsidR="00F24A6B">
        <w:rPr>
          <w:rFonts w:ascii="Times New Roman" w:hAnsi="Times New Roman" w:cs="Times New Roman"/>
          <w:sz w:val="24"/>
          <w:szCs w:val="24"/>
        </w:rPr>
        <w:t xml:space="preserve"> sin kollega til undsætning med f</w:t>
      </w:r>
      <w:r w:rsidR="005E6CAD">
        <w:rPr>
          <w:rFonts w:ascii="Times New Roman" w:hAnsi="Times New Roman" w:cs="Times New Roman"/>
          <w:sz w:val="24"/>
          <w:szCs w:val="24"/>
        </w:rPr>
        <w:t>ølgende forsøg på en reparation</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SOM: </w:t>
      </w:r>
      <w:r w:rsidRPr="00535210">
        <w:rPr>
          <w:rFonts w:ascii="Times New Roman" w:hAnsi="Times New Roman" w:cs="Times New Roman"/>
          <w:i/>
          <w:sz w:val="24"/>
          <w:szCs w:val="24"/>
        </w:rPr>
        <w:t>”tobakken den er jo ikke så sund”</w:t>
      </w:r>
    </w:p>
    <w:p w:rsidR="00F24A6B" w:rsidRPr="00535210"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Dette acceptere H</w:t>
      </w:r>
      <w:r w:rsidR="005E6CAD">
        <w:rPr>
          <w:rFonts w:ascii="Times New Roman" w:hAnsi="Times New Roman" w:cs="Times New Roman"/>
          <w:sz w:val="24"/>
          <w:szCs w:val="24"/>
        </w:rPr>
        <w:t xml:space="preserve"> fortsat ikke og siger følgende</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H: ”</w:t>
      </w:r>
      <w:r w:rsidRPr="00535210">
        <w:rPr>
          <w:rFonts w:ascii="Times New Roman" w:hAnsi="Times New Roman" w:cs="Times New Roman"/>
          <w:i/>
          <w:sz w:val="24"/>
          <w:szCs w:val="24"/>
        </w:rPr>
        <w:t xml:space="preserve">nej, men den har jo ikke så meget med </w:t>
      </w:r>
      <w:r w:rsidR="005E6CAD">
        <w:rPr>
          <w:rFonts w:ascii="Times New Roman" w:hAnsi="Times New Roman" w:cs="Times New Roman"/>
          <w:i/>
          <w:sz w:val="24"/>
          <w:szCs w:val="24"/>
        </w:rPr>
        <w:t>kosten at gøre</w:t>
      </w:r>
      <w:r>
        <w:rPr>
          <w:rFonts w:ascii="Times New Roman" w:hAnsi="Times New Roman" w:cs="Times New Roman"/>
          <w:i/>
          <w:sz w:val="24"/>
          <w:szCs w:val="24"/>
        </w:rPr>
        <w:t>”</w:t>
      </w:r>
    </w:p>
    <w:p w:rsidR="00F24A6B" w:rsidRPr="00535210" w:rsidRDefault="00B46CEA"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Hertil svarer BOV, </w:t>
      </w:r>
      <w:r w:rsidR="00F24A6B">
        <w:rPr>
          <w:rFonts w:ascii="Times New Roman" w:hAnsi="Times New Roman" w:cs="Times New Roman"/>
          <w:sz w:val="24"/>
          <w:szCs w:val="24"/>
        </w:rPr>
        <w:t>tilbage med en u</w:t>
      </w:r>
      <w:r>
        <w:rPr>
          <w:rFonts w:ascii="Times New Roman" w:hAnsi="Times New Roman" w:cs="Times New Roman"/>
          <w:sz w:val="24"/>
          <w:szCs w:val="24"/>
        </w:rPr>
        <w:t>n</w:t>
      </w:r>
      <w:r w:rsidR="00F24A6B">
        <w:rPr>
          <w:rFonts w:ascii="Times New Roman" w:hAnsi="Times New Roman" w:cs="Times New Roman"/>
          <w:sz w:val="24"/>
          <w:szCs w:val="24"/>
        </w:rPr>
        <w:t xml:space="preserve">dskyldning </w:t>
      </w:r>
      <w:r>
        <w:rPr>
          <w:rFonts w:ascii="Times New Roman" w:hAnsi="Times New Roman" w:cs="Times New Roman"/>
          <w:sz w:val="24"/>
          <w:szCs w:val="24"/>
        </w:rPr>
        <w:t xml:space="preserve">både </w:t>
      </w:r>
      <w:r w:rsidR="00F24A6B">
        <w:rPr>
          <w:rFonts w:ascii="Times New Roman" w:hAnsi="Times New Roman" w:cs="Times New Roman"/>
          <w:sz w:val="24"/>
          <w:szCs w:val="24"/>
        </w:rPr>
        <w:t xml:space="preserve">for at </w:t>
      </w:r>
      <w:r w:rsidR="00DE502C">
        <w:rPr>
          <w:rFonts w:ascii="Times New Roman" w:hAnsi="Times New Roman" w:cs="Times New Roman"/>
          <w:sz w:val="24"/>
          <w:szCs w:val="24"/>
        </w:rPr>
        <w:t>reparere</w:t>
      </w:r>
      <w:r w:rsidR="005E6CAD">
        <w:rPr>
          <w:rFonts w:ascii="Times New Roman" w:hAnsi="Times New Roman" w:cs="Times New Roman"/>
          <w:sz w:val="24"/>
          <w:szCs w:val="24"/>
        </w:rPr>
        <w:t xml:space="preserve"> men også får at tilkendegive at </w:t>
      </w:r>
      <w:r>
        <w:rPr>
          <w:rFonts w:ascii="Times New Roman" w:hAnsi="Times New Roman" w:cs="Times New Roman"/>
          <w:sz w:val="24"/>
          <w:szCs w:val="24"/>
        </w:rPr>
        <w:t>BOV er klar over at H har vundet udvekslingen</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BOV: ”</w:t>
      </w:r>
      <w:r w:rsidRPr="00535210">
        <w:rPr>
          <w:rFonts w:ascii="Times New Roman" w:hAnsi="Times New Roman" w:cs="Times New Roman"/>
          <w:i/>
          <w:sz w:val="24"/>
          <w:szCs w:val="24"/>
        </w:rPr>
        <w:t>nej nej det er os rigtigt, det var os forkert bare at sige det</w:t>
      </w:r>
      <w:r>
        <w:rPr>
          <w:rFonts w:ascii="Times New Roman" w:hAnsi="Times New Roman" w:cs="Times New Roman"/>
          <w:i/>
          <w:sz w:val="24"/>
          <w:szCs w:val="24"/>
        </w:rPr>
        <w:t>”</w:t>
      </w:r>
    </w:p>
    <w:p w:rsidR="00F24A6B" w:rsidRDefault="00DE502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Ovenstående interaktion mellem de profesionelle og H viser hvordan han ikke vil anerkende at b</w:t>
      </w:r>
      <w:r w:rsidR="005E6CAD">
        <w:rPr>
          <w:rFonts w:ascii="Times New Roman" w:hAnsi="Times New Roman" w:cs="Times New Roman"/>
          <w:sz w:val="24"/>
          <w:szCs w:val="24"/>
        </w:rPr>
        <w:t xml:space="preserve">live mødt med et dårligere </w:t>
      </w:r>
      <w:r w:rsidR="005E6CAD">
        <w:rPr>
          <w:rFonts w:ascii="Times New Roman" w:hAnsi="Times New Roman" w:cs="Times New Roman"/>
          <w:i/>
          <w:sz w:val="24"/>
          <w:szCs w:val="24"/>
        </w:rPr>
        <w:t xml:space="preserve">ansigt </w:t>
      </w:r>
      <w:r w:rsidR="005E6CAD">
        <w:rPr>
          <w:rFonts w:ascii="Times New Roman" w:hAnsi="Times New Roman" w:cs="Times New Roman"/>
          <w:sz w:val="24"/>
          <w:szCs w:val="24"/>
        </w:rPr>
        <w:t>end han selv mener at han har. H</w:t>
      </w:r>
      <w:r>
        <w:rPr>
          <w:rFonts w:ascii="Times New Roman" w:hAnsi="Times New Roman" w:cs="Times New Roman"/>
          <w:sz w:val="24"/>
          <w:szCs w:val="24"/>
        </w:rPr>
        <w:t xml:space="preserve">an vil ikke anerkende den sociale struktur som de profesionelle forsøger at placere ham i og efter en forhandling må BOV komme med en undskyldning for at komme videre i mødet. </w:t>
      </w:r>
      <w:r w:rsidR="00B46CEA">
        <w:rPr>
          <w:rFonts w:ascii="Times New Roman" w:hAnsi="Times New Roman" w:cs="Times New Roman"/>
          <w:sz w:val="24"/>
          <w:szCs w:val="24"/>
        </w:rPr>
        <w:t>Det interessante her er</w:t>
      </w:r>
      <w:r w:rsidR="005E6CAD">
        <w:rPr>
          <w:rFonts w:ascii="Times New Roman" w:hAnsi="Times New Roman" w:cs="Times New Roman"/>
          <w:sz w:val="24"/>
          <w:szCs w:val="24"/>
        </w:rPr>
        <w:t>,</w:t>
      </w:r>
      <w:r w:rsidR="00B46CEA">
        <w:rPr>
          <w:rFonts w:ascii="Times New Roman" w:hAnsi="Times New Roman" w:cs="Times New Roman"/>
          <w:sz w:val="24"/>
          <w:szCs w:val="24"/>
        </w:rPr>
        <w:t xml:space="preserve"> at H på ingen måde vil acceptere at få tildelt et ringere social værd og reagerer med at forsvare sig selv og stille spørgsmålstegn frem for at vise tegn på </w:t>
      </w:r>
      <w:r w:rsidR="00C67CCE">
        <w:rPr>
          <w:rFonts w:ascii="Times New Roman" w:hAnsi="Times New Roman" w:cs="Times New Roman"/>
          <w:sz w:val="24"/>
          <w:szCs w:val="24"/>
        </w:rPr>
        <w:t>underlegenhed eller accept af at de</w:t>
      </w:r>
      <w:r w:rsidR="00581E48">
        <w:rPr>
          <w:rFonts w:ascii="Times New Roman" w:hAnsi="Times New Roman" w:cs="Times New Roman"/>
          <w:sz w:val="24"/>
          <w:szCs w:val="24"/>
        </w:rPr>
        <w:t xml:space="preserve"> profesionelle</w:t>
      </w:r>
      <w:r w:rsidR="00C67CCE">
        <w:rPr>
          <w:rFonts w:ascii="Times New Roman" w:hAnsi="Times New Roman" w:cs="Times New Roman"/>
          <w:sz w:val="24"/>
          <w:szCs w:val="24"/>
        </w:rPr>
        <w:t xml:space="preserve"> har en definitionsmagt.</w:t>
      </w:r>
    </w:p>
    <w:p w:rsidR="004A656C" w:rsidRDefault="004A656C" w:rsidP="0062651C">
      <w:pPr>
        <w:autoSpaceDE w:val="0"/>
        <w:autoSpaceDN w:val="0"/>
        <w:adjustRightInd w:val="0"/>
        <w:spacing w:after="0" w:line="360" w:lineRule="auto"/>
        <w:jc w:val="both"/>
        <w:rPr>
          <w:rFonts w:ascii="Times New Roman" w:hAnsi="Times New Roman" w:cs="Times New Roman"/>
          <w:sz w:val="24"/>
          <w:szCs w:val="24"/>
        </w:rPr>
      </w:pPr>
    </w:p>
    <w:p w:rsidR="00F24A6B" w:rsidRPr="00535210" w:rsidRDefault="004A656C"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kommer eksemplet med informant A som </w:t>
      </w:r>
      <w:r w:rsidR="005E6CAD">
        <w:rPr>
          <w:rFonts w:ascii="Times New Roman" w:hAnsi="Times New Roman" w:cs="Times New Roman"/>
          <w:sz w:val="24"/>
          <w:szCs w:val="24"/>
        </w:rPr>
        <w:t>viser hvordan</w:t>
      </w:r>
      <w:r w:rsidR="00F24A6B">
        <w:rPr>
          <w:rFonts w:ascii="Times New Roman" w:hAnsi="Times New Roman" w:cs="Times New Roman"/>
          <w:sz w:val="24"/>
          <w:szCs w:val="24"/>
        </w:rPr>
        <w:t xml:space="preserve"> SOM forsøg</w:t>
      </w:r>
      <w:r w:rsidR="00AA0761">
        <w:rPr>
          <w:rFonts w:ascii="Times New Roman" w:hAnsi="Times New Roman" w:cs="Times New Roman"/>
          <w:sz w:val="24"/>
          <w:szCs w:val="24"/>
        </w:rPr>
        <w:t>er sig med humor i interaktione</w:t>
      </w:r>
      <w:r w:rsidR="00F24A6B">
        <w:rPr>
          <w:rFonts w:ascii="Times New Roman" w:hAnsi="Times New Roman" w:cs="Times New Roman"/>
          <w:sz w:val="24"/>
          <w:szCs w:val="24"/>
        </w:rPr>
        <w:t xml:space="preserve">n, </w:t>
      </w:r>
      <w:r w:rsidR="00AA0761">
        <w:rPr>
          <w:rFonts w:ascii="Times New Roman" w:hAnsi="Times New Roman" w:cs="Times New Roman"/>
          <w:sz w:val="24"/>
          <w:szCs w:val="24"/>
        </w:rPr>
        <w:t xml:space="preserve">samtidig med at </w:t>
      </w:r>
      <w:r w:rsidR="00636CF2">
        <w:rPr>
          <w:rFonts w:ascii="Times New Roman" w:hAnsi="Times New Roman" w:cs="Times New Roman"/>
          <w:sz w:val="24"/>
          <w:szCs w:val="24"/>
        </w:rPr>
        <w:t xml:space="preserve">han </w:t>
      </w:r>
      <w:r w:rsidR="00AA0761">
        <w:rPr>
          <w:rFonts w:ascii="Times New Roman" w:hAnsi="Times New Roman" w:cs="Times New Roman"/>
          <w:sz w:val="24"/>
          <w:szCs w:val="24"/>
        </w:rPr>
        <w:t>præsentere</w:t>
      </w:r>
      <w:r w:rsidR="005E6CAD">
        <w:rPr>
          <w:rFonts w:ascii="Times New Roman" w:hAnsi="Times New Roman" w:cs="Times New Roman"/>
          <w:sz w:val="24"/>
          <w:szCs w:val="24"/>
        </w:rPr>
        <w:t>r</w:t>
      </w:r>
      <w:r w:rsidR="00AA0761">
        <w:rPr>
          <w:rFonts w:ascii="Times New Roman" w:hAnsi="Times New Roman" w:cs="Times New Roman"/>
          <w:sz w:val="24"/>
          <w:szCs w:val="24"/>
        </w:rPr>
        <w:t xml:space="preserve"> </w:t>
      </w:r>
      <w:r w:rsidR="00636CF2">
        <w:rPr>
          <w:rFonts w:ascii="Times New Roman" w:hAnsi="Times New Roman" w:cs="Times New Roman"/>
          <w:sz w:val="24"/>
          <w:szCs w:val="24"/>
        </w:rPr>
        <w:t xml:space="preserve">et </w:t>
      </w:r>
      <w:r w:rsidR="00AA0761">
        <w:rPr>
          <w:rFonts w:ascii="Times New Roman" w:hAnsi="Times New Roman" w:cs="Times New Roman"/>
          <w:sz w:val="24"/>
          <w:szCs w:val="24"/>
        </w:rPr>
        <w:t xml:space="preserve">udviklingspotentiale </w:t>
      </w:r>
      <w:r w:rsidR="00F24A6B">
        <w:rPr>
          <w:rFonts w:ascii="Times New Roman" w:hAnsi="Times New Roman" w:cs="Times New Roman"/>
          <w:sz w:val="24"/>
          <w:szCs w:val="24"/>
        </w:rPr>
        <w:t>hvilket ikke synes at virke efter hensi</w:t>
      </w:r>
      <w:r w:rsidR="005E6CAD">
        <w:rPr>
          <w:rFonts w:ascii="Times New Roman" w:hAnsi="Times New Roman" w:cs="Times New Roman"/>
          <w:sz w:val="24"/>
          <w:szCs w:val="24"/>
        </w:rPr>
        <w:t>gten</w:t>
      </w:r>
    </w:p>
    <w:p w:rsidR="00F24A6B" w:rsidRPr="00AA4F61"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SOM:</w:t>
      </w:r>
      <w:r w:rsidRPr="00AA4F61">
        <w:rPr>
          <w:rFonts w:ascii="Times New Roman" w:hAnsi="Times New Roman" w:cs="Times New Roman"/>
          <w:sz w:val="24"/>
          <w:szCs w:val="24"/>
        </w:rPr>
        <w:t xml:space="preserve"> </w:t>
      </w:r>
      <w:r w:rsidR="004A656C">
        <w:rPr>
          <w:rFonts w:ascii="Times New Roman" w:hAnsi="Times New Roman" w:cs="Times New Roman"/>
          <w:sz w:val="24"/>
          <w:szCs w:val="24"/>
        </w:rPr>
        <w:t>”</w:t>
      </w:r>
      <w:r w:rsidRPr="00535210">
        <w:rPr>
          <w:rFonts w:ascii="Times New Roman" w:hAnsi="Times New Roman" w:cs="Times New Roman"/>
          <w:i/>
          <w:sz w:val="24"/>
          <w:szCs w:val="24"/>
        </w:rPr>
        <w:t>Hvordan med det huslige, er det din mand der gør det</w:t>
      </w:r>
      <w:r w:rsidR="004A656C">
        <w:rPr>
          <w:rFonts w:ascii="Times New Roman" w:hAnsi="Times New Roman" w:cs="Times New Roman"/>
          <w:i/>
          <w:sz w:val="24"/>
          <w:szCs w:val="24"/>
        </w:rPr>
        <w:t>”</w:t>
      </w:r>
    </w:p>
    <w:p w:rsidR="00F24A6B" w:rsidRPr="00AA4F61"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AA4F61">
        <w:rPr>
          <w:rFonts w:ascii="Times New Roman" w:hAnsi="Times New Roman" w:cs="Times New Roman"/>
          <w:sz w:val="24"/>
          <w:szCs w:val="24"/>
        </w:rPr>
        <w:t xml:space="preserve">: </w:t>
      </w:r>
      <w:r w:rsidR="004A656C">
        <w:rPr>
          <w:rFonts w:ascii="Times New Roman" w:hAnsi="Times New Roman" w:cs="Times New Roman"/>
          <w:sz w:val="24"/>
          <w:szCs w:val="24"/>
        </w:rPr>
        <w:t>”</w:t>
      </w:r>
      <w:r w:rsidRPr="00535210">
        <w:rPr>
          <w:rFonts w:ascii="Times New Roman" w:hAnsi="Times New Roman" w:cs="Times New Roman"/>
          <w:i/>
          <w:sz w:val="24"/>
          <w:szCs w:val="24"/>
        </w:rPr>
        <w:t>ja det er min mand der gør det</w:t>
      </w:r>
      <w:r w:rsidR="004A656C">
        <w:rPr>
          <w:rFonts w:ascii="Times New Roman" w:hAnsi="Times New Roman" w:cs="Times New Roman"/>
          <w:i/>
          <w:sz w:val="24"/>
          <w:szCs w:val="24"/>
        </w:rPr>
        <w:t>”</w:t>
      </w:r>
    </w:p>
    <w:p w:rsidR="00F24A6B" w:rsidRDefault="00DE502C" w:rsidP="0062651C">
      <w:pPr>
        <w:spacing w:line="360" w:lineRule="auto"/>
        <w:jc w:val="both"/>
        <w:rPr>
          <w:rFonts w:ascii="Times New Roman" w:hAnsi="Times New Roman" w:cs="Times New Roman"/>
          <w:i/>
          <w:sz w:val="24"/>
          <w:szCs w:val="24"/>
        </w:rPr>
      </w:pPr>
      <w:proofErr w:type="gramStart"/>
      <w:r>
        <w:rPr>
          <w:rFonts w:ascii="Times New Roman" w:hAnsi="Times New Roman" w:cs="Times New Roman"/>
          <w:sz w:val="24"/>
          <w:szCs w:val="24"/>
        </w:rPr>
        <w:t xml:space="preserve">SOM: </w:t>
      </w:r>
      <w:r w:rsidR="00F24A6B" w:rsidRPr="00AA4F61">
        <w:rPr>
          <w:rFonts w:ascii="Times New Roman" w:hAnsi="Times New Roman" w:cs="Times New Roman"/>
          <w:sz w:val="24"/>
          <w:szCs w:val="24"/>
        </w:rPr>
        <w:t xml:space="preserve"> </w:t>
      </w:r>
      <w:r w:rsidR="004A656C">
        <w:rPr>
          <w:rFonts w:ascii="Times New Roman" w:hAnsi="Times New Roman" w:cs="Times New Roman"/>
          <w:sz w:val="24"/>
          <w:szCs w:val="24"/>
        </w:rPr>
        <w:t>”</w:t>
      </w:r>
      <w:r w:rsidR="004A656C">
        <w:rPr>
          <w:rFonts w:ascii="Times New Roman" w:hAnsi="Times New Roman" w:cs="Times New Roman"/>
          <w:i/>
          <w:sz w:val="24"/>
          <w:szCs w:val="24"/>
        </w:rPr>
        <w:t>ja</w:t>
      </w:r>
      <w:proofErr w:type="gramEnd"/>
      <w:r w:rsidR="004A656C">
        <w:rPr>
          <w:rFonts w:ascii="Times New Roman" w:hAnsi="Times New Roman" w:cs="Times New Roman"/>
          <w:i/>
          <w:sz w:val="24"/>
          <w:szCs w:val="24"/>
        </w:rPr>
        <w:t xml:space="preserve"> u</w:t>
      </w:r>
      <w:r w:rsidR="00F24A6B" w:rsidRPr="00535210">
        <w:rPr>
          <w:rFonts w:ascii="Times New Roman" w:hAnsi="Times New Roman" w:cs="Times New Roman"/>
          <w:i/>
          <w:sz w:val="24"/>
          <w:szCs w:val="24"/>
        </w:rPr>
        <w:t>ndskyld det er ik</w:t>
      </w:r>
      <w:r w:rsidR="00F24A6B">
        <w:rPr>
          <w:rFonts w:ascii="Times New Roman" w:hAnsi="Times New Roman" w:cs="Times New Roman"/>
          <w:i/>
          <w:sz w:val="24"/>
          <w:szCs w:val="24"/>
        </w:rPr>
        <w:t>ke såda</w:t>
      </w:r>
      <w:r w:rsidR="00F24A6B" w:rsidRPr="00535210">
        <w:rPr>
          <w:rFonts w:ascii="Times New Roman" w:hAnsi="Times New Roman" w:cs="Times New Roman"/>
          <w:i/>
          <w:sz w:val="24"/>
          <w:szCs w:val="24"/>
        </w:rPr>
        <w:t xml:space="preserve">n at du </w:t>
      </w:r>
      <w:r w:rsidRPr="00535210">
        <w:rPr>
          <w:rFonts w:ascii="Times New Roman" w:hAnsi="Times New Roman" w:cs="Times New Roman"/>
          <w:i/>
          <w:sz w:val="24"/>
          <w:szCs w:val="24"/>
        </w:rPr>
        <w:t>også</w:t>
      </w:r>
      <w:r w:rsidR="00F24A6B" w:rsidRPr="00535210">
        <w:rPr>
          <w:rFonts w:ascii="Times New Roman" w:hAnsi="Times New Roman" w:cs="Times New Roman"/>
          <w:i/>
          <w:sz w:val="24"/>
          <w:szCs w:val="24"/>
        </w:rPr>
        <w:t xml:space="preserve"> træner derhjemme med din støvsuger</w:t>
      </w:r>
      <w:r w:rsidR="004A656C">
        <w:rPr>
          <w:rFonts w:ascii="Times New Roman" w:hAnsi="Times New Roman" w:cs="Times New Roman"/>
          <w:i/>
          <w:sz w:val="24"/>
          <w:szCs w:val="24"/>
        </w:rPr>
        <w:t>”</w:t>
      </w:r>
    </w:p>
    <w:p w:rsidR="00F24A6B" w:rsidRDefault="00F24A6B"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A</w:t>
      </w:r>
      <w:r w:rsidRPr="00AA4F61">
        <w:rPr>
          <w:rFonts w:ascii="Times New Roman" w:hAnsi="Times New Roman" w:cs="Times New Roman"/>
          <w:sz w:val="24"/>
          <w:szCs w:val="24"/>
        </w:rPr>
        <w:t xml:space="preserve">: </w:t>
      </w:r>
      <w:r w:rsidR="004A656C">
        <w:rPr>
          <w:rFonts w:ascii="Times New Roman" w:hAnsi="Times New Roman" w:cs="Times New Roman"/>
          <w:sz w:val="24"/>
          <w:szCs w:val="24"/>
        </w:rPr>
        <w:t>”</w:t>
      </w:r>
      <w:r w:rsidRPr="00535210">
        <w:rPr>
          <w:rFonts w:ascii="Times New Roman" w:hAnsi="Times New Roman" w:cs="Times New Roman"/>
          <w:i/>
          <w:sz w:val="24"/>
          <w:szCs w:val="24"/>
        </w:rPr>
        <w:t>nej ærligt talt det er der ikke sådan</w:t>
      </w:r>
      <w:r>
        <w:rPr>
          <w:rFonts w:ascii="Times New Roman" w:hAnsi="Times New Roman" w:cs="Times New Roman"/>
          <w:sz w:val="24"/>
          <w:szCs w:val="24"/>
        </w:rPr>
        <w:t>..</w:t>
      </w:r>
      <w:r w:rsidRPr="00535210">
        <w:rPr>
          <w:rFonts w:ascii="Times New Roman" w:hAnsi="Times New Roman" w:cs="Times New Roman"/>
          <w:i/>
          <w:sz w:val="24"/>
          <w:szCs w:val="24"/>
        </w:rPr>
        <w:t>lige overskud til</w:t>
      </w:r>
      <w:r w:rsidR="004A656C">
        <w:rPr>
          <w:rFonts w:ascii="Times New Roman" w:hAnsi="Times New Roman" w:cs="Times New Roman"/>
          <w:i/>
          <w:sz w:val="24"/>
          <w:szCs w:val="24"/>
        </w:rPr>
        <w:t>”</w:t>
      </w:r>
    </w:p>
    <w:p w:rsidR="00AA0761" w:rsidRDefault="00F24A6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A synes ligesom H ikke at accepte</w:t>
      </w:r>
      <w:r w:rsidR="004A656C">
        <w:rPr>
          <w:rFonts w:ascii="Times New Roman" w:hAnsi="Times New Roman" w:cs="Times New Roman"/>
          <w:sz w:val="24"/>
          <w:szCs w:val="24"/>
        </w:rPr>
        <w:t xml:space="preserve">re at få tildelt en ringere </w:t>
      </w:r>
      <w:r w:rsidR="004A656C">
        <w:rPr>
          <w:rFonts w:ascii="Times New Roman" w:hAnsi="Times New Roman" w:cs="Times New Roman"/>
          <w:i/>
          <w:sz w:val="24"/>
          <w:szCs w:val="24"/>
        </w:rPr>
        <w:t>ansigt</w:t>
      </w:r>
      <w:r>
        <w:rPr>
          <w:rFonts w:ascii="Times New Roman" w:hAnsi="Times New Roman" w:cs="Times New Roman"/>
          <w:sz w:val="24"/>
          <w:szCs w:val="24"/>
        </w:rPr>
        <w:t xml:space="preserve"> end forventet. A synes at blive stød</w:t>
      </w:r>
      <w:r w:rsidR="004A656C">
        <w:rPr>
          <w:rFonts w:ascii="Times New Roman" w:hAnsi="Times New Roman" w:cs="Times New Roman"/>
          <w:sz w:val="24"/>
          <w:szCs w:val="24"/>
        </w:rPr>
        <w:t>t over kommentaren med at træne med</w:t>
      </w:r>
      <w:r>
        <w:rPr>
          <w:rFonts w:ascii="Times New Roman" w:hAnsi="Times New Roman" w:cs="Times New Roman"/>
          <w:sz w:val="24"/>
          <w:szCs w:val="24"/>
        </w:rPr>
        <w:t xml:space="preserve"> støvsugeren. Der er her tydeligt brud</w:t>
      </w:r>
      <w:r w:rsidR="00AA0761">
        <w:rPr>
          <w:rFonts w:ascii="Times New Roman" w:hAnsi="Times New Roman" w:cs="Times New Roman"/>
          <w:sz w:val="24"/>
          <w:szCs w:val="24"/>
        </w:rPr>
        <w:t xml:space="preserve"> </w:t>
      </w:r>
      <w:r>
        <w:rPr>
          <w:rFonts w:ascii="Times New Roman" w:hAnsi="Times New Roman" w:cs="Times New Roman"/>
          <w:sz w:val="24"/>
          <w:szCs w:val="24"/>
        </w:rPr>
        <w:t>og reparationen kommer efterfølgende via en d</w:t>
      </w:r>
      <w:r w:rsidR="004A656C">
        <w:rPr>
          <w:rFonts w:ascii="Times New Roman" w:hAnsi="Times New Roman" w:cs="Times New Roman"/>
          <w:sz w:val="24"/>
          <w:szCs w:val="24"/>
        </w:rPr>
        <w:t xml:space="preserve">ialog mellem SK og SOM, hvilket </w:t>
      </w:r>
      <w:r w:rsidR="00636CF2">
        <w:rPr>
          <w:rFonts w:ascii="Times New Roman" w:hAnsi="Times New Roman" w:cs="Times New Roman"/>
          <w:sz w:val="24"/>
          <w:szCs w:val="24"/>
        </w:rPr>
        <w:t xml:space="preserve">A selv bemærkede </w:t>
      </w:r>
      <w:r w:rsidR="004A656C">
        <w:rPr>
          <w:rFonts w:ascii="Times New Roman" w:hAnsi="Times New Roman" w:cs="Times New Roman"/>
          <w:sz w:val="24"/>
          <w:szCs w:val="24"/>
        </w:rPr>
        <w:t>og sagde følgende under</w:t>
      </w:r>
      <w:r>
        <w:rPr>
          <w:rFonts w:ascii="Times New Roman" w:hAnsi="Times New Roman" w:cs="Times New Roman"/>
          <w:sz w:val="24"/>
          <w:szCs w:val="24"/>
        </w:rPr>
        <w:t xml:space="preserve"> interview</w:t>
      </w:r>
      <w:r w:rsidR="004A656C">
        <w:rPr>
          <w:rFonts w:ascii="Times New Roman" w:hAnsi="Times New Roman" w:cs="Times New Roman"/>
          <w:sz w:val="24"/>
          <w:szCs w:val="24"/>
        </w:rPr>
        <w:t>et</w:t>
      </w:r>
      <w:r>
        <w:rPr>
          <w:rFonts w:ascii="Times New Roman" w:hAnsi="Times New Roman" w:cs="Times New Roman"/>
          <w:sz w:val="24"/>
          <w:szCs w:val="24"/>
        </w:rPr>
        <w:t xml:space="preserve"> hvilket følgende vil </w:t>
      </w:r>
      <w:r w:rsidR="00DE502C">
        <w:rPr>
          <w:rFonts w:ascii="Times New Roman" w:hAnsi="Times New Roman" w:cs="Times New Roman"/>
          <w:sz w:val="24"/>
          <w:szCs w:val="24"/>
        </w:rPr>
        <w:t>illustrerer</w:t>
      </w:r>
      <w:r>
        <w:rPr>
          <w:rFonts w:ascii="Times New Roman" w:hAnsi="Times New Roman" w:cs="Times New Roman"/>
          <w:sz w:val="24"/>
          <w:szCs w:val="24"/>
        </w:rPr>
        <w:t>:</w:t>
      </w:r>
    </w:p>
    <w:p w:rsidR="00AA0761" w:rsidRDefault="00AA0761"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spurgte </w:t>
      </w:r>
      <w:r w:rsidR="00636CF2">
        <w:rPr>
          <w:rFonts w:ascii="Times New Roman" w:hAnsi="Times New Roman" w:cs="Times New Roman"/>
          <w:sz w:val="24"/>
          <w:szCs w:val="24"/>
        </w:rPr>
        <w:t xml:space="preserve">A i interviewet om hun kunne genkende sig selv i den måde som de profesionelle beskrev hende på og om hun oplevede at </w:t>
      </w:r>
      <w:r w:rsidRPr="007645F7">
        <w:rPr>
          <w:rFonts w:ascii="Times New Roman" w:hAnsi="Times New Roman" w:cs="Times New Roman"/>
          <w:sz w:val="24"/>
          <w:szCs w:val="24"/>
        </w:rPr>
        <w:t>blive gjort dårligere eller bedre end forventet</w:t>
      </w:r>
      <w:r w:rsidR="00636CF2">
        <w:rPr>
          <w:rFonts w:ascii="Times New Roman" w:hAnsi="Times New Roman" w:cs="Times New Roman"/>
          <w:sz w:val="24"/>
          <w:szCs w:val="24"/>
        </w:rPr>
        <w:t xml:space="preserve">. </w:t>
      </w:r>
    </w:p>
    <w:p w:rsidR="00636CF2" w:rsidRPr="007645F7" w:rsidRDefault="00636CF2"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Til det svarede A, og refererende direkte til det brud jeg har </w:t>
      </w:r>
      <w:r w:rsidR="00DE502C">
        <w:rPr>
          <w:rFonts w:ascii="Times New Roman" w:hAnsi="Times New Roman" w:cs="Times New Roman"/>
          <w:sz w:val="24"/>
          <w:szCs w:val="24"/>
        </w:rPr>
        <w:t>illustreret</w:t>
      </w:r>
      <w:r w:rsidR="004A656C">
        <w:rPr>
          <w:rFonts w:ascii="Times New Roman" w:hAnsi="Times New Roman" w:cs="Times New Roman"/>
          <w:sz w:val="24"/>
          <w:szCs w:val="24"/>
        </w:rPr>
        <w:t xml:space="preserve"> ovenfor</w:t>
      </w:r>
    </w:p>
    <w:p w:rsidR="00AA0761" w:rsidRPr="00636CF2" w:rsidRDefault="00AA0761" w:rsidP="0062651C">
      <w:pPr>
        <w:spacing w:line="360" w:lineRule="auto"/>
        <w:jc w:val="both"/>
        <w:rPr>
          <w:rFonts w:ascii="Times New Roman" w:hAnsi="Times New Roman" w:cs="Times New Roman"/>
          <w:i/>
          <w:sz w:val="24"/>
          <w:szCs w:val="24"/>
        </w:rPr>
      </w:pPr>
      <w:r w:rsidRPr="007645F7">
        <w:rPr>
          <w:rFonts w:ascii="Times New Roman" w:hAnsi="Times New Roman" w:cs="Times New Roman"/>
          <w:sz w:val="24"/>
          <w:szCs w:val="24"/>
        </w:rPr>
        <w:t xml:space="preserve">A: </w:t>
      </w:r>
      <w:r w:rsidR="00636CF2" w:rsidRPr="00636CF2">
        <w:rPr>
          <w:rFonts w:ascii="Times New Roman" w:hAnsi="Times New Roman" w:cs="Times New Roman"/>
          <w:i/>
          <w:sz w:val="24"/>
          <w:szCs w:val="24"/>
        </w:rPr>
        <w:t>”</w:t>
      </w:r>
      <w:r w:rsidRPr="00636CF2">
        <w:rPr>
          <w:rFonts w:ascii="Times New Roman" w:hAnsi="Times New Roman" w:cs="Times New Roman"/>
          <w:i/>
          <w:sz w:val="24"/>
          <w:szCs w:val="24"/>
        </w:rPr>
        <w:t xml:space="preserve">Der var en ting som jeg tænkte over det var </w:t>
      </w:r>
      <w:r w:rsidR="00636CF2" w:rsidRPr="00636CF2">
        <w:rPr>
          <w:rFonts w:ascii="Times New Roman" w:hAnsi="Times New Roman" w:cs="Times New Roman"/>
          <w:i/>
          <w:sz w:val="24"/>
          <w:szCs w:val="24"/>
        </w:rPr>
        <w:t>lidt..ja..</w:t>
      </w:r>
      <w:r w:rsidRPr="00636CF2">
        <w:rPr>
          <w:rFonts w:ascii="Times New Roman" w:hAnsi="Times New Roman" w:cs="Times New Roman"/>
          <w:i/>
          <w:sz w:val="24"/>
          <w:szCs w:val="24"/>
        </w:rPr>
        <w:t xml:space="preserve">det der med at han sagde med at svinge </w:t>
      </w:r>
      <w:r w:rsidR="00DE502C" w:rsidRPr="00636CF2">
        <w:rPr>
          <w:rFonts w:ascii="Times New Roman" w:hAnsi="Times New Roman" w:cs="Times New Roman"/>
          <w:i/>
          <w:sz w:val="24"/>
          <w:szCs w:val="24"/>
        </w:rPr>
        <w:t>støvsugeren..</w:t>
      </w:r>
      <w:r w:rsidR="00DE502C">
        <w:rPr>
          <w:rFonts w:ascii="Times New Roman" w:hAnsi="Times New Roman" w:cs="Times New Roman"/>
          <w:i/>
          <w:sz w:val="24"/>
          <w:szCs w:val="24"/>
        </w:rPr>
        <w:t xml:space="preserve"> ”</w:t>
      </w:r>
      <w:r w:rsidR="00DE502C" w:rsidRPr="00636CF2">
        <w:rPr>
          <w:rFonts w:ascii="Times New Roman" w:hAnsi="Times New Roman" w:cs="Times New Roman"/>
          <w:i/>
          <w:sz w:val="24"/>
          <w:szCs w:val="24"/>
        </w:rPr>
        <w:t>der</w:t>
      </w:r>
      <w:r w:rsidRPr="00636CF2">
        <w:rPr>
          <w:rFonts w:ascii="Times New Roman" w:hAnsi="Times New Roman" w:cs="Times New Roman"/>
          <w:i/>
          <w:sz w:val="24"/>
          <w:szCs w:val="24"/>
        </w:rPr>
        <w:t xml:space="preserve"> tænkte jeg lidt, du skulle vide hvor gerne jeg vi</w:t>
      </w:r>
      <w:r w:rsidR="00636CF2">
        <w:rPr>
          <w:rFonts w:ascii="Times New Roman" w:hAnsi="Times New Roman" w:cs="Times New Roman"/>
          <w:i/>
          <w:sz w:val="24"/>
          <w:szCs w:val="24"/>
        </w:rPr>
        <w:t>lle</w:t>
      </w:r>
      <w:r w:rsidR="00636CF2" w:rsidRPr="00636CF2">
        <w:rPr>
          <w:rFonts w:ascii="Times New Roman" w:hAnsi="Times New Roman" w:cs="Times New Roman"/>
          <w:sz w:val="24"/>
          <w:szCs w:val="24"/>
        </w:rPr>
        <w:t>..”</w:t>
      </w:r>
      <w:r w:rsidRPr="00636CF2">
        <w:rPr>
          <w:rFonts w:ascii="Times New Roman" w:hAnsi="Times New Roman" w:cs="Times New Roman"/>
          <w:sz w:val="24"/>
          <w:szCs w:val="24"/>
        </w:rPr>
        <w:t xml:space="preserve"> </w:t>
      </w:r>
      <w:r w:rsidRPr="00636CF2">
        <w:rPr>
          <w:rFonts w:ascii="Times New Roman" w:hAnsi="Times New Roman" w:cs="Times New Roman"/>
          <w:i/>
          <w:sz w:val="24"/>
          <w:szCs w:val="24"/>
        </w:rPr>
        <w:t>overkomme mere derhjemme</w:t>
      </w:r>
      <w:r w:rsidR="00636CF2" w:rsidRPr="00636CF2">
        <w:rPr>
          <w:rFonts w:ascii="Times New Roman" w:hAnsi="Times New Roman" w:cs="Times New Roman"/>
          <w:i/>
          <w:sz w:val="24"/>
          <w:szCs w:val="24"/>
        </w:rPr>
        <w:t>”</w:t>
      </w:r>
    </w:p>
    <w:p w:rsidR="00AA0761" w:rsidRPr="007645F7" w:rsidRDefault="00AA0761" w:rsidP="0062651C">
      <w:pPr>
        <w:spacing w:line="360" w:lineRule="auto"/>
        <w:jc w:val="both"/>
        <w:rPr>
          <w:rFonts w:ascii="Times New Roman" w:hAnsi="Times New Roman" w:cs="Times New Roman"/>
          <w:sz w:val="24"/>
          <w:szCs w:val="24"/>
        </w:rPr>
      </w:pPr>
      <w:r w:rsidRPr="007645F7">
        <w:rPr>
          <w:rFonts w:ascii="Times New Roman" w:hAnsi="Times New Roman" w:cs="Times New Roman"/>
          <w:sz w:val="24"/>
          <w:szCs w:val="24"/>
        </w:rPr>
        <w:t>I:</w:t>
      </w:r>
      <w:r w:rsidRPr="00636CF2">
        <w:rPr>
          <w:rFonts w:ascii="Times New Roman" w:hAnsi="Times New Roman" w:cs="Times New Roman"/>
          <w:i/>
          <w:sz w:val="24"/>
          <w:szCs w:val="24"/>
        </w:rPr>
        <w:t xml:space="preserve"> </w:t>
      </w:r>
      <w:r w:rsidR="00636CF2">
        <w:rPr>
          <w:rFonts w:ascii="Times New Roman" w:hAnsi="Times New Roman" w:cs="Times New Roman"/>
          <w:i/>
          <w:sz w:val="24"/>
          <w:szCs w:val="24"/>
        </w:rPr>
        <w:t>”</w:t>
      </w:r>
      <w:r w:rsidRPr="00636CF2">
        <w:rPr>
          <w:rFonts w:ascii="Times New Roman" w:hAnsi="Times New Roman" w:cs="Times New Roman"/>
          <w:i/>
          <w:sz w:val="24"/>
          <w:szCs w:val="24"/>
        </w:rPr>
        <w:t>ja</w:t>
      </w:r>
      <w:r w:rsidR="00636CF2">
        <w:rPr>
          <w:rFonts w:ascii="Times New Roman" w:hAnsi="Times New Roman" w:cs="Times New Roman"/>
          <w:i/>
          <w:sz w:val="24"/>
          <w:szCs w:val="24"/>
        </w:rPr>
        <w:t>”</w:t>
      </w:r>
    </w:p>
    <w:p w:rsidR="00AA0761" w:rsidRDefault="00AA0761" w:rsidP="0062651C">
      <w:pPr>
        <w:spacing w:line="360" w:lineRule="auto"/>
        <w:jc w:val="both"/>
        <w:rPr>
          <w:rFonts w:ascii="Times New Roman" w:hAnsi="Times New Roman" w:cs="Times New Roman"/>
          <w:i/>
          <w:sz w:val="24"/>
          <w:szCs w:val="24"/>
        </w:rPr>
      </w:pPr>
      <w:r w:rsidRPr="007645F7">
        <w:rPr>
          <w:rFonts w:ascii="Times New Roman" w:hAnsi="Times New Roman" w:cs="Times New Roman"/>
          <w:sz w:val="24"/>
          <w:szCs w:val="24"/>
        </w:rPr>
        <w:lastRenderedPageBreak/>
        <w:t>A</w:t>
      </w:r>
      <w:r w:rsidRPr="00636CF2">
        <w:rPr>
          <w:rFonts w:ascii="Times New Roman" w:hAnsi="Times New Roman" w:cs="Times New Roman"/>
          <w:i/>
          <w:sz w:val="24"/>
          <w:szCs w:val="24"/>
        </w:rPr>
        <w:t>:</w:t>
      </w:r>
      <w:r w:rsidR="00636CF2" w:rsidRPr="00636CF2">
        <w:rPr>
          <w:rFonts w:ascii="Times New Roman" w:hAnsi="Times New Roman" w:cs="Times New Roman"/>
          <w:i/>
          <w:sz w:val="24"/>
          <w:szCs w:val="24"/>
        </w:rPr>
        <w:t>”</w:t>
      </w:r>
      <w:r w:rsidRPr="00636CF2">
        <w:rPr>
          <w:rFonts w:ascii="Times New Roman" w:hAnsi="Times New Roman" w:cs="Times New Roman"/>
          <w:i/>
          <w:sz w:val="24"/>
          <w:szCs w:val="24"/>
        </w:rPr>
        <w:t>Så jeg fik sådan lidt e</w:t>
      </w:r>
      <w:r w:rsidR="00636CF2" w:rsidRPr="00636CF2">
        <w:rPr>
          <w:rFonts w:ascii="Times New Roman" w:hAnsi="Times New Roman" w:cs="Times New Roman"/>
          <w:i/>
          <w:sz w:val="24"/>
          <w:szCs w:val="24"/>
        </w:rPr>
        <w:t>n.. ja jeg ved det ikke..</w:t>
      </w:r>
      <w:r w:rsidRPr="00636CF2">
        <w:rPr>
          <w:rFonts w:ascii="Times New Roman" w:hAnsi="Times New Roman" w:cs="Times New Roman"/>
          <w:i/>
          <w:sz w:val="24"/>
          <w:szCs w:val="24"/>
        </w:rPr>
        <w:t xml:space="preserve">jeg tænkte lidt over den, jeg ved ikke om jeg blev irriteret, eller jeg blev sådan lidt, jeg ved ikke om jeg fik sådan lidt skyldfølelse over den eller, jeg tænkte bare, den ramte mig </w:t>
      </w:r>
      <w:r w:rsidR="00DE502C" w:rsidRPr="00636CF2">
        <w:rPr>
          <w:rFonts w:ascii="Times New Roman" w:hAnsi="Times New Roman" w:cs="Times New Roman"/>
          <w:i/>
          <w:sz w:val="24"/>
          <w:szCs w:val="24"/>
        </w:rPr>
        <w:t>i hv</w:t>
      </w:r>
      <w:r w:rsidR="00DE502C">
        <w:rPr>
          <w:rFonts w:ascii="Times New Roman" w:hAnsi="Times New Roman" w:cs="Times New Roman"/>
          <w:i/>
          <w:sz w:val="24"/>
          <w:szCs w:val="24"/>
        </w:rPr>
        <w:t>e</w:t>
      </w:r>
      <w:r w:rsidR="00DE502C" w:rsidRPr="00636CF2">
        <w:rPr>
          <w:rFonts w:ascii="Times New Roman" w:hAnsi="Times New Roman" w:cs="Times New Roman"/>
          <w:i/>
          <w:sz w:val="24"/>
          <w:szCs w:val="24"/>
        </w:rPr>
        <w:t>rt fald</w:t>
      </w:r>
      <w:r w:rsidR="004A656C">
        <w:rPr>
          <w:rFonts w:ascii="Times New Roman" w:hAnsi="Times New Roman" w:cs="Times New Roman"/>
          <w:i/>
          <w:sz w:val="24"/>
          <w:szCs w:val="24"/>
        </w:rPr>
        <w:t>..</w:t>
      </w:r>
      <w:r w:rsidRPr="00636CF2">
        <w:rPr>
          <w:rFonts w:ascii="Times New Roman" w:hAnsi="Times New Roman" w:cs="Times New Roman"/>
          <w:i/>
          <w:sz w:val="24"/>
          <w:szCs w:val="24"/>
        </w:rPr>
        <w:t xml:space="preserve"> han</w:t>
      </w:r>
      <w:r w:rsidR="00636CF2" w:rsidRPr="00636CF2">
        <w:rPr>
          <w:rFonts w:ascii="Times New Roman" w:hAnsi="Times New Roman" w:cs="Times New Roman"/>
          <w:i/>
          <w:sz w:val="24"/>
          <w:szCs w:val="24"/>
        </w:rPr>
        <w:t xml:space="preserve"> ved ikke hvordan mit liv det</w:t>
      </w:r>
      <w:r w:rsidR="00636CF2">
        <w:rPr>
          <w:rFonts w:ascii="Times New Roman" w:hAnsi="Times New Roman" w:cs="Times New Roman"/>
          <w:i/>
          <w:sz w:val="24"/>
          <w:szCs w:val="24"/>
        </w:rPr>
        <w:t xml:space="preserve"> er</w:t>
      </w:r>
      <w:r w:rsidR="00636CF2" w:rsidRPr="00636CF2">
        <w:rPr>
          <w:rFonts w:ascii="Times New Roman" w:hAnsi="Times New Roman" w:cs="Times New Roman"/>
          <w:i/>
          <w:sz w:val="24"/>
          <w:szCs w:val="24"/>
        </w:rPr>
        <w:t>..</w:t>
      </w:r>
      <w:r w:rsidRPr="00636CF2">
        <w:rPr>
          <w:rFonts w:ascii="Times New Roman" w:hAnsi="Times New Roman" w:cs="Times New Roman"/>
          <w:i/>
          <w:sz w:val="24"/>
          <w:szCs w:val="24"/>
        </w:rPr>
        <w:t>han har ikke forstået hvad det er</w:t>
      </w:r>
      <w:r w:rsidR="00636CF2" w:rsidRPr="00636CF2">
        <w:rPr>
          <w:rFonts w:ascii="Times New Roman" w:hAnsi="Times New Roman" w:cs="Times New Roman"/>
          <w:i/>
          <w:sz w:val="24"/>
          <w:szCs w:val="24"/>
        </w:rPr>
        <w:t>,</w:t>
      </w:r>
      <w:r w:rsidR="004A656C">
        <w:rPr>
          <w:rFonts w:ascii="Times New Roman" w:hAnsi="Times New Roman" w:cs="Times New Roman"/>
          <w:i/>
          <w:sz w:val="24"/>
          <w:szCs w:val="24"/>
        </w:rPr>
        <w:t xml:space="preserve"> fordi jeg kan gå</w:t>
      </w:r>
      <w:r w:rsidRPr="00636CF2">
        <w:rPr>
          <w:rFonts w:ascii="Times New Roman" w:hAnsi="Times New Roman" w:cs="Times New Roman"/>
          <w:i/>
          <w:sz w:val="24"/>
          <w:szCs w:val="24"/>
        </w:rPr>
        <w:t>,</w:t>
      </w:r>
      <w:r w:rsidR="00636CF2">
        <w:rPr>
          <w:rFonts w:ascii="Times New Roman" w:hAnsi="Times New Roman" w:cs="Times New Roman"/>
          <w:i/>
          <w:sz w:val="24"/>
          <w:szCs w:val="24"/>
        </w:rPr>
        <w:t xml:space="preserve"> fordi jeg kan bevæge mig, nogle</w:t>
      </w:r>
      <w:r w:rsidRPr="00636CF2">
        <w:rPr>
          <w:rFonts w:ascii="Times New Roman" w:hAnsi="Times New Roman" w:cs="Times New Roman"/>
          <w:i/>
          <w:sz w:val="24"/>
          <w:szCs w:val="24"/>
        </w:rPr>
        <w:t xml:space="preserve"> gange så ville det være nemmere hvis jeg ikke kunne gå</w:t>
      </w:r>
      <w:r w:rsidR="00636CF2">
        <w:rPr>
          <w:rFonts w:ascii="Times New Roman" w:hAnsi="Times New Roman" w:cs="Times New Roman"/>
          <w:i/>
          <w:sz w:val="24"/>
          <w:szCs w:val="24"/>
        </w:rPr>
        <w:t>”</w:t>
      </w:r>
    </w:p>
    <w:p w:rsidR="00CE3B83"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A taler om hvordan hun føler sig misforstået, i og med at hendes sygdom (speciel form for sclerose) ikke er synlig for omverdenen og at det ville være nemmere hvis de profesionelle kunne se at hun var syg og bruger ordene ”</w:t>
      </w:r>
      <w:r w:rsidRPr="00266502">
        <w:rPr>
          <w:rFonts w:ascii="Times New Roman" w:hAnsi="Times New Roman" w:cs="Times New Roman"/>
          <w:i/>
          <w:sz w:val="24"/>
          <w:szCs w:val="24"/>
        </w:rPr>
        <w:t>det ville være nemmere hvis jeg ikke kunne gå</w:t>
      </w:r>
      <w:r>
        <w:rPr>
          <w:rFonts w:ascii="Times New Roman" w:hAnsi="Times New Roman" w:cs="Times New Roman"/>
          <w:i/>
          <w:sz w:val="24"/>
          <w:szCs w:val="24"/>
        </w:rPr>
        <w:t xml:space="preserve">”. </w:t>
      </w:r>
      <w:r w:rsidR="004A656C">
        <w:rPr>
          <w:rFonts w:ascii="Times New Roman" w:hAnsi="Times New Roman" w:cs="Times New Roman"/>
          <w:sz w:val="24"/>
          <w:szCs w:val="24"/>
        </w:rPr>
        <w:t>A opfatter</w:t>
      </w:r>
      <w:r>
        <w:rPr>
          <w:rFonts w:ascii="Times New Roman" w:hAnsi="Times New Roman" w:cs="Times New Roman"/>
          <w:sz w:val="24"/>
          <w:szCs w:val="24"/>
        </w:rPr>
        <w:t xml:space="preserve"> at den </w:t>
      </w:r>
      <w:proofErr w:type="gramStart"/>
      <w:r>
        <w:rPr>
          <w:rFonts w:ascii="Times New Roman" w:hAnsi="Times New Roman" w:cs="Times New Roman"/>
          <w:sz w:val="24"/>
          <w:szCs w:val="24"/>
        </w:rPr>
        <w:t>kommentar</w:t>
      </w:r>
      <w:r w:rsidR="004A656C">
        <w:rPr>
          <w:rFonts w:ascii="Times New Roman" w:hAnsi="Times New Roman" w:cs="Times New Roman"/>
          <w:sz w:val="24"/>
          <w:szCs w:val="24"/>
        </w:rPr>
        <w:t>en</w:t>
      </w:r>
      <w:proofErr w:type="gramEnd"/>
      <w:r w:rsidR="004A656C">
        <w:rPr>
          <w:rFonts w:ascii="Times New Roman" w:hAnsi="Times New Roman" w:cs="Times New Roman"/>
          <w:sz w:val="24"/>
          <w:szCs w:val="24"/>
        </w:rPr>
        <w:t xml:space="preserve"> fra SOM </w:t>
      </w:r>
      <w:proofErr w:type="spellStart"/>
      <w:r w:rsidR="004A656C">
        <w:rPr>
          <w:rFonts w:ascii="Times New Roman" w:hAnsi="Times New Roman" w:cs="Times New Roman"/>
          <w:sz w:val="24"/>
          <w:szCs w:val="24"/>
        </w:rPr>
        <w:t>som</w:t>
      </w:r>
      <w:proofErr w:type="spellEnd"/>
      <w:r>
        <w:rPr>
          <w:rFonts w:ascii="Times New Roman" w:hAnsi="Times New Roman" w:cs="Times New Roman"/>
          <w:sz w:val="24"/>
          <w:szCs w:val="24"/>
        </w:rPr>
        <w:t xml:space="preserve"> krænkende</w:t>
      </w:r>
      <w:r w:rsidR="004A656C">
        <w:rPr>
          <w:rFonts w:ascii="Times New Roman" w:hAnsi="Times New Roman" w:cs="Times New Roman"/>
          <w:sz w:val="24"/>
          <w:szCs w:val="24"/>
        </w:rPr>
        <w:t>,</w:t>
      </w:r>
      <w:r>
        <w:rPr>
          <w:rFonts w:ascii="Times New Roman" w:hAnsi="Times New Roman" w:cs="Times New Roman"/>
          <w:sz w:val="24"/>
          <w:szCs w:val="24"/>
        </w:rPr>
        <w:t xml:space="preserve"> hvilket illustreres med ord som ”</w:t>
      </w:r>
      <w:r w:rsidRPr="00266502">
        <w:rPr>
          <w:rFonts w:ascii="Times New Roman" w:hAnsi="Times New Roman" w:cs="Times New Roman"/>
          <w:i/>
          <w:sz w:val="24"/>
          <w:szCs w:val="24"/>
        </w:rPr>
        <w:t>han ved ikke hvordan mit liv er</w:t>
      </w:r>
      <w:r>
        <w:rPr>
          <w:rFonts w:ascii="Times New Roman" w:hAnsi="Times New Roman" w:cs="Times New Roman"/>
          <w:i/>
          <w:sz w:val="24"/>
          <w:szCs w:val="24"/>
        </w:rPr>
        <w:t>”</w:t>
      </w:r>
      <w:r>
        <w:rPr>
          <w:rFonts w:ascii="Times New Roman" w:hAnsi="Times New Roman" w:cs="Times New Roman"/>
          <w:sz w:val="24"/>
          <w:szCs w:val="24"/>
        </w:rPr>
        <w:t xml:space="preserve"> og ”</w:t>
      </w:r>
      <w:r w:rsidRPr="00266502">
        <w:rPr>
          <w:rFonts w:ascii="Times New Roman" w:hAnsi="Times New Roman" w:cs="Times New Roman"/>
          <w:i/>
          <w:sz w:val="24"/>
          <w:szCs w:val="24"/>
        </w:rPr>
        <w:t>han har ikke forstået hvad det er</w:t>
      </w:r>
      <w:r>
        <w:rPr>
          <w:rFonts w:ascii="Times New Roman" w:hAnsi="Times New Roman" w:cs="Times New Roman"/>
          <w:i/>
          <w:sz w:val="24"/>
          <w:szCs w:val="24"/>
        </w:rPr>
        <w:t>”</w:t>
      </w:r>
      <w:r>
        <w:rPr>
          <w:rFonts w:ascii="Times New Roman" w:hAnsi="Times New Roman" w:cs="Times New Roman"/>
          <w:sz w:val="24"/>
          <w:szCs w:val="24"/>
        </w:rPr>
        <w:t xml:space="preserve"> </w:t>
      </w:r>
    </w:p>
    <w:p w:rsidR="00F24A6B" w:rsidRDefault="00DE502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Eksemplet fra interviewet med A styrker med et andet perspektiv at der er tale om forskellige former for problemforståelser, hvor SOM ser et udviklingspotentiale i at ”</w:t>
      </w:r>
      <w:r w:rsidRPr="00266502">
        <w:rPr>
          <w:rFonts w:ascii="Times New Roman" w:hAnsi="Times New Roman" w:cs="Times New Roman"/>
          <w:i/>
          <w:sz w:val="24"/>
          <w:szCs w:val="24"/>
        </w:rPr>
        <w:t>svinge</w:t>
      </w:r>
      <w:r>
        <w:rPr>
          <w:rFonts w:ascii="Times New Roman" w:hAnsi="Times New Roman" w:cs="Times New Roman"/>
          <w:i/>
          <w:sz w:val="24"/>
          <w:szCs w:val="24"/>
        </w:rPr>
        <w:t xml:space="preserve">” </w:t>
      </w:r>
      <w:r>
        <w:rPr>
          <w:rFonts w:ascii="Times New Roman" w:hAnsi="Times New Roman" w:cs="Times New Roman"/>
          <w:sz w:val="24"/>
          <w:szCs w:val="24"/>
        </w:rPr>
        <w:t>og ”</w:t>
      </w:r>
      <w:r>
        <w:rPr>
          <w:rFonts w:ascii="Times New Roman" w:hAnsi="Times New Roman" w:cs="Times New Roman"/>
          <w:i/>
          <w:sz w:val="24"/>
          <w:szCs w:val="24"/>
        </w:rPr>
        <w:t xml:space="preserve">træne” </w:t>
      </w:r>
      <w:r>
        <w:rPr>
          <w:rFonts w:ascii="Times New Roman" w:hAnsi="Times New Roman" w:cs="Times New Roman"/>
          <w:sz w:val="24"/>
          <w:szCs w:val="24"/>
        </w:rPr>
        <w:t>med støvsugeren, og som A opfatter som en miskreditering af hendes eget sociale værd, og en manglende forståelse for at hendes udfordring netop er at hun bliver voldsom udtrættet og at hun ikke har mulighed for at træne sig ud af det.</w:t>
      </w:r>
    </w:p>
    <w:p w:rsidR="00F24A6B" w:rsidRDefault="00B8389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Et </w:t>
      </w:r>
      <w:r w:rsidR="004A656C">
        <w:rPr>
          <w:rFonts w:ascii="Times New Roman" w:hAnsi="Times New Roman" w:cs="Times New Roman"/>
          <w:sz w:val="24"/>
          <w:szCs w:val="24"/>
        </w:rPr>
        <w:t>andet interes</w:t>
      </w:r>
      <w:r>
        <w:rPr>
          <w:rFonts w:ascii="Times New Roman" w:hAnsi="Times New Roman" w:cs="Times New Roman"/>
          <w:sz w:val="24"/>
          <w:szCs w:val="24"/>
        </w:rPr>
        <w:t>s</w:t>
      </w:r>
      <w:r w:rsidR="004A656C">
        <w:rPr>
          <w:rFonts w:ascii="Times New Roman" w:hAnsi="Times New Roman" w:cs="Times New Roman"/>
          <w:sz w:val="24"/>
          <w:szCs w:val="24"/>
        </w:rPr>
        <w:t xml:space="preserve">ant fund i min empiri er følgende </w:t>
      </w:r>
      <w:r w:rsidR="00266502">
        <w:rPr>
          <w:rFonts w:ascii="Times New Roman" w:hAnsi="Times New Roman" w:cs="Times New Roman"/>
          <w:sz w:val="24"/>
          <w:szCs w:val="24"/>
        </w:rPr>
        <w:t>eksempe</w:t>
      </w:r>
      <w:r w:rsidR="00CE3B83">
        <w:rPr>
          <w:rFonts w:ascii="Times New Roman" w:hAnsi="Times New Roman" w:cs="Times New Roman"/>
          <w:sz w:val="24"/>
          <w:szCs w:val="24"/>
        </w:rPr>
        <w:t>l</w:t>
      </w:r>
      <w:r w:rsidR="004A656C">
        <w:rPr>
          <w:rFonts w:ascii="Times New Roman" w:hAnsi="Times New Roman" w:cs="Times New Roman"/>
          <w:sz w:val="24"/>
          <w:szCs w:val="24"/>
        </w:rPr>
        <w:t xml:space="preserve"> med informant E,</w:t>
      </w:r>
      <w:r>
        <w:rPr>
          <w:rFonts w:ascii="Times New Roman" w:hAnsi="Times New Roman" w:cs="Times New Roman"/>
          <w:sz w:val="24"/>
          <w:szCs w:val="24"/>
        </w:rPr>
        <w:t xml:space="preserve"> hvor hun i</w:t>
      </w:r>
      <w:r w:rsidR="00F24A6B">
        <w:rPr>
          <w:rFonts w:ascii="Times New Roman" w:hAnsi="Times New Roman" w:cs="Times New Roman"/>
          <w:sz w:val="24"/>
          <w:szCs w:val="24"/>
        </w:rPr>
        <w:t xml:space="preserve"> samhandlingsordenen synes at acceptere tingenes orden </w:t>
      </w:r>
      <w:r w:rsidR="00DE502C">
        <w:rPr>
          <w:rFonts w:ascii="Times New Roman" w:hAnsi="Times New Roman" w:cs="Times New Roman"/>
          <w:sz w:val="24"/>
          <w:szCs w:val="24"/>
        </w:rPr>
        <w:t>pga.</w:t>
      </w:r>
      <w:r w:rsidR="00F24A6B">
        <w:rPr>
          <w:rFonts w:ascii="Times New Roman" w:hAnsi="Times New Roman" w:cs="Times New Roman"/>
          <w:sz w:val="24"/>
          <w:szCs w:val="24"/>
        </w:rPr>
        <w:t xml:space="preserve"> placeringen i den sociale struktur vil følgende ek</w:t>
      </w:r>
      <w:r w:rsidR="00CE3B83">
        <w:rPr>
          <w:rFonts w:ascii="Times New Roman" w:hAnsi="Times New Roman" w:cs="Times New Roman"/>
          <w:sz w:val="24"/>
          <w:szCs w:val="24"/>
        </w:rPr>
        <w:t>s</w:t>
      </w:r>
      <w:r w:rsidR="004A656C">
        <w:rPr>
          <w:rFonts w:ascii="Times New Roman" w:hAnsi="Times New Roman" w:cs="Times New Roman"/>
          <w:sz w:val="24"/>
          <w:szCs w:val="24"/>
        </w:rPr>
        <w:t>empel vise</w:t>
      </w:r>
    </w:p>
    <w:p w:rsidR="00F24A6B" w:rsidRPr="002A6C44" w:rsidRDefault="00F24A6B"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 xml:space="preserve">ML: </w:t>
      </w:r>
      <w:r w:rsidR="00B83897">
        <w:rPr>
          <w:rFonts w:ascii="Times New Roman" w:hAnsi="Times New Roman" w:cs="Times New Roman"/>
          <w:sz w:val="24"/>
          <w:szCs w:val="24"/>
        </w:rPr>
        <w:t>”</w:t>
      </w:r>
      <w:r w:rsidRPr="009C7289">
        <w:rPr>
          <w:rFonts w:ascii="Times New Roman" w:hAnsi="Times New Roman" w:cs="Times New Roman"/>
          <w:i/>
          <w:sz w:val="24"/>
          <w:szCs w:val="24"/>
        </w:rPr>
        <w:t>og vi to har også set i hinanden før</w:t>
      </w:r>
      <w:r w:rsidR="00B83897">
        <w:rPr>
          <w:rFonts w:ascii="Times New Roman" w:hAnsi="Times New Roman" w:cs="Times New Roman"/>
          <w:i/>
          <w:sz w:val="24"/>
          <w:szCs w:val="24"/>
        </w:rPr>
        <w:t>”</w:t>
      </w:r>
    </w:p>
    <w:p w:rsidR="00F24A6B" w:rsidRPr="002A6C44" w:rsidRDefault="00F24A6B"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E:</w:t>
      </w:r>
      <w:r w:rsidR="00B83897">
        <w:rPr>
          <w:rFonts w:ascii="Times New Roman" w:hAnsi="Times New Roman" w:cs="Times New Roman"/>
          <w:sz w:val="24"/>
          <w:szCs w:val="24"/>
        </w:rPr>
        <w:t>”</w:t>
      </w:r>
      <w:r w:rsidRPr="002A6C44">
        <w:rPr>
          <w:rFonts w:ascii="Times New Roman" w:hAnsi="Times New Roman" w:cs="Times New Roman"/>
          <w:sz w:val="24"/>
          <w:szCs w:val="24"/>
        </w:rPr>
        <w:t xml:space="preserve"> </w:t>
      </w:r>
      <w:r w:rsidRPr="009C7289">
        <w:rPr>
          <w:rFonts w:ascii="Times New Roman" w:hAnsi="Times New Roman" w:cs="Times New Roman"/>
          <w:i/>
          <w:sz w:val="24"/>
          <w:szCs w:val="24"/>
        </w:rPr>
        <w:t>har vi det</w:t>
      </w:r>
      <w:r w:rsidR="00CE3B83">
        <w:rPr>
          <w:rFonts w:ascii="Times New Roman" w:hAnsi="Times New Roman" w:cs="Times New Roman"/>
          <w:i/>
          <w:sz w:val="24"/>
          <w:szCs w:val="24"/>
        </w:rPr>
        <w:t>?</w:t>
      </w:r>
      <w:r w:rsidR="00B83897">
        <w:rPr>
          <w:rFonts w:ascii="Times New Roman" w:hAnsi="Times New Roman" w:cs="Times New Roman"/>
          <w:i/>
          <w:sz w:val="24"/>
          <w:szCs w:val="24"/>
        </w:rPr>
        <w:t>”</w:t>
      </w:r>
    </w:p>
    <w:p w:rsidR="00F24A6B" w:rsidRPr="002A6C44" w:rsidRDefault="00B83897"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ML:”</w:t>
      </w:r>
      <w:r w:rsidR="00F24A6B" w:rsidRPr="002A6C44">
        <w:rPr>
          <w:rFonts w:ascii="Times New Roman" w:hAnsi="Times New Roman" w:cs="Times New Roman"/>
          <w:sz w:val="24"/>
          <w:szCs w:val="24"/>
        </w:rPr>
        <w:t xml:space="preserve"> </w:t>
      </w:r>
      <w:r w:rsidR="00F24A6B" w:rsidRPr="009C7289">
        <w:rPr>
          <w:rFonts w:ascii="Times New Roman" w:hAnsi="Times New Roman" w:cs="Times New Roman"/>
          <w:i/>
          <w:sz w:val="24"/>
          <w:szCs w:val="24"/>
        </w:rPr>
        <w:t>men det kan du måske ikke huske, det var mig der var så dum at give dig afslag sidste gang da du søgte om fleksjob</w:t>
      </w:r>
      <w:r>
        <w:rPr>
          <w:rFonts w:ascii="Times New Roman" w:hAnsi="Times New Roman" w:cs="Times New Roman"/>
          <w:sz w:val="24"/>
          <w:szCs w:val="24"/>
        </w:rPr>
        <w:t>..</w:t>
      </w:r>
      <w:r w:rsidR="00F24A6B" w:rsidRPr="002A6C44">
        <w:rPr>
          <w:rFonts w:ascii="Times New Roman" w:hAnsi="Times New Roman" w:cs="Times New Roman"/>
          <w:sz w:val="24"/>
          <w:szCs w:val="24"/>
        </w:rPr>
        <w:t xml:space="preserve"> </w:t>
      </w:r>
      <w:r w:rsidR="00F24A6B" w:rsidRPr="009C7289">
        <w:rPr>
          <w:rFonts w:ascii="Times New Roman" w:hAnsi="Times New Roman" w:cs="Times New Roman"/>
          <w:i/>
          <w:sz w:val="24"/>
          <w:szCs w:val="24"/>
        </w:rPr>
        <w:t xml:space="preserve">så jeg har faktisk også fulgt med i din sag løbende og drøftet den med </w:t>
      </w:r>
      <w:r>
        <w:rPr>
          <w:rFonts w:ascii="Times New Roman" w:hAnsi="Times New Roman" w:cs="Times New Roman"/>
          <w:i/>
          <w:sz w:val="24"/>
          <w:szCs w:val="24"/>
        </w:rPr>
        <w:t xml:space="preserve">SB </w:t>
      </w:r>
      <w:r w:rsidR="00F24A6B" w:rsidRPr="009C7289">
        <w:rPr>
          <w:rFonts w:ascii="Times New Roman" w:hAnsi="Times New Roman" w:cs="Times New Roman"/>
          <w:i/>
          <w:sz w:val="24"/>
          <w:szCs w:val="24"/>
        </w:rPr>
        <w:t xml:space="preserve">og sådan noget </w:t>
      </w:r>
      <w:proofErr w:type="spellStart"/>
      <w:r w:rsidR="00F24A6B" w:rsidRPr="009C7289">
        <w:rPr>
          <w:rFonts w:ascii="Times New Roman" w:hAnsi="Times New Roman" w:cs="Times New Roman"/>
          <w:i/>
          <w:sz w:val="24"/>
          <w:szCs w:val="24"/>
        </w:rPr>
        <w:t>ikk</w:t>
      </w:r>
      <w:proofErr w:type="spellEnd"/>
      <w:r w:rsidR="00F24A6B" w:rsidRPr="009C7289">
        <w:rPr>
          <w:rFonts w:ascii="Times New Roman" w:hAnsi="Times New Roman" w:cs="Times New Roman"/>
          <w:i/>
          <w:sz w:val="24"/>
          <w:szCs w:val="24"/>
        </w:rPr>
        <w:t>, ja</w:t>
      </w:r>
      <w:r>
        <w:rPr>
          <w:rFonts w:ascii="Times New Roman" w:hAnsi="Times New Roman" w:cs="Times New Roman"/>
          <w:i/>
          <w:sz w:val="24"/>
          <w:szCs w:val="24"/>
        </w:rPr>
        <w:t>”</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E: </w:t>
      </w:r>
      <w:r w:rsidR="00B83897">
        <w:rPr>
          <w:rFonts w:ascii="Times New Roman" w:hAnsi="Times New Roman" w:cs="Times New Roman"/>
          <w:sz w:val="24"/>
          <w:szCs w:val="24"/>
        </w:rPr>
        <w:t>”</w:t>
      </w:r>
      <w:r w:rsidRPr="009C7289">
        <w:rPr>
          <w:rFonts w:ascii="Times New Roman" w:hAnsi="Times New Roman" w:cs="Times New Roman"/>
          <w:i/>
          <w:sz w:val="24"/>
          <w:szCs w:val="24"/>
        </w:rPr>
        <w:t>ja</w:t>
      </w:r>
      <w:r w:rsidR="00B83897">
        <w:rPr>
          <w:rFonts w:ascii="Times New Roman" w:hAnsi="Times New Roman" w:cs="Times New Roman"/>
          <w:i/>
          <w:sz w:val="24"/>
          <w:szCs w:val="24"/>
        </w:rPr>
        <w:t>”</w:t>
      </w:r>
    </w:p>
    <w:p w:rsidR="00F24A6B" w:rsidRDefault="00FD1951"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E </w:t>
      </w:r>
      <w:r w:rsidR="00F24A6B">
        <w:rPr>
          <w:rFonts w:ascii="Times New Roman" w:hAnsi="Times New Roman" w:cs="Times New Roman"/>
          <w:sz w:val="24"/>
          <w:szCs w:val="24"/>
        </w:rPr>
        <w:t xml:space="preserve">accepterer de </w:t>
      </w:r>
      <w:r w:rsidR="00DE502C">
        <w:rPr>
          <w:rFonts w:ascii="Times New Roman" w:hAnsi="Times New Roman" w:cs="Times New Roman"/>
          <w:sz w:val="24"/>
          <w:szCs w:val="24"/>
        </w:rPr>
        <w:t>overordnede</w:t>
      </w:r>
      <w:r w:rsidR="00F24A6B">
        <w:rPr>
          <w:rFonts w:ascii="Times New Roman" w:hAnsi="Times New Roman" w:cs="Times New Roman"/>
          <w:sz w:val="24"/>
          <w:szCs w:val="24"/>
        </w:rPr>
        <w:t xml:space="preserve"> regler komme</w:t>
      </w:r>
      <w:r w:rsidR="00B83897">
        <w:rPr>
          <w:rFonts w:ascii="Times New Roman" w:hAnsi="Times New Roman" w:cs="Times New Roman"/>
          <w:sz w:val="24"/>
          <w:szCs w:val="24"/>
        </w:rPr>
        <w:t>r til udtryk i følgende sætning</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E:</w:t>
      </w:r>
      <w:r>
        <w:rPr>
          <w:rFonts w:ascii="Times New Roman" w:hAnsi="Times New Roman" w:cs="Times New Roman"/>
          <w:sz w:val="24"/>
          <w:szCs w:val="24"/>
        </w:rPr>
        <w:t>”</w:t>
      </w:r>
      <w:r w:rsidRPr="002A6C44">
        <w:rPr>
          <w:rFonts w:ascii="Times New Roman" w:hAnsi="Times New Roman" w:cs="Times New Roman"/>
          <w:sz w:val="24"/>
          <w:szCs w:val="24"/>
        </w:rPr>
        <w:t xml:space="preserve"> </w:t>
      </w:r>
      <w:r w:rsidRPr="00D5398E">
        <w:rPr>
          <w:rFonts w:ascii="Times New Roman" w:hAnsi="Times New Roman" w:cs="Times New Roman"/>
          <w:i/>
          <w:sz w:val="24"/>
          <w:szCs w:val="24"/>
        </w:rPr>
        <w:t>for det første så er jeg rigtig glad for at jeg fik afslag på fleksjob sidste gang</w:t>
      </w:r>
      <w:r>
        <w:rPr>
          <w:rFonts w:ascii="Times New Roman" w:hAnsi="Times New Roman" w:cs="Times New Roman"/>
          <w:i/>
          <w:sz w:val="24"/>
          <w:szCs w:val="24"/>
        </w:rPr>
        <w:t>...”</w:t>
      </w:r>
      <w:r w:rsidRPr="002A6C44">
        <w:rPr>
          <w:rFonts w:ascii="Times New Roman" w:hAnsi="Times New Roman" w:cs="Times New Roman"/>
          <w:sz w:val="24"/>
          <w:szCs w:val="24"/>
        </w:rPr>
        <w:t xml:space="preserve"> </w:t>
      </w:r>
    </w:p>
    <w:p w:rsidR="00F24A6B" w:rsidRPr="002A6C44" w:rsidRDefault="00F24A6B"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ML:</w:t>
      </w:r>
      <w:r>
        <w:rPr>
          <w:rFonts w:ascii="Times New Roman" w:hAnsi="Times New Roman" w:cs="Times New Roman"/>
          <w:sz w:val="24"/>
          <w:szCs w:val="24"/>
        </w:rPr>
        <w:t>”</w:t>
      </w:r>
      <w:r w:rsidRPr="00D5398E">
        <w:rPr>
          <w:rFonts w:ascii="Times New Roman" w:hAnsi="Times New Roman" w:cs="Times New Roman"/>
          <w:i/>
          <w:sz w:val="24"/>
          <w:szCs w:val="24"/>
        </w:rPr>
        <w:t xml:space="preserve"> ja</w:t>
      </w:r>
      <w:r>
        <w:rPr>
          <w:rFonts w:ascii="Times New Roman" w:hAnsi="Times New Roman" w:cs="Times New Roman"/>
          <w:i/>
          <w:sz w:val="24"/>
          <w:szCs w:val="24"/>
        </w:rPr>
        <w:t>”</w:t>
      </w:r>
    </w:p>
    <w:p w:rsidR="00F24A6B" w:rsidRPr="00D5398E" w:rsidRDefault="00F24A6B"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E: </w:t>
      </w:r>
      <w:r>
        <w:rPr>
          <w:rFonts w:ascii="Times New Roman" w:hAnsi="Times New Roman" w:cs="Times New Roman"/>
          <w:sz w:val="24"/>
          <w:szCs w:val="24"/>
        </w:rPr>
        <w:t>”</w:t>
      </w:r>
      <w:r w:rsidRPr="00D5398E">
        <w:rPr>
          <w:rFonts w:ascii="Times New Roman" w:hAnsi="Times New Roman" w:cs="Times New Roman"/>
          <w:i/>
          <w:sz w:val="24"/>
          <w:szCs w:val="24"/>
        </w:rPr>
        <w:t>Jeg havde jo forsvoret at jeg nogensinde skulle tilbage på kontor</w:t>
      </w:r>
      <w:r>
        <w:rPr>
          <w:rFonts w:ascii="Times New Roman" w:hAnsi="Times New Roman" w:cs="Times New Roman"/>
          <w:sz w:val="24"/>
          <w:szCs w:val="24"/>
        </w:rPr>
        <w:t>..</w:t>
      </w:r>
      <w:r w:rsidRPr="00D5398E">
        <w:rPr>
          <w:rFonts w:ascii="Times New Roman" w:hAnsi="Times New Roman" w:cs="Times New Roman"/>
          <w:i/>
          <w:sz w:val="24"/>
          <w:szCs w:val="24"/>
        </w:rPr>
        <w:t>at jeg virkelig oplever at jeg kan noget og det betyder noget</w:t>
      </w:r>
      <w:r>
        <w:rPr>
          <w:rFonts w:ascii="Times New Roman" w:hAnsi="Times New Roman" w:cs="Times New Roman"/>
          <w:i/>
          <w:sz w:val="24"/>
          <w:szCs w:val="24"/>
        </w:rPr>
        <w:t>”</w:t>
      </w:r>
    </w:p>
    <w:p w:rsidR="00F24A6B" w:rsidRPr="00D5398E" w:rsidRDefault="00F24A6B"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ML: </w:t>
      </w:r>
      <w:r>
        <w:rPr>
          <w:rFonts w:ascii="Times New Roman" w:hAnsi="Times New Roman" w:cs="Times New Roman"/>
          <w:sz w:val="24"/>
          <w:szCs w:val="24"/>
        </w:rPr>
        <w:t>”</w:t>
      </w:r>
      <w:r w:rsidRPr="00D5398E">
        <w:rPr>
          <w:rFonts w:ascii="Times New Roman" w:hAnsi="Times New Roman" w:cs="Times New Roman"/>
          <w:i/>
          <w:sz w:val="24"/>
          <w:szCs w:val="24"/>
        </w:rPr>
        <w:t>ja, det er altså en kæmpe udvikling siger du</w:t>
      </w:r>
      <w:r>
        <w:rPr>
          <w:rFonts w:ascii="Times New Roman" w:hAnsi="Times New Roman" w:cs="Times New Roman"/>
          <w:i/>
          <w:sz w:val="24"/>
          <w:szCs w:val="24"/>
        </w:rPr>
        <w:t>”</w:t>
      </w:r>
      <w:r w:rsidRPr="002A6C44">
        <w:rPr>
          <w:rFonts w:ascii="Times New Roman" w:hAnsi="Times New Roman" w:cs="Times New Roman"/>
          <w:sz w:val="24"/>
          <w:szCs w:val="24"/>
        </w:rPr>
        <w:t xml:space="preserve"> </w:t>
      </w:r>
    </w:p>
    <w:p w:rsidR="00F24A6B" w:rsidRDefault="00F24A6B" w:rsidP="0062651C">
      <w:pPr>
        <w:autoSpaceDE w:val="0"/>
        <w:autoSpaceDN w:val="0"/>
        <w:adjustRightInd w:val="0"/>
        <w:spacing w:after="0" w:line="360" w:lineRule="auto"/>
        <w:jc w:val="both"/>
        <w:rPr>
          <w:rFonts w:ascii="Times New Roman" w:hAnsi="Times New Roman" w:cs="Times New Roman"/>
          <w:i/>
          <w:sz w:val="24"/>
          <w:szCs w:val="24"/>
        </w:rPr>
      </w:pPr>
      <w:proofErr w:type="gramStart"/>
      <w:r w:rsidRPr="002A6C44">
        <w:rPr>
          <w:rFonts w:ascii="Times New Roman" w:hAnsi="Times New Roman" w:cs="Times New Roman"/>
          <w:sz w:val="24"/>
          <w:szCs w:val="24"/>
        </w:rPr>
        <w:lastRenderedPageBreak/>
        <w:t xml:space="preserve">E: </w:t>
      </w:r>
      <w:r w:rsidRPr="00D5398E">
        <w:rPr>
          <w:rFonts w:ascii="Times New Roman" w:hAnsi="Times New Roman" w:cs="Times New Roman"/>
          <w:i/>
          <w:sz w:val="24"/>
          <w:szCs w:val="24"/>
        </w:rPr>
        <w:t>.</w:t>
      </w:r>
      <w:proofErr w:type="gramEnd"/>
      <w:r w:rsidRPr="00D5398E">
        <w:rPr>
          <w:rFonts w:ascii="Times New Roman" w:hAnsi="Times New Roman" w:cs="Times New Roman"/>
          <w:i/>
          <w:sz w:val="24"/>
          <w:szCs w:val="24"/>
        </w:rPr>
        <w:t>”..det, er et kæmpekæmpe kvantespring”</w:t>
      </w:r>
    </w:p>
    <w:p w:rsidR="00F24A6B" w:rsidRDefault="00F24A6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Efter at E ligesom har tilkendegivet at hun ha</w:t>
      </w:r>
      <w:r w:rsidR="00CE3B83">
        <w:rPr>
          <w:rFonts w:ascii="Times New Roman" w:hAnsi="Times New Roman" w:cs="Times New Roman"/>
          <w:sz w:val="24"/>
          <w:szCs w:val="24"/>
        </w:rPr>
        <w:t xml:space="preserve">r accepteret det seneste </w:t>
      </w:r>
      <w:r w:rsidR="00DE502C">
        <w:rPr>
          <w:rFonts w:ascii="Times New Roman" w:hAnsi="Times New Roman" w:cs="Times New Roman"/>
          <w:sz w:val="24"/>
          <w:szCs w:val="24"/>
        </w:rPr>
        <w:t>afslag</w:t>
      </w:r>
      <w:r w:rsidR="00CE3B83">
        <w:rPr>
          <w:rFonts w:ascii="Times New Roman" w:hAnsi="Times New Roman" w:cs="Times New Roman"/>
          <w:sz w:val="24"/>
          <w:szCs w:val="24"/>
        </w:rPr>
        <w:t xml:space="preserve"> </w:t>
      </w:r>
      <w:r>
        <w:rPr>
          <w:rFonts w:ascii="Times New Roman" w:hAnsi="Times New Roman" w:cs="Times New Roman"/>
          <w:sz w:val="24"/>
          <w:szCs w:val="24"/>
        </w:rPr>
        <w:t>og derved acceptere</w:t>
      </w:r>
      <w:r w:rsidR="00CE3B83">
        <w:rPr>
          <w:rFonts w:ascii="Times New Roman" w:hAnsi="Times New Roman" w:cs="Times New Roman"/>
          <w:sz w:val="24"/>
          <w:szCs w:val="24"/>
        </w:rPr>
        <w:t>r</w:t>
      </w:r>
      <w:r>
        <w:rPr>
          <w:rFonts w:ascii="Times New Roman" w:hAnsi="Times New Roman" w:cs="Times New Roman"/>
          <w:sz w:val="24"/>
          <w:szCs w:val="24"/>
        </w:rPr>
        <w:t xml:space="preserve"> hendes placering i den sociale struktur, begynder ML at reparere på det seneste afslag på følgende måde:</w:t>
      </w:r>
    </w:p>
    <w:p w:rsidR="00F24A6B" w:rsidRPr="002A6C44" w:rsidRDefault="00F24A6B"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ML:</w:t>
      </w:r>
      <w:r>
        <w:rPr>
          <w:rFonts w:ascii="Times New Roman" w:hAnsi="Times New Roman" w:cs="Times New Roman"/>
          <w:sz w:val="24"/>
          <w:szCs w:val="24"/>
        </w:rPr>
        <w:t>”</w:t>
      </w:r>
      <w:r w:rsidRPr="002A6C44">
        <w:rPr>
          <w:rFonts w:ascii="Times New Roman" w:hAnsi="Times New Roman" w:cs="Times New Roman"/>
          <w:sz w:val="24"/>
          <w:szCs w:val="24"/>
        </w:rPr>
        <w:t xml:space="preserve"> </w:t>
      </w:r>
      <w:r w:rsidRPr="009C7289">
        <w:rPr>
          <w:rFonts w:ascii="Times New Roman" w:hAnsi="Times New Roman" w:cs="Times New Roman"/>
          <w:i/>
          <w:sz w:val="24"/>
          <w:szCs w:val="24"/>
        </w:rPr>
        <w:t>Du ser altså os helt anderledes ud end da jeg så dig sidst</w:t>
      </w:r>
      <w:r w:rsidRPr="002A6C44">
        <w:rPr>
          <w:rFonts w:ascii="Times New Roman" w:hAnsi="Times New Roman" w:cs="Times New Roman"/>
          <w:sz w:val="24"/>
          <w:szCs w:val="24"/>
        </w:rPr>
        <w:t xml:space="preserve"> </w:t>
      </w:r>
      <w:r>
        <w:rPr>
          <w:rFonts w:ascii="Times New Roman" w:hAnsi="Times New Roman" w:cs="Times New Roman"/>
          <w:sz w:val="24"/>
          <w:szCs w:val="24"/>
        </w:rPr>
        <w:t>”</w:t>
      </w:r>
      <w:r w:rsidRPr="002A6C44">
        <w:rPr>
          <w:rFonts w:ascii="Times New Roman" w:hAnsi="Times New Roman" w:cs="Times New Roman"/>
          <w:sz w:val="24"/>
          <w:szCs w:val="24"/>
        </w:rPr>
        <w:t>(de griner alle sammen)</w:t>
      </w:r>
    </w:p>
    <w:p w:rsidR="00F24A6B" w:rsidRPr="002A6C44" w:rsidRDefault="00F24A6B" w:rsidP="0062651C">
      <w:pPr>
        <w:autoSpaceDE w:val="0"/>
        <w:autoSpaceDN w:val="0"/>
        <w:adjustRightInd w:val="0"/>
        <w:spacing w:after="0" w:line="360" w:lineRule="auto"/>
        <w:jc w:val="both"/>
        <w:rPr>
          <w:rFonts w:ascii="Times New Roman" w:hAnsi="Times New Roman" w:cs="Times New Roman"/>
          <w:sz w:val="24"/>
          <w:szCs w:val="24"/>
        </w:rPr>
      </w:pPr>
      <w:r w:rsidRPr="002A6C44">
        <w:rPr>
          <w:rFonts w:ascii="Times New Roman" w:hAnsi="Times New Roman" w:cs="Times New Roman"/>
          <w:sz w:val="24"/>
          <w:szCs w:val="24"/>
        </w:rPr>
        <w:t>ML</w:t>
      </w:r>
      <w:r w:rsidRPr="009C7289">
        <w:rPr>
          <w:rFonts w:ascii="Times New Roman" w:hAnsi="Times New Roman" w:cs="Times New Roman"/>
          <w:i/>
          <w:sz w:val="24"/>
          <w:szCs w:val="24"/>
        </w:rPr>
        <w:t xml:space="preserve">: </w:t>
      </w:r>
      <w:r>
        <w:rPr>
          <w:rFonts w:ascii="Times New Roman" w:hAnsi="Times New Roman" w:cs="Times New Roman"/>
          <w:i/>
          <w:sz w:val="24"/>
          <w:szCs w:val="24"/>
        </w:rPr>
        <w:t>”</w:t>
      </w:r>
      <w:r w:rsidRPr="009C7289">
        <w:rPr>
          <w:rFonts w:ascii="Times New Roman" w:hAnsi="Times New Roman" w:cs="Times New Roman"/>
          <w:i/>
          <w:sz w:val="24"/>
          <w:szCs w:val="24"/>
        </w:rPr>
        <w:t>Du ser skide godt ud</w:t>
      </w:r>
      <w:r w:rsidRPr="002A6C44">
        <w:rPr>
          <w:rFonts w:ascii="Times New Roman" w:hAnsi="Times New Roman" w:cs="Times New Roman"/>
          <w:sz w:val="24"/>
          <w:szCs w:val="24"/>
        </w:rPr>
        <w:t xml:space="preserve"> </w:t>
      </w:r>
      <w:r>
        <w:rPr>
          <w:rFonts w:ascii="Times New Roman" w:hAnsi="Times New Roman" w:cs="Times New Roman"/>
          <w:sz w:val="24"/>
          <w:szCs w:val="24"/>
        </w:rPr>
        <w:t>”</w:t>
      </w:r>
    </w:p>
    <w:p w:rsidR="00F24A6B" w:rsidRPr="009C7289" w:rsidRDefault="00F24A6B" w:rsidP="0062651C">
      <w:pPr>
        <w:autoSpaceDE w:val="0"/>
        <w:autoSpaceDN w:val="0"/>
        <w:adjustRightInd w:val="0"/>
        <w:spacing w:after="0" w:line="360" w:lineRule="auto"/>
        <w:jc w:val="both"/>
        <w:rPr>
          <w:rFonts w:ascii="Times New Roman" w:hAnsi="Times New Roman" w:cs="Times New Roman"/>
          <w:i/>
          <w:sz w:val="24"/>
          <w:szCs w:val="24"/>
        </w:rPr>
      </w:pPr>
      <w:r w:rsidRPr="002A6C44">
        <w:rPr>
          <w:rFonts w:ascii="Times New Roman" w:hAnsi="Times New Roman" w:cs="Times New Roman"/>
          <w:sz w:val="24"/>
          <w:szCs w:val="24"/>
        </w:rPr>
        <w:t xml:space="preserve">E: </w:t>
      </w:r>
      <w:r>
        <w:rPr>
          <w:rFonts w:ascii="Times New Roman" w:hAnsi="Times New Roman" w:cs="Times New Roman"/>
          <w:sz w:val="24"/>
          <w:szCs w:val="24"/>
        </w:rPr>
        <w:t>”</w:t>
      </w:r>
      <w:r w:rsidRPr="009C7289">
        <w:rPr>
          <w:rFonts w:ascii="Times New Roman" w:hAnsi="Times New Roman" w:cs="Times New Roman"/>
          <w:i/>
          <w:sz w:val="24"/>
          <w:szCs w:val="24"/>
        </w:rPr>
        <w:t>tak for det</w:t>
      </w:r>
      <w:r>
        <w:rPr>
          <w:rFonts w:ascii="Times New Roman" w:hAnsi="Times New Roman" w:cs="Times New Roman"/>
          <w:i/>
          <w:sz w:val="24"/>
          <w:szCs w:val="24"/>
        </w:rPr>
        <w:t>”</w:t>
      </w:r>
    </w:p>
    <w:p w:rsidR="00F24A6B" w:rsidRDefault="00367AF7"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synes at sige </w:t>
      </w:r>
      <w:r w:rsidR="00CE3B83">
        <w:rPr>
          <w:rFonts w:ascii="Times New Roman" w:hAnsi="Times New Roman" w:cs="Times New Roman"/>
          <w:sz w:val="24"/>
          <w:szCs w:val="24"/>
        </w:rPr>
        <w:t>”</w:t>
      </w:r>
      <w:r>
        <w:rPr>
          <w:rFonts w:ascii="Times New Roman" w:hAnsi="Times New Roman" w:cs="Times New Roman"/>
          <w:i/>
          <w:sz w:val="24"/>
          <w:szCs w:val="24"/>
        </w:rPr>
        <w:t>tak for det</w:t>
      </w:r>
      <w:r w:rsidR="00CE3B83">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for</w:t>
      </w:r>
      <w:r w:rsidR="00B83897">
        <w:rPr>
          <w:rFonts w:ascii="Times New Roman" w:hAnsi="Times New Roman" w:cs="Times New Roman"/>
          <w:sz w:val="24"/>
          <w:szCs w:val="24"/>
        </w:rPr>
        <w:t xml:space="preserve"> på den måde at acceptere sin</w:t>
      </w:r>
      <w:r>
        <w:rPr>
          <w:rFonts w:ascii="Times New Roman" w:hAnsi="Times New Roman" w:cs="Times New Roman"/>
          <w:sz w:val="24"/>
          <w:szCs w:val="24"/>
        </w:rPr>
        <w:t xml:space="preserve"> placering i den sociale struktur</w:t>
      </w:r>
      <w:r w:rsidR="00B83897">
        <w:rPr>
          <w:rFonts w:ascii="Times New Roman" w:hAnsi="Times New Roman" w:cs="Times New Roman"/>
          <w:sz w:val="24"/>
          <w:szCs w:val="24"/>
        </w:rPr>
        <w:t>,</w:t>
      </w:r>
      <w:r>
        <w:rPr>
          <w:rFonts w:ascii="Times New Roman" w:hAnsi="Times New Roman" w:cs="Times New Roman"/>
          <w:sz w:val="24"/>
          <w:szCs w:val="24"/>
        </w:rPr>
        <w:t xml:space="preserve"> hvor det er de </w:t>
      </w:r>
      <w:r w:rsidR="00DE502C">
        <w:rPr>
          <w:rFonts w:ascii="Times New Roman" w:hAnsi="Times New Roman" w:cs="Times New Roman"/>
          <w:sz w:val="24"/>
          <w:szCs w:val="24"/>
        </w:rPr>
        <w:t>profesionelle</w:t>
      </w:r>
      <w:r>
        <w:rPr>
          <w:rFonts w:ascii="Times New Roman" w:hAnsi="Times New Roman" w:cs="Times New Roman"/>
          <w:sz w:val="24"/>
          <w:szCs w:val="24"/>
        </w:rPr>
        <w:t xml:space="preserve"> der </w:t>
      </w:r>
      <w:r w:rsidR="00B83897">
        <w:rPr>
          <w:rFonts w:ascii="Times New Roman" w:hAnsi="Times New Roman" w:cs="Times New Roman"/>
          <w:sz w:val="24"/>
          <w:szCs w:val="24"/>
        </w:rPr>
        <w:t xml:space="preserve">har definitionsmagten. Men </w:t>
      </w:r>
      <w:r>
        <w:rPr>
          <w:rFonts w:ascii="Times New Roman" w:hAnsi="Times New Roman" w:cs="Times New Roman"/>
          <w:sz w:val="24"/>
          <w:szCs w:val="24"/>
        </w:rPr>
        <w:t xml:space="preserve">samtidig </w:t>
      </w:r>
      <w:r w:rsidR="00B83897">
        <w:rPr>
          <w:rFonts w:ascii="Times New Roman" w:hAnsi="Times New Roman" w:cs="Times New Roman"/>
          <w:sz w:val="24"/>
          <w:szCs w:val="24"/>
        </w:rPr>
        <w:t xml:space="preserve">også for at tage imod et </w:t>
      </w:r>
      <w:r w:rsidR="00B83897">
        <w:rPr>
          <w:rFonts w:ascii="Times New Roman" w:hAnsi="Times New Roman" w:cs="Times New Roman"/>
          <w:i/>
          <w:sz w:val="24"/>
          <w:szCs w:val="24"/>
        </w:rPr>
        <w:t xml:space="preserve">ansigt </w:t>
      </w:r>
      <w:r>
        <w:rPr>
          <w:rFonts w:ascii="Times New Roman" w:hAnsi="Times New Roman" w:cs="Times New Roman"/>
          <w:sz w:val="24"/>
          <w:szCs w:val="24"/>
        </w:rPr>
        <w:t>fra de profesionelle</w:t>
      </w:r>
      <w:r w:rsidR="00B83897">
        <w:rPr>
          <w:rFonts w:ascii="Times New Roman" w:hAnsi="Times New Roman" w:cs="Times New Roman"/>
          <w:sz w:val="24"/>
          <w:szCs w:val="24"/>
        </w:rPr>
        <w:t>,</w:t>
      </w:r>
      <w:r>
        <w:rPr>
          <w:rFonts w:ascii="Times New Roman" w:hAnsi="Times New Roman" w:cs="Times New Roman"/>
          <w:sz w:val="24"/>
          <w:szCs w:val="24"/>
        </w:rPr>
        <w:t xml:space="preserve"> som hun kan forene sig med</w:t>
      </w:r>
      <w:r w:rsidR="00FD1951">
        <w:rPr>
          <w:rFonts w:ascii="Times New Roman" w:hAnsi="Times New Roman" w:cs="Times New Roman"/>
          <w:sz w:val="24"/>
          <w:szCs w:val="24"/>
        </w:rPr>
        <w:t xml:space="preserve">. Hele stemningen og den sproglige kommunikation mellem </w:t>
      </w:r>
      <w:r w:rsidR="00B83897">
        <w:rPr>
          <w:rFonts w:ascii="Times New Roman" w:hAnsi="Times New Roman" w:cs="Times New Roman"/>
          <w:sz w:val="24"/>
          <w:szCs w:val="24"/>
        </w:rPr>
        <w:t>de profesionelle og E</w:t>
      </w:r>
      <w:r w:rsidR="00FD1951">
        <w:rPr>
          <w:rFonts w:ascii="Times New Roman" w:hAnsi="Times New Roman" w:cs="Times New Roman"/>
          <w:sz w:val="24"/>
          <w:szCs w:val="24"/>
        </w:rPr>
        <w:t xml:space="preserve"> meget let og ligetil efter at de havde ”klappet” af i forhold til at der var enighed om hvordan </w:t>
      </w:r>
      <w:proofErr w:type="spellStart"/>
      <w:r w:rsidR="00FD1951">
        <w:rPr>
          <w:rFonts w:ascii="Times New Roman" w:hAnsi="Times New Roman" w:cs="Times New Roman"/>
          <w:sz w:val="24"/>
          <w:szCs w:val="24"/>
        </w:rPr>
        <w:t>E´s</w:t>
      </w:r>
      <w:proofErr w:type="spellEnd"/>
      <w:r w:rsidR="00FD1951">
        <w:rPr>
          <w:rFonts w:ascii="Times New Roman" w:hAnsi="Times New Roman" w:cs="Times New Roman"/>
          <w:sz w:val="24"/>
          <w:szCs w:val="24"/>
        </w:rPr>
        <w:t xml:space="preserve"> udfordringer skulle betragtes.</w:t>
      </w:r>
    </w:p>
    <w:p w:rsidR="00CE3B83" w:rsidRDefault="00CE3B83"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 forklarer det således i det efterfølgende interview, da jeg spørger hende om hun kunne genkende sig selv i den måde som de profesionelle</w:t>
      </w:r>
      <w:r w:rsidR="00F82E88">
        <w:rPr>
          <w:rFonts w:ascii="Times New Roman" w:hAnsi="Times New Roman" w:cs="Times New Roman"/>
          <w:sz w:val="24"/>
          <w:szCs w:val="24"/>
        </w:rPr>
        <w:t xml:space="preserve"> talte om din problemstilling. E svarede:</w:t>
      </w:r>
    </w:p>
    <w:p w:rsidR="00F82E88" w:rsidRDefault="00F82E88"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F82E88">
        <w:rPr>
          <w:rFonts w:ascii="Times New Roman" w:hAnsi="Times New Roman" w:cs="Times New Roman"/>
          <w:i/>
          <w:sz w:val="24"/>
          <w:szCs w:val="24"/>
        </w:rPr>
        <w:t xml:space="preserve">”Ja, det var også helt tydeligt”...”ja altså for de var jo </w:t>
      </w:r>
      <w:r w:rsidR="00DE502C" w:rsidRPr="00F82E88">
        <w:rPr>
          <w:rFonts w:ascii="Times New Roman" w:hAnsi="Times New Roman" w:cs="Times New Roman"/>
          <w:i/>
          <w:sz w:val="24"/>
          <w:szCs w:val="24"/>
        </w:rPr>
        <w:t>enige”..</w:t>
      </w:r>
      <w:r w:rsidR="00DE502C">
        <w:rPr>
          <w:rFonts w:ascii="Times New Roman" w:hAnsi="Times New Roman" w:cs="Times New Roman"/>
          <w:i/>
          <w:sz w:val="24"/>
          <w:szCs w:val="24"/>
        </w:rPr>
        <w:t xml:space="preserve"> </w:t>
      </w:r>
      <w:r w:rsidR="00DE502C" w:rsidRPr="00F82E88">
        <w:rPr>
          <w:rFonts w:ascii="Times New Roman" w:hAnsi="Times New Roman" w:cs="Times New Roman"/>
          <w:i/>
          <w:sz w:val="24"/>
          <w:szCs w:val="24"/>
        </w:rPr>
        <w:t>”det</w:t>
      </w:r>
      <w:r w:rsidRPr="00F82E88">
        <w:rPr>
          <w:rFonts w:ascii="Times New Roman" w:hAnsi="Times New Roman" w:cs="Times New Roman"/>
          <w:i/>
          <w:sz w:val="24"/>
          <w:szCs w:val="24"/>
        </w:rPr>
        <w:t xml:space="preserve"> var en meg</w:t>
      </w:r>
      <w:r w:rsidR="0085656B">
        <w:rPr>
          <w:rFonts w:ascii="Times New Roman" w:hAnsi="Times New Roman" w:cs="Times New Roman"/>
          <w:i/>
          <w:sz w:val="24"/>
          <w:szCs w:val="24"/>
        </w:rPr>
        <w:t>e</w:t>
      </w:r>
      <w:r w:rsidRPr="00F82E88">
        <w:rPr>
          <w:rFonts w:ascii="Times New Roman" w:hAnsi="Times New Roman" w:cs="Times New Roman"/>
          <w:i/>
          <w:sz w:val="24"/>
          <w:szCs w:val="24"/>
        </w:rPr>
        <w:t>t god oplevelse det må jeg sige”</w:t>
      </w:r>
      <w:r>
        <w:rPr>
          <w:rFonts w:ascii="Times New Roman" w:hAnsi="Times New Roman" w:cs="Times New Roman"/>
          <w:sz w:val="24"/>
          <w:szCs w:val="24"/>
        </w:rPr>
        <w:t xml:space="preserve"> </w:t>
      </w:r>
    </w:p>
    <w:p w:rsidR="00F82E88" w:rsidRDefault="00F82E88"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Ovenstående uddrag fra E </w:t>
      </w:r>
      <w:r w:rsidR="00DE502C">
        <w:rPr>
          <w:rFonts w:ascii="Times New Roman" w:hAnsi="Times New Roman" w:cs="Times New Roman"/>
          <w:sz w:val="24"/>
          <w:szCs w:val="24"/>
        </w:rPr>
        <w:t>illustrerer</w:t>
      </w:r>
      <w:r>
        <w:rPr>
          <w:rFonts w:ascii="Times New Roman" w:hAnsi="Times New Roman" w:cs="Times New Roman"/>
          <w:sz w:val="24"/>
          <w:szCs w:val="24"/>
        </w:rPr>
        <w:t xml:space="preserve"> at hun oplevede der var en enighed mellem de profesionelle og det at hun kunne </w:t>
      </w:r>
      <w:r w:rsidR="00DE502C">
        <w:rPr>
          <w:rFonts w:ascii="Times New Roman" w:hAnsi="Times New Roman" w:cs="Times New Roman"/>
          <w:sz w:val="24"/>
          <w:szCs w:val="24"/>
        </w:rPr>
        <w:t>genkende</w:t>
      </w:r>
      <w:r>
        <w:rPr>
          <w:rFonts w:ascii="Times New Roman" w:hAnsi="Times New Roman" w:cs="Times New Roman"/>
          <w:sz w:val="24"/>
          <w:szCs w:val="24"/>
        </w:rPr>
        <w:t xml:space="preserve"> sig selv i deres </w:t>
      </w:r>
      <w:r w:rsidR="00DE502C">
        <w:rPr>
          <w:rFonts w:ascii="Times New Roman" w:hAnsi="Times New Roman" w:cs="Times New Roman"/>
          <w:sz w:val="24"/>
          <w:szCs w:val="24"/>
        </w:rPr>
        <w:t>fremstilling</w:t>
      </w:r>
      <w:r>
        <w:rPr>
          <w:rFonts w:ascii="Times New Roman" w:hAnsi="Times New Roman" w:cs="Times New Roman"/>
          <w:sz w:val="24"/>
          <w:szCs w:val="24"/>
        </w:rPr>
        <w:t xml:space="preserve"> gjorde det til en positiv oplevelse.</w:t>
      </w:r>
    </w:p>
    <w:p w:rsidR="007C02A3" w:rsidRPr="00807EBA" w:rsidRDefault="00100627" w:rsidP="00F0043C">
      <w:pPr>
        <w:pStyle w:val="Overskrift3"/>
      </w:pPr>
      <w:bookmarkStart w:id="42" w:name="_Toc389441450"/>
      <w:r w:rsidRPr="00807EBA">
        <w:t xml:space="preserve">De </w:t>
      </w:r>
      <w:r w:rsidR="00DE502C" w:rsidRPr="00807EBA">
        <w:t>professionelles</w:t>
      </w:r>
      <w:r w:rsidRPr="00807EBA">
        <w:t xml:space="preserve"> f</w:t>
      </w:r>
      <w:r w:rsidR="0062651C" w:rsidRPr="00807EBA">
        <w:t>okusområder</w:t>
      </w:r>
      <w:bookmarkEnd w:id="42"/>
    </w:p>
    <w:p w:rsidR="001245F7" w:rsidRDefault="0010062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vil jeg komme med eksempler fra observationerne i forhold til </w:t>
      </w:r>
      <w:r w:rsidR="00794170">
        <w:rPr>
          <w:rFonts w:ascii="Times New Roman" w:hAnsi="Times New Roman" w:cs="Times New Roman"/>
          <w:sz w:val="24"/>
          <w:szCs w:val="24"/>
        </w:rPr>
        <w:t>hvad</w:t>
      </w:r>
      <w:r>
        <w:rPr>
          <w:rFonts w:ascii="Times New Roman" w:hAnsi="Times New Roman" w:cs="Times New Roman"/>
          <w:sz w:val="24"/>
          <w:szCs w:val="24"/>
        </w:rPr>
        <w:t xml:space="preserve"> de profesionelle synes er </w:t>
      </w:r>
      <w:r w:rsidR="00794170">
        <w:rPr>
          <w:rFonts w:ascii="Times New Roman" w:hAnsi="Times New Roman" w:cs="Times New Roman"/>
          <w:sz w:val="24"/>
          <w:szCs w:val="24"/>
        </w:rPr>
        <w:t>relevant</w:t>
      </w:r>
      <w:r>
        <w:rPr>
          <w:rFonts w:ascii="Times New Roman" w:hAnsi="Times New Roman" w:cs="Times New Roman"/>
          <w:sz w:val="24"/>
          <w:szCs w:val="24"/>
        </w:rPr>
        <w:t xml:space="preserve"> at tale om på disse møder, for at få fokus på de </w:t>
      </w:r>
      <w:r w:rsidR="00794170">
        <w:rPr>
          <w:rFonts w:ascii="Times New Roman" w:hAnsi="Times New Roman" w:cs="Times New Roman"/>
          <w:sz w:val="24"/>
          <w:szCs w:val="24"/>
        </w:rPr>
        <w:t>professionelles</w:t>
      </w:r>
      <w:r>
        <w:rPr>
          <w:rFonts w:ascii="Times New Roman" w:hAnsi="Times New Roman" w:cs="Times New Roman"/>
          <w:sz w:val="24"/>
          <w:szCs w:val="24"/>
        </w:rPr>
        <w:t xml:space="preserve"> problemforståelser kontra borgerens egne italesættelser</w:t>
      </w:r>
      <w:r w:rsidR="00AA0660">
        <w:rPr>
          <w:rFonts w:ascii="Times New Roman" w:hAnsi="Times New Roman" w:cs="Times New Roman"/>
          <w:sz w:val="24"/>
          <w:szCs w:val="24"/>
        </w:rPr>
        <w:t xml:space="preserve">. </w:t>
      </w:r>
      <w:r w:rsidR="00794170">
        <w:rPr>
          <w:rFonts w:ascii="Times New Roman" w:hAnsi="Times New Roman" w:cs="Times New Roman"/>
          <w:sz w:val="24"/>
          <w:szCs w:val="24"/>
        </w:rPr>
        <w:t>Først vil mit fokus være på det beskæftigelsesrettede sigte, som er ty</w:t>
      </w:r>
      <w:r w:rsidR="00B83897">
        <w:rPr>
          <w:rFonts w:ascii="Times New Roman" w:hAnsi="Times New Roman" w:cs="Times New Roman"/>
          <w:sz w:val="24"/>
          <w:szCs w:val="24"/>
        </w:rPr>
        <w:t>deligt i alle 8 observationer. Jeg kommer nedenfor</w:t>
      </w:r>
      <w:r w:rsidR="00794170">
        <w:rPr>
          <w:rFonts w:ascii="Times New Roman" w:hAnsi="Times New Roman" w:cs="Times New Roman"/>
          <w:sz w:val="24"/>
          <w:szCs w:val="24"/>
        </w:rPr>
        <w:t xml:space="preserve"> med eksempler som skal illustrerer de professionelles holdning til at det beskæftigels</w:t>
      </w:r>
      <w:r w:rsidR="00B83897">
        <w:rPr>
          <w:rFonts w:ascii="Times New Roman" w:hAnsi="Times New Roman" w:cs="Times New Roman"/>
          <w:sz w:val="24"/>
          <w:szCs w:val="24"/>
        </w:rPr>
        <w:t>esrettede sigte er væsentligt. E</w:t>
      </w:r>
      <w:r w:rsidR="00794170">
        <w:rPr>
          <w:rFonts w:ascii="Times New Roman" w:hAnsi="Times New Roman" w:cs="Times New Roman"/>
          <w:sz w:val="24"/>
          <w:szCs w:val="24"/>
        </w:rPr>
        <w:t xml:space="preserve">fterfølgende vil jeg komme med to eksempler fra informant A og E i forhold til at de godt er klar over at de profesionelle vægter tilknytningen til arbejdsmarkedet højt. </w:t>
      </w:r>
      <w:r w:rsidR="00AA0660">
        <w:rPr>
          <w:rFonts w:ascii="Times New Roman" w:hAnsi="Times New Roman" w:cs="Times New Roman"/>
          <w:sz w:val="24"/>
          <w:szCs w:val="24"/>
        </w:rPr>
        <w:t xml:space="preserve">Her er hvad de profesionelle </w:t>
      </w:r>
      <w:r w:rsidR="00794170">
        <w:rPr>
          <w:rFonts w:ascii="Times New Roman" w:hAnsi="Times New Roman" w:cs="Times New Roman"/>
          <w:sz w:val="24"/>
          <w:szCs w:val="24"/>
        </w:rPr>
        <w:t>b. la</w:t>
      </w:r>
      <w:r w:rsidR="00AA0660">
        <w:rPr>
          <w:rFonts w:ascii="Times New Roman" w:hAnsi="Times New Roman" w:cs="Times New Roman"/>
          <w:sz w:val="24"/>
          <w:szCs w:val="24"/>
        </w:rPr>
        <w:t xml:space="preserve"> sagde</w:t>
      </w:r>
    </w:p>
    <w:p w:rsidR="001C2FD7" w:rsidRDefault="001245F7"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”hvor mange timer arbejder du nu”</w:t>
      </w:r>
    </w:p>
    <w:p w:rsidR="001C2FD7" w:rsidRDefault="001245F7"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”hvordan går det med at passe arbejdet”</w:t>
      </w:r>
    </w:p>
    <w:p w:rsidR="001C2FD7" w:rsidRDefault="001245F7"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”nu hvor du skal ud og have et nyt job”</w:t>
      </w:r>
    </w:p>
    <w:p w:rsidR="001245F7" w:rsidRDefault="001245F7"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”så du kommer på arbejdspladsen”</w:t>
      </w:r>
    </w:p>
    <w:p w:rsidR="001C2FD7" w:rsidRDefault="001245F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Ovenstående eksempler er uddrag hvor de profesionelle forholder sig til borgernes forhold til arbejdsmarkedet, der skal være med til at tydeliggøre at der er et stort fokus på selve mødet i forhold til </w:t>
      </w:r>
      <w:r w:rsidR="001C2FD7">
        <w:rPr>
          <w:rFonts w:ascii="Times New Roman" w:hAnsi="Times New Roman" w:cs="Times New Roman"/>
          <w:sz w:val="24"/>
          <w:szCs w:val="24"/>
        </w:rPr>
        <w:t xml:space="preserve">arbejdspladsen mere generelt, men også i forhold til deres </w:t>
      </w:r>
      <w:r w:rsidR="00794170">
        <w:rPr>
          <w:rFonts w:ascii="Times New Roman" w:hAnsi="Times New Roman" w:cs="Times New Roman"/>
          <w:sz w:val="24"/>
          <w:szCs w:val="24"/>
        </w:rPr>
        <w:t>funktionsniveau</w:t>
      </w:r>
      <w:r w:rsidR="00B83897">
        <w:rPr>
          <w:rFonts w:ascii="Times New Roman" w:hAnsi="Times New Roman" w:cs="Times New Roman"/>
          <w:sz w:val="24"/>
          <w:szCs w:val="24"/>
        </w:rPr>
        <w:t xml:space="preserve"> på arbejdspladsen.  Informanterne</w:t>
      </w:r>
      <w:r w:rsidR="001C2FD7">
        <w:rPr>
          <w:rFonts w:ascii="Times New Roman" w:hAnsi="Times New Roman" w:cs="Times New Roman"/>
          <w:sz w:val="24"/>
          <w:szCs w:val="24"/>
        </w:rPr>
        <w:t xml:space="preserve"> er godt klar over at der er fokus på det beskæftigelsesrettede sigte hvilket følgende </w:t>
      </w:r>
      <w:r w:rsidR="00794170">
        <w:rPr>
          <w:rFonts w:ascii="Times New Roman" w:hAnsi="Times New Roman" w:cs="Times New Roman"/>
          <w:sz w:val="24"/>
          <w:szCs w:val="24"/>
        </w:rPr>
        <w:t>uddrag</w:t>
      </w:r>
      <w:r w:rsidR="00B83897">
        <w:rPr>
          <w:rFonts w:ascii="Times New Roman" w:hAnsi="Times New Roman" w:cs="Times New Roman"/>
          <w:sz w:val="24"/>
          <w:szCs w:val="24"/>
        </w:rPr>
        <w:t xml:space="preserve"> </w:t>
      </w:r>
      <w:r w:rsidR="001C2FD7">
        <w:rPr>
          <w:rFonts w:ascii="Times New Roman" w:hAnsi="Times New Roman" w:cs="Times New Roman"/>
          <w:sz w:val="24"/>
          <w:szCs w:val="24"/>
        </w:rPr>
        <w:t xml:space="preserve">vil </w:t>
      </w:r>
      <w:r w:rsidR="00B83897">
        <w:rPr>
          <w:rFonts w:ascii="Times New Roman" w:hAnsi="Times New Roman" w:cs="Times New Roman"/>
          <w:sz w:val="24"/>
          <w:szCs w:val="24"/>
        </w:rPr>
        <w:t>illustrerer</w:t>
      </w:r>
    </w:p>
    <w:p w:rsidR="001C2FD7" w:rsidRDefault="001C2FD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i/>
          <w:sz w:val="24"/>
          <w:szCs w:val="24"/>
        </w:rPr>
        <w:t>ja nu er det jo sådan at jeg meget gerne vil arbejde, men at jeg er kommet i den uheldige situa</w:t>
      </w:r>
      <w:r w:rsidR="005740D3">
        <w:rPr>
          <w:rFonts w:ascii="Times New Roman" w:hAnsi="Times New Roman" w:cs="Times New Roman"/>
          <w:i/>
          <w:sz w:val="24"/>
          <w:szCs w:val="24"/>
        </w:rPr>
        <w:t>tion at jeg desværre ikke kan..</w:t>
      </w:r>
      <w:r>
        <w:rPr>
          <w:rFonts w:ascii="Times New Roman" w:hAnsi="Times New Roman" w:cs="Times New Roman"/>
          <w:i/>
          <w:sz w:val="24"/>
          <w:szCs w:val="24"/>
        </w:rPr>
        <w:t>mere fuldtid”</w:t>
      </w:r>
    </w:p>
    <w:p w:rsidR="001C2FD7" w:rsidRDefault="007941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Hertil</w:t>
      </w:r>
      <w:r w:rsidR="001C2FD7">
        <w:rPr>
          <w:rFonts w:ascii="Times New Roman" w:hAnsi="Times New Roman" w:cs="Times New Roman"/>
          <w:sz w:val="24"/>
          <w:szCs w:val="24"/>
        </w:rPr>
        <w:t xml:space="preserve"> spørger mødelederen ind til hvor mange timer hun arbejder og dertil svarer A således</w:t>
      </w:r>
    </w:p>
    <w:p w:rsidR="001C2FD7" w:rsidRDefault="001C2FD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i/>
          <w:sz w:val="24"/>
          <w:szCs w:val="24"/>
        </w:rPr>
        <w:t>”det varierer lidt..på en rigtig god uge kan jeg måske svinge mig op på 10-12 timer..det er også maks..og så gir jeg alt hvad jeg har i mig”</w:t>
      </w:r>
    </w:p>
    <w:p w:rsidR="005740D3" w:rsidRDefault="001C2FD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bruger meget tydelige og beskrivende ord som </w:t>
      </w:r>
      <w:proofErr w:type="gramStart"/>
      <w:r w:rsidRPr="001C2FD7">
        <w:rPr>
          <w:rFonts w:ascii="Times New Roman" w:hAnsi="Times New Roman" w:cs="Times New Roman"/>
          <w:i/>
          <w:sz w:val="24"/>
          <w:szCs w:val="24"/>
        </w:rPr>
        <w:t>svinge</w:t>
      </w:r>
      <w:proofErr w:type="gramEnd"/>
      <w:r>
        <w:rPr>
          <w:rFonts w:ascii="Times New Roman" w:hAnsi="Times New Roman" w:cs="Times New Roman"/>
          <w:sz w:val="24"/>
          <w:szCs w:val="24"/>
        </w:rPr>
        <w:t xml:space="preserve"> og </w:t>
      </w:r>
      <w:r w:rsidR="004A1826" w:rsidRPr="001C2FD7">
        <w:rPr>
          <w:rFonts w:ascii="Times New Roman" w:hAnsi="Times New Roman" w:cs="Times New Roman"/>
          <w:i/>
          <w:sz w:val="24"/>
          <w:szCs w:val="24"/>
        </w:rPr>
        <w:t>maks.</w:t>
      </w:r>
      <w:r w:rsidR="005740D3">
        <w:rPr>
          <w:rFonts w:ascii="Times New Roman" w:hAnsi="Times New Roman" w:cs="Times New Roman"/>
          <w:sz w:val="24"/>
          <w:szCs w:val="24"/>
        </w:rPr>
        <w:t>, for</w:t>
      </w:r>
      <w:r>
        <w:rPr>
          <w:rFonts w:ascii="Times New Roman" w:hAnsi="Times New Roman" w:cs="Times New Roman"/>
          <w:sz w:val="24"/>
          <w:szCs w:val="24"/>
        </w:rPr>
        <w:t xml:space="preserve"> at indikerer at hun er klar over hvad der for</w:t>
      </w:r>
      <w:r w:rsidR="001648DF">
        <w:rPr>
          <w:rFonts w:ascii="Times New Roman" w:hAnsi="Times New Roman" w:cs="Times New Roman"/>
          <w:sz w:val="24"/>
          <w:szCs w:val="24"/>
        </w:rPr>
        <w:t>ventes af hende på sel</w:t>
      </w:r>
      <w:r w:rsidR="005740D3">
        <w:rPr>
          <w:rFonts w:ascii="Times New Roman" w:hAnsi="Times New Roman" w:cs="Times New Roman"/>
          <w:sz w:val="24"/>
          <w:szCs w:val="24"/>
        </w:rPr>
        <w:t>ve mødet, men også for at vise</w:t>
      </w:r>
      <w:r w:rsidR="001648DF">
        <w:rPr>
          <w:rFonts w:ascii="Times New Roman" w:hAnsi="Times New Roman" w:cs="Times New Roman"/>
          <w:sz w:val="24"/>
          <w:szCs w:val="24"/>
        </w:rPr>
        <w:t xml:space="preserve"> at hun har gjort alt for at bevare en tilknytning til arbejdspladsen, hvilket jeg tidligere har illustreret at de profesionelle vægter højt. </w:t>
      </w:r>
    </w:p>
    <w:p w:rsidR="001C2FD7" w:rsidRDefault="001648DF"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Også E er klar over hvor vigtigt det er at hun har gjort alt for at forsøge at komme </w:t>
      </w:r>
      <w:r w:rsidR="00794170">
        <w:rPr>
          <w:rFonts w:ascii="Times New Roman" w:hAnsi="Times New Roman" w:cs="Times New Roman"/>
          <w:sz w:val="24"/>
          <w:szCs w:val="24"/>
        </w:rPr>
        <w:t>i gang</w:t>
      </w:r>
      <w:r>
        <w:rPr>
          <w:rFonts w:ascii="Times New Roman" w:hAnsi="Times New Roman" w:cs="Times New Roman"/>
          <w:sz w:val="24"/>
          <w:szCs w:val="24"/>
        </w:rPr>
        <w:t xml:space="preserve"> med at arbejde igen hvilket følgende uddrag skal </w:t>
      </w:r>
      <w:r w:rsidR="00794170">
        <w:rPr>
          <w:rFonts w:ascii="Times New Roman" w:hAnsi="Times New Roman" w:cs="Times New Roman"/>
          <w:sz w:val="24"/>
          <w:szCs w:val="24"/>
        </w:rPr>
        <w:t>illustrerer</w:t>
      </w:r>
      <w:r>
        <w:rPr>
          <w:rFonts w:ascii="Times New Roman" w:hAnsi="Times New Roman" w:cs="Times New Roman"/>
          <w:sz w:val="24"/>
          <w:szCs w:val="24"/>
        </w:rPr>
        <w:t>. Der snakkes om den gode udvikling E har været igennem i forhold til hun har gået til psykologsamtale</w:t>
      </w:r>
      <w:r w:rsidR="005740D3">
        <w:rPr>
          <w:rFonts w:ascii="Times New Roman" w:hAnsi="Times New Roman" w:cs="Times New Roman"/>
          <w:sz w:val="24"/>
          <w:szCs w:val="24"/>
        </w:rPr>
        <w:t>r hvilket hun beskriver således</w:t>
      </w:r>
    </w:p>
    <w:p w:rsidR="001648DF" w:rsidRDefault="005740D3"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E:</w:t>
      </w:r>
      <w:r w:rsidR="00490390">
        <w:rPr>
          <w:rFonts w:ascii="Times New Roman" w:hAnsi="Times New Roman" w:cs="Times New Roman"/>
          <w:sz w:val="24"/>
          <w:szCs w:val="24"/>
        </w:rPr>
        <w:t>”</w:t>
      </w:r>
      <w:r w:rsidR="001648DF" w:rsidRPr="00490390">
        <w:rPr>
          <w:rFonts w:ascii="Times New Roman" w:hAnsi="Times New Roman" w:cs="Times New Roman"/>
          <w:i/>
          <w:sz w:val="24"/>
          <w:szCs w:val="24"/>
        </w:rPr>
        <w:t xml:space="preserve">altså det har været </w:t>
      </w:r>
      <w:r w:rsidR="00794170" w:rsidRPr="00490390">
        <w:rPr>
          <w:rFonts w:ascii="Times New Roman" w:hAnsi="Times New Roman" w:cs="Times New Roman"/>
          <w:i/>
          <w:sz w:val="24"/>
          <w:szCs w:val="24"/>
        </w:rPr>
        <w:t>fantastisk,</w:t>
      </w:r>
      <w:r w:rsidR="00794170">
        <w:rPr>
          <w:rFonts w:ascii="Times New Roman" w:hAnsi="Times New Roman" w:cs="Times New Roman"/>
          <w:i/>
          <w:sz w:val="24"/>
          <w:szCs w:val="24"/>
        </w:rPr>
        <w:t xml:space="preserve"> </w:t>
      </w:r>
      <w:r w:rsidR="00794170" w:rsidRPr="00490390">
        <w:rPr>
          <w:rFonts w:ascii="Times New Roman" w:hAnsi="Times New Roman" w:cs="Times New Roman"/>
          <w:i/>
          <w:sz w:val="24"/>
          <w:szCs w:val="24"/>
        </w:rPr>
        <w:t>det</w:t>
      </w:r>
      <w:r w:rsidR="001648DF" w:rsidRPr="00490390">
        <w:rPr>
          <w:rFonts w:ascii="Times New Roman" w:hAnsi="Times New Roman" w:cs="Times New Roman"/>
          <w:i/>
          <w:sz w:val="24"/>
          <w:szCs w:val="24"/>
        </w:rPr>
        <w:t xml:space="preserve"> har været frygteligt hårdt og pinefuldt..altså da je</w:t>
      </w:r>
      <w:r>
        <w:rPr>
          <w:rFonts w:ascii="Times New Roman" w:hAnsi="Times New Roman" w:cs="Times New Roman"/>
          <w:i/>
          <w:sz w:val="24"/>
          <w:szCs w:val="24"/>
        </w:rPr>
        <w:t>g startede hos hende og til nu.</w:t>
      </w:r>
      <w:r w:rsidR="001648DF" w:rsidRPr="00490390">
        <w:rPr>
          <w:rFonts w:ascii="Times New Roman" w:hAnsi="Times New Roman" w:cs="Times New Roman"/>
          <w:i/>
          <w:sz w:val="24"/>
          <w:szCs w:val="24"/>
        </w:rPr>
        <w:t>.jeg har fået virkelig meget indsigt</w:t>
      </w:r>
      <w:r w:rsidR="00490390" w:rsidRPr="00490390">
        <w:rPr>
          <w:rFonts w:ascii="Times New Roman" w:hAnsi="Times New Roman" w:cs="Times New Roman"/>
          <w:i/>
          <w:sz w:val="24"/>
          <w:szCs w:val="24"/>
        </w:rPr>
        <w:t>..jeg er blevet stabil..nu kan jeg pludselig mærke mig sel</w:t>
      </w:r>
      <w:r w:rsidR="00490390">
        <w:rPr>
          <w:rFonts w:ascii="Times New Roman" w:hAnsi="Times New Roman" w:cs="Times New Roman"/>
          <w:i/>
          <w:sz w:val="24"/>
          <w:szCs w:val="24"/>
        </w:rPr>
        <w:t>v</w:t>
      </w:r>
      <w:r w:rsidR="00490390" w:rsidRPr="00490390">
        <w:rPr>
          <w:rFonts w:ascii="Times New Roman" w:hAnsi="Times New Roman" w:cs="Times New Roman"/>
          <w:i/>
          <w:sz w:val="24"/>
          <w:szCs w:val="24"/>
        </w:rPr>
        <w:t>”</w:t>
      </w:r>
    </w:p>
    <w:p w:rsidR="00490390" w:rsidRDefault="005740D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E bruger ligesom A</w:t>
      </w:r>
      <w:r w:rsidR="00490390">
        <w:rPr>
          <w:rFonts w:ascii="Times New Roman" w:hAnsi="Times New Roman" w:cs="Times New Roman"/>
          <w:sz w:val="24"/>
          <w:szCs w:val="24"/>
        </w:rPr>
        <w:t>,</w:t>
      </w:r>
      <w:r>
        <w:rPr>
          <w:rFonts w:ascii="Times New Roman" w:hAnsi="Times New Roman" w:cs="Times New Roman"/>
          <w:sz w:val="24"/>
          <w:szCs w:val="24"/>
        </w:rPr>
        <w:t xml:space="preserve"> </w:t>
      </w:r>
      <w:r w:rsidR="00490390">
        <w:rPr>
          <w:rFonts w:ascii="Times New Roman" w:hAnsi="Times New Roman" w:cs="Times New Roman"/>
          <w:sz w:val="24"/>
          <w:szCs w:val="24"/>
        </w:rPr>
        <w:t xml:space="preserve">tydelige og beskrivende ord som </w:t>
      </w:r>
      <w:r w:rsidR="00490390" w:rsidRPr="00490390">
        <w:rPr>
          <w:rFonts w:ascii="Times New Roman" w:hAnsi="Times New Roman" w:cs="Times New Roman"/>
          <w:i/>
          <w:sz w:val="24"/>
          <w:szCs w:val="24"/>
        </w:rPr>
        <w:t>fantastisk,</w:t>
      </w:r>
      <w:r w:rsidR="00490390">
        <w:rPr>
          <w:rFonts w:ascii="Times New Roman" w:hAnsi="Times New Roman" w:cs="Times New Roman"/>
          <w:sz w:val="24"/>
          <w:szCs w:val="24"/>
        </w:rPr>
        <w:t xml:space="preserve"> </w:t>
      </w:r>
      <w:r w:rsidR="00490390" w:rsidRPr="00490390">
        <w:rPr>
          <w:rFonts w:ascii="Times New Roman" w:hAnsi="Times New Roman" w:cs="Times New Roman"/>
          <w:i/>
          <w:sz w:val="24"/>
          <w:szCs w:val="24"/>
        </w:rPr>
        <w:t>frygteligt</w:t>
      </w:r>
      <w:r w:rsidR="00490390">
        <w:rPr>
          <w:rFonts w:ascii="Times New Roman" w:hAnsi="Times New Roman" w:cs="Times New Roman"/>
          <w:sz w:val="24"/>
          <w:szCs w:val="24"/>
        </w:rPr>
        <w:t xml:space="preserve"> og </w:t>
      </w:r>
      <w:r w:rsidR="00490390" w:rsidRPr="00490390">
        <w:rPr>
          <w:rFonts w:ascii="Times New Roman" w:hAnsi="Times New Roman" w:cs="Times New Roman"/>
          <w:i/>
          <w:sz w:val="24"/>
          <w:szCs w:val="24"/>
        </w:rPr>
        <w:t>pinefuldt</w:t>
      </w:r>
      <w:r w:rsidR="00490390">
        <w:rPr>
          <w:rFonts w:ascii="Times New Roman" w:hAnsi="Times New Roman" w:cs="Times New Roman"/>
          <w:sz w:val="24"/>
          <w:szCs w:val="24"/>
        </w:rPr>
        <w:t xml:space="preserve"> for at fortælle hvordan forløbet hos psykologen har været. Mødelederen bruger anledningen til at koble udviklingen hos psykologen sammen med et beskæftigelsesrettet sigte og spørger om følgende</w:t>
      </w:r>
    </w:p>
    <w:p w:rsidR="00490390" w:rsidRDefault="0049039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ML </w:t>
      </w:r>
      <w:r w:rsidRPr="00490390">
        <w:rPr>
          <w:rFonts w:ascii="Times New Roman" w:hAnsi="Times New Roman" w:cs="Times New Roman"/>
          <w:i/>
          <w:sz w:val="24"/>
          <w:szCs w:val="24"/>
        </w:rPr>
        <w:t>”nu kan du bedre holde ud at være der”</w:t>
      </w:r>
    </w:p>
    <w:p w:rsidR="00490390" w:rsidRDefault="007941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Med denne sætning re</w:t>
      </w:r>
      <w:r w:rsidR="005740D3">
        <w:rPr>
          <w:rFonts w:ascii="Times New Roman" w:hAnsi="Times New Roman" w:cs="Times New Roman"/>
          <w:sz w:val="24"/>
          <w:szCs w:val="24"/>
        </w:rPr>
        <w:t xml:space="preserve">fererer mødelederen til at hun </w:t>
      </w:r>
      <w:r>
        <w:rPr>
          <w:rFonts w:ascii="Times New Roman" w:hAnsi="Times New Roman" w:cs="Times New Roman"/>
          <w:sz w:val="24"/>
          <w:szCs w:val="24"/>
        </w:rPr>
        <w:t>bedre kan holde ud at være i virksomhedspraktikken, hvortil E svarer</w:t>
      </w:r>
    </w:p>
    <w:p w:rsidR="00490390" w:rsidRDefault="0049039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490390">
        <w:rPr>
          <w:rFonts w:ascii="Times New Roman" w:hAnsi="Times New Roman" w:cs="Times New Roman"/>
          <w:i/>
          <w:sz w:val="24"/>
          <w:szCs w:val="24"/>
        </w:rPr>
        <w:t>” ja det kan jeg”</w:t>
      </w:r>
    </w:p>
    <w:p w:rsidR="00490390" w:rsidRDefault="0049039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Mødelederen </w:t>
      </w:r>
      <w:r w:rsidR="005740D3">
        <w:rPr>
          <w:rFonts w:ascii="Times New Roman" w:hAnsi="Times New Roman" w:cs="Times New Roman"/>
          <w:sz w:val="24"/>
          <w:szCs w:val="24"/>
        </w:rPr>
        <w:t>kvitterer på følgende måde</w:t>
      </w:r>
    </w:p>
    <w:p w:rsidR="00490390" w:rsidRDefault="0049039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ML: </w:t>
      </w:r>
      <w:r w:rsidRPr="00490390">
        <w:rPr>
          <w:rFonts w:ascii="Times New Roman" w:hAnsi="Times New Roman" w:cs="Times New Roman"/>
          <w:i/>
          <w:sz w:val="24"/>
          <w:szCs w:val="24"/>
        </w:rPr>
        <w:t>”Super godt”</w:t>
      </w:r>
    </w:p>
    <w:p w:rsidR="00490390" w:rsidRDefault="00490390"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Sætningen er en anerkendelse af at E har gjort et godt stykke arbejde, at hun er kommet langt og ik</w:t>
      </w:r>
      <w:r w:rsidR="00AA0660">
        <w:rPr>
          <w:rFonts w:ascii="Times New Roman" w:hAnsi="Times New Roman" w:cs="Times New Roman"/>
          <w:sz w:val="24"/>
          <w:szCs w:val="24"/>
        </w:rPr>
        <w:t>ke mindst tættere på arbejdsmar</w:t>
      </w:r>
      <w:r>
        <w:rPr>
          <w:rFonts w:ascii="Times New Roman" w:hAnsi="Times New Roman" w:cs="Times New Roman"/>
          <w:sz w:val="24"/>
          <w:szCs w:val="24"/>
        </w:rPr>
        <w:t>k</w:t>
      </w:r>
      <w:r w:rsidR="00AA0660">
        <w:rPr>
          <w:rFonts w:ascii="Times New Roman" w:hAnsi="Times New Roman" w:cs="Times New Roman"/>
          <w:sz w:val="24"/>
          <w:szCs w:val="24"/>
        </w:rPr>
        <w:t>e</w:t>
      </w:r>
      <w:r>
        <w:rPr>
          <w:rFonts w:ascii="Times New Roman" w:hAnsi="Times New Roman" w:cs="Times New Roman"/>
          <w:sz w:val="24"/>
          <w:szCs w:val="24"/>
        </w:rPr>
        <w:t>det.</w:t>
      </w:r>
      <w:r w:rsidR="00AA0660">
        <w:rPr>
          <w:rFonts w:ascii="Times New Roman" w:hAnsi="Times New Roman" w:cs="Times New Roman"/>
          <w:sz w:val="24"/>
          <w:szCs w:val="24"/>
        </w:rPr>
        <w:t xml:space="preserve"> Ovenstående to </w:t>
      </w:r>
      <w:r w:rsidR="00794170">
        <w:rPr>
          <w:rFonts w:ascii="Times New Roman" w:hAnsi="Times New Roman" w:cs="Times New Roman"/>
          <w:sz w:val="24"/>
          <w:szCs w:val="24"/>
        </w:rPr>
        <w:t>eksempler</w:t>
      </w:r>
      <w:r w:rsidR="00AA0660">
        <w:rPr>
          <w:rFonts w:ascii="Times New Roman" w:hAnsi="Times New Roman" w:cs="Times New Roman"/>
          <w:sz w:val="24"/>
          <w:szCs w:val="24"/>
        </w:rPr>
        <w:t xml:space="preserve"> er ikke de eneste jeg er </w:t>
      </w:r>
      <w:r w:rsidR="00794170">
        <w:rPr>
          <w:rFonts w:ascii="Times New Roman" w:hAnsi="Times New Roman" w:cs="Times New Roman"/>
          <w:sz w:val="24"/>
          <w:szCs w:val="24"/>
        </w:rPr>
        <w:t>stødt</w:t>
      </w:r>
      <w:r w:rsidR="00AA0660">
        <w:rPr>
          <w:rFonts w:ascii="Times New Roman" w:hAnsi="Times New Roman" w:cs="Times New Roman"/>
          <w:sz w:val="24"/>
          <w:szCs w:val="24"/>
        </w:rPr>
        <w:t xml:space="preserve"> på i min observation</w:t>
      </w:r>
      <w:r w:rsidR="00C9774A">
        <w:rPr>
          <w:rFonts w:ascii="Times New Roman" w:hAnsi="Times New Roman" w:cs="Times New Roman"/>
          <w:sz w:val="24"/>
          <w:szCs w:val="24"/>
        </w:rPr>
        <w:t>,</w:t>
      </w:r>
      <w:r w:rsidR="00AA0660">
        <w:rPr>
          <w:rFonts w:ascii="Times New Roman" w:hAnsi="Times New Roman" w:cs="Times New Roman"/>
          <w:sz w:val="24"/>
          <w:szCs w:val="24"/>
        </w:rPr>
        <w:t xml:space="preserve"> men tjener det formål at komme med eksempler på at det beskæftigelsesrettede sigte er et væsentligt omdrejningspunkt</w:t>
      </w:r>
      <w:r w:rsidR="00C9774A">
        <w:rPr>
          <w:rFonts w:ascii="Times New Roman" w:hAnsi="Times New Roman" w:cs="Times New Roman"/>
          <w:sz w:val="24"/>
          <w:szCs w:val="24"/>
        </w:rPr>
        <w:t>,</w:t>
      </w:r>
      <w:r w:rsidR="00AA0660">
        <w:rPr>
          <w:rFonts w:ascii="Times New Roman" w:hAnsi="Times New Roman" w:cs="Times New Roman"/>
          <w:sz w:val="24"/>
          <w:szCs w:val="24"/>
        </w:rPr>
        <w:t xml:space="preserve"> og at der imel</w:t>
      </w:r>
      <w:r w:rsidR="00C9774A">
        <w:rPr>
          <w:rFonts w:ascii="Times New Roman" w:hAnsi="Times New Roman" w:cs="Times New Roman"/>
          <w:sz w:val="24"/>
          <w:szCs w:val="24"/>
        </w:rPr>
        <w:t>lem de profesionelle og informanterne</w:t>
      </w:r>
      <w:r w:rsidR="00AA0660">
        <w:rPr>
          <w:rFonts w:ascii="Times New Roman" w:hAnsi="Times New Roman" w:cs="Times New Roman"/>
          <w:sz w:val="24"/>
          <w:szCs w:val="24"/>
        </w:rPr>
        <w:t xml:space="preserve"> bliver produceret </w:t>
      </w:r>
      <w:r w:rsidR="00794170">
        <w:rPr>
          <w:rFonts w:ascii="Times New Roman" w:hAnsi="Times New Roman" w:cs="Times New Roman"/>
          <w:sz w:val="24"/>
          <w:szCs w:val="24"/>
        </w:rPr>
        <w:t>holdninger</w:t>
      </w:r>
      <w:r w:rsidR="00AA0660">
        <w:rPr>
          <w:rFonts w:ascii="Times New Roman" w:hAnsi="Times New Roman" w:cs="Times New Roman"/>
          <w:sz w:val="24"/>
          <w:szCs w:val="24"/>
        </w:rPr>
        <w:t xml:space="preserve"> der peger på hvor vigtigt det er at have tilknytning til arbejdsmarkedet. </w:t>
      </w:r>
      <w:r w:rsidR="00794170">
        <w:rPr>
          <w:rFonts w:ascii="Times New Roman" w:hAnsi="Times New Roman" w:cs="Times New Roman"/>
          <w:sz w:val="24"/>
          <w:szCs w:val="24"/>
        </w:rPr>
        <w:t>Informanterne</w:t>
      </w:r>
      <w:r w:rsidR="00AA0660">
        <w:rPr>
          <w:rFonts w:ascii="Times New Roman" w:hAnsi="Times New Roman" w:cs="Times New Roman"/>
          <w:sz w:val="24"/>
          <w:szCs w:val="24"/>
        </w:rPr>
        <w:t xml:space="preserve"> synes at have behov for selv at lægge vægt på at de har gjort alt hvad de kan for at komme udvikle sig frem mod arbejdsmarkedet, og synes derved at være medproducerende i forhold til at det beskæftigelsesrettede sigte er vigtigt. Samtidig synes der at kunne kod</w:t>
      </w:r>
      <w:r w:rsidR="00C9774A">
        <w:rPr>
          <w:rFonts w:ascii="Times New Roman" w:hAnsi="Times New Roman" w:cs="Times New Roman"/>
          <w:sz w:val="24"/>
          <w:szCs w:val="24"/>
        </w:rPr>
        <w:t xml:space="preserve">es at de profesionelle </w:t>
      </w:r>
      <w:r w:rsidR="00AA0660">
        <w:rPr>
          <w:rFonts w:ascii="Times New Roman" w:hAnsi="Times New Roman" w:cs="Times New Roman"/>
          <w:sz w:val="24"/>
          <w:szCs w:val="24"/>
        </w:rPr>
        <w:t>anerkender når informanterne</w:t>
      </w:r>
      <w:r w:rsidR="00C9774A">
        <w:rPr>
          <w:rFonts w:ascii="Times New Roman" w:hAnsi="Times New Roman" w:cs="Times New Roman"/>
          <w:sz w:val="24"/>
          <w:szCs w:val="24"/>
        </w:rPr>
        <w:t xml:space="preserve"> har gjort alt hvad de kunne, </w:t>
      </w:r>
      <w:r w:rsidR="00AA0660">
        <w:rPr>
          <w:rFonts w:ascii="Times New Roman" w:hAnsi="Times New Roman" w:cs="Times New Roman"/>
          <w:sz w:val="24"/>
          <w:szCs w:val="24"/>
        </w:rPr>
        <w:t xml:space="preserve">hvilket bedst </w:t>
      </w:r>
      <w:r w:rsidR="00794170">
        <w:rPr>
          <w:rFonts w:ascii="Times New Roman" w:hAnsi="Times New Roman" w:cs="Times New Roman"/>
          <w:sz w:val="24"/>
          <w:szCs w:val="24"/>
        </w:rPr>
        <w:t>illustreres</w:t>
      </w:r>
      <w:r w:rsidR="00AA0660">
        <w:rPr>
          <w:rFonts w:ascii="Times New Roman" w:hAnsi="Times New Roman" w:cs="Times New Roman"/>
          <w:sz w:val="24"/>
          <w:szCs w:val="24"/>
        </w:rPr>
        <w:t xml:space="preserve"> med mødelederens kommentar til E </w:t>
      </w:r>
      <w:r w:rsidR="00AA0660" w:rsidRPr="00AA0660">
        <w:rPr>
          <w:rFonts w:ascii="Times New Roman" w:hAnsi="Times New Roman" w:cs="Times New Roman"/>
          <w:i/>
          <w:sz w:val="24"/>
          <w:szCs w:val="24"/>
        </w:rPr>
        <w:t>”super godt”</w:t>
      </w:r>
      <w:r w:rsidR="00C9774A">
        <w:rPr>
          <w:rFonts w:ascii="Times New Roman" w:hAnsi="Times New Roman" w:cs="Times New Roman"/>
          <w:i/>
          <w:sz w:val="24"/>
          <w:szCs w:val="24"/>
        </w:rPr>
        <w:t>.</w:t>
      </w:r>
    </w:p>
    <w:p w:rsidR="00AA0660" w:rsidRDefault="00AA066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Et andet</w:t>
      </w:r>
      <w:r w:rsidR="001F40B6">
        <w:rPr>
          <w:rFonts w:ascii="Times New Roman" w:hAnsi="Times New Roman" w:cs="Times New Roman"/>
          <w:sz w:val="24"/>
          <w:szCs w:val="24"/>
        </w:rPr>
        <w:t xml:space="preserve"> </w:t>
      </w:r>
      <w:r w:rsidR="00794170">
        <w:rPr>
          <w:rFonts w:ascii="Times New Roman" w:hAnsi="Times New Roman" w:cs="Times New Roman"/>
          <w:sz w:val="24"/>
          <w:szCs w:val="24"/>
        </w:rPr>
        <w:t>væsentligt</w:t>
      </w:r>
      <w:r w:rsidR="001F40B6">
        <w:rPr>
          <w:rFonts w:ascii="Times New Roman" w:hAnsi="Times New Roman" w:cs="Times New Roman"/>
          <w:sz w:val="24"/>
          <w:szCs w:val="24"/>
        </w:rPr>
        <w:t xml:space="preserve"> omdrejningspunkt der er trådt særligt frem i mine observationer har været fokus på en mere tværfaglig indsats, ved samtlige møder er det blevet drøftet om træning kunne være en mulighed, men også tilbud omkring hjem</w:t>
      </w:r>
      <w:r w:rsidR="00C9774A">
        <w:rPr>
          <w:rFonts w:ascii="Times New Roman" w:hAnsi="Times New Roman" w:cs="Times New Roman"/>
          <w:sz w:val="24"/>
          <w:szCs w:val="24"/>
        </w:rPr>
        <w:t>mehjælp og støtte-kontaktperson,</w:t>
      </w:r>
      <w:r w:rsidR="001F40B6">
        <w:rPr>
          <w:rFonts w:ascii="Times New Roman" w:hAnsi="Times New Roman" w:cs="Times New Roman"/>
          <w:sz w:val="24"/>
          <w:szCs w:val="24"/>
        </w:rPr>
        <w:t xml:space="preserve"> psykologsamtaler, kostomlægning, socialt netværk, hjælp til økonomisk gennemgang har været på tale på disse møder. Nedenstående ek</w:t>
      </w:r>
      <w:r w:rsidR="00B62015">
        <w:rPr>
          <w:rFonts w:ascii="Times New Roman" w:hAnsi="Times New Roman" w:cs="Times New Roman"/>
          <w:sz w:val="24"/>
          <w:szCs w:val="24"/>
        </w:rPr>
        <w:t>s</w:t>
      </w:r>
      <w:r w:rsidR="001F40B6">
        <w:rPr>
          <w:rFonts w:ascii="Times New Roman" w:hAnsi="Times New Roman" w:cs="Times New Roman"/>
          <w:sz w:val="24"/>
          <w:szCs w:val="24"/>
        </w:rPr>
        <w:t xml:space="preserve">empler skal </w:t>
      </w:r>
      <w:r w:rsidR="00794170">
        <w:rPr>
          <w:rFonts w:ascii="Times New Roman" w:hAnsi="Times New Roman" w:cs="Times New Roman"/>
          <w:sz w:val="24"/>
          <w:szCs w:val="24"/>
        </w:rPr>
        <w:t>illustrerer</w:t>
      </w:r>
      <w:r w:rsidR="001F40B6">
        <w:rPr>
          <w:rFonts w:ascii="Times New Roman" w:hAnsi="Times New Roman" w:cs="Times New Roman"/>
          <w:sz w:val="24"/>
          <w:szCs w:val="24"/>
        </w:rPr>
        <w:t xml:space="preserve"> vægtningen af træningen idet det har været et gennemgåe</w:t>
      </w:r>
      <w:r w:rsidR="00B62015">
        <w:rPr>
          <w:rFonts w:ascii="Times New Roman" w:hAnsi="Times New Roman" w:cs="Times New Roman"/>
          <w:sz w:val="24"/>
          <w:szCs w:val="24"/>
        </w:rPr>
        <w:t>n</w:t>
      </w:r>
      <w:r w:rsidR="001F40B6">
        <w:rPr>
          <w:rFonts w:ascii="Times New Roman" w:hAnsi="Times New Roman" w:cs="Times New Roman"/>
          <w:sz w:val="24"/>
          <w:szCs w:val="24"/>
        </w:rPr>
        <w:t>de fokus på disse møder:</w:t>
      </w:r>
    </w:p>
    <w:p w:rsidR="001F40B6" w:rsidRPr="00B62015" w:rsidRDefault="00B62015"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F40B6" w:rsidRPr="00B62015">
        <w:rPr>
          <w:rFonts w:ascii="Times New Roman" w:hAnsi="Times New Roman" w:cs="Times New Roman"/>
          <w:i/>
          <w:sz w:val="24"/>
          <w:szCs w:val="24"/>
        </w:rPr>
        <w:t>Der står et sted du ger</w:t>
      </w:r>
      <w:r>
        <w:rPr>
          <w:rFonts w:ascii="Times New Roman" w:hAnsi="Times New Roman" w:cs="Times New Roman"/>
          <w:i/>
          <w:sz w:val="24"/>
          <w:szCs w:val="24"/>
        </w:rPr>
        <w:t>ne</w:t>
      </w:r>
      <w:r w:rsidR="001F40B6" w:rsidRPr="00B62015">
        <w:rPr>
          <w:rFonts w:ascii="Times New Roman" w:hAnsi="Times New Roman" w:cs="Times New Roman"/>
          <w:i/>
          <w:sz w:val="24"/>
          <w:szCs w:val="24"/>
        </w:rPr>
        <w:t xml:space="preserve"> vil i gang med fysisk træning</w:t>
      </w:r>
      <w:r>
        <w:rPr>
          <w:rFonts w:ascii="Times New Roman" w:hAnsi="Times New Roman" w:cs="Times New Roman"/>
          <w:i/>
          <w:sz w:val="24"/>
          <w:szCs w:val="24"/>
        </w:rPr>
        <w:t>”</w:t>
      </w:r>
    </w:p>
    <w:p w:rsidR="001F40B6" w:rsidRPr="00B62015" w:rsidRDefault="00B62015"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1F40B6" w:rsidRPr="00B62015">
        <w:rPr>
          <w:rFonts w:ascii="Times New Roman" w:hAnsi="Times New Roman" w:cs="Times New Roman"/>
          <w:i/>
          <w:sz w:val="24"/>
          <w:szCs w:val="24"/>
        </w:rPr>
        <w:t>Jeg kan se der er en læge der anbefaler</w:t>
      </w:r>
      <w:r w:rsidRPr="00B62015">
        <w:rPr>
          <w:rFonts w:ascii="Times New Roman" w:hAnsi="Times New Roman" w:cs="Times New Roman"/>
          <w:i/>
          <w:sz w:val="24"/>
          <w:szCs w:val="24"/>
        </w:rPr>
        <w:t xml:space="preserve"> det der med at du træner</w:t>
      </w:r>
      <w:r>
        <w:rPr>
          <w:rFonts w:ascii="Times New Roman" w:hAnsi="Times New Roman" w:cs="Times New Roman"/>
          <w:i/>
          <w:sz w:val="24"/>
          <w:szCs w:val="24"/>
        </w:rPr>
        <w:t>”</w:t>
      </w:r>
    </w:p>
    <w:p w:rsidR="00B62015" w:rsidRPr="00B62015" w:rsidRDefault="00B62015"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00794170" w:rsidRPr="00B62015">
        <w:rPr>
          <w:rFonts w:ascii="Times New Roman" w:hAnsi="Times New Roman" w:cs="Times New Roman"/>
          <w:i/>
          <w:sz w:val="24"/>
          <w:szCs w:val="24"/>
        </w:rPr>
        <w:t>Hvad</w:t>
      </w:r>
      <w:r w:rsidRPr="00B62015">
        <w:rPr>
          <w:rFonts w:ascii="Times New Roman" w:hAnsi="Times New Roman" w:cs="Times New Roman"/>
          <w:i/>
          <w:sz w:val="24"/>
          <w:szCs w:val="24"/>
        </w:rPr>
        <w:t xml:space="preserve"> med en motionscykel</w:t>
      </w:r>
      <w:r>
        <w:rPr>
          <w:rFonts w:ascii="Times New Roman" w:hAnsi="Times New Roman" w:cs="Times New Roman"/>
          <w:i/>
          <w:sz w:val="24"/>
          <w:szCs w:val="24"/>
        </w:rPr>
        <w:t>”</w:t>
      </w:r>
    </w:p>
    <w:p w:rsidR="00B62015" w:rsidRPr="00B62015" w:rsidRDefault="00B62015"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B62015">
        <w:rPr>
          <w:rFonts w:ascii="Times New Roman" w:hAnsi="Times New Roman" w:cs="Times New Roman"/>
          <w:i/>
          <w:sz w:val="24"/>
          <w:szCs w:val="24"/>
        </w:rPr>
        <w:t>Rigtig rigtig ger</w:t>
      </w:r>
      <w:r>
        <w:rPr>
          <w:rFonts w:ascii="Times New Roman" w:hAnsi="Times New Roman" w:cs="Times New Roman"/>
          <w:i/>
          <w:sz w:val="24"/>
          <w:szCs w:val="24"/>
        </w:rPr>
        <w:t>ne</w:t>
      </w:r>
      <w:r w:rsidRPr="00B62015">
        <w:rPr>
          <w:rFonts w:ascii="Times New Roman" w:hAnsi="Times New Roman" w:cs="Times New Roman"/>
          <w:i/>
          <w:sz w:val="24"/>
          <w:szCs w:val="24"/>
        </w:rPr>
        <w:t xml:space="preserve"> hvor du indgår i et træningsforløb</w:t>
      </w:r>
      <w:r>
        <w:rPr>
          <w:rFonts w:ascii="Times New Roman" w:hAnsi="Times New Roman" w:cs="Times New Roman"/>
          <w:i/>
          <w:sz w:val="24"/>
          <w:szCs w:val="24"/>
        </w:rPr>
        <w:t>”</w:t>
      </w:r>
    </w:p>
    <w:p w:rsidR="00B62015" w:rsidRPr="00B62015" w:rsidRDefault="00B62015"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B62015">
        <w:rPr>
          <w:rFonts w:ascii="Times New Roman" w:hAnsi="Times New Roman" w:cs="Times New Roman"/>
          <w:i/>
          <w:sz w:val="24"/>
          <w:szCs w:val="24"/>
        </w:rPr>
        <w:t>Det handler om karate</w:t>
      </w:r>
      <w:r>
        <w:rPr>
          <w:rFonts w:ascii="Times New Roman" w:hAnsi="Times New Roman" w:cs="Times New Roman"/>
          <w:i/>
          <w:sz w:val="24"/>
          <w:szCs w:val="24"/>
        </w:rPr>
        <w:t>”</w:t>
      </w:r>
    </w:p>
    <w:p w:rsidR="00B62015" w:rsidRDefault="00B62015"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B62015">
        <w:rPr>
          <w:rFonts w:ascii="Times New Roman" w:hAnsi="Times New Roman" w:cs="Times New Roman"/>
          <w:i/>
          <w:sz w:val="24"/>
          <w:szCs w:val="24"/>
        </w:rPr>
        <w:t>Dyrker du stadig noget motion</w:t>
      </w:r>
      <w:r>
        <w:rPr>
          <w:rFonts w:ascii="Times New Roman" w:hAnsi="Times New Roman" w:cs="Times New Roman"/>
          <w:i/>
          <w:sz w:val="24"/>
          <w:szCs w:val="24"/>
        </w:rPr>
        <w:t>”</w:t>
      </w:r>
    </w:p>
    <w:p w:rsidR="00A114D8" w:rsidRDefault="00B6201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Ovenstående </w:t>
      </w:r>
      <w:r w:rsidR="00794170">
        <w:rPr>
          <w:rFonts w:ascii="Times New Roman" w:hAnsi="Times New Roman" w:cs="Times New Roman"/>
          <w:sz w:val="24"/>
          <w:szCs w:val="24"/>
        </w:rPr>
        <w:t>eksempler</w:t>
      </w:r>
      <w:r w:rsidR="00B00A2C">
        <w:rPr>
          <w:rFonts w:ascii="Times New Roman" w:hAnsi="Times New Roman" w:cs="Times New Roman"/>
          <w:sz w:val="24"/>
          <w:szCs w:val="24"/>
        </w:rPr>
        <w:t xml:space="preserve"> er uddrag af </w:t>
      </w:r>
      <w:r>
        <w:rPr>
          <w:rFonts w:ascii="Times New Roman" w:hAnsi="Times New Roman" w:cs="Times New Roman"/>
          <w:sz w:val="24"/>
          <w:szCs w:val="24"/>
        </w:rPr>
        <w:t xml:space="preserve">sproglige italesættelser fra de </w:t>
      </w:r>
      <w:r w:rsidR="00794170">
        <w:rPr>
          <w:rFonts w:ascii="Times New Roman" w:hAnsi="Times New Roman" w:cs="Times New Roman"/>
          <w:sz w:val="24"/>
          <w:szCs w:val="24"/>
        </w:rPr>
        <w:t>professionelle</w:t>
      </w:r>
      <w:r>
        <w:rPr>
          <w:rFonts w:ascii="Times New Roman" w:hAnsi="Times New Roman" w:cs="Times New Roman"/>
          <w:sz w:val="24"/>
          <w:szCs w:val="24"/>
        </w:rPr>
        <w:t xml:space="preserve"> der omhandler et fokus på træning. I dette ligger der en normativ forståelse omkring at træning har et udviklende sigte og her tænker de profesionelle særligt på om det er udviklende i forhold til at bringe dem </w:t>
      </w:r>
      <w:r>
        <w:rPr>
          <w:rFonts w:ascii="Times New Roman" w:hAnsi="Times New Roman" w:cs="Times New Roman"/>
          <w:sz w:val="24"/>
          <w:szCs w:val="24"/>
        </w:rPr>
        <w:lastRenderedPageBreak/>
        <w:t>tættere på arbejdsmarked</w:t>
      </w:r>
      <w:r w:rsidR="00A114D8">
        <w:rPr>
          <w:rFonts w:ascii="Times New Roman" w:hAnsi="Times New Roman" w:cs="Times New Roman"/>
          <w:sz w:val="24"/>
          <w:szCs w:val="24"/>
        </w:rPr>
        <w:t>et</w:t>
      </w:r>
      <w:r w:rsidR="00C9774A">
        <w:rPr>
          <w:rFonts w:ascii="Times New Roman" w:hAnsi="Times New Roman" w:cs="Times New Roman"/>
          <w:sz w:val="24"/>
          <w:szCs w:val="24"/>
        </w:rPr>
        <w:t>.</w:t>
      </w:r>
      <w:r w:rsidR="00A114D8">
        <w:rPr>
          <w:rFonts w:ascii="Times New Roman" w:hAnsi="Times New Roman" w:cs="Times New Roman"/>
          <w:sz w:val="24"/>
          <w:szCs w:val="24"/>
        </w:rPr>
        <w:t xml:space="preserve"> hvilket jeg vil </w:t>
      </w:r>
      <w:r w:rsidR="00794170">
        <w:rPr>
          <w:rFonts w:ascii="Times New Roman" w:hAnsi="Times New Roman" w:cs="Times New Roman"/>
          <w:sz w:val="24"/>
          <w:szCs w:val="24"/>
        </w:rPr>
        <w:t>illustrerer</w:t>
      </w:r>
      <w:r w:rsidR="00B00A2C">
        <w:rPr>
          <w:rFonts w:ascii="Times New Roman" w:hAnsi="Times New Roman" w:cs="Times New Roman"/>
          <w:sz w:val="24"/>
          <w:szCs w:val="24"/>
        </w:rPr>
        <w:t xml:space="preserve"> med et </w:t>
      </w:r>
      <w:r w:rsidR="00A114D8">
        <w:rPr>
          <w:rFonts w:ascii="Times New Roman" w:hAnsi="Times New Roman" w:cs="Times New Roman"/>
          <w:sz w:val="24"/>
          <w:szCs w:val="24"/>
        </w:rPr>
        <w:t xml:space="preserve">eksempel i forhold til at C går til karate til det svarer </w:t>
      </w:r>
      <w:r w:rsidR="00794170">
        <w:rPr>
          <w:rFonts w:ascii="Times New Roman" w:hAnsi="Times New Roman" w:cs="Times New Roman"/>
          <w:sz w:val="24"/>
          <w:szCs w:val="24"/>
        </w:rPr>
        <w:t>sundhedskoordinatoren</w:t>
      </w:r>
    </w:p>
    <w:p w:rsidR="00A114D8" w:rsidRPr="00A114D8" w:rsidRDefault="00A114D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SK: ”</w:t>
      </w:r>
      <w:r w:rsidRPr="00A114D8">
        <w:rPr>
          <w:rFonts w:ascii="Times New Roman" w:hAnsi="Times New Roman" w:cs="Times New Roman"/>
          <w:i/>
          <w:sz w:val="24"/>
          <w:szCs w:val="24"/>
        </w:rPr>
        <w:t>Det er rigtig rigtig godt</w:t>
      </w:r>
      <w:r>
        <w:rPr>
          <w:rFonts w:ascii="Times New Roman" w:hAnsi="Times New Roman" w:cs="Times New Roman"/>
          <w:i/>
          <w:sz w:val="24"/>
          <w:szCs w:val="24"/>
        </w:rPr>
        <w:t>”</w:t>
      </w:r>
    </w:p>
    <w:p w:rsidR="00A114D8" w:rsidRDefault="00A114D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 mødelederen svarer </w:t>
      </w:r>
    </w:p>
    <w:p w:rsidR="00A114D8" w:rsidRDefault="00A114D8"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ML: ”</w:t>
      </w:r>
      <w:r w:rsidRPr="00A114D8">
        <w:rPr>
          <w:rFonts w:ascii="Times New Roman" w:hAnsi="Times New Roman" w:cs="Times New Roman"/>
          <w:i/>
          <w:sz w:val="24"/>
          <w:szCs w:val="24"/>
        </w:rPr>
        <w:t>det er sådan nogle positive elementer</w:t>
      </w:r>
      <w:r>
        <w:rPr>
          <w:rFonts w:ascii="Times New Roman" w:hAnsi="Times New Roman" w:cs="Times New Roman"/>
          <w:i/>
          <w:sz w:val="24"/>
          <w:szCs w:val="24"/>
        </w:rPr>
        <w:t>”</w:t>
      </w:r>
    </w:p>
    <w:p w:rsidR="00A114D8" w:rsidRDefault="00A114D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Ovenstående tilkendegivelser fra Sundhedskoordinatoren og mødelederen viser hvor væsentligt et </w:t>
      </w:r>
      <w:r>
        <w:rPr>
          <w:rFonts w:ascii="Times New Roman" w:hAnsi="Times New Roman" w:cs="Times New Roman"/>
          <w:i/>
          <w:sz w:val="24"/>
          <w:szCs w:val="24"/>
        </w:rPr>
        <w:t xml:space="preserve">element </w:t>
      </w:r>
      <w:r>
        <w:rPr>
          <w:rFonts w:ascii="Times New Roman" w:hAnsi="Times New Roman" w:cs="Times New Roman"/>
          <w:sz w:val="24"/>
          <w:szCs w:val="24"/>
        </w:rPr>
        <w:t>at træning udgør, i forhold til at komme tættere på arbejdsmarkedet. Med informant H bliver det tydeligt at en af grundende til at han ikke får en indstilling på mødet også drejer sig o</w:t>
      </w:r>
      <w:r w:rsidR="00C9774A">
        <w:rPr>
          <w:rFonts w:ascii="Times New Roman" w:hAnsi="Times New Roman" w:cs="Times New Roman"/>
          <w:sz w:val="24"/>
          <w:szCs w:val="24"/>
        </w:rPr>
        <w:t>m at han ikke ar trænet hvilket BOV</w:t>
      </w:r>
      <w:r>
        <w:rPr>
          <w:rFonts w:ascii="Times New Roman" w:hAnsi="Times New Roman" w:cs="Times New Roman"/>
          <w:sz w:val="24"/>
          <w:szCs w:val="24"/>
        </w:rPr>
        <w:t xml:space="preserve"> forklarer således</w:t>
      </w:r>
    </w:p>
    <w:p w:rsidR="00A114D8" w:rsidRDefault="00DF38B5"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BOV: </w:t>
      </w:r>
      <w:r>
        <w:rPr>
          <w:rFonts w:ascii="Times New Roman" w:hAnsi="Times New Roman" w:cs="Times New Roman"/>
          <w:i/>
          <w:sz w:val="24"/>
          <w:szCs w:val="24"/>
        </w:rPr>
        <w:t xml:space="preserve">så at sige din </w:t>
      </w:r>
      <w:r w:rsidR="00794170">
        <w:rPr>
          <w:rFonts w:ascii="Times New Roman" w:hAnsi="Times New Roman" w:cs="Times New Roman"/>
          <w:i/>
          <w:sz w:val="24"/>
          <w:szCs w:val="24"/>
        </w:rPr>
        <w:t>arbejdsevne</w:t>
      </w:r>
      <w:r>
        <w:rPr>
          <w:rFonts w:ascii="Times New Roman" w:hAnsi="Times New Roman" w:cs="Times New Roman"/>
          <w:i/>
          <w:sz w:val="24"/>
          <w:szCs w:val="24"/>
        </w:rPr>
        <w:t xml:space="preserve"> kun er ti timer om ugen, det har jeg vanskeligt at se </w:t>
      </w:r>
      <w:r w:rsidR="00794170">
        <w:rPr>
          <w:rFonts w:ascii="Times New Roman" w:hAnsi="Times New Roman" w:cs="Times New Roman"/>
          <w:i/>
          <w:sz w:val="24"/>
          <w:szCs w:val="24"/>
        </w:rPr>
        <w:t>ud fra</w:t>
      </w:r>
      <w:r>
        <w:rPr>
          <w:rFonts w:ascii="Times New Roman" w:hAnsi="Times New Roman" w:cs="Times New Roman"/>
          <w:i/>
          <w:sz w:val="24"/>
          <w:szCs w:val="24"/>
        </w:rPr>
        <w:t>..der er flere ting som ikke er prøvet af”</w:t>
      </w:r>
    </w:p>
    <w:p w:rsidR="00DF38B5" w:rsidRDefault="00DF38B5"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 </w:t>
      </w:r>
      <w:r>
        <w:rPr>
          <w:rFonts w:ascii="Times New Roman" w:hAnsi="Times New Roman" w:cs="Times New Roman"/>
          <w:i/>
          <w:sz w:val="24"/>
          <w:szCs w:val="24"/>
        </w:rPr>
        <w:t>flere ting</w:t>
      </w:r>
      <w:r w:rsidR="00C9774A">
        <w:rPr>
          <w:rFonts w:ascii="Times New Roman" w:hAnsi="Times New Roman" w:cs="Times New Roman"/>
          <w:sz w:val="24"/>
          <w:szCs w:val="24"/>
        </w:rPr>
        <w:t>, henvises</w:t>
      </w:r>
      <w:r>
        <w:rPr>
          <w:rFonts w:ascii="Times New Roman" w:hAnsi="Times New Roman" w:cs="Times New Roman"/>
          <w:sz w:val="24"/>
          <w:szCs w:val="24"/>
        </w:rPr>
        <w:t xml:space="preserve"> der </w:t>
      </w:r>
      <w:r w:rsidR="00C9774A">
        <w:rPr>
          <w:rFonts w:ascii="Times New Roman" w:hAnsi="Times New Roman" w:cs="Times New Roman"/>
          <w:sz w:val="24"/>
          <w:szCs w:val="24"/>
        </w:rPr>
        <w:t xml:space="preserve">til </w:t>
      </w:r>
      <w:r>
        <w:rPr>
          <w:rFonts w:ascii="Times New Roman" w:hAnsi="Times New Roman" w:cs="Times New Roman"/>
          <w:sz w:val="24"/>
          <w:szCs w:val="24"/>
        </w:rPr>
        <w:t xml:space="preserve">træning og aktive </w:t>
      </w:r>
      <w:r w:rsidR="00794170">
        <w:rPr>
          <w:rFonts w:ascii="Times New Roman" w:hAnsi="Times New Roman" w:cs="Times New Roman"/>
          <w:sz w:val="24"/>
          <w:szCs w:val="24"/>
        </w:rPr>
        <w:t>tilbud</w:t>
      </w:r>
      <w:r w:rsidR="00C9774A">
        <w:rPr>
          <w:rFonts w:ascii="Times New Roman" w:hAnsi="Times New Roman" w:cs="Times New Roman"/>
          <w:sz w:val="24"/>
          <w:szCs w:val="24"/>
        </w:rPr>
        <w:t xml:space="preserve"> som</w:t>
      </w:r>
      <w:r>
        <w:rPr>
          <w:rFonts w:ascii="Times New Roman" w:hAnsi="Times New Roman" w:cs="Times New Roman"/>
          <w:sz w:val="24"/>
          <w:szCs w:val="24"/>
        </w:rPr>
        <w:t xml:space="preserve"> ikk</w:t>
      </w:r>
      <w:r w:rsidR="00C9774A">
        <w:rPr>
          <w:rFonts w:ascii="Times New Roman" w:hAnsi="Times New Roman" w:cs="Times New Roman"/>
          <w:sz w:val="24"/>
          <w:szCs w:val="24"/>
        </w:rPr>
        <w:t xml:space="preserve">e er forsøgt. Der er her en </w:t>
      </w:r>
      <w:r>
        <w:rPr>
          <w:rFonts w:ascii="Times New Roman" w:hAnsi="Times New Roman" w:cs="Times New Roman"/>
          <w:sz w:val="24"/>
          <w:szCs w:val="24"/>
        </w:rPr>
        <w:t>sammenhæng mellem at</w:t>
      </w:r>
      <w:r w:rsidR="00C9774A">
        <w:rPr>
          <w:rFonts w:ascii="Times New Roman" w:hAnsi="Times New Roman" w:cs="Times New Roman"/>
          <w:sz w:val="24"/>
          <w:szCs w:val="24"/>
        </w:rPr>
        <w:t>,</w:t>
      </w:r>
      <w:r w:rsidR="00A170E5">
        <w:rPr>
          <w:rFonts w:ascii="Times New Roman" w:hAnsi="Times New Roman" w:cs="Times New Roman"/>
          <w:sz w:val="24"/>
          <w:szCs w:val="24"/>
        </w:rPr>
        <w:t xml:space="preserve"> H b. la ikke har </w:t>
      </w:r>
      <w:r>
        <w:rPr>
          <w:rFonts w:ascii="Times New Roman" w:hAnsi="Times New Roman" w:cs="Times New Roman"/>
          <w:sz w:val="24"/>
          <w:szCs w:val="24"/>
        </w:rPr>
        <w:t>forsøgt</w:t>
      </w:r>
      <w:r w:rsidR="00A170E5">
        <w:rPr>
          <w:rFonts w:ascii="Times New Roman" w:hAnsi="Times New Roman" w:cs="Times New Roman"/>
          <w:sz w:val="24"/>
          <w:szCs w:val="24"/>
        </w:rPr>
        <w:t xml:space="preserve"> sig med</w:t>
      </w:r>
      <w:r>
        <w:rPr>
          <w:rFonts w:ascii="Times New Roman" w:hAnsi="Times New Roman" w:cs="Times New Roman"/>
          <w:sz w:val="24"/>
          <w:szCs w:val="24"/>
        </w:rPr>
        <w:t xml:space="preserve"> træning og at han ikke får en indstilling. Med </w:t>
      </w:r>
      <w:r w:rsidR="00794170">
        <w:rPr>
          <w:rFonts w:ascii="Times New Roman" w:hAnsi="Times New Roman" w:cs="Times New Roman"/>
          <w:sz w:val="24"/>
          <w:szCs w:val="24"/>
        </w:rPr>
        <w:t>ovenstående</w:t>
      </w:r>
      <w:r>
        <w:rPr>
          <w:rFonts w:ascii="Times New Roman" w:hAnsi="Times New Roman" w:cs="Times New Roman"/>
          <w:sz w:val="24"/>
          <w:szCs w:val="24"/>
        </w:rPr>
        <w:t xml:space="preserve"> uddrag har jeg </w:t>
      </w:r>
      <w:r w:rsidR="00794170">
        <w:rPr>
          <w:rFonts w:ascii="Times New Roman" w:hAnsi="Times New Roman" w:cs="Times New Roman"/>
          <w:sz w:val="24"/>
          <w:szCs w:val="24"/>
        </w:rPr>
        <w:t>forsøgt</w:t>
      </w:r>
      <w:r>
        <w:rPr>
          <w:rFonts w:ascii="Times New Roman" w:hAnsi="Times New Roman" w:cs="Times New Roman"/>
          <w:sz w:val="24"/>
          <w:szCs w:val="24"/>
        </w:rPr>
        <w:t xml:space="preserve"> at fremhæve at træning udgør et væsentligt fokusområde. Helt overordnet vil jeg dog fremhæve at der er mange </w:t>
      </w:r>
      <w:r w:rsidR="00794170">
        <w:rPr>
          <w:rFonts w:ascii="Times New Roman" w:hAnsi="Times New Roman" w:cs="Times New Roman"/>
          <w:sz w:val="24"/>
          <w:szCs w:val="24"/>
        </w:rPr>
        <w:t>sproglige</w:t>
      </w:r>
      <w:r>
        <w:rPr>
          <w:rFonts w:ascii="Times New Roman" w:hAnsi="Times New Roman" w:cs="Times New Roman"/>
          <w:sz w:val="24"/>
          <w:szCs w:val="24"/>
        </w:rPr>
        <w:t xml:space="preserve"> italesættelser der peger på at der på disse møder er plads til en </w:t>
      </w:r>
      <w:r w:rsidR="00794170">
        <w:rPr>
          <w:rFonts w:ascii="Times New Roman" w:hAnsi="Times New Roman" w:cs="Times New Roman"/>
          <w:sz w:val="24"/>
          <w:szCs w:val="24"/>
        </w:rPr>
        <w:t>tværfaglighed</w:t>
      </w:r>
      <w:r w:rsidR="00B4640A">
        <w:rPr>
          <w:rFonts w:ascii="Times New Roman" w:hAnsi="Times New Roman" w:cs="Times New Roman"/>
          <w:sz w:val="24"/>
          <w:szCs w:val="24"/>
        </w:rPr>
        <w:t xml:space="preserve"> og som jeg har </w:t>
      </w:r>
      <w:r w:rsidR="00794170">
        <w:rPr>
          <w:rFonts w:ascii="Times New Roman" w:hAnsi="Times New Roman" w:cs="Times New Roman"/>
          <w:sz w:val="24"/>
          <w:szCs w:val="24"/>
        </w:rPr>
        <w:t>nævnt</w:t>
      </w:r>
      <w:r w:rsidR="00B4640A">
        <w:rPr>
          <w:rFonts w:ascii="Times New Roman" w:hAnsi="Times New Roman" w:cs="Times New Roman"/>
          <w:sz w:val="24"/>
          <w:szCs w:val="24"/>
        </w:rPr>
        <w:t xml:space="preserve"> </w:t>
      </w:r>
      <w:r w:rsidR="00794170">
        <w:rPr>
          <w:rFonts w:ascii="Times New Roman" w:hAnsi="Times New Roman" w:cs="Times New Roman"/>
          <w:sz w:val="24"/>
          <w:szCs w:val="24"/>
        </w:rPr>
        <w:t>tidligere</w:t>
      </w:r>
      <w:r w:rsidR="00B4640A">
        <w:rPr>
          <w:rFonts w:ascii="Times New Roman" w:hAnsi="Times New Roman" w:cs="Times New Roman"/>
          <w:sz w:val="24"/>
          <w:szCs w:val="24"/>
        </w:rPr>
        <w:t>, rummer mange forskelligartede elementer.</w:t>
      </w:r>
    </w:p>
    <w:p w:rsidR="00B4640A" w:rsidRDefault="00B4640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Et andet væsentligt fokusområde er at de profesionelle vægter udvikling af potent</w:t>
      </w:r>
      <w:r w:rsidR="00A170E5">
        <w:rPr>
          <w:rFonts w:ascii="Times New Roman" w:hAnsi="Times New Roman" w:cs="Times New Roman"/>
          <w:sz w:val="24"/>
          <w:szCs w:val="24"/>
        </w:rPr>
        <w:t>ialer hos borgerne vældigt højt</w:t>
      </w:r>
      <w:r>
        <w:rPr>
          <w:rFonts w:ascii="Times New Roman" w:hAnsi="Times New Roman" w:cs="Times New Roman"/>
          <w:sz w:val="24"/>
          <w:szCs w:val="24"/>
        </w:rPr>
        <w:t xml:space="preserve"> </w:t>
      </w:r>
    </w:p>
    <w:p w:rsidR="00B4640A" w:rsidRPr="00D76E56" w:rsidRDefault="00EA71C1"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De professionelle til H:</w:t>
      </w:r>
      <w:r w:rsidR="00D76E56">
        <w:rPr>
          <w:rFonts w:ascii="Times New Roman" w:hAnsi="Times New Roman" w:cs="Times New Roman"/>
          <w:i/>
          <w:sz w:val="24"/>
          <w:szCs w:val="24"/>
        </w:rPr>
        <w:t>”</w:t>
      </w:r>
      <w:r w:rsidR="00B4640A" w:rsidRPr="00D76E56">
        <w:rPr>
          <w:rFonts w:ascii="Times New Roman" w:hAnsi="Times New Roman" w:cs="Times New Roman"/>
          <w:i/>
          <w:sz w:val="24"/>
          <w:szCs w:val="24"/>
        </w:rPr>
        <w:t xml:space="preserve">kan du have en bedre </w:t>
      </w:r>
      <w:r w:rsidR="00794170" w:rsidRPr="00D76E56">
        <w:rPr>
          <w:rFonts w:ascii="Times New Roman" w:hAnsi="Times New Roman" w:cs="Times New Roman"/>
          <w:i/>
          <w:sz w:val="24"/>
          <w:szCs w:val="24"/>
        </w:rPr>
        <w:t>arbejdsevne</w:t>
      </w:r>
      <w:r w:rsidR="00A170E5">
        <w:rPr>
          <w:rFonts w:ascii="Times New Roman" w:hAnsi="Times New Roman" w:cs="Times New Roman"/>
          <w:i/>
          <w:sz w:val="24"/>
          <w:szCs w:val="24"/>
        </w:rPr>
        <w:t xml:space="preserve"> i en anden type job.</w:t>
      </w:r>
      <w:r w:rsidR="00B4640A" w:rsidRPr="00D76E56">
        <w:rPr>
          <w:rFonts w:ascii="Times New Roman" w:hAnsi="Times New Roman" w:cs="Times New Roman"/>
          <w:i/>
          <w:sz w:val="24"/>
          <w:szCs w:val="24"/>
        </w:rPr>
        <w:t xml:space="preserve">.for at se om det giver en bedre effekt..vi synes du har </w:t>
      </w:r>
      <w:r w:rsidR="00794170" w:rsidRPr="00D76E56">
        <w:rPr>
          <w:rFonts w:ascii="Times New Roman" w:hAnsi="Times New Roman" w:cs="Times New Roman"/>
          <w:i/>
          <w:sz w:val="24"/>
          <w:szCs w:val="24"/>
        </w:rPr>
        <w:t>ressourcer</w:t>
      </w:r>
      <w:r w:rsidR="00B4640A" w:rsidRPr="00D76E56">
        <w:rPr>
          <w:rFonts w:ascii="Times New Roman" w:hAnsi="Times New Roman" w:cs="Times New Roman"/>
          <w:i/>
          <w:sz w:val="24"/>
          <w:szCs w:val="24"/>
        </w:rPr>
        <w:t xml:space="preserve"> og potentialer</w:t>
      </w:r>
      <w:r w:rsidR="00D76E56">
        <w:rPr>
          <w:rFonts w:ascii="Times New Roman" w:hAnsi="Times New Roman" w:cs="Times New Roman"/>
          <w:i/>
          <w:sz w:val="24"/>
          <w:szCs w:val="24"/>
        </w:rPr>
        <w:t>”</w:t>
      </w:r>
    </w:p>
    <w:p w:rsidR="00B4640A" w:rsidRPr="00D76E56" w:rsidRDefault="00EA71C1"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De profesionelle til E:</w:t>
      </w:r>
      <w:r w:rsidR="00D76E56" w:rsidRPr="00EA71C1">
        <w:rPr>
          <w:rFonts w:ascii="Times New Roman" w:hAnsi="Times New Roman" w:cs="Times New Roman"/>
          <w:sz w:val="24"/>
          <w:szCs w:val="24"/>
        </w:rPr>
        <w:t>”</w:t>
      </w:r>
      <w:r w:rsidR="00B4640A" w:rsidRPr="00D76E56">
        <w:rPr>
          <w:rFonts w:ascii="Times New Roman" w:hAnsi="Times New Roman" w:cs="Times New Roman"/>
          <w:i/>
          <w:sz w:val="24"/>
          <w:szCs w:val="24"/>
        </w:rPr>
        <w:t>For jeg kan godt se hvor meget gavn du faktisk har haft af en noget massiv indsat</w:t>
      </w:r>
      <w:r w:rsidR="00D76E56" w:rsidRPr="00D76E56">
        <w:rPr>
          <w:rFonts w:ascii="Times New Roman" w:hAnsi="Times New Roman" w:cs="Times New Roman"/>
          <w:i/>
          <w:sz w:val="24"/>
          <w:szCs w:val="24"/>
        </w:rPr>
        <w:t>s</w:t>
      </w:r>
      <w:r w:rsidR="00D76E56">
        <w:rPr>
          <w:rFonts w:ascii="Times New Roman" w:hAnsi="Times New Roman" w:cs="Times New Roman"/>
          <w:i/>
          <w:sz w:val="24"/>
          <w:szCs w:val="24"/>
        </w:rPr>
        <w:t>”</w:t>
      </w:r>
    </w:p>
    <w:p w:rsidR="00D76E56" w:rsidRPr="00D76E56" w:rsidRDefault="00EA71C1"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De professionelle til </w:t>
      </w:r>
      <w:r w:rsidR="004A1826">
        <w:rPr>
          <w:rFonts w:ascii="Times New Roman" w:hAnsi="Times New Roman" w:cs="Times New Roman"/>
          <w:sz w:val="24"/>
          <w:szCs w:val="24"/>
        </w:rPr>
        <w:t>D:</w:t>
      </w:r>
      <w:r w:rsidR="004A1826">
        <w:rPr>
          <w:rFonts w:ascii="Times New Roman" w:hAnsi="Times New Roman" w:cs="Times New Roman"/>
          <w:i/>
          <w:sz w:val="24"/>
          <w:szCs w:val="24"/>
        </w:rPr>
        <w:t>”</w:t>
      </w:r>
      <w:r w:rsidR="004A1826" w:rsidRPr="00D76E56">
        <w:rPr>
          <w:rFonts w:ascii="Times New Roman" w:hAnsi="Times New Roman" w:cs="Times New Roman"/>
          <w:i/>
          <w:sz w:val="24"/>
          <w:szCs w:val="24"/>
        </w:rPr>
        <w:t>Det</w:t>
      </w:r>
      <w:r w:rsidR="00D76E56" w:rsidRPr="00D76E56">
        <w:rPr>
          <w:rFonts w:ascii="Times New Roman" w:hAnsi="Times New Roman" w:cs="Times New Roman"/>
          <w:i/>
          <w:sz w:val="24"/>
          <w:szCs w:val="24"/>
        </w:rPr>
        <w:t xml:space="preserve"> vi kan se som ikke har været forsøgt</w:t>
      </w:r>
      <w:proofErr w:type="gramStart"/>
      <w:r w:rsidR="00D76E56" w:rsidRPr="00D76E56">
        <w:rPr>
          <w:rFonts w:ascii="Times New Roman" w:hAnsi="Times New Roman" w:cs="Times New Roman"/>
          <w:i/>
          <w:sz w:val="24"/>
          <w:szCs w:val="24"/>
        </w:rPr>
        <w:t>...i</w:t>
      </w:r>
      <w:proofErr w:type="gramEnd"/>
      <w:r w:rsidR="00D76E56" w:rsidRPr="00D76E56">
        <w:rPr>
          <w:rFonts w:ascii="Times New Roman" w:hAnsi="Times New Roman" w:cs="Times New Roman"/>
          <w:i/>
          <w:sz w:val="24"/>
          <w:szCs w:val="24"/>
        </w:rPr>
        <w:t xml:space="preserve"> forhold til at hjælpe dig med at håndtere de symptomer som du har</w:t>
      </w:r>
      <w:r w:rsidR="00D76E56">
        <w:rPr>
          <w:rFonts w:ascii="Times New Roman" w:hAnsi="Times New Roman" w:cs="Times New Roman"/>
          <w:i/>
          <w:sz w:val="24"/>
          <w:szCs w:val="24"/>
        </w:rPr>
        <w:t>”</w:t>
      </w:r>
    </w:p>
    <w:p w:rsidR="00C75B70" w:rsidRDefault="00C75B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Således </w:t>
      </w:r>
      <w:r w:rsidR="00794170">
        <w:rPr>
          <w:rFonts w:ascii="Times New Roman" w:hAnsi="Times New Roman" w:cs="Times New Roman"/>
          <w:sz w:val="24"/>
          <w:szCs w:val="24"/>
        </w:rPr>
        <w:t>illustrerer</w:t>
      </w:r>
      <w:r>
        <w:rPr>
          <w:rFonts w:ascii="Times New Roman" w:hAnsi="Times New Roman" w:cs="Times New Roman"/>
          <w:sz w:val="24"/>
          <w:szCs w:val="24"/>
        </w:rPr>
        <w:t xml:space="preserve"> udvalgte eksempler hvorledes at </w:t>
      </w:r>
      <w:r w:rsidR="00794170">
        <w:rPr>
          <w:rFonts w:ascii="Times New Roman" w:hAnsi="Times New Roman" w:cs="Times New Roman"/>
          <w:sz w:val="24"/>
          <w:szCs w:val="24"/>
        </w:rPr>
        <w:t>udvikling</w:t>
      </w:r>
      <w:r w:rsidR="00A170E5">
        <w:rPr>
          <w:rFonts w:ascii="Times New Roman" w:hAnsi="Times New Roman" w:cs="Times New Roman"/>
          <w:sz w:val="24"/>
          <w:szCs w:val="24"/>
        </w:rPr>
        <w:t xml:space="preserve"> har stor betydning. Informanterne </w:t>
      </w:r>
      <w:r>
        <w:rPr>
          <w:rFonts w:ascii="Times New Roman" w:hAnsi="Times New Roman" w:cs="Times New Roman"/>
          <w:sz w:val="24"/>
          <w:szCs w:val="24"/>
        </w:rPr>
        <w:t>invi</w:t>
      </w:r>
      <w:r w:rsidR="00A170E5">
        <w:rPr>
          <w:rFonts w:ascii="Times New Roman" w:hAnsi="Times New Roman" w:cs="Times New Roman"/>
          <w:sz w:val="24"/>
          <w:szCs w:val="24"/>
        </w:rPr>
        <w:t xml:space="preserve">teres gerne ind i disse fokusområder. De fleste informanter, synes også at være </w:t>
      </w:r>
      <w:r>
        <w:rPr>
          <w:rFonts w:ascii="Times New Roman" w:hAnsi="Times New Roman" w:cs="Times New Roman"/>
          <w:sz w:val="24"/>
          <w:szCs w:val="24"/>
        </w:rPr>
        <w:t xml:space="preserve">klar over at dette </w:t>
      </w:r>
      <w:r>
        <w:rPr>
          <w:rFonts w:ascii="Times New Roman" w:hAnsi="Times New Roman" w:cs="Times New Roman"/>
          <w:sz w:val="24"/>
          <w:szCs w:val="24"/>
        </w:rPr>
        <w:lastRenderedPageBreak/>
        <w:t>kan have en stor bety</w:t>
      </w:r>
      <w:r w:rsidR="00A170E5">
        <w:rPr>
          <w:rFonts w:ascii="Times New Roman" w:hAnsi="Times New Roman" w:cs="Times New Roman"/>
          <w:sz w:val="24"/>
          <w:szCs w:val="24"/>
        </w:rPr>
        <w:t>dning at de også fremstiller sig</w:t>
      </w:r>
      <w:r>
        <w:rPr>
          <w:rFonts w:ascii="Times New Roman" w:hAnsi="Times New Roman" w:cs="Times New Roman"/>
          <w:sz w:val="24"/>
          <w:szCs w:val="24"/>
        </w:rPr>
        <w:t xml:space="preserve"> selv som </w:t>
      </w:r>
      <w:r w:rsidR="00794170">
        <w:rPr>
          <w:rFonts w:ascii="Times New Roman" w:hAnsi="Times New Roman" w:cs="Times New Roman"/>
          <w:sz w:val="24"/>
          <w:szCs w:val="24"/>
        </w:rPr>
        <w:t>nogle</w:t>
      </w:r>
      <w:r>
        <w:rPr>
          <w:rFonts w:ascii="Times New Roman" w:hAnsi="Times New Roman" w:cs="Times New Roman"/>
          <w:sz w:val="24"/>
          <w:szCs w:val="24"/>
        </w:rPr>
        <w:t xml:space="preserve"> der gerne vil </w:t>
      </w:r>
      <w:r w:rsidR="00794170">
        <w:rPr>
          <w:rFonts w:ascii="Times New Roman" w:hAnsi="Times New Roman" w:cs="Times New Roman"/>
          <w:sz w:val="24"/>
          <w:szCs w:val="24"/>
        </w:rPr>
        <w:t>udvikles</w:t>
      </w:r>
      <w:r>
        <w:rPr>
          <w:rFonts w:ascii="Times New Roman" w:hAnsi="Times New Roman" w:cs="Times New Roman"/>
          <w:sz w:val="24"/>
          <w:szCs w:val="24"/>
        </w:rPr>
        <w:t xml:space="preserve">. </w:t>
      </w:r>
      <w:r w:rsidR="00A170E5">
        <w:rPr>
          <w:rFonts w:ascii="Times New Roman" w:hAnsi="Times New Roman" w:cs="Times New Roman"/>
          <w:sz w:val="24"/>
          <w:szCs w:val="24"/>
        </w:rPr>
        <w:t xml:space="preserve">Min empiri viser dog også at det modsat gør sig gældende. Næste eksempel med informant H, viser at han </w:t>
      </w:r>
      <w:r w:rsidR="001655DC">
        <w:rPr>
          <w:rFonts w:ascii="Times New Roman" w:hAnsi="Times New Roman" w:cs="Times New Roman"/>
          <w:sz w:val="24"/>
          <w:szCs w:val="24"/>
        </w:rPr>
        <w:t xml:space="preserve">afviser at </w:t>
      </w:r>
      <w:r w:rsidR="00794170">
        <w:rPr>
          <w:rFonts w:ascii="Times New Roman" w:hAnsi="Times New Roman" w:cs="Times New Roman"/>
          <w:sz w:val="24"/>
          <w:szCs w:val="24"/>
        </w:rPr>
        <w:t>udvikle</w:t>
      </w:r>
      <w:r w:rsidR="001655DC">
        <w:rPr>
          <w:rFonts w:ascii="Times New Roman" w:hAnsi="Times New Roman" w:cs="Times New Roman"/>
          <w:sz w:val="24"/>
          <w:szCs w:val="24"/>
        </w:rPr>
        <w:t xml:space="preserve"> sig</w:t>
      </w:r>
      <w:r w:rsidR="00A170E5">
        <w:rPr>
          <w:rFonts w:ascii="Times New Roman" w:hAnsi="Times New Roman" w:cs="Times New Roman"/>
          <w:sz w:val="24"/>
          <w:szCs w:val="24"/>
        </w:rPr>
        <w:t xml:space="preserve"> på den måde som de professionelle</w:t>
      </w:r>
      <w:r w:rsidR="00673CC4">
        <w:rPr>
          <w:rFonts w:ascii="Times New Roman" w:hAnsi="Times New Roman" w:cs="Times New Roman"/>
          <w:sz w:val="24"/>
          <w:szCs w:val="24"/>
        </w:rPr>
        <w:t xml:space="preserve"> foreslår det. H</w:t>
      </w:r>
      <w:r w:rsidR="001655DC">
        <w:rPr>
          <w:rFonts w:ascii="Times New Roman" w:hAnsi="Times New Roman" w:cs="Times New Roman"/>
          <w:sz w:val="24"/>
          <w:szCs w:val="24"/>
        </w:rPr>
        <w:t xml:space="preserve"> vil ikke arbe</w:t>
      </w:r>
      <w:r w:rsidR="00673CC4">
        <w:rPr>
          <w:rFonts w:ascii="Times New Roman" w:hAnsi="Times New Roman" w:cs="Times New Roman"/>
          <w:sz w:val="24"/>
          <w:szCs w:val="24"/>
        </w:rPr>
        <w:t xml:space="preserve">jde gratis og han gider ikke og </w:t>
      </w:r>
      <w:r w:rsidR="001655DC">
        <w:rPr>
          <w:rFonts w:ascii="Times New Roman" w:hAnsi="Times New Roman" w:cs="Times New Roman"/>
          <w:sz w:val="24"/>
          <w:szCs w:val="24"/>
        </w:rPr>
        <w:t>træne</w:t>
      </w:r>
      <w:r w:rsidR="00673CC4">
        <w:rPr>
          <w:rFonts w:ascii="Times New Roman" w:hAnsi="Times New Roman" w:cs="Times New Roman"/>
          <w:sz w:val="24"/>
          <w:szCs w:val="24"/>
        </w:rPr>
        <w:t>,</w:t>
      </w:r>
      <w:r w:rsidR="001655DC">
        <w:rPr>
          <w:rFonts w:ascii="Times New Roman" w:hAnsi="Times New Roman" w:cs="Times New Roman"/>
          <w:sz w:val="24"/>
          <w:szCs w:val="24"/>
        </w:rPr>
        <w:t xml:space="preserve"> hvis der er nogen der skal bestemme over ham</w:t>
      </w:r>
      <w:r w:rsidR="00673CC4">
        <w:rPr>
          <w:rFonts w:ascii="Times New Roman" w:hAnsi="Times New Roman" w:cs="Times New Roman"/>
          <w:sz w:val="24"/>
          <w:szCs w:val="24"/>
        </w:rPr>
        <w:t>,</w:t>
      </w:r>
      <w:r w:rsidR="001655DC">
        <w:rPr>
          <w:rFonts w:ascii="Times New Roman" w:hAnsi="Times New Roman" w:cs="Times New Roman"/>
          <w:sz w:val="24"/>
          <w:szCs w:val="24"/>
        </w:rPr>
        <w:t xml:space="preserve"> hvilket han udtrykker således</w:t>
      </w:r>
    </w:p>
    <w:p w:rsidR="001655DC" w:rsidRPr="001655DC" w:rsidRDefault="00673CC4"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H:</w:t>
      </w:r>
      <w:r w:rsidR="001655DC">
        <w:rPr>
          <w:rFonts w:ascii="Times New Roman" w:hAnsi="Times New Roman" w:cs="Times New Roman"/>
          <w:i/>
          <w:sz w:val="24"/>
          <w:szCs w:val="24"/>
        </w:rPr>
        <w:t>”</w:t>
      </w:r>
      <w:r w:rsidR="001655DC" w:rsidRPr="001655DC">
        <w:rPr>
          <w:rFonts w:ascii="Times New Roman" w:hAnsi="Times New Roman" w:cs="Times New Roman"/>
          <w:i/>
          <w:sz w:val="24"/>
          <w:szCs w:val="24"/>
        </w:rPr>
        <w:t>Jeg er ikke go til at der er nogen overhovedet der bestemmer over mig..så stejler jeg.</w:t>
      </w:r>
      <w:r w:rsidR="001655DC">
        <w:rPr>
          <w:rFonts w:ascii="Times New Roman" w:hAnsi="Times New Roman" w:cs="Times New Roman"/>
          <w:i/>
          <w:sz w:val="24"/>
          <w:szCs w:val="24"/>
        </w:rPr>
        <w:t>”</w:t>
      </w:r>
      <w:r w:rsidR="001655DC" w:rsidRPr="001655DC">
        <w:rPr>
          <w:rFonts w:ascii="Times New Roman" w:hAnsi="Times New Roman" w:cs="Times New Roman"/>
          <w:i/>
          <w:sz w:val="24"/>
          <w:szCs w:val="24"/>
        </w:rPr>
        <w:t>.</w:t>
      </w:r>
    </w:p>
    <w:p w:rsidR="001655DC" w:rsidRDefault="007941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Sundhedskoordinator</w:t>
      </w:r>
      <w:r w:rsidR="001655DC">
        <w:rPr>
          <w:rFonts w:ascii="Times New Roman" w:hAnsi="Times New Roman" w:cs="Times New Roman"/>
          <w:sz w:val="24"/>
          <w:szCs w:val="24"/>
        </w:rPr>
        <w:t xml:space="preserve"> prøver at motivere ham t</w:t>
      </w:r>
      <w:r w:rsidR="00673CC4">
        <w:rPr>
          <w:rFonts w:ascii="Times New Roman" w:hAnsi="Times New Roman" w:cs="Times New Roman"/>
          <w:sz w:val="24"/>
          <w:szCs w:val="24"/>
        </w:rPr>
        <w:t xml:space="preserve">il en udvikling og siger </w:t>
      </w:r>
    </w:p>
    <w:p w:rsidR="001655DC" w:rsidRPr="001655DC" w:rsidRDefault="001655DC"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1655DC">
        <w:rPr>
          <w:rFonts w:ascii="Times New Roman" w:hAnsi="Times New Roman" w:cs="Times New Roman"/>
          <w:i/>
          <w:sz w:val="24"/>
          <w:szCs w:val="24"/>
        </w:rPr>
        <w:t>Der er jo nogle tiltag..som måske godt ku forbedre din situation hvis du vil medvirke til det</w:t>
      </w:r>
      <w:r>
        <w:rPr>
          <w:rFonts w:ascii="Times New Roman" w:hAnsi="Times New Roman" w:cs="Times New Roman"/>
          <w:i/>
          <w:sz w:val="24"/>
          <w:szCs w:val="24"/>
        </w:rPr>
        <w:t>”</w:t>
      </w:r>
    </w:p>
    <w:p w:rsidR="001655DC" w:rsidRDefault="001655D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Dette afviser H med følgende sætning</w:t>
      </w:r>
    </w:p>
    <w:p w:rsidR="001655DC" w:rsidRDefault="00673CC4"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1655DC">
        <w:rPr>
          <w:rFonts w:ascii="Times New Roman" w:hAnsi="Times New Roman" w:cs="Times New Roman"/>
          <w:i/>
          <w:sz w:val="24"/>
          <w:szCs w:val="24"/>
        </w:rPr>
        <w:t>”</w:t>
      </w:r>
      <w:r w:rsidR="001655DC" w:rsidRPr="001655DC">
        <w:rPr>
          <w:rFonts w:ascii="Times New Roman" w:hAnsi="Times New Roman" w:cs="Times New Roman"/>
          <w:i/>
          <w:sz w:val="24"/>
          <w:szCs w:val="24"/>
        </w:rPr>
        <w:t>Jamen..det bliver ikke til noget</w:t>
      </w:r>
      <w:r w:rsidR="001655DC">
        <w:rPr>
          <w:rFonts w:ascii="Times New Roman" w:hAnsi="Times New Roman" w:cs="Times New Roman"/>
          <w:i/>
          <w:sz w:val="24"/>
          <w:szCs w:val="24"/>
        </w:rPr>
        <w:t>”</w:t>
      </w:r>
    </w:p>
    <w:p w:rsidR="001655DC" w:rsidRPr="001655DC" w:rsidRDefault="007941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H er på ingen måde villig til at udvikle si</w:t>
      </w:r>
      <w:r w:rsidR="00673CC4">
        <w:rPr>
          <w:rFonts w:ascii="Times New Roman" w:hAnsi="Times New Roman" w:cs="Times New Roman"/>
          <w:sz w:val="24"/>
          <w:szCs w:val="24"/>
        </w:rPr>
        <w:t>g i den retning de profesionelle ønsker det</w:t>
      </w:r>
      <w:r>
        <w:rPr>
          <w:rFonts w:ascii="Times New Roman" w:hAnsi="Times New Roman" w:cs="Times New Roman"/>
          <w:sz w:val="24"/>
          <w:szCs w:val="24"/>
        </w:rPr>
        <w:t xml:space="preserve">. </w:t>
      </w:r>
      <w:r w:rsidR="001655DC">
        <w:rPr>
          <w:rFonts w:ascii="Times New Roman" w:hAnsi="Times New Roman" w:cs="Times New Roman"/>
          <w:sz w:val="24"/>
          <w:szCs w:val="24"/>
        </w:rPr>
        <w:t xml:space="preserve">Ovenstående eksempel viser hvordan han ved at fremstille sig som en der ikke vil, er med til at skabe </w:t>
      </w:r>
      <w:r w:rsidR="001655DC" w:rsidRPr="00673CC4">
        <w:rPr>
          <w:rFonts w:ascii="Times New Roman" w:hAnsi="Times New Roman" w:cs="Times New Roman"/>
          <w:i/>
          <w:sz w:val="24"/>
          <w:szCs w:val="24"/>
        </w:rPr>
        <w:t>brud</w:t>
      </w:r>
      <w:r w:rsidR="001655DC">
        <w:rPr>
          <w:rFonts w:ascii="Times New Roman" w:hAnsi="Times New Roman" w:cs="Times New Roman"/>
          <w:sz w:val="24"/>
          <w:szCs w:val="24"/>
        </w:rPr>
        <w:t xml:space="preserve"> i </w:t>
      </w:r>
      <w:r>
        <w:rPr>
          <w:rFonts w:ascii="Times New Roman" w:hAnsi="Times New Roman" w:cs="Times New Roman"/>
          <w:sz w:val="24"/>
          <w:szCs w:val="24"/>
        </w:rPr>
        <w:t>interaktionen, idet</w:t>
      </w:r>
      <w:r w:rsidR="001655DC">
        <w:rPr>
          <w:rFonts w:ascii="Times New Roman" w:hAnsi="Times New Roman" w:cs="Times New Roman"/>
          <w:sz w:val="24"/>
          <w:szCs w:val="24"/>
        </w:rPr>
        <w:t xml:space="preserve"> han ikke vil tilkendegive ligesom de profesionelle at </w:t>
      </w:r>
      <w:r>
        <w:rPr>
          <w:rFonts w:ascii="Times New Roman" w:hAnsi="Times New Roman" w:cs="Times New Roman"/>
          <w:sz w:val="24"/>
          <w:szCs w:val="24"/>
        </w:rPr>
        <w:t>udvikling</w:t>
      </w:r>
      <w:r w:rsidR="001655DC">
        <w:rPr>
          <w:rFonts w:ascii="Times New Roman" w:hAnsi="Times New Roman" w:cs="Times New Roman"/>
          <w:sz w:val="24"/>
          <w:szCs w:val="24"/>
        </w:rPr>
        <w:t xml:space="preserve"> af potentialer er </w:t>
      </w:r>
      <w:r w:rsidR="00673CC4">
        <w:rPr>
          <w:rFonts w:ascii="Times New Roman" w:hAnsi="Times New Roman" w:cs="Times New Roman"/>
          <w:sz w:val="24"/>
          <w:szCs w:val="24"/>
        </w:rPr>
        <w:t>en høj</w:t>
      </w:r>
      <w:r w:rsidR="001655DC">
        <w:rPr>
          <w:rFonts w:ascii="Times New Roman" w:hAnsi="Times New Roman" w:cs="Times New Roman"/>
          <w:sz w:val="24"/>
          <w:szCs w:val="24"/>
        </w:rPr>
        <w:t xml:space="preserve"> prioriteret.</w:t>
      </w:r>
    </w:p>
    <w:p w:rsidR="0085656B" w:rsidRDefault="0020688B" w:rsidP="0020688B">
      <w:pPr>
        <w:pStyle w:val="Overskrift2"/>
      </w:pPr>
      <w:bookmarkStart w:id="43" w:name="_Toc389441451"/>
      <w:r>
        <w:t xml:space="preserve">5.4 </w:t>
      </w:r>
      <w:r w:rsidR="00927027">
        <w:t>Delkonklusion</w:t>
      </w:r>
      <w:bookmarkEnd w:id="43"/>
    </w:p>
    <w:p w:rsidR="009813AD" w:rsidRDefault="00CD033A"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Mine fund i denne del af analysen</w:t>
      </w:r>
      <w:r w:rsidR="00842268">
        <w:rPr>
          <w:rFonts w:ascii="Times New Roman" w:hAnsi="Times New Roman" w:cs="Times New Roman"/>
          <w:sz w:val="24"/>
          <w:szCs w:val="24"/>
        </w:rPr>
        <w:t xml:space="preserve"> </w:t>
      </w:r>
      <w:r>
        <w:rPr>
          <w:rFonts w:ascii="Times New Roman" w:hAnsi="Times New Roman" w:cs="Times New Roman"/>
          <w:sz w:val="24"/>
          <w:szCs w:val="24"/>
        </w:rPr>
        <w:t>peger på at</w:t>
      </w:r>
      <w:r w:rsidR="00673CC4">
        <w:rPr>
          <w:rFonts w:ascii="Times New Roman" w:hAnsi="Times New Roman" w:cs="Times New Roman"/>
          <w:sz w:val="24"/>
          <w:szCs w:val="24"/>
        </w:rPr>
        <w:t xml:space="preserve"> informant</w:t>
      </w:r>
      <w:r w:rsidR="00794170">
        <w:rPr>
          <w:rFonts w:ascii="Times New Roman" w:hAnsi="Times New Roman" w:cs="Times New Roman"/>
          <w:sz w:val="24"/>
          <w:szCs w:val="24"/>
        </w:rPr>
        <w:t xml:space="preserve"> H og D </w:t>
      </w:r>
      <w:r w:rsidR="00673CC4">
        <w:rPr>
          <w:rFonts w:ascii="Times New Roman" w:hAnsi="Times New Roman" w:cs="Times New Roman"/>
          <w:sz w:val="24"/>
          <w:szCs w:val="24"/>
        </w:rPr>
        <w:t>oplever en uoverensstemmelse mellem det ansigt som de profesionelle møder dem med, og det ansigt som de forsøger at præsentere på mødet D</w:t>
      </w:r>
      <w:r w:rsidR="00794170">
        <w:rPr>
          <w:rFonts w:ascii="Times New Roman" w:hAnsi="Times New Roman" w:cs="Times New Roman"/>
          <w:sz w:val="24"/>
          <w:szCs w:val="24"/>
        </w:rPr>
        <w:t>e forsøger at forhandle sig til en forståelse af deres udfordringer, som de bedre kan forene sig med, men der er ikke noget der tyder på at forhandling</w:t>
      </w:r>
      <w:r w:rsidR="00673CC4">
        <w:rPr>
          <w:rFonts w:ascii="Times New Roman" w:hAnsi="Times New Roman" w:cs="Times New Roman"/>
          <w:sz w:val="24"/>
          <w:szCs w:val="24"/>
        </w:rPr>
        <w:t>en ender til borgerens fordel. Derimod synes flere af informanterne</w:t>
      </w:r>
      <w:r w:rsidR="00794170">
        <w:rPr>
          <w:rFonts w:ascii="Times New Roman" w:hAnsi="Times New Roman" w:cs="Times New Roman"/>
          <w:sz w:val="24"/>
          <w:szCs w:val="24"/>
        </w:rPr>
        <w:t xml:space="preserve"> at acceptere deres placering i den sociale struktur. </w:t>
      </w:r>
      <w:r w:rsidR="00673CC4">
        <w:rPr>
          <w:rFonts w:ascii="Times New Roman" w:hAnsi="Times New Roman" w:cs="Times New Roman"/>
          <w:sz w:val="24"/>
          <w:szCs w:val="24"/>
        </w:rPr>
        <w:t>Samtidig er flere af informanterne</w:t>
      </w:r>
      <w:r w:rsidR="0098460E">
        <w:rPr>
          <w:rFonts w:ascii="Times New Roman" w:hAnsi="Times New Roman" w:cs="Times New Roman"/>
          <w:sz w:val="24"/>
          <w:szCs w:val="24"/>
        </w:rPr>
        <w:t xml:space="preserve"> </w:t>
      </w:r>
      <w:r>
        <w:rPr>
          <w:rFonts w:ascii="Times New Roman" w:hAnsi="Times New Roman" w:cs="Times New Roman"/>
          <w:sz w:val="24"/>
          <w:szCs w:val="24"/>
        </w:rPr>
        <w:t xml:space="preserve">klar over </w:t>
      </w:r>
      <w:r w:rsidR="00852F67">
        <w:rPr>
          <w:rFonts w:ascii="Times New Roman" w:hAnsi="Times New Roman" w:cs="Times New Roman"/>
          <w:sz w:val="24"/>
          <w:szCs w:val="24"/>
        </w:rPr>
        <w:t>hvad det e</w:t>
      </w:r>
      <w:r>
        <w:rPr>
          <w:rFonts w:ascii="Times New Roman" w:hAnsi="Times New Roman" w:cs="Times New Roman"/>
          <w:sz w:val="24"/>
          <w:szCs w:val="24"/>
        </w:rPr>
        <w:t xml:space="preserve">r de profesionelle forventer og både informant A og E </w:t>
      </w:r>
      <w:r w:rsidR="00852F67">
        <w:rPr>
          <w:rFonts w:ascii="Times New Roman" w:hAnsi="Times New Roman" w:cs="Times New Roman"/>
          <w:sz w:val="24"/>
          <w:szCs w:val="24"/>
        </w:rPr>
        <w:t xml:space="preserve">bruger </w:t>
      </w:r>
      <w:r>
        <w:rPr>
          <w:rFonts w:ascii="Times New Roman" w:hAnsi="Times New Roman" w:cs="Times New Roman"/>
          <w:sz w:val="24"/>
          <w:szCs w:val="24"/>
        </w:rPr>
        <w:t>”</w:t>
      </w:r>
      <w:r w:rsidR="00852F67">
        <w:rPr>
          <w:rFonts w:ascii="Times New Roman" w:hAnsi="Times New Roman" w:cs="Times New Roman"/>
          <w:sz w:val="24"/>
          <w:szCs w:val="24"/>
        </w:rPr>
        <w:t>store</w:t>
      </w:r>
      <w:r>
        <w:rPr>
          <w:rFonts w:ascii="Times New Roman" w:hAnsi="Times New Roman" w:cs="Times New Roman"/>
          <w:sz w:val="24"/>
          <w:szCs w:val="24"/>
        </w:rPr>
        <w:t>”</w:t>
      </w:r>
      <w:r w:rsidR="00852F67">
        <w:rPr>
          <w:rFonts w:ascii="Times New Roman" w:hAnsi="Times New Roman" w:cs="Times New Roman"/>
          <w:sz w:val="24"/>
          <w:szCs w:val="24"/>
        </w:rPr>
        <w:t xml:space="preserve"> ord til at beskrive hvor meget de har prøvet. I og med at jeg trækker Goffmans begreber fra en </w:t>
      </w:r>
      <w:proofErr w:type="spellStart"/>
      <w:r w:rsidR="00852F67">
        <w:rPr>
          <w:rFonts w:ascii="Times New Roman" w:hAnsi="Times New Roman" w:cs="Times New Roman"/>
          <w:sz w:val="24"/>
          <w:szCs w:val="24"/>
        </w:rPr>
        <w:t>h</w:t>
      </w:r>
      <w:r w:rsidR="00673CC4">
        <w:rPr>
          <w:rFonts w:ascii="Times New Roman" w:hAnsi="Times New Roman" w:cs="Times New Roman"/>
          <w:sz w:val="24"/>
          <w:szCs w:val="24"/>
        </w:rPr>
        <w:t>verdagssamhandling</w:t>
      </w:r>
      <w:proofErr w:type="spellEnd"/>
      <w:r w:rsidR="00673CC4">
        <w:rPr>
          <w:rFonts w:ascii="Times New Roman" w:hAnsi="Times New Roman" w:cs="Times New Roman"/>
          <w:sz w:val="24"/>
          <w:szCs w:val="24"/>
        </w:rPr>
        <w:t xml:space="preserve"> ind i en</w:t>
      </w:r>
      <w:r w:rsidR="00852F67">
        <w:rPr>
          <w:rFonts w:ascii="Times New Roman" w:hAnsi="Times New Roman" w:cs="Times New Roman"/>
          <w:sz w:val="24"/>
          <w:szCs w:val="24"/>
        </w:rPr>
        <w:t xml:space="preserve"> </w:t>
      </w:r>
      <w:r w:rsidR="00794170">
        <w:rPr>
          <w:rFonts w:ascii="Times New Roman" w:hAnsi="Times New Roman" w:cs="Times New Roman"/>
          <w:sz w:val="24"/>
          <w:szCs w:val="24"/>
        </w:rPr>
        <w:t>institutionel</w:t>
      </w:r>
      <w:r w:rsidR="00852F67">
        <w:rPr>
          <w:rFonts w:ascii="Times New Roman" w:hAnsi="Times New Roman" w:cs="Times New Roman"/>
          <w:sz w:val="24"/>
          <w:szCs w:val="24"/>
        </w:rPr>
        <w:t xml:space="preserve"> </w:t>
      </w:r>
      <w:r w:rsidR="00794170">
        <w:rPr>
          <w:rFonts w:ascii="Times New Roman" w:hAnsi="Times New Roman" w:cs="Times New Roman"/>
          <w:sz w:val="24"/>
          <w:szCs w:val="24"/>
        </w:rPr>
        <w:t>praksis</w:t>
      </w:r>
      <w:r w:rsidR="00852F67">
        <w:rPr>
          <w:rFonts w:ascii="Times New Roman" w:hAnsi="Times New Roman" w:cs="Times New Roman"/>
          <w:sz w:val="24"/>
          <w:szCs w:val="24"/>
        </w:rPr>
        <w:t>, synes jeg at kunne udlede her</w:t>
      </w:r>
      <w:r w:rsidR="00673CC4">
        <w:rPr>
          <w:rFonts w:ascii="Times New Roman" w:hAnsi="Times New Roman" w:cs="Times New Roman"/>
          <w:sz w:val="24"/>
          <w:szCs w:val="24"/>
        </w:rPr>
        <w:t>,</w:t>
      </w:r>
      <w:r w:rsidR="00852F67">
        <w:rPr>
          <w:rFonts w:ascii="Times New Roman" w:hAnsi="Times New Roman" w:cs="Times New Roman"/>
          <w:sz w:val="24"/>
          <w:szCs w:val="24"/>
        </w:rPr>
        <w:t xml:space="preserve"> at der er en anden form for </w:t>
      </w:r>
      <w:r w:rsidR="00794170" w:rsidRPr="00673CC4">
        <w:rPr>
          <w:rFonts w:ascii="Times New Roman" w:hAnsi="Times New Roman" w:cs="Times New Roman"/>
          <w:i/>
          <w:sz w:val="24"/>
          <w:szCs w:val="24"/>
        </w:rPr>
        <w:t>ansigtsarbejde</w:t>
      </w:r>
      <w:r w:rsidR="00852F67">
        <w:rPr>
          <w:rFonts w:ascii="Times New Roman" w:hAnsi="Times New Roman" w:cs="Times New Roman"/>
          <w:sz w:val="24"/>
          <w:szCs w:val="24"/>
        </w:rPr>
        <w:t xml:space="preserve"> der gør sig gældende her</w:t>
      </w:r>
      <w:r w:rsidR="00D9058E">
        <w:rPr>
          <w:rFonts w:ascii="Times New Roman" w:hAnsi="Times New Roman" w:cs="Times New Roman"/>
          <w:sz w:val="24"/>
          <w:szCs w:val="24"/>
        </w:rPr>
        <w:t xml:space="preserve">, jeg vil kalde det for et særligt </w:t>
      </w:r>
      <w:r w:rsidR="00FE1493">
        <w:rPr>
          <w:rFonts w:ascii="Times New Roman" w:hAnsi="Times New Roman" w:cs="Times New Roman"/>
          <w:i/>
          <w:sz w:val="24"/>
          <w:szCs w:val="24"/>
        </w:rPr>
        <w:t>”arbejds-ansigt</w:t>
      </w:r>
      <w:r w:rsidR="00D9058E" w:rsidRPr="00D9058E">
        <w:rPr>
          <w:rFonts w:ascii="Times New Roman" w:hAnsi="Times New Roman" w:cs="Times New Roman"/>
          <w:i/>
          <w:sz w:val="24"/>
          <w:szCs w:val="24"/>
        </w:rPr>
        <w:t>”</w:t>
      </w:r>
      <w:r w:rsidR="00852F67" w:rsidRPr="00D9058E">
        <w:rPr>
          <w:rFonts w:ascii="Times New Roman" w:hAnsi="Times New Roman" w:cs="Times New Roman"/>
          <w:i/>
          <w:sz w:val="24"/>
          <w:szCs w:val="24"/>
        </w:rPr>
        <w:t>.</w:t>
      </w:r>
      <w:r w:rsidR="00852F67">
        <w:rPr>
          <w:rFonts w:ascii="Times New Roman" w:hAnsi="Times New Roman" w:cs="Times New Roman"/>
          <w:sz w:val="24"/>
          <w:szCs w:val="24"/>
        </w:rPr>
        <w:t xml:space="preserve"> </w:t>
      </w:r>
      <w:r w:rsidR="00794170">
        <w:rPr>
          <w:rFonts w:ascii="Times New Roman" w:hAnsi="Times New Roman" w:cs="Times New Roman"/>
          <w:sz w:val="24"/>
          <w:szCs w:val="24"/>
        </w:rPr>
        <w:t>Borgerne er klar over at der bliver truf</w:t>
      </w:r>
      <w:r w:rsidR="00673CC4">
        <w:rPr>
          <w:rFonts w:ascii="Times New Roman" w:hAnsi="Times New Roman" w:cs="Times New Roman"/>
          <w:sz w:val="24"/>
          <w:szCs w:val="24"/>
        </w:rPr>
        <w:t>fet en indstilling</w:t>
      </w:r>
      <w:r w:rsidR="00794170">
        <w:rPr>
          <w:rFonts w:ascii="Times New Roman" w:hAnsi="Times New Roman" w:cs="Times New Roman"/>
          <w:sz w:val="24"/>
          <w:szCs w:val="24"/>
        </w:rPr>
        <w:t xml:space="preserve"> på mødet</w:t>
      </w:r>
      <w:r w:rsidR="00673CC4">
        <w:rPr>
          <w:rFonts w:ascii="Times New Roman" w:hAnsi="Times New Roman" w:cs="Times New Roman"/>
          <w:sz w:val="24"/>
          <w:szCs w:val="24"/>
        </w:rPr>
        <w:t>,</w:t>
      </w:r>
      <w:r w:rsidR="00794170">
        <w:rPr>
          <w:rFonts w:ascii="Times New Roman" w:hAnsi="Times New Roman" w:cs="Times New Roman"/>
          <w:sz w:val="24"/>
          <w:szCs w:val="24"/>
        </w:rPr>
        <w:t xml:space="preserve"> som både har betydning for deres tilknytning til arbejdsmarkedet</w:t>
      </w:r>
      <w:r w:rsidR="009813AD">
        <w:rPr>
          <w:rFonts w:ascii="Times New Roman" w:hAnsi="Times New Roman" w:cs="Times New Roman"/>
          <w:sz w:val="24"/>
          <w:szCs w:val="24"/>
        </w:rPr>
        <w:t>,</w:t>
      </w:r>
      <w:r w:rsidR="00794170">
        <w:rPr>
          <w:rFonts w:ascii="Times New Roman" w:hAnsi="Times New Roman" w:cs="Times New Roman"/>
          <w:sz w:val="24"/>
          <w:szCs w:val="24"/>
        </w:rPr>
        <w:t xml:space="preserve"> men også i forhold </w:t>
      </w:r>
      <w:r w:rsidR="009813AD">
        <w:rPr>
          <w:rFonts w:ascii="Times New Roman" w:hAnsi="Times New Roman" w:cs="Times New Roman"/>
          <w:sz w:val="24"/>
          <w:szCs w:val="24"/>
        </w:rPr>
        <w:t xml:space="preserve">til deres ydelse. Således viser min empiri, </w:t>
      </w:r>
      <w:r w:rsidR="00794170">
        <w:rPr>
          <w:rFonts w:ascii="Times New Roman" w:hAnsi="Times New Roman" w:cs="Times New Roman"/>
          <w:sz w:val="24"/>
          <w:szCs w:val="24"/>
        </w:rPr>
        <w:t>forhandling</w:t>
      </w:r>
      <w:r w:rsidR="009813AD">
        <w:rPr>
          <w:rFonts w:ascii="Times New Roman" w:hAnsi="Times New Roman" w:cs="Times New Roman"/>
          <w:sz w:val="24"/>
          <w:szCs w:val="24"/>
        </w:rPr>
        <w:t>er</w:t>
      </w:r>
      <w:r w:rsidR="00794170">
        <w:rPr>
          <w:rFonts w:ascii="Times New Roman" w:hAnsi="Times New Roman" w:cs="Times New Roman"/>
          <w:sz w:val="24"/>
          <w:szCs w:val="24"/>
        </w:rPr>
        <w:t xml:space="preserve"> mellem de profesion</w:t>
      </w:r>
      <w:r w:rsidR="00673CC4">
        <w:rPr>
          <w:rFonts w:ascii="Times New Roman" w:hAnsi="Times New Roman" w:cs="Times New Roman"/>
          <w:sz w:val="24"/>
          <w:szCs w:val="24"/>
        </w:rPr>
        <w:t>elle og informanterne</w:t>
      </w:r>
      <w:r>
        <w:rPr>
          <w:rFonts w:ascii="Times New Roman" w:hAnsi="Times New Roman" w:cs="Times New Roman"/>
          <w:sz w:val="24"/>
          <w:szCs w:val="24"/>
        </w:rPr>
        <w:t xml:space="preserve"> i forhold til </w:t>
      </w:r>
      <w:r w:rsidR="00794170">
        <w:rPr>
          <w:rFonts w:ascii="Times New Roman" w:hAnsi="Times New Roman" w:cs="Times New Roman"/>
          <w:sz w:val="24"/>
          <w:szCs w:val="24"/>
        </w:rPr>
        <w:t>hvor mange ressourcer og udviklin</w:t>
      </w:r>
      <w:r w:rsidR="00673CC4">
        <w:rPr>
          <w:rFonts w:ascii="Times New Roman" w:hAnsi="Times New Roman" w:cs="Times New Roman"/>
          <w:sz w:val="24"/>
          <w:szCs w:val="24"/>
        </w:rPr>
        <w:t>gsmuligheder informanterne</w:t>
      </w:r>
      <w:r w:rsidR="00794170">
        <w:rPr>
          <w:rFonts w:ascii="Times New Roman" w:hAnsi="Times New Roman" w:cs="Times New Roman"/>
          <w:sz w:val="24"/>
          <w:szCs w:val="24"/>
        </w:rPr>
        <w:t xml:space="preserve"> har. </w:t>
      </w:r>
      <w:r w:rsidR="00D9058E">
        <w:rPr>
          <w:rFonts w:ascii="Times New Roman" w:hAnsi="Times New Roman" w:cs="Times New Roman"/>
          <w:sz w:val="24"/>
          <w:szCs w:val="24"/>
        </w:rPr>
        <w:t xml:space="preserve">Såfremt de profesionelle har held med at </w:t>
      </w:r>
      <w:r w:rsidR="00794170">
        <w:rPr>
          <w:rFonts w:ascii="Times New Roman" w:hAnsi="Times New Roman" w:cs="Times New Roman"/>
          <w:sz w:val="24"/>
          <w:szCs w:val="24"/>
        </w:rPr>
        <w:t>definere</w:t>
      </w:r>
      <w:r w:rsidR="00673CC4">
        <w:rPr>
          <w:rFonts w:ascii="Times New Roman" w:hAnsi="Times New Roman" w:cs="Times New Roman"/>
          <w:sz w:val="24"/>
          <w:szCs w:val="24"/>
        </w:rPr>
        <w:t xml:space="preserve"> informanterne</w:t>
      </w:r>
      <w:r w:rsidR="00D9058E">
        <w:rPr>
          <w:rFonts w:ascii="Times New Roman" w:hAnsi="Times New Roman" w:cs="Times New Roman"/>
          <w:sz w:val="24"/>
          <w:szCs w:val="24"/>
        </w:rPr>
        <w:t xml:space="preserve"> med </w:t>
      </w:r>
      <w:r w:rsidR="00794170">
        <w:rPr>
          <w:rFonts w:ascii="Times New Roman" w:hAnsi="Times New Roman" w:cs="Times New Roman"/>
          <w:sz w:val="24"/>
          <w:szCs w:val="24"/>
        </w:rPr>
        <w:t>udviklingsmuligheder</w:t>
      </w:r>
      <w:r w:rsidR="00D9058E">
        <w:rPr>
          <w:rFonts w:ascii="Times New Roman" w:hAnsi="Times New Roman" w:cs="Times New Roman"/>
          <w:sz w:val="24"/>
          <w:szCs w:val="24"/>
        </w:rPr>
        <w:t>, s</w:t>
      </w:r>
      <w:r w:rsidR="00673CC4">
        <w:rPr>
          <w:rFonts w:ascii="Times New Roman" w:hAnsi="Times New Roman" w:cs="Times New Roman"/>
          <w:sz w:val="24"/>
          <w:szCs w:val="24"/>
        </w:rPr>
        <w:t xml:space="preserve">å kan det få den </w:t>
      </w:r>
      <w:r w:rsidR="00673CC4">
        <w:rPr>
          <w:rFonts w:ascii="Times New Roman" w:hAnsi="Times New Roman" w:cs="Times New Roman"/>
          <w:sz w:val="24"/>
          <w:szCs w:val="24"/>
        </w:rPr>
        <w:lastRenderedPageBreak/>
        <w:t xml:space="preserve">konsekvens, at informanterne </w:t>
      </w:r>
      <w:r w:rsidR="00D9058E">
        <w:rPr>
          <w:rFonts w:ascii="Times New Roman" w:hAnsi="Times New Roman" w:cs="Times New Roman"/>
          <w:sz w:val="24"/>
          <w:szCs w:val="24"/>
        </w:rPr>
        <w:t>ikke får d</w:t>
      </w:r>
      <w:r w:rsidR="00673CC4">
        <w:rPr>
          <w:rFonts w:ascii="Times New Roman" w:hAnsi="Times New Roman" w:cs="Times New Roman"/>
          <w:sz w:val="24"/>
          <w:szCs w:val="24"/>
        </w:rPr>
        <w:t>en indstilling de ønsker</w:t>
      </w:r>
      <w:r w:rsidR="00D9058E">
        <w:rPr>
          <w:rFonts w:ascii="Times New Roman" w:hAnsi="Times New Roman" w:cs="Times New Roman"/>
          <w:sz w:val="24"/>
          <w:szCs w:val="24"/>
        </w:rPr>
        <w:t xml:space="preserve">. </w:t>
      </w:r>
      <w:r w:rsidR="00794170">
        <w:rPr>
          <w:rFonts w:ascii="Times New Roman" w:hAnsi="Times New Roman" w:cs="Times New Roman"/>
          <w:sz w:val="24"/>
          <w:szCs w:val="24"/>
        </w:rPr>
        <w:t xml:space="preserve">Derved er forskellen når man tager Goffmans begreber som </w:t>
      </w:r>
      <w:r w:rsidR="00794170" w:rsidRPr="009813AD">
        <w:rPr>
          <w:rFonts w:ascii="Times New Roman" w:hAnsi="Times New Roman" w:cs="Times New Roman"/>
          <w:i/>
          <w:sz w:val="24"/>
          <w:szCs w:val="24"/>
        </w:rPr>
        <w:t>samhandlingsorden</w:t>
      </w:r>
      <w:r w:rsidR="009813AD">
        <w:rPr>
          <w:rFonts w:ascii="Times New Roman" w:hAnsi="Times New Roman" w:cs="Times New Roman"/>
          <w:i/>
          <w:sz w:val="24"/>
          <w:szCs w:val="24"/>
        </w:rPr>
        <w:t>,</w:t>
      </w:r>
      <w:r w:rsidR="00794170" w:rsidRPr="009813AD">
        <w:rPr>
          <w:rFonts w:ascii="Times New Roman" w:hAnsi="Times New Roman" w:cs="Times New Roman"/>
          <w:i/>
          <w:sz w:val="24"/>
          <w:szCs w:val="24"/>
        </w:rPr>
        <w:t xml:space="preserve"> ritualer</w:t>
      </w:r>
      <w:r w:rsidR="00794170">
        <w:rPr>
          <w:rFonts w:ascii="Times New Roman" w:hAnsi="Times New Roman" w:cs="Times New Roman"/>
          <w:sz w:val="24"/>
          <w:szCs w:val="24"/>
        </w:rPr>
        <w:t xml:space="preserve"> og </w:t>
      </w:r>
      <w:r w:rsidR="00794170" w:rsidRPr="009813AD">
        <w:rPr>
          <w:rFonts w:ascii="Times New Roman" w:hAnsi="Times New Roman" w:cs="Times New Roman"/>
          <w:i/>
          <w:sz w:val="24"/>
          <w:szCs w:val="24"/>
        </w:rPr>
        <w:t>ansigtsarbejde</w:t>
      </w:r>
      <w:r w:rsidR="00794170">
        <w:rPr>
          <w:rFonts w:ascii="Times New Roman" w:hAnsi="Times New Roman" w:cs="Times New Roman"/>
          <w:sz w:val="24"/>
          <w:szCs w:val="24"/>
        </w:rPr>
        <w:t xml:space="preserve"> ind i en instituti</w:t>
      </w:r>
      <w:r w:rsidR="009813AD">
        <w:rPr>
          <w:rFonts w:ascii="Times New Roman" w:hAnsi="Times New Roman" w:cs="Times New Roman"/>
          <w:sz w:val="24"/>
          <w:szCs w:val="24"/>
        </w:rPr>
        <w:t>onel kontekst, at informanterne</w:t>
      </w:r>
      <w:r w:rsidR="00794170">
        <w:rPr>
          <w:rFonts w:ascii="Times New Roman" w:hAnsi="Times New Roman" w:cs="Times New Roman"/>
          <w:sz w:val="24"/>
          <w:szCs w:val="24"/>
        </w:rPr>
        <w:t xml:space="preserve"> på disse møder for</w:t>
      </w:r>
      <w:r>
        <w:rPr>
          <w:rFonts w:ascii="Times New Roman" w:hAnsi="Times New Roman" w:cs="Times New Roman"/>
          <w:sz w:val="24"/>
          <w:szCs w:val="24"/>
        </w:rPr>
        <w:t>s</w:t>
      </w:r>
      <w:r w:rsidR="00794170">
        <w:rPr>
          <w:rFonts w:ascii="Times New Roman" w:hAnsi="Times New Roman" w:cs="Times New Roman"/>
          <w:sz w:val="24"/>
          <w:szCs w:val="24"/>
        </w:rPr>
        <w:t>øger at fremstille sig som samarbejdsvillig og ihærdig</w:t>
      </w:r>
      <w:r w:rsidR="009813AD">
        <w:rPr>
          <w:rFonts w:ascii="Times New Roman" w:hAnsi="Times New Roman" w:cs="Times New Roman"/>
          <w:sz w:val="24"/>
          <w:szCs w:val="24"/>
        </w:rPr>
        <w:t>e,</w:t>
      </w:r>
      <w:r w:rsidR="00794170">
        <w:rPr>
          <w:rFonts w:ascii="Times New Roman" w:hAnsi="Times New Roman" w:cs="Times New Roman"/>
          <w:sz w:val="24"/>
          <w:szCs w:val="24"/>
        </w:rPr>
        <w:t xml:space="preserve"> men at der alligevel ønskes en selvfremstilling der (modsat en </w:t>
      </w:r>
      <w:proofErr w:type="spellStart"/>
      <w:r w:rsidR="00794170">
        <w:rPr>
          <w:rFonts w:ascii="Times New Roman" w:hAnsi="Times New Roman" w:cs="Times New Roman"/>
          <w:sz w:val="24"/>
          <w:szCs w:val="24"/>
        </w:rPr>
        <w:t>hverdagssamhandling</w:t>
      </w:r>
      <w:proofErr w:type="spellEnd"/>
      <w:r w:rsidR="00794170">
        <w:rPr>
          <w:rFonts w:ascii="Times New Roman" w:hAnsi="Times New Roman" w:cs="Times New Roman"/>
          <w:sz w:val="24"/>
          <w:szCs w:val="24"/>
        </w:rPr>
        <w:t xml:space="preserve">) ikke er så god som mulig men mere en som passer til den ønskede indstilling. </w:t>
      </w:r>
      <w:r w:rsidR="009813AD">
        <w:rPr>
          <w:rFonts w:ascii="Times New Roman" w:hAnsi="Times New Roman" w:cs="Times New Roman"/>
          <w:sz w:val="24"/>
          <w:szCs w:val="24"/>
        </w:rPr>
        <w:t xml:space="preserve">Et bedre </w:t>
      </w:r>
      <w:r w:rsidR="009813AD" w:rsidRPr="009813AD">
        <w:rPr>
          <w:rFonts w:ascii="Times New Roman" w:hAnsi="Times New Roman" w:cs="Times New Roman"/>
          <w:i/>
          <w:sz w:val="24"/>
          <w:szCs w:val="24"/>
        </w:rPr>
        <w:t>ansigt</w:t>
      </w:r>
      <w:r w:rsidR="009813AD">
        <w:rPr>
          <w:rFonts w:ascii="Times New Roman" w:hAnsi="Times New Roman" w:cs="Times New Roman"/>
          <w:sz w:val="24"/>
          <w:szCs w:val="24"/>
        </w:rPr>
        <w:t xml:space="preserve"> kan stille borgeren i en ugunstig position i og med at de ikke får den indstilling de ønsker.</w:t>
      </w:r>
    </w:p>
    <w:p w:rsidR="00606DB7" w:rsidRDefault="009813A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Der hvor informanterne</w:t>
      </w:r>
      <w:r w:rsidR="00D9058E">
        <w:rPr>
          <w:rFonts w:ascii="Times New Roman" w:hAnsi="Times New Roman" w:cs="Times New Roman"/>
          <w:sz w:val="24"/>
          <w:szCs w:val="24"/>
        </w:rPr>
        <w:t xml:space="preserve"> </w:t>
      </w:r>
      <w:r w:rsidR="0098460E">
        <w:rPr>
          <w:rFonts w:ascii="Times New Roman" w:hAnsi="Times New Roman" w:cs="Times New Roman"/>
          <w:sz w:val="24"/>
          <w:szCs w:val="24"/>
        </w:rPr>
        <w:t>har en mulighed for at forhandle med</w:t>
      </w:r>
      <w:r w:rsidR="00D9058E">
        <w:rPr>
          <w:rFonts w:ascii="Times New Roman" w:hAnsi="Times New Roman" w:cs="Times New Roman"/>
          <w:sz w:val="24"/>
          <w:szCs w:val="24"/>
        </w:rPr>
        <w:t xml:space="preserve"> de profesionelle</w:t>
      </w:r>
      <w:r w:rsidR="0098460E">
        <w:rPr>
          <w:rFonts w:ascii="Times New Roman" w:hAnsi="Times New Roman" w:cs="Times New Roman"/>
          <w:sz w:val="24"/>
          <w:szCs w:val="24"/>
        </w:rPr>
        <w:t>, er der hvor borgerne v</w:t>
      </w:r>
      <w:r w:rsidR="00CD033A">
        <w:rPr>
          <w:rFonts w:ascii="Times New Roman" w:hAnsi="Times New Roman" w:cs="Times New Roman"/>
          <w:sz w:val="24"/>
          <w:szCs w:val="24"/>
        </w:rPr>
        <w:t xml:space="preserve">il tale udviklingspotentialer, og der hvor borgerne </w:t>
      </w:r>
      <w:r w:rsidR="0098460E">
        <w:rPr>
          <w:rFonts w:ascii="Times New Roman" w:hAnsi="Times New Roman" w:cs="Times New Roman"/>
          <w:sz w:val="24"/>
          <w:szCs w:val="24"/>
        </w:rPr>
        <w:t xml:space="preserve">gør rede for at de har gjort alt hvad de kunne og der således ikke hersker tvivl om at det er fordi de ikke kan og bestemt ikke fordi de ikke vil. Derudover synes jeg det er </w:t>
      </w:r>
      <w:r w:rsidR="00794170">
        <w:rPr>
          <w:rFonts w:ascii="Times New Roman" w:hAnsi="Times New Roman" w:cs="Times New Roman"/>
          <w:sz w:val="24"/>
          <w:szCs w:val="24"/>
        </w:rPr>
        <w:t>interessant</w:t>
      </w:r>
      <w:r w:rsidR="0098460E">
        <w:rPr>
          <w:rFonts w:ascii="Times New Roman" w:hAnsi="Times New Roman" w:cs="Times New Roman"/>
          <w:sz w:val="24"/>
          <w:szCs w:val="24"/>
        </w:rPr>
        <w:t xml:space="preserve"> at min empiri peger på at der i høj grad er plads til det tværfaglige samarbejde, </w:t>
      </w:r>
      <w:r w:rsidR="00606DB7">
        <w:rPr>
          <w:rFonts w:ascii="Times New Roman" w:hAnsi="Times New Roman" w:cs="Times New Roman"/>
          <w:sz w:val="24"/>
          <w:szCs w:val="24"/>
        </w:rPr>
        <w:t xml:space="preserve">hvor borgeren ligeledes i høj grad bliver </w:t>
      </w:r>
      <w:r w:rsidR="00794170">
        <w:rPr>
          <w:rFonts w:ascii="Times New Roman" w:hAnsi="Times New Roman" w:cs="Times New Roman"/>
          <w:sz w:val="24"/>
          <w:szCs w:val="24"/>
        </w:rPr>
        <w:t>inddraget</w:t>
      </w:r>
      <w:r>
        <w:rPr>
          <w:rFonts w:ascii="Times New Roman" w:hAnsi="Times New Roman" w:cs="Times New Roman"/>
          <w:sz w:val="24"/>
          <w:szCs w:val="24"/>
        </w:rPr>
        <w:t>, men at det tværfaglige arbejde altid er med et beskæftigelsesrettet sigte</w:t>
      </w:r>
      <w:r w:rsidR="00606DB7">
        <w:rPr>
          <w:rFonts w:ascii="Times New Roman" w:hAnsi="Times New Roman" w:cs="Times New Roman"/>
          <w:sz w:val="24"/>
          <w:szCs w:val="24"/>
        </w:rPr>
        <w:t>.</w:t>
      </w:r>
    </w:p>
    <w:p w:rsidR="00472DBD" w:rsidRDefault="0020688B" w:rsidP="0020688B">
      <w:pPr>
        <w:pStyle w:val="Overskrift2"/>
      </w:pPr>
      <w:bookmarkStart w:id="44" w:name="_Toc389441452"/>
      <w:r>
        <w:t xml:space="preserve">5.5 </w:t>
      </w:r>
      <w:r w:rsidR="00510A38">
        <w:t xml:space="preserve">Arbejdsspørgsmål 3 </w:t>
      </w:r>
      <w:r w:rsidR="00472DBD" w:rsidRPr="00F67537">
        <w:t>- analyse</w:t>
      </w:r>
      <w:bookmarkEnd w:id="44"/>
    </w:p>
    <w:p w:rsidR="00606DB7" w:rsidRDefault="00606DB7" w:rsidP="0062651C">
      <w:pPr>
        <w:spacing w:line="360" w:lineRule="auto"/>
        <w:jc w:val="both"/>
        <w:rPr>
          <w:rFonts w:ascii="Times New Roman" w:hAnsi="Times New Roman" w:cs="Times New Roman"/>
          <w:b/>
          <w:sz w:val="24"/>
          <w:szCs w:val="24"/>
        </w:rPr>
      </w:pPr>
      <w:r w:rsidRPr="00606DB7">
        <w:rPr>
          <w:rFonts w:ascii="Times New Roman" w:hAnsi="Times New Roman" w:cs="Times New Roman"/>
          <w:b/>
          <w:sz w:val="24"/>
          <w:szCs w:val="24"/>
        </w:rPr>
        <w:t>Hvilken betydning tillægger borgeren deres egen selvfremstilling på rehabiliteringsteamsmødet, og hvordan opl</w:t>
      </w:r>
      <w:r w:rsidR="00EC697E">
        <w:rPr>
          <w:rFonts w:ascii="Times New Roman" w:hAnsi="Times New Roman" w:cs="Times New Roman"/>
          <w:b/>
          <w:sz w:val="24"/>
          <w:szCs w:val="24"/>
        </w:rPr>
        <w:t>e</w:t>
      </w:r>
      <w:r w:rsidRPr="00606DB7">
        <w:rPr>
          <w:rFonts w:ascii="Times New Roman" w:hAnsi="Times New Roman" w:cs="Times New Roman"/>
          <w:b/>
          <w:sz w:val="24"/>
          <w:szCs w:val="24"/>
        </w:rPr>
        <w:t>ver de at blive inddraget</w:t>
      </w:r>
      <w:r>
        <w:rPr>
          <w:rFonts w:ascii="Times New Roman" w:hAnsi="Times New Roman" w:cs="Times New Roman"/>
          <w:b/>
          <w:sz w:val="24"/>
          <w:szCs w:val="24"/>
        </w:rPr>
        <w:t>?</w:t>
      </w:r>
    </w:p>
    <w:p w:rsidR="00EC697E" w:rsidRDefault="00606DB7"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denne del af analysen vil jeg primært anvende empiri fra mine interviews</w:t>
      </w:r>
      <w:r w:rsidR="007D2171">
        <w:rPr>
          <w:rFonts w:ascii="Times New Roman" w:hAnsi="Times New Roman" w:cs="Times New Roman"/>
          <w:sz w:val="24"/>
          <w:szCs w:val="24"/>
        </w:rPr>
        <w:t>, men der vil forekomme enkelte eksempler fra observationerne, for at styrke mine fund i empirien</w:t>
      </w:r>
      <w:r>
        <w:rPr>
          <w:rFonts w:ascii="Times New Roman" w:hAnsi="Times New Roman" w:cs="Times New Roman"/>
          <w:sz w:val="24"/>
          <w:szCs w:val="24"/>
        </w:rPr>
        <w:t xml:space="preserve">. Jeg vil </w:t>
      </w:r>
      <w:r w:rsidR="00794170">
        <w:rPr>
          <w:rFonts w:ascii="Times New Roman" w:hAnsi="Times New Roman" w:cs="Times New Roman"/>
          <w:sz w:val="24"/>
          <w:szCs w:val="24"/>
        </w:rPr>
        <w:t>inddele</w:t>
      </w:r>
      <w:r>
        <w:rPr>
          <w:rFonts w:ascii="Times New Roman" w:hAnsi="Times New Roman" w:cs="Times New Roman"/>
          <w:sz w:val="24"/>
          <w:szCs w:val="24"/>
        </w:rPr>
        <w:t xml:space="preserve"> det i to underpunkter.</w:t>
      </w:r>
      <w:r w:rsidR="00EC697E">
        <w:rPr>
          <w:rFonts w:ascii="Times New Roman" w:hAnsi="Times New Roman" w:cs="Times New Roman"/>
          <w:sz w:val="24"/>
          <w:szCs w:val="24"/>
        </w:rPr>
        <w:t xml:space="preserve"> Underpunkt 1 </w:t>
      </w:r>
      <w:r w:rsidR="00EC697E">
        <w:rPr>
          <w:rFonts w:ascii="Times New Roman" w:hAnsi="Times New Roman" w:cs="Times New Roman"/>
          <w:i/>
          <w:sz w:val="24"/>
          <w:szCs w:val="24"/>
        </w:rPr>
        <w:t xml:space="preserve">Betydning af </w:t>
      </w:r>
      <w:r w:rsidRPr="00606DB7">
        <w:rPr>
          <w:rFonts w:ascii="Times New Roman" w:hAnsi="Times New Roman" w:cs="Times New Roman"/>
          <w:i/>
          <w:sz w:val="24"/>
          <w:szCs w:val="24"/>
        </w:rPr>
        <w:t>selvfremstilling</w:t>
      </w:r>
      <w:r>
        <w:rPr>
          <w:rFonts w:ascii="Times New Roman" w:hAnsi="Times New Roman" w:cs="Times New Roman"/>
          <w:i/>
          <w:sz w:val="24"/>
          <w:szCs w:val="24"/>
        </w:rPr>
        <w:t>en,</w:t>
      </w:r>
      <w:r w:rsidR="00EC697E">
        <w:rPr>
          <w:rFonts w:ascii="Times New Roman" w:hAnsi="Times New Roman" w:cs="Times New Roman"/>
          <w:i/>
          <w:sz w:val="24"/>
          <w:szCs w:val="24"/>
        </w:rPr>
        <w:t xml:space="preserve"> </w:t>
      </w:r>
      <w:r w:rsidR="00EC697E">
        <w:rPr>
          <w:rFonts w:ascii="Times New Roman" w:hAnsi="Times New Roman" w:cs="Times New Roman"/>
          <w:sz w:val="24"/>
          <w:szCs w:val="24"/>
        </w:rPr>
        <w:t>vil omhandle hvordan</w:t>
      </w:r>
      <w:r w:rsidR="009813AD">
        <w:rPr>
          <w:rFonts w:ascii="Times New Roman" w:hAnsi="Times New Roman" w:cs="Times New Roman"/>
          <w:sz w:val="24"/>
          <w:szCs w:val="24"/>
        </w:rPr>
        <w:t xml:space="preserve"> informanterne </w:t>
      </w:r>
      <w:r w:rsidR="00EC697E">
        <w:rPr>
          <w:rFonts w:ascii="Times New Roman" w:hAnsi="Times New Roman" w:cs="Times New Roman"/>
          <w:sz w:val="24"/>
          <w:szCs w:val="24"/>
        </w:rPr>
        <w:t>fremstill</w:t>
      </w:r>
      <w:r w:rsidR="009813AD">
        <w:rPr>
          <w:rFonts w:ascii="Times New Roman" w:hAnsi="Times New Roman" w:cs="Times New Roman"/>
          <w:sz w:val="24"/>
          <w:szCs w:val="24"/>
        </w:rPr>
        <w:t>er sig</w:t>
      </w:r>
      <w:r w:rsidR="00EC697E">
        <w:rPr>
          <w:rFonts w:ascii="Times New Roman" w:hAnsi="Times New Roman" w:cs="Times New Roman"/>
          <w:sz w:val="24"/>
          <w:szCs w:val="24"/>
        </w:rPr>
        <w:t xml:space="preserve"> på selve mødet og hvilken betydning det har</w:t>
      </w:r>
      <w:r w:rsidR="009813AD">
        <w:rPr>
          <w:rFonts w:ascii="Times New Roman" w:hAnsi="Times New Roman" w:cs="Times New Roman"/>
          <w:sz w:val="24"/>
          <w:szCs w:val="24"/>
        </w:rPr>
        <w:t>, samt om informanterne oplevede uoverensstemmelser på</w:t>
      </w:r>
      <w:r w:rsidR="0096689A">
        <w:rPr>
          <w:rFonts w:ascii="Times New Roman" w:hAnsi="Times New Roman" w:cs="Times New Roman"/>
          <w:sz w:val="24"/>
          <w:szCs w:val="24"/>
        </w:rPr>
        <w:t xml:space="preserve"> mødet</w:t>
      </w:r>
      <w:r w:rsidR="00EC697E">
        <w:rPr>
          <w:rFonts w:ascii="Times New Roman" w:hAnsi="Times New Roman" w:cs="Times New Roman"/>
          <w:sz w:val="24"/>
          <w:szCs w:val="24"/>
        </w:rPr>
        <w:t xml:space="preserve">. Underpunkt 2 </w:t>
      </w:r>
      <w:r w:rsidR="00E86BC4" w:rsidRPr="00E86BC4">
        <w:rPr>
          <w:rFonts w:ascii="Times New Roman" w:hAnsi="Times New Roman" w:cs="Times New Roman"/>
          <w:i/>
          <w:sz w:val="24"/>
          <w:szCs w:val="24"/>
        </w:rPr>
        <w:t>inddragelse</w:t>
      </w:r>
      <w:r w:rsidR="00EC697E">
        <w:rPr>
          <w:rFonts w:ascii="Times New Roman" w:hAnsi="Times New Roman" w:cs="Times New Roman"/>
          <w:i/>
          <w:sz w:val="24"/>
          <w:szCs w:val="24"/>
        </w:rPr>
        <w:t xml:space="preserve">, </w:t>
      </w:r>
      <w:r w:rsidR="00EC697E">
        <w:rPr>
          <w:rFonts w:ascii="Times New Roman" w:hAnsi="Times New Roman" w:cs="Times New Roman"/>
          <w:sz w:val="24"/>
          <w:szCs w:val="24"/>
        </w:rPr>
        <w:t>vil omhandle hvordan bor</w:t>
      </w:r>
      <w:r w:rsidR="0096689A">
        <w:rPr>
          <w:rFonts w:ascii="Times New Roman" w:hAnsi="Times New Roman" w:cs="Times New Roman"/>
          <w:sz w:val="24"/>
          <w:szCs w:val="24"/>
        </w:rPr>
        <w:t>geren italesætter deres mulighed for at blive inddraget og få indflydelse på selve mødet</w:t>
      </w:r>
      <w:r w:rsidR="00EC697E">
        <w:rPr>
          <w:rFonts w:ascii="Times New Roman" w:hAnsi="Times New Roman" w:cs="Times New Roman"/>
          <w:sz w:val="24"/>
          <w:szCs w:val="24"/>
        </w:rPr>
        <w:t xml:space="preserve">.  I forhold til </w:t>
      </w:r>
      <w:r w:rsidR="00DE502C">
        <w:rPr>
          <w:rFonts w:ascii="Times New Roman" w:hAnsi="Times New Roman" w:cs="Times New Roman"/>
          <w:sz w:val="24"/>
          <w:szCs w:val="24"/>
        </w:rPr>
        <w:t>brugerinddragelse</w:t>
      </w:r>
      <w:r w:rsidR="00EC697E">
        <w:rPr>
          <w:rFonts w:ascii="Times New Roman" w:hAnsi="Times New Roman" w:cs="Times New Roman"/>
          <w:sz w:val="24"/>
          <w:szCs w:val="24"/>
        </w:rPr>
        <w:t xml:space="preserve"> vil dette være med til at se på om den måde d</w:t>
      </w:r>
      <w:r w:rsidR="00DD648C">
        <w:rPr>
          <w:rFonts w:ascii="Times New Roman" w:hAnsi="Times New Roman" w:cs="Times New Roman"/>
          <w:sz w:val="24"/>
          <w:szCs w:val="24"/>
        </w:rPr>
        <w:t>e føler de er blevet mødt på er</w:t>
      </w:r>
      <w:r w:rsidR="00EC697E">
        <w:rPr>
          <w:rFonts w:ascii="Times New Roman" w:hAnsi="Times New Roman" w:cs="Times New Roman"/>
          <w:sz w:val="24"/>
          <w:szCs w:val="24"/>
        </w:rPr>
        <w:t xml:space="preserve"> i </w:t>
      </w:r>
      <w:r w:rsidR="00794170">
        <w:rPr>
          <w:rFonts w:ascii="Times New Roman" w:hAnsi="Times New Roman" w:cs="Times New Roman"/>
          <w:sz w:val="24"/>
          <w:szCs w:val="24"/>
        </w:rPr>
        <w:t>overensstemmelse</w:t>
      </w:r>
      <w:r w:rsidR="00510A38">
        <w:rPr>
          <w:rFonts w:ascii="Times New Roman" w:hAnsi="Times New Roman" w:cs="Times New Roman"/>
          <w:sz w:val="24"/>
          <w:szCs w:val="24"/>
        </w:rPr>
        <w:t>,</w:t>
      </w:r>
      <w:r w:rsidR="00EC697E">
        <w:rPr>
          <w:rFonts w:ascii="Times New Roman" w:hAnsi="Times New Roman" w:cs="Times New Roman"/>
          <w:sz w:val="24"/>
          <w:szCs w:val="24"/>
        </w:rPr>
        <w:t xml:space="preserve"> med den måde de ønsker at fremstille sig selv på og om det hænger sammen med den måde de har oplevet at blive </w:t>
      </w:r>
      <w:r w:rsidR="00794170">
        <w:rPr>
          <w:rFonts w:ascii="Times New Roman" w:hAnsi="Times New Roman" w:cs="Times New Roman"/>
          <w:sz w:val="24"/>
          <w:szCs w:val="24"/>
        </w:rPr>
        <w:t>inddraget</w:t>
      </w:r>
      <w:r w:rsidR="00EC697E">
        <w:rPr>
          <w:rFonts w:ascii="Times New Roman" w:hAnsi="Times New Roman" w:cs="Times New Roman"/>
          <w:sz w:val="24"/>
          <w:szCs w:val="24"/>
        </w:rPr>
        <w:t xml:space="preserve"> på selve mødet.</w:t>
      </w:r>
      <w:r w:rsidR="00DD648C">
        <w:rPr>
          <w:rFonts w:ascii="Times New Roman" w:hAnsi="Times New Roman" w:cs="Times New Roman"/>
          <w:sz w:val="24"/>
          <w:szCs w:val="24"/>
        </w:rPr>
        <w:t xml:space="preserve"> Jeg vil her bringe Goffmans begreber, </w:t>
      </w:r>
      <w:r w:rsidR="00DD648C" w:rsidRPr="00DD648C">
        <w:rPr>
          <w:rFonts w:ascii="Times New Roman" w:hAnsi="Times New Roman" w:cs="Times New Roman"/>
          <w:i/>
          <w:sz w:val="24"/>
          <w:szCs w:val="24"/>
        </w:rPr>
        <w:t>den tilsyneladende sociale identitet</w:t>
      </w:r>
      <w:r w:rsidR="00DD648C">
        <w:rPr>
          <w:rFonts w:ascii="Times New Roman" w:hAnsi="Times New Roman" w:cs="Times New Roman"/>
          <w:sz w:val="24"/>
          <w:szCs w:val="24"/>
        </w:rPr>
        <w:t xml:space="preserve"> og </w:t>
      </w:r>
      <w:r w:rsidR="00DD648C" w:rsidRPr="00DD648C">
        <w:rPr>
          <w:rFonts w:ascii="Times New Roman" w:hAnsi="Times New Roman" w:cs="Times New Roman"/>
          <w:i/>
          <w:sz w:val="24"/>
          <w:szCs w:val="24"/>
        </w:rPr>
        <w:t>den faktiske social identitet</w:t>
      </w:r>
      <w:r w:rsidR="00DD648C">
        <w:rPr>
          <w:rFonts w:ascii="Times New Roman" w:hAnsi="Times New Roman" w:cs="Times New Roman"/>
          <w:sz w:val="24"/>
          <w:szCs w:val="24"/>
        </w:rPr>
        <w:t xml:space="preserve"> i spil.</w:t>
      </w:r>
    </w:p>
    <w:p w:rsidR="00E86BC4" w:rsidRPr="00E86BC4" w:rsidRDefault="00E86BC4" w:rsidP="00F0043C">
      <w:pPr>
        <w:pStyle w:val="Overskrift3"/>
      </w:pPr>
      <w:bookmarkStart w:id="45" w:name="_Toc389441453"/>
      <w:r w:rsidRPr="00E86BC4">
        <w:t>Betydning af selvfremstilling</w:t>
      </w:r>
      <w:bookmarkEnd w:id="45"/>
    </w:p>
    <w:p w:rsidR="00DE6B0D" w:rsidRDefault="00DE6B0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de 5 interviews jeg har foretaget, synes der</w:t>
      </w:r>
      <w:r w:rsidR="00DD648C">
        <w:rPr>
          <w:rFonts w:ascii="Times New Roman" w:hAnsi="Times New Roman" w:cs="Times New Roman"/>
          <w:sz w:val="24"/>
          <w:szCs w:val="24"/>
        </w:rPr>
        <w:t xml:space="preserve"> at være spor efter </w:t>
      </w:r>
      <w:r w:rsidR="00663FCE">
        <w:rPr>
          <w:rFonts w:ascii="Times New Roman" w:hAnsi="Times New Roman" w:cs="Times New Roman"/>
          <w:sz w:val="24"/>
          <w:szCs w:val="24"/>
        </w:rPr>
        <w:t xml:space="preserve">måden </w:t>
      </w:r>
      <w:r w:rsidR="00DD648C">
        <w:rPr>
          <w:rFonts w:ascii="Times New Roman" w:hAnsi="Times New Roman" w:cs="Times New Roman"/>
          <w:sz w:val="24"/>
          <w:szCs w:val="24"/>
        </w:rPr>
        <w:t xml:space="preserve">informanterne </w:t>
      </w:r>
      <w:r>
        <w:rPr>
          <w:rFonts w:ascii="Times New Roman" w:hAnsi="Times New Roman" w:cs="Times New Roman"/>
          <w:sz w:val="24"/>
          <w:szCs w:val="24"/>
        </w:rPr>
        <w:t>ser på rehabiliteringsteamets opgave og t</w:t>
      </w:r>
      <w:r w:rsidR="00DD648C">
        <w:rPr>
          <w:rFonts w:ascii="Times New Roman" w:hAnsi="Times New Roman" w:cs="Times New Roman"/>
          <w:sz w:val="24"/>
          <w:szCs w:val="24"/>
        </w:rPr>
        <w:t>ilgang på, har noget at</w:t>
      </w:r>
      <w:r>
        <w:rPr>
          <w:rFonts w:ascii="Times New Roman" w:hAnsi="Times New Roman" w:cs="Times New Roman"/>
          <w:sz w:val="24"/>
          <w:szCs w:val="24"/>
        </w:rPr>
        <w:t xml:space="preserve"> gøre med den måde</w:t>
      </w:r>
      <w:r w:rsidR="00DD648C">
        <w:rPr>
          <w:rFonts w:ascii="Times New Roman" w:hAnsi="Times New Roman" w:cs="Times New Roman"/>
          <w:sz w:val="24"/>
          <w:szCs w:val="24"/>
        </w:rPr>
        <w:t xml:space="preserve"> de føler de er blevet mødt på</w:t>
      </w:r>
      <w:r>
        <w:rPr>
          <w:rFonts w:ascii="Times New Roman" w:hAnsi="Times New Roman" w:cs="Times New Roman"/>
          <w:sz w:val="24"/>
          <w:szCs w:val="24"/>
        </w:rPr>
        <w:t xml:space="preserve"> og om de fik den indstilling de selv havde håbet på. </w:t>
      </w:r>
    </w:p>
    <w:p w:rsidR="00DE6B0D" w:rsidRDefault="00DD648C"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Eksempelvis har informant</w:t>
      </w:r>
      <w:r w:rsidR="00510A38">
        <w:rPr>
          <w:rFonts w:ascii="Times New Roman" w:hAnsi="Times New Roman" w:cs="Times New Roman"/>
          <w:sz w:val="24"/>
          <w:szCs w:val="24"/>
        </w:rPr>
        <w:t xml:space="preserve"> D og H, </w:t>
      </w:r>
      <w:r w:rsidR="00DE6B0D">
        <w:rPr>
          <w:rFonts w:ascii="Times New Roman" w:hAnsi="Times New Roman" w:cs="Times New Roman"/>
          <w:sz w:val="24"/>
          <w:szCs w:val="24"/>
        </w:rPr>
        <w:t>som ikk</w:t>
      </w:r>
      <w:r w:rsidR="00510A38">
        <w:rPr>
          <w:rFonts w:ascii="Times New Roman" w:hAnsi="Times New Roman" w:cs="Times New Roman"/>
          <w:sz w:val="24"/>
          <w:szCs w:val="24"/>
        </w:rPr>
        <w:t xml:space="preserve">e fik den ønskede indstilling, </w:t>
      </w:r>
      <w:r w:rsidR="00DE6B0D">
        <w:rPr>
          <w:rFonts w:ascii="Times New Roman" w:hAnsi="Times New Roman" w:cs="Times New Roman"/>
          <w:sz w:val="24"/>
          <w:szCs w:val="24"/>
        </w:rPr>
        <w:t xml:space="preserve">negative kommentarer omkring </w:t>
      </w:r>
      <w:r>
        <w:rPr>
          <w:rFonts w:ascii="Times New Roman" w:hAnsi="Times New Roman" w:cs="Times New Roman"/>
          <w:sz w:val="24"/>
          <w:szCs w:val="24"/>
        </w:rPr>
        <w:t>rehabiliteringsteamsmødet. B</w:t>
      </w:r>
      <w:r w:rsidR="00DE6B0D">
        <w:rPr>
          <w:rFonts w:ascii="Times New Roman" w:hAnsi="Times New Roman" w:cs="Times New Roman"/>
          <w:sz w:val="24"/>
          <w:szCs w:val="24"/>
        </w:rPr>
        <w:t>egge oplever det som spild af tid</w:t>
      </w:r>
      <w:r>
        <w:rPr>
          <w:rFonts w:ascii="Times New Roman" w:hAnsi="Times New Roman" w:cs="Times New Roman"/>
          <w:sz w:val="24"/>
          <w:szCs w:val="24"/>
        </w:rPr>
        <w:t>,</w:t>
      </w:r>
      <w:r w:rsidR="00DE6B0D">
        <w:rPr>
          <w:rFonts w:ascii="Times New Roman" w:hAnsi="Times New Roman" w:cs="Times New Roman"/>
          <w:sz w:val="24"/>
          <w:szCs w:val="24"/>
        </w:rPr>
        <w:t xml:space="preserve"> at være</w:t>
      </w:r>
      <w:r>
        <w:rPr>
          <w:rFonts w:ascii="Times New Roman" w:hAnsi="Times New Roman" w:cs="Times New Roman"/>
          <w:sz w:val="24"/>
          <w:szCs w:val="24"/>
        </w:rPr>
        <w:t xml:space="preserve"> med til</w:t>
      </w:r>
      <w:r w:rsidR="00DE6B0D">
        <w:rPr>
          <w:rFonts w:ascii="Times New Roman" w:hAnsi="Times New Roman" w:cs="Times New Roman"/>
          <w:sz w:val="24"/>
          <w:szCs w:val="24"/>
        </w:rPr>
        <w:t xml:space="preserve"> møde</w:t>
      </w:r>
      <w:r>
        <w:rPr>
          <w:rFonts w:ascii="Times New Roman" w:hAnsi="Times New Roman" w:cs="Times New Roman"/>
          <w:sz w:val="24"/>
          <w:szCs w:val="24"/>
        </w:rPr>
        <w:t>t og italesætter det således</w:t>
      </w:r>
    </w:p>
    <w:p w:rsidR="00DE6B0D" w:rsidRPr="0065093B" w:rsidRDefault="00DE6B0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I: ”</w:t>
      </w:r>
      <w:r w:rsidRPr="00D5552F">
        <w:rPr>
          <w:rFonts w:ascii="Times New Roman" w:hAnsi="Times New Roman" w:cs="Times New Roman"/>
          <w:i/>
          <w:sz w:val="24"/>
          <w:szCs w:val="24"/>
        </w:rPr>
        <w:t xml:space="preserve">hvad tænker du at formålet med et </w:t>
      </w:r>
      <w:r w:rsidR="00794170" w:rsidRPr="00D5552F">
        <w:rPr>
          <w:rFonts w:ascii="Times New Roman" w:hAnsi="Times New Roman" w:cs="Times New Roman"/>
          <w:i/>
          <w:sz w:val="24"/>
          <w:szCs w:val="24"/>
        </w:rPr>
        <w:t>ressou</w:t>
      </w:r>
      <w:r w:rsidR="00794170">
        <w:rPr>
          <w:rFonts w:ascii="Times New Roman" w:hAnsi="Times New Roman" w:cs="Times New Roman"/>
          <w:i/>
          <w:sz w:val="24"/>
          <w:szCs w:val="24"/>
        </w:rPr>
        <w:t>r</w:t>
      </w:r>
      <w:r w:rsidR="00794170" w:rsidRPr="00D5552F">
        <w:rPr>
          <w:rFonts w:ascii="Times New Roman" w:hAnsi="Times New Roman" w:cs="Times New Roman"/>
          <w:i/>
          <w:sz w:val="24"/>
          <w:szCs w:val="24"/>
        </w:rPr>
        <w:t>ceforløb</w:t>
      </w:r>
      <w:r w:rsidRPr="00D5552F">
        <w:rPr>
          <w:rFonts w:ascii="Times New Roman" w:hAnsi="Times New Roman" w:cs="Times New Roman"/>
          <w:i/>
          <w:sz w:val="24"/>
          <w:szCs w:val="24"/>
        </w:rPr>
        <w:t xml:space="preserve"> kan være for dig</w:t>
      </w:r>
      <w:r>
        <w:rPr>
          <w:rFonts w:ascii="Times New Roman" w:hAnsi="Times New Roman" w:cs="Times New Roman"/>
          <w:i/>
          <w:sz w:val="24"/>
          <w:szCs w:val="24"/>
        </w:rPr>
        <w:t>”</w:t>
      </w:r>
    </w:p>
    <w:p w:rsidR="00DE6B0D" w:rsidRPr="00D5552F" w:rsidRDefault="00DE6B0D"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 </w:t>
      </w:r>
      <w:r w:rsidRPr="00472DBD">
        <w:rPr>
          <w:rFonts w:ascii="Times New Roman" w:hAnsi="Times New Roman" w:cs="Times New Roman"/>
          <w:i/>
          <w:sz w:val="24"/>
          <w:szCs w:val="24"/>
        </w:rPr>
        <w:t xml:space="preserve">”det ved jeg faktisk ikke fordi at </w:t>
      </w:r>
      <w:r w:rsidR="00794170" w:rsidRPr="00472DBD">
        <w:rPr>
          <w:rFonts w:ascii="Times New Roman" w:hAnsi="Times New Roman" w:cs="Times New Roman"/>
          <w:i/>
          <w:sz w:val="24"/>
          <w:szCs w:val="24"/>
        </w:rPr>
        <w:t>øh</w:t>
      </w:r>
      <w:r w:rsidRPr="00472DBD">
        <w:rPr>
          <w:rFonts w:ascii="Times New Roman" w:hAnsi="Times New Roman" w:cs="Times New Roman"/>
          <w:i/>
          <w:sz w:val="24"/>
          <w:szCs w:val="24"/>
        </w:rPr>
        <w:t xml:space="preserve">, </w:t>
      </w:r>
      <w:r w:rsidR="00510A38">
        <w:rPr>
          <w:rFonts w:ascii="Times New Roman" w:hAnsi="Times New Roman" w:cs="Times New Roman"/>
          <w:i/>
          <w:sz w:val="24"/>
          <w:szCs w:val="24"/>
        </w:rPr>
        <w:t xml:space="preserve">nogen mennesker får tildelt, </w:t>
      </w:r>
      <w:r w:rsidRPr="00472DBD">
        <w:rPr>
          <w:rFonts w:ascii="Times New Roman" w:hAnsi="Times New Roman" w:cs="Times New Roman"/>
          <w:i/>
          <w:sz w:val="24"/>
          <w:szCs w:val="24"/>
        </w:rPr>
        <w:t>sådan et halvvejs job i sådan en pedelfunktion og det er bare for at parkere dem et år eller 3</w:t>
      </w:r>
      <w:r w:rsidR="00DD648C">
        <w:rPr>
          <w:rFonts w:ascii="Times New Roman" w:hAnsi="Times New Roman" w:cs="Times New Roman"/>
          <w:i/>
          <w:sz w:val="24"/>
          <w:szCs w:val="24"/>
        </w:rPr>
        <w:t>, det er den opfattelse jeg har</w:t>
      </w:r>
      <w:r>
        <w:rPr>
          <w:rFonts w:ascii="Times New Roman" w:hAnsi="Times New Roman" w:cs="Times New Roman"/>
          <w:i/>
          <w:sz w:val="24"/>
          <w:szCs w:val="24"/>
        </w:rPr>
        <w:t>..</w:t>
      </w:r>
      <w:r w:rsidRPr="00472DBD">
        <w:rPr>
          <w:rFonts w:ascii="Times New Roman" w:hAnsi="Times New Roman" w:cs="Times New Roman"/>
          <w:i/>
          <w:sz w:val="24"/>
          <w:szCs w:val="24"/>
        </w:rPr>
        <w:t xml:space="preserve"> det er fordi de kan køre den ud på den der 3-5 år </w:t>
      </w:r>
      <w:proofErr w:type="spellStart"/>
      <w:r w:rsidRPr="00472DBD">
        <w:rPr>
          <w:rFonts w:ascii="Times New Roman" w:hAnsi="Times New Roman" w:cs="Times New Roman"/>
          <w:i/>
          <w:sz w:val="24"/>
          <w:szCs w:val="24"/>
        </w:rPr>
        <w:t>ikk</w:t>
      </w:r>
      <w:proofErr w:type="spellEnd"/>
      <w:r w:rsidRPr="00472DBD">
        <w:rPr>
          <w:rFonts w:ascii="Times New Roman" w:hAnsi="Times New Roman" w:cs="Times New Roman"/>
          <w:i/>
          <w:sz w:val="24"/>
          <w:szCs w:val="24"/>
        </w:rPr>
        <w:t xml:space="preserve"> men det er jo en parkeringsplads hvis du spørger mig, </w:t>
      </w:r>
      <w:proofErr w:type="spellStart"/>
      <w:r w:rsidRPr="00472DBD">
        <w:rPr>
          <w:rFonts w:ascii="Times New Roman" w:hAnsi="Times New Roman" w:cs="Times New Roman"/>
          <w:i/>
          <w:sz w:val="24"/>
          <w:szCs w:val="24"/>
        </w:rPr>
        <w:t>ikk</w:t>
      </w:r>
      <w:proofErr w:type="spellEnd"/>
      <w:r w:rsidRPr="00472DBD">
        <w:rPr>
          <w:rFonts w:ascii="Times New Roman" w:hAnsi="Times New Roman" w:cs="Times New Roman"/>
          <w:i/>
          <w:sz w:val="24"/>
          <w:szCs w:val="24"/>
        </w:rPr>
        <w:t>”</w:t>
      </w:r>
      <w:r>
        <w:rPr>
          <w:rFonts w:ascii="Times New Roman" w:hAnsi="Times New Roman" w:cs="Times New Roman"/>
          <w:i/>
          <w:sz w:val="24"/>
          <w:szCs w:val="24"/>
        </w:rPr>
        <w:t xml:space="preserve"> </w:t>
      </w:r>
    </w:p>
    <w:p w:rsidR="00DE6B0D" w:rsidRDefault="007941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 taler h</w:t>
      </w:r>
      <w:r w:rsidR="00DD648C">
        <w:rPr>
          <w:rFonts w:ascii="Times New Roman" w:hAnsi="Times New Roman" w:cs="Times New Roman"/>
          <w:sz w:val="24"/>
          <w:szCs w:val="24"/>
        </w:rPr>
        <w:t>erom hans forventninger til sit kommende ressourceforløb. H</w:t>
      </w:r>
      <w:r>
        <w:rPr>
          <w:rFonts w:ascii="Times New Roman" w:hAnsi="Times New Roman" w:cs="Times New Roman"/>
          <w:sz w:val="24"/>
          <w:szCs w:val="24"/>
        </w:rPr>
        <w:t xml:space="preserve">an bruger ord som </w:t>
      </w:r>
      <w:proofErr w:type="gramStart"/>
      <w:r>
        <w:rPr>
          <w:rFonts w:ascii="Times New Roman" w:hAnsi="Times New Roman" w:cs="Times New Roman"/>
          <w:i/>
          <w:sz w:val="24"/>
          <w:szCs w:val="24"/>
        </w:rPr>
        <w:t>parkere</w:t>
      </w:r>
      <w:proofErr w:type="gram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og </w:t>
      </w:r>
      <w:r>
        <w:rPr>
          <w:rFonts w:ascii="Times New Roman" w:hAnsi="Times New Roman" w:cs="Times New Roman"/>
          <w:i/>
          <w:sz w:val="24"/>
          <w:szCs w:val="24"/>
        </w:rPr>
        <w:t>”fordi de kan køre dem ud på den der i 3-5 år”</w:t>
      </w:r>
      <w:r>
        <w:rPr>
          <w:rFonts w:ascii="Times New Roman" w:hAnsi="Times New Roman" w:cs="Times New Roman"/>
          <w:sz w:val="24"/>
          <w:szCs w:val="24"/>
        </w:rPr>
        <w:t>, og hentyder til</w:t>
      </w:r>
      <w:r w:rsidR="00DD648C">
        <w:rPr>
          <w:rFonts w:ascii="Times New Roman" w:hAnsi="Times New Roman" w:cs="Times New Roman"/>
          <w:sz w:val="24"/>
          <w:szCs w:val="24"/>
        </w:rPr>
        <w:t>,</w:t>
      </w:r>
      <w:r>
        <w:rPr>
          <w:rFonts w:ascii="Times New Roman" w:hAnsi="Times New Roman" w:cs="Times New Roman"/>
          <w:sz w:val="24"/>
          <w:szCs w:val="24"/>
        </w:rPr>
        <w:t xml:space="preserve"> at han blot skal opbevares indtil han igen kan få sin </w:t>
      </w:r>
      <w:r w:rsidR="00DD648C">
        <w:rPr>
          <w:rFonts w:ascii="Times New Roman" w:hAnsi="Times New Roman" w:cs="Times New Roman"/>
          <w:sz w:val="24"/>
          <w:szCs w:val="24"/>
        </w:rPr>
        <w:t>sag på rehabiliteringsteamsmøde. D synes</w:t>
      </w:r>
      <w:r>
        <w:rPr>
          <w:rFonts w:ascii="Times New Roman" w:hAnsi="Times New Roman" w:cs="Times New Roman"/>
          <w:sz w:val="24"/>
          <w:szCs w:val="24"/>
        </w:rPr>
        <w:t xml:space="preserve"> ikke at være af den holdning</w:t>
      </w:r>
      <w:r w:rsidR="00DD648C">
        <w:rPr>
          <w:rFonts w:ascii="Times New Roman" w:hAnsi="Times New Roman" w:cs="Times New Roman"/>
          <w:sz w:val="24"/>
          <w:szCs w:val="24"/>
        </w:rPr>
        <w:t>,</w:t>
      </w:r>
      <w:r>
        <w:rPr>
          <w:rFonts w:ascii="Times New Roman" w:hAnsi="Times New Roman" w:cs="Times New Roman"/>
          <w:sz w:val="24"/>
          <w:szCs w:val="24"/>
        </w:rPr>
        <w:t xml:space="preserve"> at et ressourceforløb har et udviklende </w:t>
      </w:r>
      <w:r w:rsidR="00DD648C">
        <w:rPr>
          <w:rFonts w:ascii="Times New Roman" w:hAnsi="Times New Roman" w:cs="Times New Roman"/>
          <w:sz w:val="24"/>
          <w:szCs w:val="24"/>
        </w:rPr>
        <w:t xml:space="preserve">progressivt </w:t>
      </w:r>
      <w:r>
        <w:rPr>
          <w:rFonts w:ascii="Times New Roman" w:hAnsi="Times New Roman" w:cs="Times New Roman"/>
          <w:sz w:val="24"/>
          <w:szCs w:val="24"/>
        </w:rPr>
        <w:t xml:space="preserve">sigte, og taler mere </w:t>
      </w:r>
      <w:r w:rsidR="00DD648C">
        <w:rPr>
          <w:rFonts w:ascii="Times New Roman" w:hAnsi="Times New Roman" w:cs="Times New Roman"/>
          <w:sz w:val="24"/>
          <w:szCs w:val="24"/>
        </w:rPr>
        <w:t>ud f</w:t>
      </w:r>
      <w:r>
        <w:rPr>
          <w:rFonts w:ascii="Times New Roman" w:hAnsi="Times New Roman" w:cs="Times New Roman"/>
          <w:sz w:val="24"/>
          <w:szCs w:val="24"/>
        </w:rPr>
        <w:t>r</w:t>
      </w:r>
      <w:r w:rsidR="00DD648C">
        <w:rPr>
          <w:rFonts w:ascii="Times New Roman" w:hAnsi="Times New Roman" w:cs="Times New Roman"/>
          <w:sz w:val="24"/>
          <w:szCs w:val="24"/>
        </w:rPr>
        <w:t>a en</w:t>
      </w:r>
      <w:r>
        <w:rPr>
          <w:rFonts w:ascii="Times New Roman" w:hAnsi="Times New Roman" w:cs="Times New Roman"/>
          <w:sz w:val="24"/>
          <w:szCs w:val="24"/>
        </w:rPr>
        <w:t xml:space="preserve"> </w:t>
      </w:r>
      <w:r w:rsidR="00DD648C">
        <w:rPr>
          <w:rFonts w:ascii="Times New Roman" w:hAnsi="Times New Roman" w:cs="Times New Roman"/>
          <w:sz w:val="24"/>
          <w:szCs w:val="24"/>
        </w:rPr>
        <w:t>overordnet økonomisk betragtning, hvor tilgangen af førtidspension skal begrænses.</w:t>
      </w:r>
      <w:r>
        <w:rPr>
          <w:rFonts w:ascii="Times New Roman" w:hAnsi="Times New Roman" w:cs="Times New Roman"/>
          <w:sz w:val="24"/>
          <w:szCs w:val="24"/>
        </w:rPr>
        <w:t xml:space="preserve"> </w:t>
      </w:r>
    </w:p>
    <w:p w:rsidR="00DE6B0D" w:rsidRPr="00F67537" w:rsidRDefault="00DE6B0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H fortæller nedenfor om sine oplev</w:t>
      </w:r>
      <w:r w:rsidR="00DD648C">
        <w:rPr>
          <w:rFonts w:ascii="Times New Roman" w:hAnsi="Times New Roman" w:cs="Times New Roman"/>
          <w:sz w:val="24"/>
          <w:szCs w:val="24"/>
        </w:rPr>
        <w:t>elser med rehabiliteringsteamet</w:t>
      </w:r>
    </w:p>
    <w:p w:rsidR="00DE6B0D" w:rsidRPr="00472DBD" w:rsidRDefault="00DE6B0D" w:rsidP="0062651C">
      <w:pPr>
        <w:spacing w:line="360" w:lineRule="auto"/>
        <w:jc w:val="both"/>
        <w:rPr>
          <w:rFonts w:ascii="Times New Roman" w:hAnsi="Times New Roman" w:cs="Times New Roman"/>
          <w:i/>
          <w:sz w:val="24"/>
          <w:szCs w:val="24"/>
        </w:rPr>
      </w:pPr>
      <w:r w:rsidRPr="00472DBD">
        <w:rPr>
          <w:rFonts w:ascii="Times New Roman" w:hAnsi="Times New Roman" w:cs="Times New Roman"/>
          <w:sz w:val="24"/>
          <w:szCs w:val="24"/>
        </w:rPr>
        <w:t xml:space="preserve">H: </w:t>
      </w:r>
      <w:r>
        <w:rPr>
          <w:rFonts w:ascii="Times New Roman" w:hAnsi="Times New Roman" w:cs="Times New Roman"/>
          <w:sz w:val="24"/>
          <w:szCs w:val="24"/>
        </w:rPr>
        <w:t>”</w:t>
      </w:r>
      <w:r w:rsidRPr="00472DBD">
        <w:rPr>
          <w:rFonts w:ascii="Times New Roman" w:hAnsi="Times New Roman" w:cs="Times New Roman"/>
          <w:i/>
          <w:sz w:val="24"/>
          <w:szCs w:val="24"/>
        </w:rPr>
        <w:t>jeg havde ikke lyst til at sige noget</w:t>
      </w:r>
      <w:r>
        <w:rPr>
          <w:rFonts w:ascii="Times New Roman" w:hAnsi="Times New Roman" w:cs="Times New Roman"/>
          <w:i/>
          <w:sz w:val="24"/>
          <w:szCs w:val="24"/>
        </w:rPr>
        <w:t>,</w:t>
      </w:r>
      <w:r w:rsidRPr="00472DBD">
        <w:rPr>
          <w:rFonts w:ascii="Times New Roman" w:hAnsi="Times New Roman" w:cs="Times New Roman"/>
          <w:i/>
          <w:sz w:val="24"/>
          <w:szCs w:val="24"/>
        </w:rPr>
        <w:t xml:space="preserve"> fordi at je</w:t>
      </w:r>
      <w:r>
        <w:rPr>
          <w:rFonts w:ascii="Times New Roman" w:hAnsi="Times New Roman" w:cs="Times New Roman"/>
          <w:i/>
          <w:sz w:val="24"/>
          <w:szCs w:val="24"/>
        </w:rPr>
        <w:t>g var så, man bliver så presset..</w:t>
      </w:r>
      <w:r w:rsidRPr="00472DBD">
        <w:rPr>
          <w:rFonts w:ascii="Times New Roman" w:hAnsi="Times New Roman" w:cs="Times New Roman"/>
          <w:i/>
          <w:sz w:val="24"/>
          <w:szCs w:val="24"/>
        </w:rPr>
        <w:t>for</w:t>
      </w:r>
      <w:r>
        <w:rPr>
          <w:rFonts w:ascii="Times New Roman" w:hAnsi="Times New Roman" w:cs="Times New Roman"/>
          <w:i/>
          <w:sz w:val="24"/>
          <w:szCs w:val="24"/>
        </w:rPr>
        <w:t xml:space="preserve">di man er omringet af mennesker, </w:t>
      </w:r>
      <w:proofErr w:type="spellStart"/>
      <w:r w:rsidRPr="00472DBD">
        <w:rPr>
          <w:rFonts w:ascii="Times New Roman" w:hAnsi="Times New Roman" w:cs="Times New Roman"/>
          <w:i/>
          <w:sz w:val="24"/>
          <w:szCs w:val="24"/>
        </w:rPr>
        <w:t>ikk</w:t>
      </w:r>
      <w:proofErr w:type="spellEnd"/>
      <w:r>
        <w:rPr>
          <w:rFonts w:ascii="Times New Roman" w:hAnsi="Times New Roman" w:cs="Times New Roman"/>
          <w:i/>
          <w:sz w:val="24"/>
          <w:szCs w:val="24"/>
        </w:rPr>
        <w:t>,</w:t>
      </w:r>
      <w:r w:rsidRPr="00472DBD">
        <w:rPr>
          <w:rFonts w:ascii="Times New Roman" w:hAnsi="Times New Roman" w:cs="Times New Roman"/>
          <w:i/>
          <w:sz w:val="24"/>
          <w:szCs w:val="24"/>
        </w:rPr>
        <w:t xml:space="preserve"> og de holder jo sammen, det ved man</w:t>
      </w:r>
      <w:r>
        <w:rPr>
          <w:rFonts w:ascii="Times New Roman" w:hAnsi="Times New Roman" w:cs="Times New Roman"/>
          <w:i/>
          <w:sz w:val="24"/>
          <w:szCs w:val="24"/>
        </w:rPr>
        <w:t>,</w:t>
      </w:r>
      <w:r w:rsidRPr="00472DBD">
        <w:rPr>
          <w:rFonts w:ascii="Times New Roman" w:hAnsi="Times New Roman" w:cs="Times New Roman"/>
          <w:i/>
          <w:sz w:val="24"/>
          <w:szCs w:val="24"/>
        </w:rPr>
        <w:t xml:space="preserve"> de holder sammen, det er i </w:t>
      </w:r>
      <w:r w:rsidR="00794170" w:rsidRPr="00472DBD">
        <w:rPr>
          <w:rFonts w:ascii="Times New Roman" w:hAnsi="Times New Roman" w:cs="Times New Roman"/>
          <w:i/>
          <w:sz w:val="24"/>
          <w:szCs w:val="24"/>
        </w:rPr>
        <w:t>hver</w:t>
      </w:r>
      <w:r w:rsidR="00794170">
        <w:rPr>
          <w:rFonts w:ascii="Times New Roman" w:hAnsi="Times New Roman" w:cs="Times New Roman"/>
          <w:i/>
          <w:sz w:val="24"/>
          <w:szCs w:val="24"/>
        </w:rPr>
        <w:t>t</w:t>
      </w:r>
      <w:r w:rsidR="00794170" w:rsidRPr="00472DBD">
        <w:rPr>
          <w:rFonts w:ascii="Times New Roman" w:hAnsi="Times New Roman" w:cs="Times New Roman"/>
          <w:i/>
          <w:sz w:val="24"/>
          <w:szCs w:val="24"/>
        </w:rPr>
        <w:t xml:space="preserve"> fald</w:t>
      </w:r>
      <w:r w:rsidRPr="00472DBD">
        <w:rPr>
          <w:rFonts w:ascii="Times New Roman" w:hAnsi="Times New Roman" w:cs="Times New Roman"/>
          <w:i/>
          <w:sz w:val="24"/>
          <w:szCs w:val="24"/>
        </w:rPr>
        <w:t xml:space="preserve"> min oplevelse, de står sammen</w:t>
      </w:r>
      <w:r w:rsidR="00DD648C">
        <w:rPr>
          <w:rFonts w:ascii="Times New Roman" w:hAnsi="Times New Roman" w:cs="Times New Roman"/>
          <w:i/>
          <w:sz w:val="24"/>
          <w:szCs w:val="24"/>
        </w:rPr>
        <w:t>..</w:t>
      </w:r>
      <w:r w:rsidRPr="00472DBD">
        <w:rPr>
          <w:rFonts w:ascii="Times New Roman" w:hAnsi="Times New Roman" w:cs="Times New Roman"/>
          <w:i/>
          <w:sz w:val="24"/>
          <w:szCs w:val="24"/>
        </w:rPr>
        <w:t xml:space="preserve"> fordi jeg</w:t>
      </w:r>
      <w:r w:rsidR="00DD648C">
        <w:rPr>
          <w:rFonts w:ascii="Times New Roman" w:hAnsi="Times New Roman" w:cs="Times New Roman"/>
          <w:i/>
          <w:sz w:val="24"/>
          <w:szCs w:val="24"/>
        </w:rPr>
        <w:t xml:space="preserve"> vidste med det samme at det </w:t>
      </w:r>
      <w:proofErr w:type="gramStart"/>
      <w:r w:rsidR="00DD648C">
        <w:rPr>
          <w:rFonts w:ascii="Times New Roman" w:hAnsi="Times New Roman" w:cs="Times New Roman"/>
          <w:i/>
          <w:sz w:val="24"/>
          <w:szCs w:val="24"/>
        </w:rPr>
        <w:t>var</w:t>
      </w:r>
      <w:r w:rsidRPr="00472DBD">
        <w:rPr>
          <w:rFonts w:ascii="Times New Roman" w:hAnsi="Times New Roman" w:cs="Times New Roman"/>
          <w:i/>
          <w:sz w:val="24"/>
          <w:szCs w:val="24"/>
        </w:rPr>
        <w:t xml:space="preserve"> bare</w:t>
      </w:r>
      <w:proofErr w:type="gramEnd"/>
      <w:r w:rsidRPr="00472DBD">
        <w:rPr>
          <w:rFonts w:ascii="Times New Roman" w:hAnsi="Times New Roman" w:cs="Times New Roman"/>
          <w:i/>
          <w:sz w:val="24"/>
          <w:szCs w:val="24"/>
        </w:rPr>
        <w:t xml:space="preserve"> afgjort det kunne jeg bare mærke</w:t>
      </w:r>
      <w:r>
        <w:rPr>
          <w:rFonts w:ascii="Times New Roman" w:hAnsi="Times New Roman" w:cs="Times New Roman"/>
          <w:i/>
          <w:sz w:val="24"/>
          <w:szCs w:val="24"/>
        </w:rPr>
        <w:t>”</w:t>
      </w:r>
    </w:p>
    <w:p w:rsidR="00DE6B0D" w:rsidRDefault="00DE6B0D" w:rsidP="0062651C">
      <w:pPr>
        <w:spacing w:line="360" w:lineRule="auto"/>
        <w:jc w:val="both"/>
        <w:rPr>
          <w:rFonts w:ascii="Times New Roman" w:hAnsi="Times New Roman" w:cs="Times New Roman"/>
          <w:i/>
          <w:sz w:val="24"/>
          <w:szCs w:val="24"/>
        </w:rPr>
      </w:pPr>
      <w:r w:rsidRPr="00472DBD">
        <w:rPr>
          <w:rFonts w:ascii="Times New Roman" w:hAnsi="Times New Roman" w:cs="Times New Roman"/>
          <w:sz w:val="24"/>
          <w:szCs w:val="24"/>
        </w:rPr>
        <w:t xml:space="preserve">H: </w:t>
      </w:r>
      <w:r>
        <w:rPr>
          <w:rFonts w:ascii="Times New Roman" w:hAnsi="Times New Roman" w:cs="Times New Roman"/>
          <w:sz w:val="24"/>
          <w:szCs w:val="24"/>
        </w:rPr>
        <w:t>”</w:t>
      </w:r>
      <w:r w:rsidRPr="00472DBD">
        <w:rPr>
          <w:rFonts w:ascii="Times New Roman" w:hAnsi="Times New Roman" w:cs="Times New Roman"/>
          <w:i/>
          <w:sz w:val="24"/>
          <w:szCs w:val="24"/>
        </w:rPr>
        <w:t xml:space="preserve">jamen det har intet med mig at gøre den eneste grund til de er der det er for at varetage </w:t>
      </w:r>
      <w:r w:rsidR="00794170" w:rsidRPr="00472DBD">
        <w:rPr>
          <w:rFonts w:ascii="Times New Roman" w:hAnsi="Times New Roman" w:cs="Times New Roman"/>
          <w:i/>
          <w:sz w:val="24"/>
          <w:szCs w:val="24"/>
        </w:rPr>
        <w:t>kommunens</w:t>
      </w:r>
      <w:r w:rsidRPr="00472DBD">
        <w:rPr>
          <w:rFonts w:ascii="Times New Roman" w:hAnsi="Times New Roman" w:cs="Times New Roman"/>
          <w:i/>
          <w:sz w:val="24"/>
          <w:szCs w:val="24"/>
        </w:rPr>
        <w:t xml:space="preserve"> kas</w:t>
      </w:r>
      <w:r w:rsidR="00510A38">
        <w:rPr>
          <w:rFonts w:ascii="Times New Roman" w:hAnsi="Times New Roman" w:cs="Times New Roman"/>
          <w:i/>
          <w:sz w:val="24"/>
          <w:szCs w:val="24"/>
        </w:rPr>
        <w:t xml:space="preserve">se </w:t>
      </w:r>
      <w:proofErr w:type="spellStart"/>
      <w:r w:rsidR="00510A38">
        <w:rPr>
          <w:rFonts w:ascii="Times New Roman" w:hAnsi="Times New Roman" w:cs="Times New Roman"/>
          <w:i/>
          <w:sz w:val="24"/>
          <w:szCs w:val="24"/>
        </w:rPr>
        <w:t>ikk</w:t>
      </w:r>
      <w:proofErr w:type="spellEnd"/>
      <w:r w:rsidR="00510A38">
        <w:rPr>
          <w:rFonts w:ascii="Times New Roman" w:hAnsi="Times New Roman" w:cs="Times New Roman"/>
          <w:i/>
          <w:sz w:val="24"/>
          <w:szCs w:val="24"/>
        </w:rPr>
        <w:t xml:space="preserve"> de afviser alt i kommunen </w:t>
      </w:r>
      <w:proofErr w:type="spellStart"/>
      <w:r w:rsidRPr="00472DBD">
        <w:rPr>
          <w:rFonts w:ascii="Times New Roman" w:hAnsi="Times New Roman" w:cs="Times New Roman"/>
          <w:i/>
          <w:sz w:val="24"/>
          <w:szCs w:val="24"/>
        </w:rPr>
        <w:t>ikk</w:t>
      </w:r>
      <w:proofErr w:type="spellEnd"/>
      <w:r>
        <w:rPr>
          <w:rFonts w:ascii="Times New Roman" w:hAnsi="Times New Roman" w:cs="Times New Roman"/>
          <w:i/>
          <w:sz w:val="24"/>
          <w:szCs w:val="24"/>
        </w:rPr>
        <w:t>”</w:t>
      </w:r>
    </w:p>
    <w:p w:rsidR="008A5ED3" w:rsidRPr="00510A38" w:rsidRDefault="00DE6B0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 taler sig med </w:t>
      </w:r>
      <w:r w:rsidRPr="00F507C1">
        <w:rPr>
          <w:rFonts w:ascii="Times New Roman" w:hAnsi="Times New Roman" w:cs="Times New Roman"/>
          <w:i/>
          <w:sz w:val="24"/>
          <w:szCs w:val="24"/>
        </w:rPr>
        <w:t xml:space="preserve">”de er der for at varetage kommunes </w:t>
      </w:r>
      <w:r w:rsidR="00794170" w:rsidRPr="00F507C1">
        <w:rPr>
          <w:rFonts w:ascii="Times New Roman" w:hAnsi="Times New Roman" w:cs="Times New Roman"/>
          <w:i/>
          <w:sz w:val="24"/>
          <w:szCs w:val="24"/>
        </w:rPr>
        <w:t>kasse”</w:t>
      </w:r>
      <w:r w:rsidR="00794170">
        <w:rPr>
          <w:rFonts w:ascii="Times New Roman" w:hAnsi="Times New Roman" w:cs="Times New Roman"/>
          <w:i/>
          <w:sz w:val="24"/>
          <w:szCs w:val="24"/>
        </w:rPr>
        <w:t xml:space="preserve"> </w:t>
      </w:r>
      <w:r w:rsidR="00794170" w:rsidRPr="00F507C1">
        <w:rPr>
          <w:rFonts w:ascii="Times New Roman" w:hAnsi="Times New Roman" w:cs="Times New Roman"/>
          <w:i/>
          <w:sz w:val="24"/>
          <w:szCs w:val="24"/>
        </w:rPr>
        <w:t>ligesom</w:t>
      </w:r>
      <w:r>
        <w:rPr>
          <w:rFonts w:ascii="Times New Roman" w:hAnsi="Times New Roman" w:cs="Times New Roman"/>
          <w:sz w:val="24"/>
          <w:szCs w:val="24"/>
        </w:rPr>
        <w:t xml:space="preserve"> D ind på</w:t>
      </w:r>
      <w:r w:rsidR="00DD648C">
        <w:rPr>
          <w:rFonts w:ascii="Times New Roman" w:hAnsi="Times New Roman" w:cs="Times New Roman"/>
          <w:sz w:val="24"/>
          <w:szCs w:val="24"/>
        </w:rPr>
        <w:t>,</w:t>
      </w:r>
      <w:r>
        <w:rPr>
          <w:rFonts w:ascii="Times New Roman" w:hAnsi="Times New Roman" w:cs="Times New Roman"/>
          <w:sz w:val="24"/>
          <w:szCs w:val="24"/>
        </w:rPr>
        <w:t xml:space="preserve"> at de indstillinger der bliver truffet h</w:t>
      </w:r>
      <w:r w:rsidR="00DD648C">
        <w:rPr>
          <w:rFonts w:ascii="Times New Roman" w:hAnsi="Times New Roman" w:cs="Times New Roman"/>
          <w:sz w:val="24"/>
          <w:szCs w:val="24"/>
        </w:rPr>
        <w:t xml:space="preserve">ar </w:t>
      </w:r>
      <w:r w:rsidR="004A1826">
        <w:rPr>
          <w:rFonts w:ascii="Times New Roman" w:hAnsi="Times New Roman" w:cs="Times New Roman"/>
          <w:sz w:val="24"/>
          <w:szCs w:val="24"/>
        </w:rPr>
        <w:t>en</w:t>
      </w:r>
      <w:r>
        <w:rPr>
          <w:rFonts w:ascii="Times New Roman" w:hAnsi="Times New Roman" w:cs="Times New Roman"/>
          <w:sz w:val="24"/>
          <w:szCs w:val="24"/>
        </w:rPr>
        <w:t xml:space="preserve"> </w:t>
      </w:r>
      <w:r w:rsidR="00DD648C">
        <w:rPr>
          <w:rFonts w:ascii="Times New Roman" w:hAnsi="Times New Roman" w:cs="Times New Roman"/>
          <w:sz w:val="24"/>
          <w:szCs w:val="24"/>
        </w:rPr>
        <w:t>overordnet økonomisk betragtning, h</w:t>
      </w:r>
      <w:r>
        <w:rPr>
          <w:rFonts w:ascii="Times New Roman" w:hAnsi="Times New Roman" w:cs="Times New Roman"/>
          <w:sz w:val="24"/>
          <w:szCs w:val="24"/>
        </w:rPr>
        <w:t xml:space="preserve">vor tilgangen til permanente ydelser skal begrænses. </w:t>
      </w:r>
      <w:r w:rsidR="00510A38">
        <w:rPr>
          <w:rFonts w:ascii="Times New Roman" w:hAnsi="Times New Roman" w:cs="Times New Roman"/>
          <w:sz w:val="24"/>
          <w:szCs w:val="24"/>
        </w:rPr>
        <w:t>Han bruger ord som</w:t>
      </w:r>
      <w:r w:rsidR="00510A38" w:rsidRPr="00510A38">
        <w:rPr>
          <w:rFonts w:ascii="Times New Roman" w:hAnsi="Times New Roman" w:cs="Times New Roman"/>
          <w:i/>
          <w:sz w:val="24"/>
          <w:szCs w:val="24"/>
        </w:rPr>
        <w:t xml:space="preserve"> presset</w:t>
      </w:r>
      <w:r w:rsidR="00510A38">
        <w:rPr>
          <w:rFonts w:ascii="Times New Roman" w:hAnsi="Times New Roman" w:cs="Times New Roman"/>
          <w:sz w:val="24"/>
          <w:szCs w:val="24"/>
        </w:rPr>
        <w:t xml:space="preserve"> og </w:t>
      </w:r>
      <w:r w:rsidR="00510A38" w:rsidRPr="00510A38">
        <w:rPr>
          <w:rFonts w:ascii="Times New Roman" w:hAnsi="Times New Roman" w:cs="Times New Roman"/>
          <w:i/>
          <w:sz w:val="24"/>
          <w:szCs w:val="24"/>
        </w:rPr>
        <w:t>de holder jo sammen</w:t>
      </w:r>
      <w:r w:rsidR="00510A38">
        <w:rPr>
          <w:rFonts w:ascii="Times New Roman" w:hAnsi="Times New Roman" w:cs="Times New Roman"/>
          <w:i/>
          <w:sz w:val="24"/>
          <w:szCs w:val="24"/>
        </w:rPr>
        <w:t xml:space="preserve">, </w:t>
      </w:r>
      <w:r w:rsidR="00DD648C">
        <w:rPr>
          <w:rFonts w:ascii="Times New Roman" w:hAnsi="Times New Roman" w:cs="Times New Roman"/>
          <w:sz w:val="24"/>
          <w:szCs w:val="24"/>
        </w:rPr>
        <w:t>til at beskrive</w:t>
      </w:r>
      <w:r w:rsidR="000A051C">
        <w:rPr>
          <w:rFonts w:ascii="Times New Roman" w:hAnsi="Times New Roman" w:cs="Times New Roman"/>
          <w:sz w:val="24"/>
          <w:szCs w:val="24"/>
        </w:rPr>
        <w:t xml:space="preserve"> hvorfor han ikke fik den i</w:t>
      </w:r>
      <w:r w:rsidR="00DD648C">
        <w:rPr>
          <w:rFonts w:ascii="Times New Roman" w:hAnsi="Times New Roman" w:cs="Times New Roman"/>
          <w:sz w:val="24"/>
          <w:szCs w:val="24"/>
        </w:rPr>
        <w:t>ndstilling han havde håbet på og</w:t>
      </w:r>
      <w:r w:rsidR="000A051C">
        <w:rPr>
          <w:rFonts w:ascii="Times New Roman" w:hAnsi="Times New Roman" w:cs="Times New Roman"/>
          <w:sz w:val="24"/>
          <w:szCs w:val="24"/>
        </w:rPr>
        <w:t xml:space="preserve"> siger at han kunne mærke at det var afgjort med det samme. Således mener hverken H eller D at det har gjort nogen forskel at de var med til mødet, og tillægger derfor ikke deres egen selvfremstilling særlig meget betydning.</w:t>
      </w:r>
    </w:p>
    <w:p w:rsidR="000A051C" w:rsidRDefault="00DE6B0D"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Det der så er </w:t>
      </w:r>
      <w:r w:rsidR="00794170">
        <w:rPr>
          <w:rFonts w:ascii="Times New Roman" w:hAnsi="Times New Roman" w:cs="Times New Roman"/>
          <w:sz w:val="24"/>
          <w:szCs w:val="24"/>
        </w:rPr>
        <w:t>interessant</w:t>
      </w:r>
      <w:r>
        <w:rPr>
          <w:rFonts w:ascii="Times New Roman" w:hAnsi="Times New Roman" w:cs="Times New Roman"/>
          <w:sz w:val="24"/>
          <w:szCs w:val="24"/>
        </w:rPr>
        <w:t>, det er</w:t>
      </w:r>
      <w:r w:rsidR="000A051C">
        <w:rPr>
          <w:rFonts w:ascii="Times New Roman" w:hAnsi="Times New Roman" w:cs="Times New Roman"/>
          <w:sz w:val="24"/>
          <w:szCs w:val="24"/>
        </w:rPr>
        <w:t>,</w:t>
      </w:r>
      <w:r w:rsidR="00BA1BDB">
        <w:rPr>
          <w:rFonts w:ascii="Times New Roman" w:hAnsi="Times New Roman" w:cs="Times New Roman"/>
          <w:sz w:val="24"/>
          <w:szCs w:val="24"/>
        </w:rPr>
        <w:t xml:space="preserve"> at de informanter</w:t>
      </w:r>
      <w:r>
        <w:rPr>
          <w:rFonts w:ascii="Times New Roman" w:hAnsi="Times New Roman" w:cs="Times New Roman"/>
          <w:sz w:val="24"/>
          <w:szCs w:val="24"/>
        </w:rPr>
        <w:t xml:space="preserve"> som fik den indstilling de gerne ville have, har en anden fremst</w:t>
      </w:r>
      <w:r w:rsidR="00DD648C">
        <w:rPr>
          <w:rFonts w:ascii="Times New Roman" w:hAnsi="Times New Roman" w:cs="Times New Roman"/>
          <w:sz w:val="24"/>
          <w:szCs w:val="24"/>
        </w:rPr>
        <w:t>illing af deres opl</w:t>
      </w:r>
      <w:r w:rsidR="00BA1BDB">
        <w:rPr>
          <w:rFonts w:ascii="Times New Roman" w:hAnsi="Times New Roman" w:cs="Times New Roman"/>
          <w:sz w:val="24"/>
          <w:szCs w:val="24"/>
        </w:rPr>
        <w:t>e</w:t>
      </w:r>
      <w:r w:rsidR="00DD648C">
        <w:rPr>
          <w:rFonts w:ascii="Times New Roman" w:hAnsi="Times New Roman" w:cs="Times New Roman"/>
          <w:sz w:val="24"/>
          <w:szCs w:val="24"/>
        </w:rPr>
        <w:t xml:space="preserve">velser </w:t>
      </w:r>
      <w:r w:rsidR="00BA1BDB">
        <w:rPr>
          <w:rFonts w:ascii="Times New Roman" w:hAnsi="Times New Roman" w:cs="Times New Roman"/>
          <w:sz w:val="24"/>
          <w:szCs w:val="24"/>
        </w:rPr>
        <w:t xml:space="preserve">med </w:t>
      </w:r>
      <w:r w:rsidR="00DD648C">
        <w:rPr>
          <w:rFonts w:ascii="Times New Roman" w:hAnsi="Times New Roman" w:cs="Times New Roman"/>
          <w:sz w:val="24"/>
          <w:szCs w:val="24"/>
        </w:rPr>
        <w:t>rehabiliteringsteamet</w:t>
      </w:r>
      <w:r w:rsidR="00BA1BDB">
        <w:rPr>
          <w:rFonts w:ascii="Times New Roman" w:hAnsi="Times New Roman" w:cs="Times New Roman"/>
          <w:sz w:val="24"/>
          <w:szCs w:val="24"/>
        </w:rPr>
        <w:t>; her følger eksempler med informant A og E</w:t>
      </w:r>
    </w:p>
    <w:p w:rsidR="00DE6B0D" w:rsidRPr="007645F7" w:rsidRDefault="00DE6B0D" w:rsidP="0062651C">
      <w:pPr>
        <w:spacing w:line="360" w:lineRule="auto"/>
        <w:jc w:val="both"/>
        <w:rPr>
          <w:rFonts w:ascii="Times New Roman" w:hAnsi="Times New Roman" w:cs="Times New Roman"/>
          <w:sz w:val="24"/>
          <w:szCs w:val="24"/>
        </w:rPr>
      </w:pPr>
      <w:r w:rsidRPr="007645F7">
        <w:rPr>
          <w:rFonts w:ascii="Times New Roman" w:hAnsi="Times New Roman" w:cs="Times New Roman"/>
          <w:sz w:val="24"/>
          <w:szCs w:val="24"/>
        </w:rPr>
        <w:t xml:space="preserve">A: </w:t>
      </w:r>
      <w:r>
        <w:rPr>
          <w:rFonts w:ascii="Times New Roman" w:hAnsi="Times New Roman" w:cs="Times New Roman"/>
          <w:sz w:val="24"/>
          <w:szCs w:val="24"/>
        </w:rPr>
        <w:t>”</w:t>
      </w:r>
      <w:r w:rsidRPr="00136E3A">
        <w:rPr>
          <w:rFonts w:ascii="Times New Roman" w:hAnsi="Times New Roman" w:cs="Times New Roman"/>
          <w:i/>
          <w:sz w:val="24"/>
          <w:szCs w:val="24"/>
        </w:rPr>
        <w:t xml:space="preserve">Så jeg synes egentligt at </w:t>
      </w:r>
      <w:proofErr w:type="spellStart"/>
      <w:r w:rsidRPr="00136E3A">
        <w:rPr>
          <w:rFonts w:ascii="Times New Roman" w:hAnsi="Times New Roman" w:cs="Times New Roman"/>
          <w:i/>
          <w:sz w:val="24"/>
          <w:szCs w:val="24"/>
        </w:rPr>
        <w:t>at</w:t>
      </w:r>
      <w:proofErr w:type="spellEnd"/>
      <w:r w:rsidRPr="00136E3A">
        <w:rPr>
          <w:rFonts w:ascii="Times New Roman" w:hAnsi="Times New Roman" w:cs="Times New Roman"/>
          <w:i/>
          <w:sz w:val="24"/>
          <w:szCs w:val="24"/>
        </w:rPr>
        <w:t xml:space="preserve"> </w:t>
      </w:r>
      <w:proofErr w:type="spellStart"/>
      <w:r w:rsidRPr="00136E3A">
        <w:rPr>
          <w:rFonts w:ascii="Times New Roman" w:hAnsi="Times New Roman" w:cs="Times New Roman"/>
          <w:i/>
          <w:sz w:val="24"/>
          <w:szCs w:val="24"/>
        </w:rPr>
        <w:t>at</w:t>
      </w:r>
      <w:proofErr w:type="spellEnd"/>
      <w:r w:rsidRPr="00136E3A">
        <w:rPr>
          <w:rFonts w:ascii="Times New Roman" w:hAnsi="Times New Roman" w:cs="Times New Roman"/>
          <w:i/>
          <w:sz w:val="24"/>
          <w:szCs w:val="24"/>
        </w:rPr>
        <w:t xml:space="preserve"> den måde jeg blev mødt på </w:t>
      </w:r>
      <w:r w:rsidR="000A051C">
        <w:rPr>
          <w:rFonts w:ascii="Times New Roman" w:hAnsi="Times New Roman" w:cs="Times New Roman"/>
          <w:i/>
          <w:sz w:val="24"/>
          <w:szCs w:val="24"/>
        </w:rPr>
        <w:t xml:space="preserve">de var jo rigtig imødekommende </w:t>
      </w:r>
      <w:r w:rsidRPr="00136E3A">
        <w:rPr>
          <w:rFonts w:ascii="Times New Roman" w:hAnsi="Times New Roman" w:cs="Times New Roman"/>
          <w:i/>
          <w:sz w:val="24"/>
          <w:szCs w:val="24"/>
        </w:rPr>
        <w:t>og jeg ligesom godt kunne mærke at de forstod g</w:t>
      </w:r>
      <w:r w:rsidR="00BA1BDB">
        <w:rPr>
          <w:rFonts w:ascii="Times New Roman" w:hAnsi="Times New Roman" w:cs="Times New Roman"/>
          <w:i/>
          <w:sz w:val="24"/>
          <w:szCs w:val="24"/>
        </w:rPr>
        <w:t xml:space="preserve">odt min situation og jeg følte </w:t>
      </w:r>
      <w:r w:rsidRPr="00136E3A">
        <w:rPr>
          <w:rFonts w:ascii="Times New Roman" w:hAnsi="Times New Roman" w:cs="Times New Roman"/>
          <w:i/>
          <w:sz w:val="24"/>
          <w:szCs w:val="24"/>
        </w:rPr>
        <w:t>ikke nogen mistro</w:t>
      </w:r>
      <w:r>
        <w:rPr>
          <w:rFonts w:ascii="Times New Roman" w:hAnsi="Times New Roman" w:cs="Times New Roman"/>
          <w:i/>
          <w:sz w:val="24"/>
          <w:szCs w:val="24"/>
        </w:rPr>
        <w:t>”</w:t>
      </w:r>
    </w:p>
    <w:p w:rsidR="00DE6B0D" w:rsidRDefault="00DE6B0D"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BA1BDB">
        <w:rPr>
          <w:rFonts w:ascii="Times New Roman" w:hAnsi="Times New Roman" w:cs="Times New Roman"/>
          <w:i/>
          <w:sz w:val="24"/>
          <w:szCs w:val="24"/>
        </w:rPr>
        <w:t>”</w:t>
      </w:r>
      <w:r w:rsidRPr="00136E3A">
        <w:rPr>
          <w:rFonts w:ascii="Times New Roman" w:hAnsi="Times New Roman" w:cs="Times New Roman"/>
          <w:i/>
          <w:sz w:val="24"/>
          <w:szCs w:val="24"/>
        </w:rPr>
        <w:t>jeg oplevede at blive mødt med sådan meget positivitet”</w:t>
      </w:r>
    </w:p>
    <w:p w:rsidR="000A051C" w:rsidRDefault="000A051C" w:rsidP="0062651C">
      <w:pPr>
        <w:autoSpaceDE w:val="0"/>
        <w:autoSpaceDN w:val="0"/>
        <w:adjustRightInd w:val="0"/>
        <w:spacing w:after="0" w:line="360" w:lineRule="auto"/>
        <w:jc w:val="both"/>
        <w:rPr>
          <w:rFonts w:ascii="Times New Roman" w:hAnsi="Times New Roman" w:cs="Times New Roman"/>
          <w:sz w:val="24"/>
          <w:szCs w:val="24"/>
        </w:rPr>
      </w:pPr>
    </w:p>
    <w:p w:rsidR="00BA1BDB" w:rsidRDefault="00DE6B0D"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Selvom at både A og E har gode oplevelser med at være på rehabiliteringsteamsmødet, hvilket </w:t>
      </w:r>
      <w:r w:rsidR="000A051C">
        <w:rPr>
          <w:rFonts w:ascii="Times New Roman" w:hAnsi="Times New Roman" w:cs="Times New Roman"/>
          <w:sz w:val="24"/>
          <w:szCs w:val="24"/>
        </w:rPr>
        <w:t xml:space="preserve">de italesætter </w:t>
      </w:r>
      <w:r>
        <w:rPr>
          <w:rFonts w:ascii="Times New Roman" w:hAnsi="Times New Roman" w:cs="Times New Roman"/>
          <w:sz w:val="24"/>
          <w:szCs w:val="24"/>
        </w:rPr>
        <w:t xml:space="preserve">tydeligt med </w:t>
      </w:r>
      <w:r w:rsidR="00794170">
        <w:rPr>
          <w:rFonts w:ascii="Times New Roman" w:hAnsi="Times New Roman" w:cs="Times New Roman"/>
          <w:sz w:val="24"/>
          <w:szCs w:val="24"/>
        </w:rPr>
        <w:t>bemærkningerne</w:t>
      </w:r>
      <w:r>
        <w:rPr>
          <w:rFonts w:ascii="Times New Roman" w:hAnsi="Times New Roman" w:cs="Times New Roman"/>
          <w:sz w:val="24"/>
          <w:szCs w:val="24"/>
        </w:rPr>
        <w:t xml:space="preserve"> </w:t>
      </w:r>
      <w:r w:rsidRPr="00F507C1">
        <w:rPr>
          <w:rFonts w:ascii="Times New Roman" w:hAnsi="Times New Roman" w:cs="Times New Roman"/>
          <w:i/>
          <w:sz w:val="24"/>
          <w:szCs w:val="24"/>
        </w:rPr>
        <w:t>De forstod min situation</w:t>
      </w:r>
      <w:r>
        <w:rPr>
          <w:rFonts w:ascii="Times New Roman" w:hAnsi="Times New Roman" w:cs="Times New Roman"/>
          <w:sz w:val="24"/>
          <w:szCs w:val="24"/>
        </w:rPr>
        <w:t xml:space="preserve">, </w:t>
      </w:r>
      <w:r w:rsidRPr="00F507C1">
        <w:rPr>
          <w:rFonts w:ascii="Times New Roman" w:hAnsi="Times New Roman" w:cs="Times New Roman"/>
          <w:i/>
          <w:sz w:val="24"/>
          <w:szCs w:val="24"/>
        </w:rPr>
        <w:t>at blive mødt med så megen positivitet</w:t>
      </w:r>
      <w:r w:rsidR="000A051C">
        <w:rPr>
          <w:rFonts w:ascii="Times New Roman" w:hAnsi="Times New Roman" w:cs="Times New Roman"/>
          <w:i/>
          <w:sz w:val="24"/>
          <w:szCs w:val="24"/>
        </w:rPr>
        <w:t>.</w:t>
      </w:r>
      <w:r w:rsidR="000A051C">
        <w:rPr>
          <w:rFonts w:ascii="Times New Roman" w:hAnsi="Times New Roman" w:cs="Times New Roman"/>
          <w:sz w:val="24"/>
          <w:szCs w:val="24"/>
        </w:rPr>
        <w:t xml:space="preserve"> Begge eksempler er med til at illustrerer</w:t>
      </w:r>
      <w:r>
        <w:rPr>
          <w:rFonts w:ascii="Times New Roman" w:hAnsi="Times New Roman" w:cs="Times New Roman"/>
          <w:sz w:val="24"/>
          <w:szCs w:val="24"/>
        </w:rPr>
        <w:t xml:space="preserve"> at de overordnet har kunne</w:t>
      </w:r>
      <w:r w:rsidR="000A051C">
        <w:rPr>
          <w:rFonts w:ascii="Times New Roman" w:hAnsi="Times New Roman" w:cs="Times New Roman"/>
          <w:sz w:val="24"/>
          <w:szCs w:val="24"/>
        </w:rPr>
        <w:t>t</w:t>
      </w:r>
      <w:r w:rsidR="00BA1BDB">
        <w:rPr>
          <w:rFonts w:ascii="Times New Roman" w:hAnsi="Times New Roman" w:cs="Times New Roman"/>
          <w:sz w:val="24"/>
          <w:szCs w:val="24"/>
        </w:rPr>
        <w:t xml:space="preserve"> genkende sig selv i de </w:t>
      </w:r>
      <w:r w:rsidR="00BA1BDB" w:rsidRPr="00BA1BDB">
        <w:rPr>
          <w:rFonts w:ascii="Times New Roman" w:hAnsi="Times New Roman" w:cs="Times New Roman"/>
          <w:i/>
          <w:sz w:val="24"/>
          <w:szCs w:val="24"/>
        </w:rPr>
        <w:t>ansigter</w:t>
      </w:r>
      <w:r w:rsidRPr="00BA1BDB">
        <w:rPr>
          <w:rFonts w:ascii="Times New Roman" w:hAnsi="Times New Roman" w:cs="Times New Roman"/>
          <w:i/>
          <w:sz w:val="24"/>
          <w:szCs w:val="24"/>
        </w:rPr>
        <w:t xml:space="preserve"> </w:t>
      </w:r>
      <w:r>
        <w:rPr>
          <w:rFonts w:ascii="Times New Roman" w:hAnsi="Times New Roman" w:cs="Times New Roman"/>
          <w:sz w:val="24"/>
          <w:szCs w:val="24"/>
        </w:rPr>
        <w:t xml:space="preserve">som de profesionelle har tillagt dem på selve mødet. Alligevel er de begge </w:t>
      </w:r>
      <w:r w:rsidR="00BA1BDB">
        <w:rPr>
          <w:rFonts w:ascii="Times New Roman" w:hAnsi="Times New Roman" w:cs="Times New Roman"/>
          <w:sz w:val="24"/>
          <w:szCs w:val="24"/>
        </w:rPr>
        <w:t xml:space="preserve">positivt </w:t>
      </w:r>
      <w:r>
        <w:rPr>
          <w:rFonts w:ascii="Times New Roman" w:hAnsi="Times New Roman" w:cs="Times New Roman"/>
          <w:sz w:val="24"/>
          <w:szCs w:val="24"/>
        </w:rPr>
        <w:t>overraskede over</w:t>
      </w:r>
      <w:r w:rsidR="00BA1BDB">
        <w:rPr>
          <w:rFonts w:ascii="Times New Roman" w:hAnsi="Times New Roman" w:cs="Times New Roman"/>
          <w:sz w:val="24"/>
          <w:szCs w:val="24"/>
        </w:rPr>
        <w:t>,</w:t>
      </w:r>
      <w:r>
        <w:rPr>
          <w:rFonts w:ascii="Times New Roman" w:hAnsi="Times New Roman" w:cs="Times New Roman"/>
          <w:sz w:val="24"/>
          <w:szCs w:val="24"/>
        </w:rPr>
        <w:t xml:space="preserve"> at blive mødt sådan</w:t>
      </w:r>
      <w:r w:rsidR="00BA1BDB">
        <w:rPr>
          <w:rFonts w:ascii="Times New Roman" w:hAnsi="Times New Roman" w:cs="Times New Roman"/>
          <w:sz w:val="24"/>
          <w:szCs w:val="24"/>
        </w:rPr>
        <w:t>. H</w:t>
      </w:r>
      <w:r>
        <w:rPr>
          <w:rFonts w:ascii="Times New Roman" w:hAnsi="Times New Roman" w:cs="Times New Roman"/>
          <w:sz w:val="24"/>
          <w:szCs w:val="24"/>
        </w:rPr>
        <w:t>vilket jeg vil illustrerer me</w:t>
      </w:r>
      <w:r w:rsidR="00BA1BDB">
        <w:rPr>
          <w:rFonts w:ascii="Times New Roman" w:hAnsi="Times New Roman" w:cs="Times New Roman"/>
          <w:sz w:val="24"/>
          <w:szCs w:val="24"/>
        </w:rPr>
        <w:t xml:space="preserve">d eksempel, </w:t>
      </w:r>
      <w:r>
        <w:rPr>
          <w:rFonts w:ascii="Times New Roman" w:hAnsi="Times New Roman" w:cs="Times New Roman"/>
          <w:sz w:val="24"/>
          <w:szCs w:val="24"/>
        </w:rPr>
        <w:t>hvor j</w:t>
      </w:r>
      <w:r w:rsidR="00BA1BDB">
        <w:rPr>
          <w:rFonts w:ascii="Times New Roman" w:hAnsi="Times New Roman" w:cs="Times New Roman"/>
          <w:sz w:val="24"/>
          <w:szCs w:val="24"/>
        </w:rPr>
        <w:t xml:space="preserve">eg spørger ind til deres </w:t>
      </w:r>
      <w:r w:rsidR="000A051C">
        <w:rPr>
          <w:rFonts w:ascii="Times New Roman" w:hAnsi="Times New Roman" w:cs="Times New Roman"/>
          <w:sz w:val="24"/>
          <w:szCs w:val="24"/>
        </w:rPr>
        <w:t xml:space="preserve">forventninger omkring, </w:t>
      </w:r>
      <w:r w:rsidR="00BA1BDB">
        <w:rPr>
          <w:rFonts w:ascii="Times New Roman" w:hAnsi="Times New Roman" w:cs="Times New Roman"/>
          <w:sz w:val="24"/>
          <w:szCs w:val="24"/>
        </w:rPr>
        <w:t>at få</w:t>
      </w:r>
      <w:r>
        <w:rPr>
          <w:rFonts w:ascii="Times New Roman" w:hAnsi="Times New Roman" w:cs="Times New Roman"/>
          <w:sz w:val="24"/>
          <w:szCs w:val="24"/>
        </w:rPr>
        <w:t xml:space="preserve"> sin sag på rehabiliteringsteamsmødet, A svarer således</w:t>
      </w:r>
    </w:p>
    <w:p w:rsidR="00BA1BDB" w:rsidRDefault="00BA1BDB" w:rsidP="0062651C">
      <w:pPr>
        <w:autoSpaceDE w:val="0"/>
        <w:autoSpaceDN w:val="0"/>
        <w:adjustRightInd w:val="0"/>
        <w:spacing w:after="0" w:line="360" w:lineRule="auto"/>
        <w:jc w:val="both"/>
        <w:rPr>
          <w:rFonts w:ascii="Times New Roman" w:hAnsi="Times New Roman" w:cs="Times New Roman"/>
          <w:sz w:val="24"/>
          <w:szCs w:val="24"/>
        </w:rPr>
      </w:pPr>
    </w:p>
    <w:p w:rsidR="00DE6B0D" w:rsidRDefault="00794170"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A</w:t>
      </w:r>
      <w:r w:rsidRPr="007645F7">
        <w:rPr>
          <w:rFonts w:ascii="Times New Roman" w:hAnsi="Times New Roman" w:cs="Times New Roman"/>
          <w:sz w:val="24"/>
          <w:szCs w:val="24"/>
        </w:rPr>
        <w:t xml:space="preserve">: </w:t>
      </w:r>
      <w:r>
        <w:rPr>
          <w:rFonts w:ascii="Times New Roman" w:hAnsi="Times New Roman" w:cs="Times New Roman"/>
          <w:sz w:val="24"/>
          <w:szCs w:val="24"/>
        </w:rPr>
        <w:t>”</w:t>
      </w:r>
      <w:r w:rsidRPr="00A10161">
        <w:rPr>
          <w:rFonts w:ascii="Times New Roman" w:hAnsi="Times New Roman" w:cs="Times New Roman"/>
          <w:i/>
          <w:sz w:val="24"/>
          <w:szCs w:val="24"/>
        </w:rPr>
        <w:t>Hvordan så havde jeg nok en fornemmelse af at være sådan et nummer der skal behandles..</w:t>
      </w:r>
      <w:r>
        <w:rPr>
          <w:rFonts w:ascii="Times New Roman" w:hAnsi="Times New Roman" w:cs="Times New Roman"/>
          <w:i/>
          <w:sz w:val="24"/>
          <w:szCs w:val="24"/>
        </w:rPr>
        <w:t>o</w:t>
      </w:r>
      <w:r w:rsidRPr="00A10161">
        <w:rPr>
          <w:rFonts w:ascii="Times New Roman" w:hAnsi="Times New Roman" w:cs="Times New Roman"/>
          <w:i/>
          <w:sz w:val="24"/>
          <w:szCs w:val="24"/>
        </w:rPr>
        <w:t>g det var jo før jeg havde mødt de der mennesker som så viste sig at være super søde</w:t>
      </w:r>
      <w:r w:rsidR="00BA1BDB">
        <w:rPr>
          <w:rFonts w:ascii="Times New Roman" w:hAnsi="Times New Roman" w:cs="Times New Roman"/>
          <w:i/>
          <w:sz w:val="24"/>
          <w:szCs w:val="24"/>
        </w:rPr>
        <w:t>..</w:t>
      </w:r>
      <w:r w:rsidRPr="00A10161">
        <w:rPr>
          <w:rFonts w:ascii="Times New Roman" w:hAnsi="Times New Roman" w:cs="Times New Roman"/>
          <w:i/>
          <w:sz w:val="24"/>
          <w:szCs w:val="24"/>
        </w:rPr>
        <w:t xml:space="preserve">men det er jo igen mine fordomme om hvordan sådan nogle ting fungere </w:t>
      </w:r>
      <w:proofErr w:type="spellStart"/>
      <w:r w:rsidRPr="00A10161">
        <w:rPr>
          <w:rFonts w:ascii="Times New Roman" w:hAnsi="Times New Roman" w:cs="Times New Roman"/>
          <w:i/>
          <w:sz w:val="24"/>
          <w:szCs w:val="24"/>
        </w:rPr>
        <w:t>ikk</w:t>
      </w:r>
      <w:proofErr w:type="spellEnd"/>
      <w:r w:rsidR="00BA1BDB">
        <w:rPr>
          <w:rFonts w:ascii="Times New Roman" w:hAnsi="Times New Roman" w:cs="Times New Roman"/>
          <w:i/>
          <w:sz w:val="24"/>
          <w:szCs w:val="24"/>
        </w:rPr>
        <w:t>..</w:t>
      </w:r>
      <w:r w:rsidRPr="00A10161">
        <w:rPr>
          <w:rFonts w:ascii="Times New Roman" w:hAnsi="Times New Roman" w:cs="Times New Roman"/>
          <w:i/>
          <w:sz w:val="24"/>
          <w:szCs w:val="24"/>
        </w:rPr>
        <w:t>så tænkte jeg bare jeg er bare så</w:t>
      </w:r>
      <w:r>
        <w:rPr>
          <w:rFonts w:ascii="Times New Roman" w:hAnsi="Times New Roman" w:cs="Times New Roman"/>
          <w:i/>
          <w:sz w:val="24"/>
          <w:szCs w:val="24"/>
        </w:rPr>
        <w:t>dan en de lige skal have parke</w:t>
      </w:r>
      <w:r w:rsidRPr="00A10161">
        <w:rPr>
          <w:rFonts w:ascii="Times New Roman" w:hAnsi="Times New Roman" w:cs="Times New Roman"/>
          <w:i/>
          <w:sz w:val="24"/>
          <w:szCs w:val="24"/>
        </w:rPr>
        <w:t>ret i en eller anden paragraf</w:t>
      </w:r>
      <w:r w:rsidR="00BA1BDB">
        <w:rPr>
          <w:rFonts w:ascii="Times New Roman" w:hAnsi="Times New Roman" w:cs="Times New Roman"/>
          <w:i/>
          <w:sz w:val="24"/>
          <w:szCs w:val="24"/>
        </w:rPr>
        <w:t>..</w:t>
      </w:r>
      <w:r w:rsidRPr="00A10161">
        <w:rPr>
          <w:rFonts w:ascii="Times New Roman" w:hAnsi="Times New Roman" w:cs="Times New Roman"/>
          <w:i/>
          <w:sz w:val="24"/>
          <w:szCs w:val="24"/>
        </w:rPr>
        <w:t>og at mig som menneske egentlig er lidt ligegyldig</w:t>
      </w:r>
      <w:r>
        <w:rPr>
          <w:rFonts w:ascii="Times New Roman" w:hAnsi="Times New Roman" w:cs="Times New Roman"/>
          <w:i/>
          <w:sz w:val="24"/>
          <w:szCs w:val="24"/>
        </w:rPr>
        <w:t>”</w:t>
      </w:r>
    </w:p>
    <w:p w:rsidR="00DE6B0D" w:rsidRPr="00A10161" w:rsidRDefault="00BA1BDB"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E fortæller om sit møde med de profesionelle således</w:t>
      </w:r>
    </w:p>
    <w:p w:rsidR="00DE6B0D" w:rsidRDefault="00DE6B0D"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E: ”</w:t>
      </w:r>
      <w:r>
        <w:rPr>
          <w:rFonts w:ascii="Times New Roman" w:hAnsi="Times New Roman" w:cs="Times New Roman"/>
          <w:i/>
          <w:sz w:val="24"/>
          <w:szCs w:val="24"/>
        </w:rPr>
        <w:t xml:space="preserve">jeg havde ikke turdet tro på at det ku få et godt </w:t>
      </w:r>
      <w:r w:rsidR="00BA1BDB">
        <w:rPr>
          <w:rFonts w:ascii="Times New Roman" w:hAnsi="Times New Roman" w:cs="Times New Roman"/>
          <w:i/>
          <w:sz w:val="24"/>
          <w:szCs w:val="24"/>
        </w:rPr>
        <w:t xml:space="preserve">udfald.. </w:t>
      </w:r>
      <w:r w:rsidR="00794170">
        <w:rPr>
          <w:rFonts w:ascii="Times New Roman" w:hAnsi="Times New Roman" w:cs="Times New Roman"/>
          <w:i/>
          <w:sz w:val="24"/>
          <w:szCs w:val="24"/>
        </w:rPr>
        <w:t>jeg</w:t>
      </w:r>
      <w:r>
        <w:rPr>
          <w:rFonts w:ascii="Times New Roman" w:hAnsi="Times New Roman" w:cs="Times New Roman"/>
          <w:i/>
          <w:sz w:val="24"/>
          <w:szCs w:val="24"/>
        </w:rPr>
        <w:t xml:space="preserve"> har været sådan lidt </w:t>
      </w:r>
      <w:r w:rsidR="00BA1BDB">
        <w:rPr>
          <w:rFonts w:ascii="Times New Roman" w:hAnsi="Times New Roman" w:cs="Times New Roman"/>
          <w:i/>
          <w:sz w:val="24"/>
          <w:szCs w:val="24"/>
        </w:rPr>
        <w:t>ængstelig..</w:t>
      </w:r>
      <w:r w:rsidR="00794170">
        <w:rPr>
          <w:rFonts w:ascii="Times New Roman" w:hAnsi="Times New Roman" w:cs="Times New Roman"/>
          <w:i/>
          <w:sz w:val="24"/>
          <w:szCs w:val="24"/>
        </w:rPr>
        <w:t>det</w:t>
      </w:r>
      <w:r>
        <w:rPr>
          <w:rFonts w:ascii="Times New Roman" w:hAnsi="Times New Roman" w:cs="Times New Roman"/>
          <w:i/>
          <w:sz w:val="24"/>
          <w:szCs w:val="24"/>
        </w:rPr>
        <w:t xml:space="preserve"> er jo lidt ligesom mit liv lå i deres </w:t>
      </w:r>
      <w:r w:rsidR="00BA1BDB">
        <w:rPr>
          <w:rFonts w:ascii="Times New Roman" w:hAnsi="Times New Roman" w:cs="Times New Roman"/>
          <w:i/>
          <w:sz w:val="24"/>
          <w:szCs w:val="24"/>
        </w:rPr>
        <w:t>hænder..</w:t>
      </w:r>
      <w:r w:rsidR="00794170">
        <w:rPr>
          <w:rFonts w:ascii="Times New Roman" w:hAnsi="Times New Roman" w:cs="Times New Roman"/>
          <w:i/>
          <w:sz w:val="24"/>
          <w:szCs w:val="24"/>
        </w:rPr>
        <w:t>jeg</w:t>
      </w:r>
      <w:r>
        <w:rPr>
          <w:rFonts w:ascii="Times New Roman" w:hAnsi="Times New Roman" w:cs="Times New Roman"/>
          <w:i/>
          <w:sz w:val="24"/>
          <w:szCs w:val="24"/>
        </w:rPr>
        <w:t xml:space="preserve"> var også lidt bange for om de stillede for mange spørgsmål”</w:t>
      </w:r>
    </w:p>
    <w:p w:rsidR="000A051C" w:rsidRDefault="000A051C"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B</w:t>
      </w:r>
      <w:r w:rsidR="00BA1BDB">
        <w:rPr>
          <w:rFonts w:ascii="Times New Roman" w:hAnsi="Times New Roman" w:cs="Times New Roman"/>
          <w:sz w:val="24"/>
          <w:szCs w:val="24"/>
        </w:rPr>
        <w:t>åde A og E havde gjort sig overvejelser i</w:t>
      </w:r>
      <w:r w:rsidR="008737D3">
        <w:rPr>
          <w:rFonts w:ascii="Times New Roman" w:hAnsi="Times New Roman" w:cs="Times New Roman"/>
          <w:sz w:val="24"/>
          <w:szCs w:val="24"/>
        </w:rPr>
        <w:t xml:space="preserve"> forhold til </w:t>
      </w:r>
      <w:r w:rsidR="00BA1BDB">
        <w:rPr>
          <w:rFonts w:ascii="Times New Roman" w:hAnsi="Times New Roman" w:cs="Times New Roman"/>
          <w:sz w:val="24"/>
          <w:szCs w:val="24"/>
        </w:rPr>
        <w:t xml:space="preserve">hvad de forventede </w:t>
      </w:r>
      <w:r>
        <w:rPr>
          <w:rFonts w:ascii="Times New Roman" w:hAnsi="Times New Roman" w:cs="Times New Roman"/>
          <w:sz w:val="24"/>
          <w:szCs w:val="24"/>
        </w:rPr>
        <w:t>der skulle ske på mødet</w:t>
      </w:r>
      <w:r w:rsidR="008737D3">
        <w:rPr>
          <w:rFonts w:ascii="Times New Roman" w:hAnsi="Times New Roman" w:cs="Times New Roman"/>
          <w:sz w:val="24"/>
          <w:szCs w:val="24"/>
        </w:rPr>
        <w:t>. B</w:t>
      </w:r>
      <w:r>
        <w:rPr>
          <w:rFonts w:ascii="Times New Roman" w:hAnsi="Times New Roman" w:cs="Times New Roman"/>
          <w:sz w:val="24"/>
          <w:szCs w:val="24"/>
        </w:rPr>
        <w:t xml:space="preserve">egge </w:t>
      </w:r>
      <w:r w:rsidR="008737D3">
        <w:rPr>
          <w:rFonts w:ascii="Times New Roman" w:hAnsi="Times New Roman" w:cs="Times New Roman"/>
          <w:sz w:val="24"/>
          <w:szCs w:val="24"/>
        </w:rPr>
        <w:t xml:space="preserve">blev </w:t>
      </w:r>
      <w:r>
        <w:rPr>
          <w:rFonts w:ascii="Times New Roman" w:hAnsi="Times New Roman" w:cs="Times New Roman"/>
          <w:sz w:val="24"/>
          <w:szCs w:val="24"/>
        </w:rPr>
        <w:t xml:space="preserve">positivt overrasket over den måde som de profesionelle så på dem som personer og på den måde som </w:t>
      </w:r>
      <w:r w:rsidR="00BA1BDB">
        <w:rPr>
          <w:rFonts w:ascii="Times New Roman" w:hAnsi="Times New Roman" w:cs="Times New Roman"/>
          <w:sz w:val="24"/>
          <w:szCs w:val="24"/>
        </w:rPr>
        <w:t>de beskrev deres udfordringer på. B</w:t>
      </w:r>
      <w:r w:rsidR="008737D3">
        <w:rPr>
          <w:rFonts w:ascii="Times New Roman" w:hAnsi="Times New Roman" w:cs="Times New Roman"/>
          <w:sz w:val="24"/>
          <w:szCs w:val="24"/>
        </w:rPr>
        <w:t xml:space="preserve">egge </w:t>
      </w:r>
      <w:r w:rsidR="00BA1BDB">
        <w:rPr>
          <w:rFonts w:ascii="Times New Roman" w:hAnsi="Times New Roman" w:cs="Times New Roman"/>
          <w:sz w:val="24"/>
          <w:szCs w:val="24"/>
        </w:rPr>
        <w:t>informanter synes, langt hen af vejen</w:t>
      </w:r>
      <w:r w:rsidR="008737D3">
        <w:rPr>
          <w:rFonts w:ascii="Times New Roman" w:hAnsi="Times New Roman" w:cs="Times New Roman"/>
          <w:sz w:val="24"/>
          <w:szCs w:val="24"/>
        </w:rPr>
        <w:t xml:space="preserve"> at den </w:t>
      </w:r>
      <w:r w:rsidR="008737D3" w:rsidRPr="00582A8D">
        <w:rPr>
          <w:rFonts w:ascii="Times New Roman" w:hAnsi="Times New Roman" w:cs="Times New Roman"/>
          <w:i/>
          <w:sz w:val="24"/>
          <w:szCs w:val="24"/>
        </w:rPr>
        <w:t>tilsyneladende sociale identitet</w:t>
      </w:r>
      <w:r w:rsidR="008737D3">
        <w:rPr>
          <w:rFonts w:ascii="Times New Roman" w:hAnsi="Times New Roman" w:cs="Times New Roman"/>
          <w:sz w:val="24"/>
          <w:szCs w:val="24"/>
        </w:rPr>
        <w:t xml:space="preserve"> </w:t>
      </w:r>
      <w:r w:rsidR="00BA1BDB">
        <w:rPr>
          <w:rFonts w:ascii="Times New Roman" w:hAnsi="Times New Roman" w:cs="Times New Roman"/>
          <w:sz w:val="24"/>
          <w:szCs w:val="24"/>
        </w:rPr>
        <w:t xml:space="preserve">som blev præsenteret på mødet, var meget i overensstemmelse, </w:t>
      </w:r>
      <w:r w:rsidR="008737D3">
        <w:rPr>
          <w:rFonts w:ascii="Times New Roman" w:hAnsi="Times New Roman" w:cs="Times New Roman"/>
          <w:sz w:val="24"/>
          <w:szCs w:val="24"/>
        </w:rPr>
        <w:t xml:space="preserve">med deres </w:t>
      </w:r>
      <w:r w:rsidR="008737D3" w:rsidRPr="00582A8D">
        <w:rPr>
          <w:rFonts w:ascii="Times New Roman" w:hAnsi="Times New Roman" w:cs="Times New Roman"/>
          <w:i/>
          <w:sz w:val="24"/>
          <w:szCs w:val="24"/>
        </w:rPr>
        <w:t>faktiske sociale identitet</w:t>
      </w:r>
      <w:r w:rsidR="00582A8D">
        <w:rPr>
          <w:rFonts w:ascii="Times New Roman" w:hAnsi="Times New Roman" w:cs="Times New Roman"/>
          <w:i/>
          <w:sz w:val="24"/>
          <w:szCs w:val="24"/>
        </w:rPr>
        <w:t>.</w:t>
      </w:r>
    </w:p>
    <w:p w:rsidR="00582A8D" w:rsidRDefault="00BA1BDB"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Følgende eksempler skal </w:t>
      </w:r>
      <w:r w:rsidR="004A1826">
        <w:rPr>
          <w:rFonts w:ascii="Times New Roman" w:hAnsi="Times New Roman" w:cs="Times New Roman"/>
          <w:sz w:val="24"/>
          <w:szCs w:val="24"/>
        </w:rPr>
        <w:t>illustrere</w:t>
      </w:r>
      <w:r>
        <w:rPr>
          <w:rFonts w:ascii="Times New Roman" w:hAnsi="Times New Roman" w:cs="Times New Roman"/>
          <w:sz w:val="24"/>
          <w:szCs w:val="24"/>
        </w:rPr>
        <w:t xml:space="preserve"> </w:t>
      </w:r>
      <w:r w:rsidR="00582A8D">
        <w:rPr>
          <w:rFonts w:ascii="Times New Roman" w:hAnsi="Times New Roman" w:cs="Times New Roman"/>
          <w:sz w:val="24"/>
          <w:szCs w:val="24"/>
        </w:rPr>
        <w:t>hvordan A og E så oplevede at deres egen selvfremstilli</w:t>
      </w:r>
      <w:r w:rsidR="008F7E7B">
        <w:rPr>
          <w:rFonts w:ascii="Times New Roman" w:hAnsi="Times New Roman" w:cs="Times New Roman"/>
          <w:sz w:val="24"/>
          <w:szCs w:val="24"/>
        </w:rPr>
        <w:t>n</w:t>
      </w:r>
      <w:r w:rsidR="00582A8D">
        <w:rPr>
          <w:rFonts w:ascii="Times New Roman" w:hAnsi="Times New Roman" w:cs="Times New Roman"/>
          <w:sz w:val="24"/>
          <w:szCs w:val="24"/>
        </w:rPr>
        <w:t xml:space="preserve">g betød noget til mødet. Hertil svarer E således </w:t>
      </w:r>
    </w:p>
    <w:p w:rsidR="00582A8D" w:rsidRDefault="00BF5011"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E</w:t>
      </w:r>
      <w:r w:rsidR="008F7E7B">
        <w:rPr>
          <w:rFonts w:ascii="Times New Roman" w:hAnsi="Times New Roman" w:cs="Times New Roman"/>
          <w:sz w:val="24"/>
          <w:szCs w:val="24"/>
        </w:rPr>
        <w:t xml:space="preserve">: </w:t>
      </w:r>
      <w:r w:rsidR="00582A8D">
        <w:rPr>
          <w:rFonts w:ascii="Times New Roman" w:hAnsi="Times New Roman" w:cs="Times New Roman"/>
          <w:i/>
          <w:sz w:val="24"/>
          <w:szCs w:val="24"/>
        </w:rPr>
        <w:t xml:space="preserve">”Men det er rart at vide at det altså at det kommer til at gøre en forskel at jeg var der </w:t>
      </w:r>
      <w:proofErr w:type="spellStart"/>
      <w:r w:rsidR="00582A8D">
        <w:rPr>
          <w:rFonts w:ascii="Times New Roman" w:hAnsi="Times New Roman" w:cs="Times New Roman"/>
          <w:i/>
          <w:sz w:val="24"/>
          <w:szCs w:val="24"/>
        </w:rPr>
        <w:t>ikk</w:t>
      </w:r>
      <w:proofErr w:type="spellEnd"/>
      <w:r w:rsidR="00582A8D">
        <w:rPr>
          <w:rFonts w:ascii="Times New Roman" w:hAnsi="Times New Roman" w:cs="Times New Roman"/>
          <w:i/>
          <w:sz w:val="24"/>
          <w:szCs w:val="24"/>
        </w:rPr>
        <w:t>”</w:t>
      </w:r>
    </w:p>
    <w:p w:rsidR="00582A8D" w:rsidRDefault="00582A8D" w:rsidP="0062651C">
      <w:pPr>
        <w:spacing w:line="360" w:lineRule="auto"/>
        <w:jc w:val="both"/>
        <w:rPr>
          <w:rFonts w:ascii="Times New Roman" w:hAnsi="Times New Roman" w:cs="Times New Roman"/>
          <w:i/>
          <w:sz w:val="24"/>
          <w:szCs w:val="24"/>
        </w:rPr>
      </w:pPr>
      <w:r w:rsidRPr="00BF5011">
        <w:rPr>
          <w:rFonts w:ascii="Times New Roman" w:hAnsi="Times New Roman" w:cs="Times New Roman"/>
          <w:sz w:val="24"/>
          <w:szCs w:val="24"/>
        </w:rPr>
        <w:t>I</w:t>
      </w:r>
      <w:r w:rsidR="00BA1BDB">
        <w:rPr>
          <w:rStyle w:val="Fodnotehenvisning"/>
          <w:rFonts w:ascii="Times New Roman" w:hAnsi="Times New Roman" w:cs="Times New Roman"/>
          <w:sz w:val="24"/>
          <w:szCs w:val="24"/>
        </w:rPr>
        <w:footnoteReference w:id="20"/>
      </w:r>
      <w:r w:rsidRPr="00BF5011">
        <w:rPr>
          <w:rFonts w:ascii="Times New Roman" w:hAnsi="Times New Roman" w:cs="Times New Roman"/>
          <w:sz w:val="24"/>
          <w:szCs w:val="24"/>
        </w:rPr>
        <w:t>:</w:t>
      </w:r>
      <w:r>
        <w:rPr>
          <w:rFonts w:ascii="Times New Roman" w:hAnsi="Times New Roman" w:cs="Times New Roman"/>
          <w:i/>
          <w:sz w:val="24"/>
          <w:szCs w:val="24"/>
        </w:rPr>
        <w:t xml:space="preserve"> ”så du tænker det gjorde en forskel at du var der?”</w:t>
      </w:r>
    </w:p>
    <w:p w:rsidR="00582A8D" w:rsidRDefault="00582A8D" w:rsidP="0062651C">
      <w:pPr>
        <w:spacing w:line="360" w:lineRule="auto"/>
        <w:jc w:val="both"/>
        <w:rPr>
          <w:rFonts w:ascii="Times New Roman" w:hAnsi="Times New Roman" w:cs="Times New Roman"/>
          <w:sz w:val="24"/>
          <w:szCs w:val="24"/>
        </w:rPr>
      </w:pPr>
      <w:r w:rsidRPr="00BF5011">
        <w:rPr>
          <w:rFonts w:ascii="Times New Roman" w:hAnsi="Times New Roman" w:cs="Times New Roman"/>
          <w:sz w:val="24"/>
          <w:szCs w:val="24"/>
        </w:rPr>
        <w:t>E:</w:t>
      </w:r>
      <w:r>
        <w:rPr>
          <w:rFonts w:ascii="Times New Roman" w:hAnsi="Times New Roman" w:cs="Times New Roman"/>
          <w:i/>
          <w:sz w:val="24"/>
          <w:szCs w:val="24"/>
        </w:rPr>
        <w:t xml:space="preserve"> </w:t>
      </w:r>
      <w:r w:rsidR="00BF5011">
        <w:rPr>
          <w:rFonts w:ascii="Times New Roman" w:hAnsi="Times New Roman" w:cs="Times New Roman"/>
          <w:i/>
          <w:sz w:val="24"/>
          <w:szCs w:val="24"/>
        </w:rPr>
        <w:t>”</w:t>
      </w:r>
      <w:r>
        <w:rPr>
          <w:rFonts w:ascii="Times New Roman" w:hAnsi="Times New Roman" w:cs="Times New Roman"/>
          <w:i/>
          <w:sz w:val="24"/>
          <w:szCs w:val="24"/>
        </w:rPr>
        <w:t>jamen helt sikkert, men også for mig selv, jeg har set dem i øjnene</w:t>
      </w:r>
      <w:r w:rsidR="00BF5011">
        <w:rPr>
          <w:rFonts w:ascii="Times New Roman" w:hAnsi="Times New Roman" w:cs="Times New Roman"/>
          <w:i/>
          <w:sz w:val="24"/>
          <w:szCs w:val="24"/>
        </w:rPr>
        <w:t>..de har taget stilling til mig..og det synes jeg har været rigtig godt”</w:t>
      </w:r>
    </w:p>
    <w:p w:rsidR="00BF5011" w:rsidRDefault="00BF5011"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konstruerer i </w:t>
      </w:r>
      <w:proofErr w:type="spellStart"/>
      <w:r>
        <w:rPr>
          <w:rFonts w:ascii="Times New Roman" w:hAnsi="Times New Roman" w:cs="Times New Roman"/>
          <w:sz w:val="24"/>
          <w:szCs w:val="24"/>
        </w:rPr>
        <w:t>italesættelsen</w:t>
      </w:r>
      <w:proofErr w:type="spellEnd"/>
      <w:r>
        <w:rPr>
          <w:rFonts w:ascii="Times New Roman" w:hAnsi="Times New Roman" w:cs="Times New Roman"/>
          <w:sz w:val="24"/>
          <w:szCs w:val="24"/>
        </w:rPr>
        <w:t>, at hendes oplevelser omkring hendes egen selvfremstilling havde en betydning på selve mødet, hvilket følgende kommentar vil støtte yderligere op om</w:t>
      </w:r>
    </w:p>
    <w:p w:rsidR="00BF5011" w:rsidRDefault="00BF5011"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E: </w:t>
      </w:r>
      <w:r>
        <w:rPr>
          <w:rFonts w:ascii="Times New Roman" w:hAnsi="Times New Roman" w:cs="Times New Roman"/>
          <w:i/>
          <w:sz w:val="24"/>
          <w:szCs w:val="24"/>
        </w:rPr>
        <w:t>”jeg havde frygtet at jeg skulle blive stillet en masse spørgsmål som jeg ikke kunne svare på..fordi jeg bliver sådan helt, svarer jeg nu rigtigt”</w:t>
      </w:r>
    </w:p>
    <w:p w:rsidR="00BF5011" w:rsidRPr="00BF5011" w:rsidRDefault="00BF5011"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beskriver således med sætningen </w:t>
      </w:r>
      <w:r w:rsidRPr="00BF5011">
        <w:rPr>
          <w:rFonts w:ascii="Times New Roman" w:hAnsi="Times New Roman" w:cs="Times New Roman"/>
          <w:i/>
          <w:sz w:val="24"/>
          <w:szCs w:val="24"/>
        </w:rPr>
        <w:t>svarer jeg nu rigtigt</w:t>
      </w:r>
      <w:r>
        <w:rPr>
          <w:rFonts w:ascii="Times New Roman" w:hAnsi="Times New Roman" w:cs="Times New Roman"/>
          <w:sz w:val="24"/>
          <w:szCs w:val="24"/>
        </w:rPr>
        <w:t>, hvordan hun havde gjort sig overvejelser omkring hendes egen selvfremstilling til mødet, og at hun var bange for at hvis hun sagde noget forkert at det kunne få en betydning for selve indstillingen.</w:t>
      </w:r>
    </w:p>
    <w:p w:rsidR="00663FCE" w:rsidRDefault="00252411"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Det er vigtigt at understrege at o</w:t>
      </w:r>
      <w:r w:rsidR="00663FCE">
        <w:rPr>
          <w:rFonts w:ascii="Times New Roman" w:hAnsi="Times New Roman" w:cs="Times New Roman"/>
          <w:sz w:val="24"/>
          <w:szCs w:val="24"/>
        </w:rPr>
        <w:t xml:space="preserve">venstående </w:t>
      </w:r>
      <w:r w:rsidR="00794170">
        <w:rPr>
          <w:rFonts w:ascii="Times New Roman" w:hAnsi="Times New Roman" w:cs="Times New Roman"/>
          <w:sz w:val="24"/>
          <w:szCs w:val="24"/>
        </w:rPr>
        <w:t>eksempler</w:t>
      </w:r>
      <w:r w:rsidR="00663FCE">
        <w:rPr>
          <w:rFonts w:ascii="Times New Roman" w:hAnsi="Times New Roman" w:cs="Times New Roman"/>
          <w:sz w:val="24"/>
          <w:szCs w:val="24"/>
        </w:rPr>
        <w:t xml:space="preserve"> </w:t>
      </w:r>
      <w:r w:rsidR="008F7E7B">
        <w:rPr>
          <w:rFonts w:ascii="Times New Roman" w:hAnsi="Times New Roman" w:cs="Times New Roman"/>
          <w:sz w:val="24"/>
          <w:szCs w:val="24"/>
        </w:rPr>
        <w:t xml:space="preserve">hvor jeg først bruger H og D og efterfølgende E og </w:t>
      </w:r>
      <w:r w:rsidR="00EF2A9E">
        <w:rPr>
          <w:rFonts w:ascii="Times New Roman" w:hAnsi="Times New Roman" w:cs="Times New Roman"/>
          <w:sz w:val="24"/>
          <w:szCs w:val="24"/>
        </w:rPr>
        <w:t xml:space="preserve">A, </w:t>
      </w:r>
      <w:r w:rsidR="00663FCE">
        <w:rPr>
          <w:rFonts w:ascii="Times New Roman" w:hAnsi="Times New Roman" w:cs="Times New Roman"/>
          <w:sz w:val="24"/>
          <w:szCs w:val="24"/>
        </w:rPr>
        <w:t xml:space="preserve">skal ikke ses som deterministiske forklaringer der kan forenkles til at sige at hvis borgeren får den </w:t>
      </w:r>
      <w:r w:rsidR="00794170">
        <w:rPr>
          <w:rFonts w:ascii="Times New Roman" w:hAnsi="Times New Roman" w:cs="Times New Roman"/>
          <w:sz w:val="24"/>
          <w:szCs w:val="24"/>
        </w:rPr>
        <w:t>indstilling</w:t>
      </w:r>
      <w:r w:rsidR="00663FCE">
        <w:rPr>
          <w:rFonts w:ascii="Times New Roman" w:hAnsi="Times New Roman" w:cs="Times New Roman"/>
          <w:sz w:val="24"/>
          <w:szCs w:val="24"/>
        </w:rPr>
        <w:t xml:space="preserve"> de håber på, så føler de </w:t>
      </w:r>
      <w:r w:rsidR="00EF2A9E">
        <w:rPr>
          <w:rFonts w:ascii="Times New Roman" w:hAnsi="Times New Roman" w:cs="Times New Roman"/>
          <w:sz w:val="24"/>
          <w:szCs w:val="24"/>
        </w:rPr>
        <w:t xml:space="preserve">også </w:t>
      </w:r>
      <w:r w:rsidR="00663FCE">
        <w:rPr>
          <w:rFonts w:ascii="Times New Roman" w:hAnsi="Times New Roman" w:cs="Times New Roman"/>
          <w:sz w:val="24"/>
          <w:szCs w:val="24"/>
        </w:rPr>
        <w:t xml:space="preserve">at de </w:t>
      </w:r>
      <w:r w:rsidR="00794170">
        <w:rPr>
          <w:rFonts w:ascii="Times New Roman" w:hAnsi="Times New Roman" w:cs="Times New Roman"/>
          <w:sz w:val="24"/>
          <w:szCs w:val="24"/>
        </w:rPr>
        <w:t>profesionelle</w:t>
      </w:r>
      <w:r w:rsidR="00663FCE">
        <w:rPr>
          <w:rFonts w:ascii="Times New Roman" w:hAnsi="Times New Roman" w:cs="Times New Roman"/>
          <w:sz w:val="24"/>
          <w:szCs w:val="24"/>
        </w:rPr>
        <w:t xml:space="preserve"> har set dem på sam</w:t>
      </w:r>
      <w:r w:rsidR="00EF2A9E">
        <w:rPr>
          <w:rFonts w:ascii="Times New Roman" w:hAnsi="Times New Roman" w:cs="Times New Roman"/>
          <w:sz w:val="24"/>
          <w:szCs w:val="24"/>
        </w:rPr>
        <w:t>me måde som de ser sig</w:t>
      </w:r>
      <w:r w:rsidR="00663FCE">
        <w:rPr>
          <w:rFonts w:ascii="Times New Roman" w:hAnsi="Times New Roman" w:cs="Times New Roman"/>
          <w:sz w:val="24"/>
          <w:szCs w:val="24"/>
        </w:rPr>
        <w:t xml:space="preserve"> selv. </w:t>
      </w:r>
      <w:r>
        <w:rPr>
          <w:rFonts w:ascii="Times New Roman" w:hAnsi="Times New Roman" w:cs="Times New Roman"/>
          <w:sz w:val="24"/>
          <w:szCs w:val="24"/>
        </w:rPr>
        <w:t>D</w:t>
      </w:r>
      <w:r w:rsidR="008A5ED3">
        <w:rPr>
          <w:rFonts w:ascii="Times New Roman" w:hAnsi="Times New Roman" w:cs="Times New Roman"/>
          <w:sz w:val="24"/>
          <w:szCs w:val="24"/>
        </w:rPr>
        <w:t>e skal derimod</w:t>
      </w:r>
      <w:r w:rsidR="00663FCE">
        <w:rPr>
          <w:rFonts w:ascii="Times New Roman" w:hAnsi="Times New Roman" w:cs="Times New Roman"/>
          <w:sz w:val="24"/>
          <w:szCs w:val="24"/>
        </w:rPr>
        <w:t xml:space="preserve"> ses i en stør</w:t>
      </w:r>
      <w:r w:rsidR="008A5ED3">
        <w:rPr>
          <w:rFonts w:ascii="Times New Roman" w:hAnsi="Times New Roman" w:cs="Times New Roman"/>
          <w:sz w:val="24"/>
          <w:szCs w:val="24"/>
        </w:rPr>
        <w:t xml:space="preserve">re og mere nuanceret </w:t>
      </w:r>
      <w:r w:rsidR="00794170">
        <w:rPr>
          <w:rFonts w:ascii="Times New Roman" w:hAnsi="Times New Roman" w:cs="Times New Roman"/>
          <w:sz w:val="24"/>
          <w:szCs w:val="24"/>
        </w:rPr>
        <w:t>tilgang</w:t>
      </w:r>
      <w:r w:rsidR="008A5ED3">
        <w:rPr>
          <w:rFonts w:ascii="Times New Roman" w:hAnsi="Times New Roman" w:cs="Times New Roman"/>
          <w:sz w:val="24"/>
          <w:szCs w:val="24"/>
        </w:rPr>
        <w:t>,</w:t>
      </w:r>
      <w:r w:rsidR="00663FCE">
        <w:rPr>
          <w:rFonts w:ascii="Times New Roman" w:hAnsi="Times New Roman" w:cs="Times New Roman"/>
          <w:sz w:val="24"/>
          <w:szCs w:val="24"/>
        </w:rPr>
        <w:t xml:space="preserve"> hvor der via fortolkninger dels kan pege</w:t>
      </w:r>
      <w:r w:rsidR="00582A8D">
        <w:rPr>
          <w:rFonts w:ascii="Times New Roman" w:hAnsi="Times New Roman" w:cs="Times New Roman"/>
          <w:sz w:val="24"/>
          <w:szCs w:val="24"/>
        </w:rPr>
        <w:t>s</w:t>
      </w:r>
      <w:r w:rsidR="00663FCE">
        <w:rPr>
          <w:rFonts w:ascii="Times New Roman" w:hAnsi="Times New Roman" w:cs="Times New Roman"/>
          <w:sz w:val="24"/>
          <w:szCs w:val="24"/>
        </w:rPr>
        <w:t xml:space="preserve"> på</w:t>
      </w:r>
      <w:r w:rsidR="00582A8D">
        <w:rPr>
          <w:rFonts w:ascii="Times New Roman" w:hAnsi="Times New Roman" w:cs="Times New Roman"/>
          <w:sz w:val="24"/>
          <w:szCs w:val="24"/>
        </w:rPr>
        <w:t>,</w:t>
      </w:r>
      <w:r w:rsidR="00663FCE">
        <w:rPr>
          <w:rFonts w:ascii="Times New Roman" w:hAnsi="Times New Roman" w:cs="Times New Roman"/>
          <w:sz w:val="24"/>
          <w:szCs w:val="24"/>
        </w:rPr>
        <w:t xml:space="preserve"> at </w:t>
      </w:r>
      <w:r w:rsidR="00582A8D">
        <w:rPr>
          <w:rFonts w:ascii="Times New Roman" w:hAnsi="Times New Roman" w:cs="Times New Roman"/>
          <w:sz w:val="24"/>
          <w:szCs w:val="24"/>
        </w:rPr>
        <w:t>der kan være en sammenhæng. N</w:t>
      </w:r>
      <w:r w:rsidR="00663FCE">
        <w:rPr>
          <w:rFonts w:ascii="Times New Roman" w:hAnsi="Times New Roman" w:cs="Times New Roman"/>
          <w:sz w:val="24"/>
          <w:szCs w:val="24"/>
        </w:rPr>
        <w:t xml:space="preserve">edenfor vil </w:t>
      </w:r>
      <w:r>
        <w:rPr>
          <w:rFonts w:ascii="Times New Roman" w:hAnsi="Times New Roman" w:cs="Times New Roman"/>
          <w:sz w:val="24"/>
          <w:szCs w:val="24"/>
        </w:rPr>
        <w:t xml:space="preserve">jeg </w:t>
      </w:r>
      <w:proofErr w:type="gramStart"/>
      <w:r>
        <w:rPr>
          <w:rFonts w:ascii="Times New Roman" w:hAnsi="Times New Roman" w:cs="Times New Roman"/>
          <w:sz w:val="24"/>
          <w:szCs w:val="24"/>
        </w:rPr>
        <w:t xml:space="preserve">derfor </w:t>
      </w:r>
      <w:r w:rsidR="00663FCE">
        <w:rPr>
          <w:rFonts w:ascii="Times New Roman" w:hAnsi="Times New Roman" w:cs="Times New Roman"/>
          <w:sz w:val="24"/>
          <w:szCs w:val="24"/>
        </w:rPr>
        <w:t xml:space="preserve"> </w:t>
      </w:r>
      <w:r w:rsidR="00794170">
        <w:rPr>
          <w:rFonts w:ascii="Times New Roman" w:hAnsi="Times New Roman" w:cs="Times New Roman"/>
          <w:sz w:val="24"/>
          <w:szCs w:val="24"/>
        </w:rPr>
        <w:t>illustrere</w:t>
      </w:r>
      <w:proofErr w:type="gramEnd"/>
      <w:r>
        <w:rPr>
          <w:rFonts w:ascii="Times New Roman" w:hAnsi="Times New Roman" w:cs="Times New Roman"/>
          <w:sz w:val="24"/>
          <w:szCs w:val="24"/>
        </w:rPr>
        <w:t xml:space="preserve">, </w:t>
      </w:r>
      <w:r w:rsidR="00663FCE">
        <w:rPr>
          <w:rFonts w:ascii="Times New Roman" w:hAnsi="Times New Roman" w:cs="Times New Roman"/>
          <w:sz w:val="24"/>
          <w:szCs w:val="24"/>
        </w:rPr>
        <w:t xml:space="preserve"> at det også forholder sig anderledes. D beskriver det således</w:t>
      </w:r>
    </w:p>
    <w:p w:rsidR="00663FCE" w:rsidRPr="00DC1132" w:rsidRDefault="00DC1132"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D: </w:t>
      </w:r>
      <w:r>
        <w:rPr>
          <w:rFonts w:ascii="Times New Roman" w:hAnsi="Times New Roman" w:cs="Times New Roman"/>
          <w:i/>
          <w:sz w:val="24"/>
          <w:szCs w:val="24"/>
        </w:rPr>
        <w:t>”</w:t>
      </w:r>
      <w:r w:rsidR="00663FCE" w:rsidRPr="00DC1132">
        <w:rPr>
          <w:rFonts w:ascii="Times New Roman" w:hAnsi="Times New Roman" w:cs="Times New Roman"/>
          <w:i/>
          <w:sz w:val="24"/>
          <w:szCs w:val="24"/>
        </w:rPr>
        <w:t>Altså jeg blev behandlet pænt</w:t>
      </w:r>
      <w:r w:rsidRPr="00DC1132">
        <w:rPr>
          <w:rFonts w:ascii="Times New Roman" w:hAnsi="Times New Roman" w:cs="Times New Roman"/>
          <w:i/>
          <w:sz w:val="24"/>
          <w:szCs w:val="24"/>
        </w:rPr>
        <w:t>..ordføreren var da flink nok</w:t>
      </w:r>
      <w:r>
        <w:rPr>
          <w:rFonts w:ascii="Times New Roman" w:hAnsi="Times New Roman" w:cs="Times New Roman"/>
          <w:i/>
          <w:sz w:val="24"/>
          <w:szCs w:val="24"/>
        </w:rPr>
        <w:t>”</w:t>
      </w:r>
    </w:p>
    <w:p w:rsidR="00DC1132" w:rsidRDefault="00DC1132"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 føler trods alt at han er blevet mødt på en orden</w:t>
      </w:r>
      <w:r w:rsidR="00252411">
        <w:rPr>
          <w:rFonts w:ascii="Times New Roman" w:hAnsi="Times New Roman" w:cs="Times New Roman"/>
          <w:sz w:val="24"/>
          <w:szCs w:val="24"/>
        </w:rPr>
        <w:t>tlig måde af de profesionelle. H</w:t>
      </w:r>
      <w:r>
        <w:rPr>
          <w:rFonts w:ascii="Times New Roman" w:hAnsi="Times New Roman" w:cs="Times New Roman"/>
          <w:sz w:val="24"/>
          <w:szCs w:val="24"/>
        </w:rPr>
        <w:t xml:space="preserve">an er også i stand til at sætte sig selv udenfor og </w:t>
      </w:r>
      <w:r w:rsidR="00794170">
        <w:rPr>
          <w:rFonts w:ascii="Times New Roman" w:hAnsi="Times New Roman" w:cs="Times New Roman"/>
          <w:sz w:val="24"/>
          <w:szCs w:val="24"/>
        </w:rPr>
        <w:t>forklarer</w:t>
      </w:r>
      <w:r>
        <w:rPr>
          <w:rFonts w:ascii="Times New Roman" w:hAnsi="Times New Roman" w:cs="Times New Roman"/>
          <w:sz w:val="24"/>
          <w:szCs w:val="24"/>
        </w:rPr>
        <w:t xml:space="preserve"> de </w:t>
      </w:r>
      <w:r w:rsidR="00794170">
        <w:rPr>
          <w:rFonts w:ascii="Times New Roman" w:hAnsi="Times New Roman" w:cs="Times New Roman"/>
          <w:sz w:val="24"/>
          <w:szCs w:val="24"/>
        </w:rPr>
        <w:t>professionelles</w:t>
      </w:r>
      <w:r>
        <w:rPr>
          <w:rFonts w:ascii="Times New Roman" w:hAnsi="Times New Roman" w:cs="Times New Roman"/>
          <w:sz w:val="24"/>
          <w:szCs w:val="24"/>
        </w:rPr>
        <w:t xml:space="preserve"> rolle således</w:t>
      </w:r>
    </w:p>
    <w:p w:rsidR="00DC1132" w:rsidRDefault="00DC1132"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DC1132">
        <w:rPr>
          <w:rFonts w:ascii="Times New Roman" w:hAnsi="Times New Roman" w:cs="Times New Roman"/>
          <w:i/>
          <w:sz w:val="24"/>
          <w:szCs w:val="24"/>
        </w:rPr>
        <w:t xml:space="preserve">Nu er jeg jo også selv vandt til at arbejde med politiske bestemte opgaver </w:t>
      </w:r>
      <w:proofErr w:type="spellStart"/>
      <w:r w:rsidRPr="00DC1132">
        <w:rPr>
          <w:rFonts w:ascii="Times New Roman" w:hAnsi="Times New Roman" w:cs="Times New Roman"/>
          <w:i/>
          <w:sz w:val="24"/>
          <w:szCs w:val="24"/>
        </w:rPr>
        <w:t>ikk</w:t>
      </w:r>
      <w:proofErr w:type="spellEnd"/>
      <w:r w:rsidRPr="00DC1132">
        <w:rPr>
          <w:rFonts w:ascii="Times New Roman" w:hAnsi="Times New Roman" w:cs="Times New Roman"/>
          <w:i/>
          <w:sz w:val="24"/>
          <w:szCs w:val="24"/>
        </w:rPr>
        <w:t>, de har ligesom bestemt at de der mennesker de skal ligesom sidde der, sådan er det bare, om der så er nogen fidus i det eller ej, det er lige meget når det er politiske bestemt, indtil de finder på noget nyt</w:t>
      </w:r>
      <w:r>
        <w:rPr>
          <w:rFonts w:ascii="Times New Roman" w:hAnsi="Times New Roman" w:cs="Times New Roman"/>
          <w:i/>
          <w:sz w:val="24"/>
          <w:szCs w:val="24"/>
        </w:rPr>
        <w:t>”</w:t>
      </w:r>
    </w:p>
    <w:p w:rsidR="00DC1132" w:rsidRDefault="00DC1132"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Ovenstående kan selvfølgelig også ses som en afmagt overfor de </w:t>
      </w:r>
      <w:r w:rsidRPr="00252411">
        <w:rPr>
          <w:rFonts w:ascii="Times New Roman" w:hAnsi="Times New Roman" w:cs="Times New Roman"/>
          <w:i/>
          <w:sz w:val="24"/>
          <w:szCs w:val="24"/>
        </w:rPr>
        <w:t>rammer</w:t>
      </w:r>
      <w:r>
        <w:rPr>
          <w:rFonts w:ascii="Times New Roman" w:hAnsi="Times New Roman" w:cs="Times New Roman"/>
          <w:sz w:val="24"/>
          <w:szCs w:val="24"/>
        </w:rPr>
        <w:t xml:space="preserve"> som politikerne har v</w:t>
      </w:r>
      <w:r w:rsidR="00252411">
        <w:rPr>
          <w:rFonts w:ascii="Times New Roman" w:hAnsi="Times New Roman" w:cs="Times New Roman"/>
          <w:sz w:val="24"/>
          <w:szCs w:val="24"/>
        </w:rPr>
        <w:t>edtaget. M</w:t>
      </w:r>
      <w:r w:rsidR="00EF2A9E">
        <w:rPr>
          <w:rFonts w:ascii="Times New Roman" w:hAnsi="Times New Roman" w:cs="Times New Roman"/>
          <w:sz w:val="24"/>
          <w:szCs w:val="24"/>
        </w:rPr>
        <w:t>en det kan også forstås som,</w:t>
      </w:r>
      <w:r w:rsidR="00252411">
        <w:rPr>
          <w:rFonts w:ascii="Times New Roman" w:hAnsi="Times New Roman" w:cs="Times New Roman"/>
          <w:sz w:val="24"/>
          <w:szCs w:val="24"/>
        </w:rPr>
        <w:t xml:space="preserve"> at han lægger afstand til at indstillingen,</w:t>
      </w:r>
      <w:r>
        <w:rPr>
          <w:rFonts w:ascii="Times New Roman" w:hAnsi="Times New Roman" w:cs="Times New Roman"/>
          <w:sz w:val="24"/>
          <w:szCs w:val="24"/>
        </w:rPr>
        <w:t xml:space="preserve"> ikke har noget med hans egen selvfremstilling at gø</w:t>
      </w:r>
      <w:r w:rsidR="008A5ED3">
        <w:rPr>
          <w:rFonts w:ascii="Times New Roman" w:hAnsi="Times New Roman" w:cs="Times New Roman"/>
          <w:sz w:val="24"/>
          <w:szCs w:val="24"/>
        </w:rPr>
        <w:t xml:space="preserve">re. Samtidig så formår han alligevel at fremhæve </w:t>
      </w:r>
      <w:r w:rsidR="00EF2A9E">
        <w:rPr>
          <w:rFonts w:ascii="Times New Roman" w:hAnsi="Times New Roman" w:cs="Times New Roman"/>
          <w:sz w:val="24"/>
          <w:szCs w:val="24"/>
        </w:rPr>
        <w:t xml:space="preserve">og konstruerer at hans egen kommune er </w:t>
      </w:r>
      <w:r w:rsidR="008A5ED3">
        <w:rPr>
          <w:rFonts w:ascii="Times New Roman" w:hAnsi="Times New Roman" w:cs="Times New Roman"/>
          <w:sz w:val="24"/>
          <w:szCs w:val="24"/>
        </w:rPr>
        <w:t xml:space="preserve">bedre end andre </w:t>
      </w:r>
      <w:r w:rsidR="00252411">
        <w:rPr>
          <w:rFonts w:ascii="Times New Roman" w:hAnsi="Times New Roman" w:cs="Times New Roman"/>
          <w:sz w:val="24"/>
          <w:szCs w:val="24"/>
        </w:rPr>
        <w:t>kommuner</w:t>
      </w:r>
      <w:r w:rsidR="00EF2A9E">
        <w:rPr>
          <w:rFonts w:ascii="Times New Roman" w:hAnsi="Times New Roman" w:cs="Times New Roman"/>
          <w:sz w:val="24"/>
          <w:szCs w:val="24"/>
        </w:rPr>
        <w:t xml:space="preserve">, </w:t>
      </w:r>
      <w:r w:rsidR="008A5ED3">
        <w:rPr>
          <w:rFonts w:ascii="Times New Roman" w:hAnsi="Times New Roman" w:cs="Times New Roman"/>
          <w:sz w:val="24"/>
          <w:szCs w:val="24"/>
        </w:rPr>
        <w:t>hvilket han gør således</w:t>
      </w:r>
    </w:p>
    <w:p w:rsidR="008A5ED3" w:rsidRDefault="008A5ED3"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8A5ED3">
        <w:rPr>
          <w:rFonts w:ascii="Times New Roman" w:hAnsi="Times New Roman" w:cs="Times New Roman"/>
          <w:i/>
          <w:sz w:val="24"/>
          <w:szCs w:val="24"/>
        </w:rPr>
        <w:t>Man kan jo ikke sige jeg er blevet dårligt behandlet, det gik som jeg havde forventet, jeg er glad for at der ikke skete nogen af de ting som mine bekendte har været udsat for i København..det var nærmest en svinestreg</w:t>
      </w:r>
      <w:r>
        <w:rPr>
          <w:rFonts w:ascii="Times New Roman" w:hAnsi="Times New Roman" w:cs="Times New Roman"/>
          <w:i/>
          <w:sz w:val="24"/>
          <w:szCs w:val="24"/>
        </w:rPr>
        <w:t>”</w:t>
      </w:r>
    </w:p>
    <w:p w:rsidR="008A5ED3" w:rsidRDefault="007941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Således peger D på at han </w:t>
      </w:r>
      <w:r w:rsidR="00252411">
        <w:rPr>
          <w:rFonts w:ascii="Times New Roman" w:hAnsi="Times New Roman" w:cs="Times New Roman"/>
          <w:sz w:val="24"/>
          <w:szCs w:val="24"/>
        </w:rPr>
        <w:t>på trods af uoverensstemmelser, alligevel føler sig set. S</w:t>
      </w:r>
      <w:r>
        <w:rPr>
          <w:rFonts w:ascii="Times New Roman" w:hAnsi="Times New Roman" w:cs="Times New Roman"/>
          <w:sz w:val="24"/>
          <w:szCs w:val="24"/>
        </w:rPr>
        <w:t>amtidig oplever han også at få indflydelse, ikke på selve indstillingen men på indholdet</w:t>
      </w:r>
      <w:r w:rsidR="00252411">
        <w:rPr>
          <w:rFonts w:ascii="Times New Roman" w:hAnsi="Times New Roman" w:cs="Times New Roman"/>
          <w:sz w:val="24"/>
          <w:szCs w:val="24"/>
        </w:rPr>
        <w:t xml:space="preserve"> i det </w:t>
      </w:r>
      <w:r w:rsidR="004A1826">
        <w:rPr>
          <w:rFonts w:ascii="Times New Roman" w:hAnsi="Times New Roman" w:cs="Times New Roman"/>
          <w:sz w:val="24"/>
          <w:szCs w:val="24"/>
        </w:rPr>
        <w:t>ressourceforløb</w:t>
      </w:r>
      <w:r w:rsidR="00252411">
        <w:rPr>
          <w:rFonts w:ascii="Times New Roman" w:hAnsi="Times New Roman" w:cs="Times New Roman"/>
          <w:sz w:val="24"/>
          <w:szCs w:val="24"/>
        </w:rPr>
        <w:t xml:space="preserve"> har indstilles til, </w:t>
      </w:r>
      <w:r>
        <w:rPr>
          <w:rFonts w:ascii="Times New Roman" w:hAnsi="Times New Roman" w:cs="Times New Roman"/>
          <w:sz w:val="24"/>
          <w:szCs w:val="24"/>
        </w:rPr>
        <w:t>hvilket følgende uddrag illustrerer</w:t>
      </w:r>
    </w:p>
    <w:p w:rsidR="00613B37" w:rsidRDefault="00EF2A9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D: ”</w:t>
      </w:r>
      <w:r w:rsidR="00613B37" w:rsidRPr="00613B37">
        <w:rPr>
          <w:rFonts w:ascii="Times New Roman" w:hAnsi="Times New Roman" w:cs="Times New Roman"/>
          <w:i/>
          <w:sz w:val="24"/>
          <w:szCs w:val="24"/>
        </w:rPr>
        <w:t>Kun indflydelse på hvor det skulle være</w:t>
      </w:r>
      <w:r>
        <w:rPr>
          <w:rFonts w:ascii="Times New Roman" w:hAnsi="Times New Roman" w:cs="Times New Roman"/>
          <w:i/>
          <w:sz w:val="24"/>
          <w:szCs w:val="24"/>
        </w:rPr>
        <w:t>”</w:t>
      </w:r>
    </w:p>
    <w:p w:rsidR="00613B37" w:rsidRDefault="004A1826"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italesætter således at hans oplevelse på selve mødet var, at han på trods af at der var uoverensstemmelser mellem hans </w:t>
      </w:r>
      <w:r w:rsidRPr="00EF2A9E">
        <w:rPr>
          <w:rFonts w:ascii="Times New Roman" w:hAnsi="Times New Roman" w:cs="Times New Roman"/>
          <w:i/>
          <w:sz w:val="24"/>
          <w:szCs w:val="24"/>
        </w:rPr>
        <w:t>faktiske sociale identitet</w:t>
      </w:r>
      <w:r>
        <w:rPr>
          <w:rFonts w:ascii="Times New Roman" w:hAnsi="Times New Roman" w:cs="Times New Roman"/>
          <w:sz w:val="24"/>
          <w:szCs w:val="24"/>
        </w:rPr>
        <w:t xml:space="preserve"> og den </w:t>
      </w:r>
      <w:r w:rsidRPr="00EF2A9E">
        <w:rPr>
          <w:rFonts w:ascii="Times New Roman" w:hAnsi="Times New Roman" w:cs="Times New Roman"/>
          <w:i/>
          <w:sz w:val="24"/>
          <w:szCs w:val="24"/>
        </w:rPr>
        <w:t>tilsyneladende sociale identitet</w:t>
      </w:r>
      <w:r>
        <w:rPr>
          <w:rFonts w:ascii="Times New Roman" w:hAnsi="Times New Roman" w:cs="Times New Roman"/>
          <w:sz w:val="24"/>
          <w:szCs w:val="24"/>
        </w:rPr>
        <w:t xml:space="preserve">, så fik han alligevel indflydelse i forhold til hvor henne han ville i kognitiv behandlingsforløb som en del af indholdet i ressourceforløbet. </w:t>
      </w:r>
      <w:r w:rsidR="00252411">
        <w:rPr>
          <w:rFonts w:ascii="Times New Roman" w:hAnsi="Times New Roman" w:cs="Times New Roman"/>
          <w:sz w:val="24"/>
          <w:szCs w:val="24"/>
        </w:rPr>
        <w:t xml:space="preserve">Dog fremhæver </w:t>
      </w:r>
      <w:r w:rsidR="00613B37">
        <w:rPr>
          <w:rFonts w:ascii="Times New Roman" w:hAnsi="Times New Roman" w:cs="Times New Roman"/>
          <w:sz w:val="24"/>
          <w:szCs w:val="24"/>
        </w:rPr>
        <w:t xml:space="preserve">D </w:t>
      </w:r>
      <w:r w:rsidR="00252411">
        <w:rPr>
          <w:rFonts w:ascii="Times New Roman" w:hAnsi="Times New Roman" w:cs="Times New Roman"/>
          <w:sz w:val="24"/>
          <w:szCs w:val="24"/>
        </w:rPr>
        <w:t xml:space="preserve">at tilbuddet om </w:t>
      </w:r>
      <w:proofErr w:type="gramStart"/>
      <w:r w:rsidR="00252411">
        <w:rPr>
          <w:rFonts w:ascii="Times New Roman" w:hAnsi="Times New Roman" w:cs="Times New Roman"/>
          <w:sz w:val="24"/>
          <w:szCs w:val="24"/>
        </w:rPr>
        <w:t>kognitiv</w:t>
      </w:r>
      <w:proofErr w:type="gramEnd"/>
      <w:r w:rsidR="00252411">
        <w:rPr>
          <w:rFonts w:ascii="Times New Roman" w:hAnsi="Times New Roman" w:cs="Times New Roman"/>
          <w:sz w:val="24"/>
          <w:szCs w:val="24"/>
        </w:rPr>
        <w:t xml:space="preserve"> </w:t>
      </w:r>
      <w:r>
        <w:rPr>
          <w:rFonts w:ascii="Times New Roman" w:hAnsi="Times New Roman" w:cs="Times New Roman"/>
          <w:sz w:val="24"/>
          <w:szCs w:val="24"/>
        </w:rPr>
        <w:t>behandlingsforløb</w:t>
      </w:r>
      <w:r w:rsidR="00252411">
        <w:rPr>
          <w:rFonts w:ascii="Times New Roman" w:hAnsi="Times New Roman" w:cs="Times New Roman"/>
          <w:sz w:val="24"/>
          <w:szCs w:val="24"/>
        </w:rPr>
        <w:t xml:space="preserve"> kommer for sent</w:t>
      </w:r>
    </w:p>
    <w:p w:rsidR="00613B37" w:rsidRPr="00613B37" w:rsidRDefault="00794170"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D:</w:t>
      </w:r>
      <w:r>
        <w:rPr>
          <w:rFonts w:ascii="Times New Roman" w:hAnsi="Times New Roman" w:cs="Times New Roman"/>
          <w:i/>
          <w:sz w:val="24"/>
          <w:szCs w:val="24"/>
        </w:rPr>
        <w:t>”Det</w:t>
      </w:r>
      <w:r w:rsidR="00613B37">
        <w:rPr>
          <w:rFonts w:ascii="Times New Roman" w:hAnsi="Times New Roman" w:cs="Times New Roman"/>
          <w:i/>
          <w:sz w:val="24"/>
          <w:szCs w:val="24"/>
        </w:rPr>
        <w:t xml:space="preserve"> sjove er</w:t>
      </w:r>
      <w:r w:rsidR="00EF2A9E">
        <w:rPr>
          <w:rFonts w:ascii="Times New Roman" w:hAnsi="Times New Roman" w:cs="Times New Roman"/>
          <w:i/>
          <w:sz w:val="24"/>
          <w:szCs w:val="24"/>
        </w:rPr>
        <w:t>,</w:t>
      </w:r>
      <w:r w:rsidR="00613B37">
        <w:rPr>
          <w:rFonts w:ascii="Times New Roman" w:hAnsi="Times New Roman" w:cs="Times New Roman"/>
          <w:i/>
          <w:sz w:val="24"/>
          <w:szCs w:val="24"/>
        </w:rPr>
        <w:t xml:space="preserve"> at for 2½ år siden, der ville man ikke betale..nu sæ</w:t>
      </w:r>
      <w:r w:rsidR="00EF2A9E">
        <w:rPr>
          <w:rFonts w:ascii="Times New Roman" w:hAnsi="Times New Roman" w:cs="Times New Roman"/>
          <w:i/>
          <w:sz w:val="24"/>
          <w:szCs w:val="24"/>
        </w:rPr>
        <w:t>tter de mig i ressourceforløb..</w:t>
      </w:r>
      <w:r w:rsidR="00613B37">
        <w:rPr>
          <w:rFonts w:ascii="Times New Roman" w:hAnsi="Times New Roman" w:cs="Times New Roman"/>
          <w:i/>
          <w:sz w:val="24"/>
          <w:szCs w:val="24"/>
        </w:rPr>
        <w:t>altså er det ikke lidt sent de gør det..nu vil de godt betale det”</w:t>
      </w:r>
    </w:p>
    <w:p w:rsidR="00DE6B0D" w:rsidRDefault="00252411"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Samtidig med at han synes at tilbuddet</w:t>
      </w:r>
      <w:r w:rsidR="00613B37">
        <w:rPr>
          <w:rFonts w:ascii="Times New Roman" w:hAnsi="Times New Roman" w:cs="Times New Roman"/>
          <w:sz w:val="24"/>
          <w:szCs w:val="24"/>
        </w:rPr>
        <w:t xml:space="preserve"> kommer for sent, så synes han alligevel det er relevant, idet han selv tidligere har bedt om det. Hertil må jeg lige indskyde at </w:t>
      </w:r>
      <w:r w:rsidR="00EF2A9E">
        <w:rPr>
          <w:rFonts w:ascii="Times New Roman" w:hAnsi="Times New Roman" w:cs="Times New Roman"/>
          <w:sz w:val="24"/>
          <w:szCs w:val="24"/>
        </w:rPr>
        <w:t>dette er en vigtig pointe D</w:t>
      </w:r>
      <w:r w:rsidR="00613B37">
        <w:rPr>
          <w:rFonts w:ascii="Times New Roman" w:hAnsi="Times New Roman" w:cs="Times New Roman"/>
          <w:sz w:val="24"/>
          <w:szCs w:val="24"/>
        </w:rPr>
        <w:t xml:space="preserve"> kommer frem </w:t>
      </w:r>
      <w:r w:rsidR="00EF2A9E">
        <w:rPr>
          <w:rFonts w:ascii="Times New Roman" w:hAnsi="Times New Roman" w:cs="Times New Roman"/>
          <w:sz w:val="24"/>
          <w:szCs w:val="24"/>
        </w:rPr>
        <w:t>med her. P</w:t>
      </w:r>
      <w:r>
        <w:rPr>
          <w:rFonts w:ascii="Times New Roman" w:hAnsi="Times New Roman" w:cs="Times New Roman"/>
          <w:sz w:val="24"/>
          <w:szCs w:val="24"/>
        </w:rPr>
        <w:t>å den ene side kan det ses</w:t>
      </w:r>
      <w:r w:rsidR="00613B37">
        <w:rPr>
          <w:rFonts w:ascii="Times New Roman" w:hAnsi="Times New Roman" w:cs="Times New Roman"/>
          <w:sz w:val="24"/>
          <w:szCs w:val="24"/>
        </w:rPr>
        <w:t xml:space="preserve"> som en kritik at tilbuddet om kognit</w:t>
      </w:r>
      <w:r>
        <w:rPr>
          <w:rFonts w:ascii="Times New Roman" w:hAnsi="Times New Roman" w:cs="Times New Roman"/>
          <w:sz w:val="24"/>
          <w:szCs w:val="24"/>
        </w:rPr>
        <w:t>iv behandling kommer for sent. M</w:t>
      </w:r>
      <w:r w:rsidR="00613B37">
        <w:rPr>
          <w:rFonts w:ascii="Times New Roman" w:hAnsi="Times New Roman" w:cs="Times New Roman"/>
          <w:sz w:val="24"/>
          <w:szCs w:val="24"/>
        </w:rPr>
        <w:t>en på den and</w:t>
      </w:r>
      <w:r>
        <w:rPr>
          <w:rFonts w:ascii="Times New Roman" w:hAnsi="Times New Roman" w:cs="Times New Roman"/>
          <w:sz w:val="24"/>
          <w:szCs w:val="24"/>
        </w:rPr>
        <w:t xml:space="preserve">en side så viser det samtidig, </w:t>
      </w:r>
      <w:r w:rsidR="00613B37">
        <w:rPr>
          <w:rFonts w:ascii="Times New Roman" w:hAnsi="Times New Roman" w:cs="Times New Roman"/>
          <w:sz w:val="24"/>
          <w:szCs w:val="24"/>
        </w:rPr>
        <w:t xml:space="preserve">at intentionerne om den </w:t>
      </w:r>
      <w:r w:rsidR="00B222A8">
        <w:rPr>
          <w:rFonts w:ascii="Times New Roman" w:hAnsi="Times New Roman" w:cs="Times New Roman"/>
          <w:sz w:val="24"/>
          <w:szCs w:val="24"/>
        </w:rPr>
        <w:t>tværprofessionelle</w:t>
      </w:r>
      <w:r w:rsidR="00613B37">
        <w:rPr>
          <w:rFonts w:ascii="Times New Roman" w:hAnsi="Times New Roman" w:cs="Times New Roman"/>
          <w:sz w:val="24"/>
          <w:szCs w:val="24"/>
        </w:rPr>
        <w:t xml:space="preserve"> indsats hvor man ser mere helhedsorienteret på borgeren, bliver</w:t>
      </w:r>
      <w:r w:rsidR="00B222A8">
        <w:rPr>
          <w:rFonts w:ascii="Times New Roman" w:hAnsi="Times New Roman" w:cs="Times New Roman"/>
          <w:sz w:val="24"/>
          <w:szCs w:val="24"/>
        </w:rPr>
        <w:t xml:space="preserve"> brugt i praksis. Således synes i</w:t>
      </w:r>
      <w:r>
        <w:rPr>
          <w:rFonts w:ascii="Times New Roman" w:hAnsi="Times New Roman" w:cs="Times New Roman"/>
          <w:sz w:val="24"/>
          <w:szCs w:val="24"/>
        </w:rPr>
        <w:t>nformanten</w:t>
      </w:r>
      <w:r w:rsidR="00B222A8">
        <w:rPr>
          <w:rFonts w:ascii="Times New Roman" w:hAnsi="Times New Roman" w:cs="Times New Roman"/>
          <w:sz w:val="24"/>
          <w:szCs w:val="24"/>
        </w:rPr>
        <w:t xml:space="preserve">, omend at tilbuddet om kognitiv behandling kommer for sent, at </w:t>
      </w:r>
      <w:proofErr w:type="gramStart"/>
      <w:r w:rsidR="00B222A8">
        <w:rPr>
          <w:rFonts w:ascii="Times New Roman" w:hAnsi="Times New Roman" w:cs="Times New Roman"/>
          <w:sz w:val="24"/>
          <w:szCs w:val="24"/>
        </w:rPr>
        <w:t xml:space="preserve">det </w:t>
      </w:r>
      <w:r w:rsidR="00613B37">
        <w:rPr>
          <w:rFonts w:ascii="Times New Roman" w:hAnsi="Times New Roman" w:cs="Times New Roman"/>
          <w:sz w:val="24"/>
          <w:szCs w:val="24"/>
        </w:rPr>
        <w:t xml:space="preserve"> </w:t>
      </w:r>
      <w:r w:rsidR="00794170">
        <w:rPr>
          <w:rFonts w:ascii="Times New Roman" w:hAnsi="Times New Roman" w:cs="Times New Roman"/>
          <w:sz w:val="24"/>
          <w:szCs w:val="24"/>
        </w:rPr>
        <w:t>i</w:t>
      </w:r>
      <w:proofErr w:type="gramEnd"/>
      <w:r w:rsidR="00794170">
        <w:rPr>
          <w:rFonts w:ascii="Times New Roman" w:hAnsi="Times New Roman" w:cs="Times New Roman"/>
          <w:sz w:val="24"/>
          <w:szCs w:val="24"/>
        </w:rPr>
        <w:t xml:space="preserve"> hvert fald</w:t>
      </w:r>
      <w:r w:rsidR="00613B37">
        <w:rPr>
          <w:rFonts w:ascii="Times New Roman" w:hAnsi="Times New Roman" w:cs="Times New Roman"/>
          <w:sz w:val="24"/>
          <w:szCs w:val="24"/>
        </w:rPr>
        <w:t xml:space="preserve"> </w:t>
      </w:r>
      <w:r w:rsidR="00EF2A9E">
        <w:rPr>
          <w:rFonts w:ascii="Times New Roman" w:hAnsi="Times New Roman" w:cs="Times New Roman"/>
          <w:sz w:val="24"/>
          <w:szCs w:val="24"/>
        </w:rPr>
        <w:t xml:space="preserve">er </w:t>
      </w:r>
      <w:r w:rsidR="00613B37">
        <w:rPr>
          <w:rFonts w:ascii="Times New Roman" w:hAnsi="Times New Roman" w:cs="Times New Roman"/>
          <w:sz w:val="24"/>
          <w:szCs w:val="24"/>
        </w:rPr>
        <w:t xml:space="preserve">relevant. </w:t>
      </w:r>
    </w:p>
    <w:p w:rsidR="001D4F39" w:rsidRDefault="00794170"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På trods af at der i interview med D er flere måder at se på hvordan han bliver inddraget, så er det væsentligt at nævne at </w:t>
      </w:r>
      <w:r w:rsidR="00EF2A9E">
        <w:rPr>
          <w:rFonts w:ascii="Times New Roman" w:hAnsi="Times New Roman" w:cs="Times New Roman"/>
          <w:sz w:val="24"/>
          <w:szCs w:val="24"/>
        </w:rPr>
        <w:t xml:space="preserve">han alligevel oplever at han </w:t>
      </w:r>
      <w:r>
        <w:rPr>
          <w:rFonts w:ascii="Times New Roman" w:hAnsi="Times New Roman" w:cs="Times New Roman"/>
          <w:sz w:val="24"/>
          <w:szCs w:val="24"/>
        </w:rPr>
        <w:t xml:space="preserve">ikke er blevet set på med </w:t>
      </w:r>
      <w:r w:rsidRPr="00613B37">
        <w:rPr>
          <w:rFonts w:ascii="Times New Roman" w:hAnsi="Times New Roman" w:cs="Times New Roman"/>
          <w:i/>
          <w:sz w:val="24"/>
          <w:szCs w:val="24"/>
        </w:rPr>
        <w:t>hans</w:t>
      </w:r>
      <w:r w:rsidR="00B222A8">
        <w:rPr>
          <w:rFonts w:ascii="Times New Roman" w:hAnsi="Times New Roman" w:cs="Times New Roman"/>
          <w:i/>
          <w:sz w:val="24"/>
          <w:szCs w:val="24"/>
        </w:rPr>
        <w:t xml:space="preserve"> faktiske sociale identitet,</w:t>
      </w:r>
      <w:r>
        <w:rPr>
          <w:rFonts w:ascii="Times New Roman" w:hAnsi="Times New Roman" w:cs="Times New Roman"/>
          <w:i/>
          <w:sz w:val="24"/>
          <w:szCs w:val="24"/>
        </w:rPr>
        <w:t xml:space="preserve"> </w:t>
      </w:r>
      <w:r>
        <w:rPr>
          <w:rFonts w:ascii="Times New Roman" w:hAnsi="Times New Roman" w:cs="Times New Roman"/>
          <w:sz w:val="24"/>
          <w:szCs w:val="24"/>
        </w:rPr>
        <w:t>men at de profes</w:t>
      </w:r>
      <w:r w:rsidR="00B222A8">
        <w:rPr>
          <w:rFonts w:ascii="Times New Roman" w:hAnsi="Times New Roman" w:cs="Times New Roman"/>
          <w:sz w:val="24"/>
          <w:szCs w:val="24"/>
        </w:rPr>
        <w:t xml:space="preserve">ionelle i stedet har </w:t>
      </w:r>
      <w:r>
        <w:rPr>
          <w:rFonts w:ascii="Times New Roman" w:hAnsi="Times New Roman" w:cs="Times New Roman"/>
          <w:sz w:val="24"/>
          <w:szCs w:val="24"/>
        </w:rPr>
        <w:t>tillagt hans ”</w:t>
      </w:r>
      <w:r>
        <w:rPr>
          <w:rFonts w:ascii="Times New Roman" w:hAnsi="Times New Roman" w:cs="Times New Roman"/>
          <w:i/>
          <w:sz w:val="24"/>
          <w:szCs w:val="24"/>
        </w:rPr>
        <w:t>tilsyneladende sociale identitet”</w:t>
      </w:r>
      <w:r>
        <w:rPr>
          <w:rFonts w:ascii="Times New Roman" w:hAnsi="Times New Roman" w:cs="Times New Roman"/>
          <w:sz w:val="24"/>
          <w:szCs w:val="24"/>
        </w:rPr>
        <w:t>,</w:t>
      </w:r>
      <w:r w:rsidR="00B222A8">
        <w:rPr>
          <w:rFonts w:ascii="Times New Roman" w:hAnsi="Times New Roman" w:cs="Times New Roman"/>
          <w:sz w:val="24"/>
          <w:szCs w:val="24"/>
        </w:rPr>
        <w:t xml:space="preserve"> for mange udviklingspotentialer,</w:t>
      </w:r>
      <w:r>
        <w:rPr>
          <w:rFonts w:ascii="Times New Roman" w:hAnsi="Times New Roman" w:cs="Times New Roman"/>
          <w:sz w:val="24"/>
          <w:szCs w:val="24"/>
        </w:rPr>
        <w:t xml:space="preserve"> hvilket han forklarer således </w:t>
      </w:r>
    </w:p>
    <w:p w:rsidR="007105E6" w:rsidRDefault="00B222A8"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D: </w:t>
      </w:r>
      <w:r>
        <w:rPr>
          <w:rFonts w:ascii="Times New Roman" w:hAnsi="Times New Roman" w:cs="Times New Roman"/>
          <w:i/>
          <w:sz w:val="24"/>
          <w:szCs w:val="24"/>
        </w:rPr>
        <w:t>”d</w:t>
      </w:r>
      <w:r w:rsidR="001D4F39">
        <w:rPr>
          <w:rFonts w:ascii="Times New Roman" w:hAnsi="Times New Roman" w:cs="Times New Roman"/>
          <w:i/>
          <w:sz w:val="24"/>
          <w:szCs w:val="24"/>
        </w:rPr>
        <w:t>e troede jeg havde</w:t>
      </w:r>
      <w:r>
        <w:rPr>
          <w:rFonts w:ascii="Times New Roman" w:hAnsi="Times New Roman" w:cs="Times New Roman"/>
          <w:i/>
          <w:sz w:val="24"/>
          <w:szCs w:val="24"/>
        </w:rPr>
        <w:t xml:space="preserve"> alt for meget styr på mit liv”</w:t>
      </w:r>
      <w:r w:rsidR="001D4F39">
        <w:rPr>
          <w:rFonts w:ascii="Times New Roman" w:hAnsi="Times New Roman" w:cs="Times New Roman"/>
          <w:i/>
          <w:sz w:val="24"/>
          <w:szCs w:val="24"/>
        </w:rPr>
        <w:t xml:space="preserve"> </w:t>
      </w:r>
    </w:p>
    <w:p w:rsidR="0085656B" w:rsidRPr="009454E3" w:rsidRDefault="001D4F39"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Herefter referere</w:t>
      </w:r>
      <w:r w:rsidR="00EF2A9E">
        <w:rPr>
          <w:rFonts w:ascii="Times New Roman" w:hAnsi="Times New Roman" w:cs="Times New Roman"/>
          <w:sz w:val="24"/>
          <w:szCs w:val="24"/>
        </w:rPr>
        <w:t>r</w:t>
      </w:r>
      <w:r>
        <w:rPr>
          <w:rFonts w:ascii="Times New Roman" w:hAnsi="Times New Roman" w:cs="Times New Roman"/>
          <w:sz w:val="24"/>
          <w:szCs w:val="24"/>
        </w:rPr>
        <w:t xml:space="preserve"> D </w:t>
      </w:r>
      <w:r w:rsidR="0085656B">
        <w:rPr>
          <w:rFonts w:ascii="Times New Roman" w:hAnsi="Times New Roman" w:cs="Times New Roman"/>
          <w:sz w:val="24"/>
          <w:szCs w:val="24"/>
        </w:rPr>
        <w:t xml:space="preserve">til en særlig hændelse på rehabiliteringsteamsmødet, hvor de drøfter hans </w:t>
      </w:r>
      <w:r w:rsidR="00794170">
        <w:rPr>
          <w:rFonts w:ascii="Times New Roman" w:hAnsi="Times New Roman" w:cs="Times New Roman"/>
          <w:sz w:val="24"/>
          <w:szCs w:val="24"/>
        </w:rPr>
        <w:t>ressourcer</w:t>
      </w:r>
      <w:r w:rsidR="00B222A8">
        <w:rPr>
          <w:rFonts w:ascii="Times New Roman" w:hAnsi="Times New Roman" w:cs="Times New Roman"/>
          <w:sz w:val="24"/>
          <w:szCs w:val="24"/>
        </w:rPr>
        <w:t xml:space="preserve"> og forklarer det således</w:t>
      </w:r>
    </w:p>
    <w:p w:rsidR="0085656B" w:rsidRDefault="0085656B" w:rsidP="0062651C">
      <w:pPr>
        <w:spacing w:line="360" w:lineRule="auto"/>
        <w:jc w:val="both"/>
        <w:rPr>
          <w:rFonts w:ascii="Times New Roman" w:hAnsi="Times New Roman" w:cs="Times New Roman"/>
          <w:i/>
          <w:sz w:val="24"/>
          <w:szCs w:val="24"/>
        </w:rPr>
      </w:pPr>
      <w:r>
        <w:rPr>
          <w:rFonts w:ascii="Times New Roman" w:hAnsi="Times New Roman" w:cs="Times New Roman"/>
          <w:sz w:val="24"/>
          <w:szCs w:val="24"/>
        </w:rPr>
        <w:t>D:</w:t>
      </w:r>
      <w:r w:rsidR="00EF2A9E">
        <w:rPr>
          <w:rFonts w:ascii="Times New Roman" w:hAnsi="Times New Roman" w:cs="Times New Roman"/>
          <w:sz w:val="24"/>
          <w:szCs w:val="24"/>
        </w:rPr>
        <w:t xml:space="preserve"> </w:t>
      </w:r>
      <w:r>
        <w:rPr>
          <w:rFonts w:ascii="Times New Roman" w:hAnsi="Times New Roman" w:cs="Times New Roman"/>
          <w:sz w:val="24"/>
          <w:szCs w:val="24"/>
        </w:rPr>
        <w:t>”</w:t>
      </w:r>
      <w:r w:rsidRPr="009454E3">
        <w:rPr>
          <w:rFonts w:ascii="Times New Roman" w:hAnsi="Times New Roman" w:cs="Times New Roman"/>
          <w:i/>
          <w:sz w:val="24"/>
          <w:szCs w:val="24"/>
        </w:rPr>
        <w:t>så lige der</w:t>
      </w:r>
      <w:r w:rsidR="00B222A8">
        <w:rPr>
          <w:rFonts w:ascii="Times New Roman" w:hAnsi="Times New Roman" w:cs="Times New Roman"/>
          <w:i/>
          <w:sz w:val="24"/>
          <w:szCs w:val="24"/>
        </w:rPr>
        <w:t>,</w:t>
      </w:r>
      <w:r w:rsidRPr="009454E3">
        <w:rPr>
          <w:rFonts w:ascii="Times New Roman" w:hAnsi="Times New Roman" w:cs="Times New Roman"/>
          <w:i/>
          <w:sz w:val="24"/>
          <w:szCs w:val="24"/>
        </w:rPr>
        <w:t xml:space="preserve"> da den kommentar kom over fra højresiden</w:t>
      </w:r>
      <w:r w:rsidR="00B222A8">
        <w:rPr>
          <w:rFonts w:ascii="Times New Roman" w:hAnsi="Times New Roman" w:cs="Times New Roman"/>
          <w:i/>
          <w:sz w:val="24"/>
          <w:szCs w:val="24"/>
        </w:rPr>
        <w:t>..</w:t>
      </w:r>
      <w:r w:rsidRPr="009454E3">
        <w:rPr>
          <w:rFonts w:ascii="Times New Roman" w:hAnsi="Times New Roman" w:cs="Times New Roman"/>
          <w:i/>
          <w:sz w:val="24"/>
          <w:szCs w:val="24"/>
        </w:rPr>
        <w:t xml:space="preserve"> der sad jeg bare og tænkte WHAT, har de ikke læst hvad det er de har fået, på det tidspunkt jeg kunne ikke sige noget, jeg var væk fordi at </w:t>
      </w:r>
      <w:r w:rsidR="00794170" w:rsidRPr="009454E3">
        <w:rPr>
          <w:rFonts w:ascii="Times New Roman" w:hAnsi="Times New Roman" w:cs="Times New Roman"/>
          <w:i/>
          <w:sz w:val="24"/>
          <w:szCs w:val="24"/>
        </w:rPr>
        <w:t>æh</w:t>
      </w:r>
      <w:r w:rsidRPr="009454E3">
        <w:rPr>
          <w:rFonts w:ascii="Times New Roman" w:hAnsi="Times New Roman" w:cs="Times New Roman"/>
          <w:i/>
          <w:sz w:val="24"/>
          <w:szCs w:val="24"/>
        </w:rPr>
        <w:t xml:space="preserve"> jeg var væk fordi </w:t>
      </w:r>
      <w:r w:rsidR="00794170" w:rsidRPr="009454E3">
        <w:rPr>
          <w:rFonts w:ascii="Times New Roman" w:hAnsi="Times New Roman" w:cs="Times New Roman"/>
          <w:i/>
          <w:sz w:val="24"/>
          <w:szCs w:val="24"/>
        </w:rPr>
        <w:t>æh</w:t>
      </w:r>
      <w:r w:rsidRPr="009454E3">
        <w:rPr>
          <w:rFonts w:ascii="Times New Roman" w:hAnsi="Times New Roman" w:cs="Times New Roman"/>
          <w:i/>
          <w:sz w:val="24"/>
          <w:szCs w:val="24"/>
        </w:rPr>
        <w:t xml:space="preserve"> at de giver mig et ressource</w:t>
      </w:r>
      <w:r w:rsidR="00B222A8">
        <w:rPr>
          <w:rFonts w:ascii="Times New Roman" w:hAnsi="Times New Roman" w:cs="Times New Roman"/>
          <w:i/>
          <w:sz w:val="24"/>
          <w:szCs w:val="24"/>
        </w:rPr>
        <w:t>forløb</w:t>
      </w:r>
      <w:r>
        <w:rPr>
          <w:rFonts w:ascii="Times New Roman" w:hAnsi="Times New Roman" w:cs="Times New Roman"/>
          <w:i/>
          <w:sz w:val="24"/>
          <w:szCs w:val="24"/>
        </w:rPr>
        <w:t>”</w:t>
      </w:r>
      <w:r w:rsidR="007105E6">
        <w:rPr>
          <w:rFonts w:ascii="Times New Roman" w:hAnsi="Times New Roman" w:cs="Times New Roman"/>
          <w:i/>
          <w:sz w:val="24"/>
          <w:szCs w:val="24"/>
        </w:rPr>
        <w:t xml:space="preserve"> </w:t>
      </w:r>
    </w:p>
    <w:p w:rsidR="00EF2A9E" w:rsidRPr="00B42AD4" w:rsidRDefault="00EF2A9E"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oplever således, at der er en uoverensstemmelse mellem </w:t>
      </w:r>
      <w:r w:rsidRPr="00B222A8">
        <w:rPr>
          <w:rFonts w:ascii="Times New Roman" w:hAnsi="Times New Roman" w:cs="Times New Roman"/>
          <w:sz w:val="24"/>
          <w:szCs w:val="24"/>
        </w:rPr>
        <w:t>hans</w:t>
      </w:r>
      <w:r w:rsidRPr="00B222A8">
        <w:rPr>
          <w:rFonts w:ascii="Times New Roman" w:hAnsi="Times New Roman" w:cs="Times New Roman"/>
          <w:i/>
          <w:sz w:val="24"/>
          <w:szCs w:val="24"/>
        </w:rPr>
        <w:t xml:space="preserve"> tilsyneladende sociale identitet</w:t>
      </w:r>
      <w:r>
        <w:rPr>
          <w:rFonts w:ascii="Times New Roman" w:hAnsi="Times New Roman" w:cs="Times New Roman"/>
          <w:sz w:val="24"/>
          <w:szCs w:val="24"/>
        </w:rPr>
        <w:t xml:space="preserve"> og hans </w:t>
      </w:r>
      <w:r w:rsidRPr="00B222A8">
        <w:rPr>
          <w:rFonts w:ascii="Times New Roman" w:hAnsi="Times New Roman" w:cs="Times New Roman"/>
          <w:i/>
          <w:sz w:val="24"/>
          <w:szCs w:val="24"/>
        </w:rPr>
        <w:t>faktisk sociale identitet</w:t>
      </w:r>
      <w:r w:rsidR="00B222A8">
        <w:rPr>
          <w:rFonts w:ascii="Times New Roman" w:hAnsi="Times New Roman" w:cs="Times New Roman"/>
          <w:sz w:val="24"/>
          <w:szCs w:val="24"/>
        </w:rPr>
        <w:t>, og han bruger ordet</w:t>
      </w:r>
      <w:r w:rsidR="00B42AD4">
        <w:rPr>
          <w:rFonts w:ascii="Times New Roman" w:hAnsi="Times New Roman" w:cs="Times New Roman"/>
          <w:sz w:val="24"/>
          <w:szCs w:val="24"/>
        </w:rPr>
        <w:t xml:space="preserve"> </w:t>
      </w:r>
      <w:r w:rsidR="00B42AD4" w:rsidRPr="00B42AD4">
        <w:rPr>
          <w:rFonts w:ascii="Times New Roman" w:hAnsi="Times New Roman" w:cs="Times New Roman"/>
          <w:i/>
          <w:sz w:val="24"/>
          <w:szCs w:val="24"/>
        </w:rPr>
        <w:t>WHAT</w:t>
      </w:r>
      <w:r w:rsidR="00B42AD4">
        <w:rPr>
          <w:rFonts w:ascii="Times New Roman" w:hAnsi="Times New Roman" w:cs="Times New Roman"/>
          <w:sz w:val="24"/>
          <w:szCs w:val="24"/>
        </w:rPr>
        <w:t xml:space="preserve">, </w:t>
      </w:r>
      <w:r w:rsidR="00B222A8">
        <w:rPr>
          <w:rFonts w:ascii="Times New Roman" w:hAnsi="Times New Roman" w:cs="Times New Roman"/>
          <w:sz w:val="24"/>
          <w:szCs w:val="24"/>
        </w:rPr>
        <w:t>til at beskriver, at han slet ikke kunne</w:t>
      </w:r>
      <w:r w:rsidR="00B42AD4">
        <w:rPr>
          <w:rFonts w:ascii="Times New Roman" w:hAnsi="Times New Roman" w:cs="Times New Roman"/>
          <w:sz w:val="24"/>
          <w:szCs w:val="24"/>
        </w:rPr>
        <w:t xml:space="preserve"> se sig selv </w:t>
      </w:r>
      <w:r w:rsidR="00B222A8">
        <w:rPr>
          <w:rFonts w:ascii="Times New Roman" w:hAnsi="Times New Roman" w:cs="Times New Roman"/>
          <w:sz w:val="24"/>
          <w:szCs w:val="24"/>
        </w:rPr>
        <w:t>i den måde som de professionelle fremstillede hans ressourcer. D</w:t>
      </w:r>
      <w:r w:rsidR="00B42AD4">
        <w:rPr>
          <w:rFonts w:ascii="Times New Roman" w:hAnsi="Times New Roman" w:cs="Times New Roman"/>
          <w:sz w:val="24"/>
          <w:szCs w:val="24"/>
        </w:rPr>
        <w:t>ette bevirker</w:t>
      </w:r>
      <w:r w:rsidR="00B222A8">
        <w:rPr>
          <w:rFonts w:ascii="Times New Roman" w:hAnsi="Times New Roman" w:cs="Times New Roman"/>
          <w:sz w:val="24"/>
          <w:szCs w:val="24"/>
        </w:rPr>
        <w:t>,</w:t>
      </w:r>
      <w:r w:rsidR="00B42AD4">
        <w:rPr>
          <w:rFonts w:ascii="Times New Roman" w:hAnsi="Times New Roman" w:cs="Times New Roman"/>
          <w:sz w:val="24"/>
          <w:szCs w:val="24"/>
        </w:rPr>
        <w:t xml:space="preserve"> at han bare er </w:t>
      </w:r>
      <w:r w:rsidR="00B42AD4">
        <w:rPr>
          <w:rFonts w:ascii="Times New Roman" w:hAnsi="Times New Roman" w:cs="Times New Roman"/>
          <w:i/>
          <w:sz w:val="24"/>
          <w:szCs w:val="24"/>
        </w:rPr>
        <w:t>væk</w:t>
      </w:r>
      <w:r w:rsidR="00B42AD4">
        <w:rPr>
          <w:rFonts w:ascii="Times New Roman" w:hAnsi="Times New Roman" w:cs="Times New Roman"/>
          <w:sz w:val="24"/>
          <w:szCs w:val="24"/>
        </w:rPr>
        <w:t xml:space="preserve">, og refererer til at han ikke længere deltager i interaktionen. Dette får mig til at trække en parallel med </w:t>
      </w:r>
      <w:r w:rsidR="00B42AD4" w:rsidRPr="00B222A8">
        <w:rPr>
          <w:rFonts w:ascii="Times New Roman" w:hAnsi="Times New Roman" w:cs="Times New Roman"/>
          <w:i/>
          <w:sz w:val="24"/>
          <w:szCs w:val="24"/>
        </w:rPr>
        <w:t>ansigtsarbejdet</w:t>
      </w:r>
      <w:r w:rsidR="00B42AD4">
        <w:rPr>
          <w:rFonts w:ascii="Times New Roman" w:hAnsi="Times New Roman" w:cs="Times New Roman"/>
          <w:sz w:val="24"/>
          <w:szCs w:val="24"/>
        </w:rPr>
        <w:t xml:space="preserve">, hvor han her bliver mødt med et </w:t>
      </w:r>
      <w:r w:rsidR="00B42AD4" w:rsidRPr="00B222A8">
        <w:rPr>
          <w:rFonts w:ascii="Times New Roman" w:hAnsi="Times New Roman" w:cs="Times New Roman"/>
          <w:i/>
          <w:sz w:val="24"/>
          <w:szCs w:val="24"/>
        </w:rPr>
        <w:t>ansigt</w:t>
      </w:r>
      <w:r w:rsidR="00B42AD4">
        <w:rPr>
          <w:rFonts w:ascii="Times New Roman" w:hAnsi="Times New Roman" w:cs="Times New Roman"/>
          <w:sz w:val="24"/>
          <w:szCs w:val="24"/>
        </w:rPr>
        <w:t xml:space="preserve"> som han ikke kan forene sig med og derved reagere med at trække sig fra interaktionen.</w:t>
      </w:r>
    </w:p>
    <w:p w:rsidR="007105E6" w:rsidRDefault="007105E6"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Også </w:t>
      </w:r>
      <w:r w:rsidR="00794170">
        <w:rPr>
          <w:rFonts w:ascii="Times New Roman" w:hAnsi="Times New Roman" w:cs="Times New Roman"/>
          <w:sz w:val="24"/>
          <w:szCs w:val="24"/>
        </w:rPr>
        <w:t>C’s</w:t>
      </w:r>
      <w:r>
        <w:rPr>
          <w:rFonts w:ascii="Times New Roman" w:hAnsi="Times New Roman" w:cs="Times New Roman"/>
          <w:sz w:val="24"/>
          <w:szCs w:val="24"/>
        </w:rPr>
        <w:t xml:space="preserve"> mor oplever en </w:t>
      </w:r>
      <w:r w:rsidR="00794170">
        <w:rPr>
          <w:rFonts w:ascii="Times New Roman" w:hAnsi="Times New Roman" w:cs="Times New Roman"/>
          <w:sz w:val="24"/>
          <w:szCs w:val="24"/>
        </w:rPr>
        <w:t>uoverensstemmelse</w:t>
      </w:r>
      <w:r>
        <w:rPr>
          <w:rFonts w:ascii="Times New Roman" w:hAnsi="Times New Roman" w:cs="Times New Roman"/>
          <w:sz w:val="24"/>
          <w:szCs w:val="24"/>
        </w:rPr>
        <w:t xml:space="preserve"> mellem </w:t>
      </w:r>
      <w:r w:rsidR="00794170">
        <w:rPr>
          <w:rFonts w:ascii="Times New Roman" w:hAnsi="Times New Roman" w:cs="Times New Roman"/>
          <w:sz w:val="24"/>
          <w:szCs w:val="24"/>
        </w:rPr>
        <w:t>C’s</w:t>
      </w:r>
      <w:r>
        <w:rPr>
          <w:rFonts w:ascii="Times New Roman" w:hAnsi="Times New Roman" w:cs="Times New Roman"/>
          <w:sz w:val="24"/>
          <w:szCs w:val="24"/>
        </w:rPr>
        <w:t xml:space="preserve"> </w:t>
      </w:r>
      <w:r w:rsidRPr="007105E6">
        <w:rPr>
          <w:rFonts w:ascii="Times New Roman" w:hAnsi="Times New Roman" w:cs="Times New Roman"/>
          <w:i/>
          <w:sz w:val="24"/>
          <w:szCs w:val="24"/>
        </w:rPr>
        <w:t xml:space="preserve">tilsyneladende </w:t>
      </w:r>
      <w:proofErr w:type="gramStart"/>
      <w:r w:rsidRPr="007105E6">
        <w:rPr>
          <w:rFonts w:ascii="Times New Roman" w:hAnsi="Times New Roman" w:cs="Times New Roman"/>
          <w:i/>
          <w:sz w:val="24"/>
          <w:szCs w:val="24"/>
        </w:rPr>
        <w:t>social</w:t>
      </w:r>
      <w:proofErr w:type="gramEnd"/>
      <w:r w:rsidRPr="007105E6">
        <w:rPr>
          <w:rFonts w:ascii="Times New Roman" w:hAnsi="Times New Roman" w:cs="Times New Roman"/>
          <w:i/>
          <w:sz w:val="24"/>
          <w:szCs w:val="24"/>
        </w:rPr>
        <w:t xml:space="preserve"> </w:t>
      </w:r>
      <w:r w:rsidR="00794170" w:rsidRPr="007105E6">
        <w:rPr>
          <w:rFonts w:ascii="Times New Roman" w:hAnsi="Times New Roman" w:cs="Times New Roman"/>
          <w:i/>
          <w:sz w:val="24"/>
          <w:szCs w:val="24"/>
        </w:rPr>
        <w:t>identitet</w:t>
      </w:r>
      <w:r>
        <w:rPr>
          <w:rFonts w:ascii="Times New Roman" w:hAnsi="Times New Roman" w:cs="Times New Roman"/>
          <w:sz w:val="24"/>
          <w:szCs w:val="24"/>
        </w:rPr>
        <w:t xml:space="preserve"> og </w:t>
      </w:r>
      <w:r w:rsidRPr="007105E6">
        <w:rPr>
          <w:rFonts w:ascii="Times New Roman" w:hAnsi="Times New Roman" w:cs="Times New Roman"/>
          <w:i/>
          <w:sz w:val="24"/>
          <w:szCs w:val="24"/>
        </w:rPr>
        <w:t>f</w:t>
      </w:r>
      <w:r>
        <w:rPr>
          <w:rFonts w:ascii="Times New Roman" w:hAnsi="Times New Roman" w:cs="Times New Roman"/>
          <w:i/>
          <w:sz w:val="24"/>
          <w:szCs w:val="24"/>
        </w:rPr>
        <w:t>a</w:t>
      </w:r>
      <w:r w:rsidRPr="007105E6">
        <w:rPr>
          <w:rFonts w:ascii="Times New Roman" w:hAnsi="Times New Roman" w:cs="Times New Roman"/>
          <w:i/>
          <w:sz w:val="24"/>
          <w:szCs w:val="24"/>
        </w:rPr>
        <w:t>ktiske sociale identitet</w:t>
      </w:r>
      <w:r w:rsidR="00B222A8">
        <w:rPr>
          <w:rFonts w:ascii="Times New Roman" w:hAnsi="Times New Roman" w:cs="Times New Roman"/>
          <w:i/>
          <w:sz w:val="24"/>
          <w:szCs w:val="24"/>
        </w:rPr>
        <w:t xml:space="preserve">. </w:t>
      </w:r>
      <w:r w:rsidR="00B222A8">
        <w:rPr>
          <w:rFonts w:ascii="Times New Roman" w:hAnsi="Times New Roman" w:cs="Times New Roman"/>
          <w:sz w:val="24"/>
          <w:szCs w:val="24"/>
        </w:rPr>
        <w:t>D</w:t>
      </w:r>
      <w:r>
        <w:rPr>
          <w:rFonts w:ascii="Times New Roman" w:hAnsi="Times New Roman" w:cs="Times New Roman"/>
          <w:sz w:val="24"/>
          <w:szCs w:val="24"/>
        </w:rPr>
        <w:t xml:space="preserve">et gør hun ved at </w:t>
      </w:r>
      <w:r w:rsidR="00B222A8">
        <w:rPr>
          <w:rFonts w:ascii="Times New Roman" w:hAnsi="Times New Roman" w:cs="Times New Roman"/>
          <w:sz w:val="24"/>
          <w:szCs w:val="24"/>
        </w:rPr>
        <w:t>beskrive,</w:t>
      </w:r>
      <w:r w:rsidRPr="007105E6">
        <w:rPr>
          <w:rFonts w:ascii="Times New Roman" w:hAnsi="Times New Roman" w:cs="Times New Roman"/>
          <w:i/>
          <w:sz w:val="24"/>
          <w:szCs w:val="24"/>
        </w:rPr>
        <w:t xml:space="preserve"> </w:t>
      </w:r>
      <w:r>
        <w:rPr>
          <w:rFonts w:ascii="Times New Roman" w:hAnsi="Times New Roman" w:cs="Times New Roman"/>
          <w:sz w:val="24"/>
          <w:szCs w:val="24"/>
        </w:rPr>
        <w:t>at de profesionelle møder C med for mange ressourcer end hun selv mener hun har, hvilket følgen</w:t>
      </w:r>
      <w:r w:rsidR="00B222A8">
        <w:rPr>
          <w:rFonts w:ascii="Times New Roman" w:hAnsi="Times New Roman" w:cs="Times New Roman"/>
          <w:sz w:val="24"/>
          <w:szCs w:val="24"/>
        </w:rPr>
        <w:t>de uddrag vil redegøre for</w:t>
      </w:r>
    </w:p>
    <w:p w:rsidR="007105E6" w:rsidRDefault="00794170" w:rsidP="0062651C">
      <w:pPr>
        <w:spacing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533B0F">
        <w:rPr>
          <w:rFonts w:ascii="Times New Roman" w:hAnsi="Times New Roman" w:cs="Times New Roman"/>
          <w:i/>
          <w:sz w:val="24"/>
          <w:szCs w:val="24"/>
        </w:rPr>
        <w:t>Når man sidder og tænker computerspil og god til engelsk så må man kunne lave noget der med korrespondance og det er jo slet ikke såd</w:t>
      </w:r>
      <w:r>
        <w:rPr>
          <w:rFonts w:ascii="Times New Roman" w:hAnsi="Times New Roman" w:cs="Times New Roman"/>
          <w:i/>
          <w:sz w:val="24"/>
          <w:szCs w:val="24"/>
        </w:rPr>
        <w:t>an det er, og det har vi oplevet</w:t>
      </w:r>
      <w:r w:rsidR="00B42AD4">
        <w:rPr>
          <w:rFonts w:ascii="Times New Roman" w:hAnsi="Times New Roman" w:cs="Times New Roman"/>
          <w:i/>
          <w:sz w:val="24"/>
          <w:szCs w:val="24"/>
        </w:rPr>
        <w:t xml:space="preserve"> flere gange at fordi hun har gået</w:t>
      </w:r>
      <w:r w:rsidRPr="00533B0F">
        <w:rPr>
          <w:rFonts w:ascii="Times New Roman" w:hAnsi="Times New Roman" w:cs="Times New Roman"/>
          <w:i/>
          <w:sz w:val="24"/>
          <w:szCs w:val="24"/>
        </w:rPr>
        <w:t xml:space="preserve"> på gymnasiet så er det fordi</w:t>
      </w:r>
      <w:r>
        <w:rPr>
          <w:rFonts w:ascii="Times New Roman" w:hAnsi="Times New Roman" w:cs="Times New Roman"/>
          <w:i/>
          <w:sz w:val="24"/>
          <w:szCs w:val="24"/>
        </w:rPr>
        <w:t xml:space="preserve"> </w:t>
      </w:r>
      <w:r w:rsidRPr="00533B0F">
        <w:rPr>
          <w:rFonts w:ascii="Times New Roman" w:hAnsi="Times New Roman" w:cs="Times New Roman"/>
          <w:i/>
          <w:sz w:val="24"/>
          <w:szCs w:val="24"/>
        </w:rPr>
        <w:t>hun må være rigtig klog, så må hun virkelig kunne bygge på noget der..men det er jo slet ikke sådan som det er.</w:t>
      </w:r>
      <w:r>
        <w:rPr>
          <w:rFonts w:ascii="Times New Roman" w:hAnsi="Times New Roman" w:cs="Times New Roman"/>
          <w:i/>
          <w:sz w:val="24"/>
          <w:szCs w:val="24"/>
        </w:rPr>
        <w:t>”</w:t>
      </w:r>
    </w:p>
    <w:p w:rsidR="00533B0F" w:rsidRPr="00B42AD4" w:rsidRDefault="00B222A8"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CM konstruerer her en forståelse af, </w:t>
      </w:r>
      <w:r w:rsidR="00794170">
        <w:rPr>
          <w:rFonts w:ascii="Times New Roman" w:hAnsi="Times New Roman" w:cs="Times New Roman"/>
          <w:sz w:val="24"/>
          <w:szCs w:val="24"/>
        </w:rPr>
        <w:t>at de profesionelle har mødt hendes datter med for mange ressourcer at udvikle videre på</w:t>
      </w:r>
      <w:r>
        <w:rPr>
          <w:rFonts w:ascii="Times New Roman" w:hAnsi="Times New Roman" w:cs="Times New Roman"/>
          <w:sz w:val="24"/>
          <w:szCs w:val="24"/>
        </w:rPr>
        <w:t>. Dette</w:t>
      </w:r>
      <w:r w:rsidR="00794170">
        <w:rPr>
          <w:rFonts w:ascii="Times New Roman" w:hAnsi="Times New Roman" w:cs="Times New Roman"/>
          <w:sz w:val="24"/>
          <w:szCs w:val="24"/>
        </w:rPr>
        <w:t xml:space="preserve"> taler</w:t>
      </w:r>
      <w:r>
        <w:rPr>
          <w:rFonts w:ascii="Times New Roman" w:hAnsi="Times New Roman" w:cs="Times New Roman"/>
          <w:sz w:val="24"/>
          <w:szCs w:val="24"/>
        </w:rPr>
        <w:t xml:space="preserve"> CM kraftigt i mod,</w:t>
      </w:r>
      <w:r w:rsidR="00794170">
        <w:rPr>
          <w:rFonts w:ascii="Times New Roman" w:hAnsi="Times New Roman" w:cs="Times New Roman"/>
          <w:sz w:val="24"/>
          <w:szCs w:val="24"/>
        </w:rPr>
        <w:t xml:space="preserve"> ved at bruge ordene men </w:t>
      </w:r>
      <w:r w:rsidR="00794170" w:rsidRPr="00533B0F">
        <w:rPr>
          <w:rFonts w:ascii="Times New Roman" w:hAnsi="Times New Roman" w:cs="Times New Roman"/>
          <w:i/>
          <w:sz w:val="24"/>
          <w:szCs w:val="24"/>
        </w:rPr>
        <w:t xml:space="preserve">det er jo slet </w:t>
      </w:r>
      <w:proofErr w:type="spellStart"/>
      <w:r w:rsidR="00794170" w:rsidRPr="00533B0F">
        <w:rPr>
          <w:rFonts w:ascii="Times New Roman" w:hAnsi="Times New Roman" w:cs="Times New Roman"/>
          <w:i/>
          <w:sz w:val="24"/>
          <w:szCs w:val="24"/>
        </w:rPr>
        <w:t>ikk</w:t>
      </w:r>
      <w:proofErr w:type="spellEnd"/>
      <w:r w:rsidR="00794170" w:rsidRPr="00533B0F">
        <w:rPr>
          <w:rFonts w:ascii="Times New Roman" w:hAnsi="Times New Roman" w:cs="Times New Roman"/>
          <w:i/>
          <w:sz w:val="24"/>
          <w:szCs w:val="24"/>
        </w:rPr>
        <w:t xml:space="preserve"> sådan som det er</w:t>
      </w:r>
      <w:r w:rsidR="00794170">
        <w:rPr>
          <w:rFonts w:ascii="Times New Roman" w:hAnsi="Times New Roman" w:cs="Times New Roman"/>
          <w:i/>
          <w:sz w:val="24"/>
          <w:szCs w:val="24"/>
        </w:rPr>
        <w:t>.</w:t>
      </w:r>
      <w:r w:rsidR="00D70B63">
        <w:rPr>
          <w:rFonts w:ascii="Times New Roman" w:hAnsi="Times New Roman" w:cs="Times New Roman"/>
          <w:sz w:val="24"/>
          <w:szCs w:val="24"/>
        </w:rPr>
        <w:t xml:space="preserve"> CM mener ikke, </w:t>
      </w:r>
      <w:r w:rsidR="00B42AD4">
        <w:rPr>
          <w:rFonts w:ascii="Times New Roman" w:hAnsi="Times New Roman" w:cs="Times New Roman"/>
          <w:sz w:val="24"/>
          <w:szCs w:val="24"/>
        </w:rPr>
        <w:t>at h</w:t>
      </w:r>
      <w:r w:rsidR="00D70B63">
        <w:rPr>
          <w:rFonts w:ascii="Times New Roman" w:hAnsi="Times New Roman" w:cs="Times New Roman"/>
          <w:sz w:val="24"/>
          <w:szCs w:val="24"/>
        </w:rPr>
        <w:t xml:space="preserve">verken den måde som hun som mor, </w:t>
      </w:r>
      <w:r w:rsidR="00B42AD4">
        <w:rPr>
          <w:rFonts w:ascii="Times New Roman" w:hAnsi="Times New Roman" w:cs="Times New Roman"/>
          <w:sz w:val="24"/>
          <w:szCs w:val="24"/>
        </w:rPr>
        <w:t>eller den måde som C selv fremstillede sig på havde en be</w:t>
      </w:r>
      <w:r w:rsidR="00D70B63">
        <w:rPr>
          <w:rFonts w:ascii="Times New Roman" w:hAnsi="Times New Roman" w:cs="Times New Roman"/>
          <w:sz w:val="24"/>
          <w:szCs w:val="24"/>
        </w:rPr>
        <w:t>tydning for selve mødet. CM mener at d</w:t>
      </w:r>
      <w:r w:rsidR="00B42AD4">
        <w:rPr>
          <w:rFonts w:ascii="Times New Roman" w:hAnsi="Times New Roman" w:cs="Times New Roman"/>
          <w:sz w:val="24"/>
          <w:szCs w:val="24"/>
        </w:rPr>
        <w:t xml:space="preserve">isse forhåndsantagelser omkring C har gået i gymnasiet er med til at fremstille C med en bedre </w:t>
      </w:r>
      <w:r w:rsidR="00B42AD4" w:rsidRPr="00D70B63">
        <w:rPr>
          <w:rFonts w:ascii="Times New Roman" w:hAnsi="Times New Roman" w:cs="Times New Roman"/>
          <w:i/>
          <w:sz w:val="24"/>
          <w:szCs w:val="24"/>
        </w:rPr>
        <w:t>tilsyneladende social identitet</w:t>
      </w:r>
      <w:r w:rsidR="00B42AD4">
        <w:rPr>
          <w:rFonts w:ascii="Times New Roman" w:hAnsi="Times New Roman" w:cs="Times New Roman"/>
          <w:sz w:val="24"/>
          <w:szCs w:val="24"/>
        </w:rPr>
        <w:t xml:space="preserve"> end </w:t>
      </w:r>
      <w:r w:rsidR="004A1826">
        <w:rPr>
          <w:rFonts w:ascii="Times New Roman" w:hAnsi="Times New Roman" w:cs="Times New Roman"/>
          <w:sz w:val="24"/>
          <w:szCs w:val="24"/>
        </w:rPr>
        <w:t>C’s</w:t>
      </w:r>
      <w:r w:rsidR="00B42AD4" w:rsidRPr="00D70B63">
        <w:rPr>
          <w:rFonts w:ascii="Times New Roman" w:hAnsi="Times New Roman" w:cs="Times New Roman"/>
          <w:i/>
          <w:sz w:val="24"/>
          <w:szCs w:val="24"/>
        </w:rPr>
        <w:t xml:space="preserve"> fak</w:t>
      </w:r>
      <w:r w:rsidR="00D70B63" w:rsidRPr="00D70B63">
        <w:rPr>
          <w:rFonts w:ascii="Times New Roman" w:hAnsi="Times New Roman" w:cs="Times New Roman"/>
          <w:i/>
          <w:sz w:val="24"/>
          <w:szCs w:val="24"/>
        </w:rPr>
        <w:t>tiske sociale identitet</w:t>
      </w:r>
      <w:r w:rsidR="00D70B63">
        <w:rPr>
          <w:rFonts w:ascii="Times New Roman" w:hAnsi="Times New Roman" w:cs="Times New Roman"/>
          <w:sz w:val="24"/>
          <w:szCs w:val="24"/>
        </w:rPr>
        <w:t>.</w:t>
      </w:r>
    </w:p>
    <w:p w:rsidR="00472DBD" w:rsidRPr="001D4F39" w:rsidRDefault="001D4F39"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Ved de </w:t>
      </w:r>
      <w:r w:rsidR="00794170">
        <w:rPr>
          <w:rFonts w:ascii="Times New Roman" w:hAnsi="Times New Roman" w:cs="Times New Roman"/>
          <w:sz w:val="24"/>
          <w:szCs w:val="24"/>
        </w:rPr>
        <w:t>efterfølgende</w:t>
      </w:r>
      <w:r>
        <w:rPr>
          <w:rFonts w:ascii="Times New Roman" w:hAnsi="Times New Roman" w:cs="Times New Roman"/>
          <w:sz w:val="24"/>
          <w:szCs w:val="24"/>
        </w:rPr>
        <w:t xml:space="preserve"> interview har jeg spurgt alle informanterne om der var noget som var særligt </w:t>
      </w:r>
      <w:r w:rsidR="00794170">
        <w:rPr>
          <w:rFonts w:ascii="Times New Roman" w:hAnsi="Times New Roman" w:cs="Times New Roman"/>
          <w:sz w:val="24"/>
          <w:szCs w:val="24"/>
        </w:rPr>
        <w:t>vigtigt</w:t>
      </w:r>
      <w:r>
        <w:rPr>
          <w:rFonts w:ascii="Times New Roman" w:hAnsi="Times New Roman" w:cs="Times New Roman"/>
          <w:sz w:val="24"/>
          <w:szCs w:val="24"/>
        </w:rPr>
        <w:t xml:space="preserve"> for dem at få fortalt til de profesionelle på rehabiliteringsteamsmødet. Her </w:t>
      </w:r>
      <w:r w:rsidR="007105E6">
        <w:rPr>
          <w:rFonts w:ascii="Times New Roman" w:hAnsi="Times New Roman" w:cs="Times New Roman"/>
          <w:sz w:val="24"/>
          <w:szCs w:val="24"/>
        </w:rPr>
        <w:t xml:space="preserve">kommer der uddrag i forhold til hvad E og </w:t>
      </w:r>
      <w:r w:rsidR="00D70B63">
        <w:rPr>
          <w:rFonts w:ascii="Times New Roman" w:hAnsi="Times New Roman" w:cs="Times New Roman"/>
          <w:sz w:val="24"/>
          <w:szCs w:val="24"/>
        </w:rPr>
        <w:t>A svarede</w:t>
      </w:r>
    </w:p>
    <w:p w:rsidR="00472DBD" w:rsidRDefault="00794170" w:rsidP="00D70B63">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A</w:t>
      </w:r>
      <w:r w:rsidRPr="00472DBD">
        <w:rPr>
          <w:rFonts w:ascii="Times New Roman" w:hAnsi="Times New Roman" w:cs="Times New Roman"/>
          <w:i/>
          <w:sz w:val="24"/>
          <w:szCs w:val="24"/>
        </w:rPr>
        <w:t>:</w:t>
      </w:r>
      <w:r w:rsidR="00D70B63">
        <w:rPr>
          <w:rFonts w:ascii="Times New Roman" w:hAnsi="Times New Roman" w:cs="Times New Roman"/>
          <w:i/>
          <w:sz w:val="24"/>
          <w:szCs w:val="24"/>
        </w:rPr>
        <w:t>”</w:t>
      </w:r>
      <w:r w:rsidRPr="00472DBD">
        <w:rPr>
          <w:rFonts w:ascii="Times New Roman" w:hAnsi="Times New Roman" w:cs="Times New Roman"/>
          <w:i/>
          <w:sz w:val="24"/>
          <w:szCs w:val="24"/>
        </w:rPr>
        <w:t xml:space="preserve"> mm ja</w:t>
      </w:r>
      <w:r>
        <w:rPr>
          <w:rFonts w:ascii="Times New Roman" w:hAnsi="Times New Roman" w:cs="Times New Roman"/>
          <w:i/>
          <w:sz w:val="24"/>
          <w:szCs w:val="24"/>
        </w:rPr>
        <w:t xml:space="preserve"> jeg ville gerne have</w:t>
      </w:r>
      <w:r w:rsidR="00D70B63">
        <w:rPr>
          <w:rFonts w:ascii="Times New Roman" w:hAnsi="Times New Roman" w:cs="Times New Roman"/>
          <w:i/>
          <w:sz w:val="24"/>
          <w:szCs w:val="24"/>
        </w:rPr>
        <w:t>,</w:t>
      </w:r>
      <w:r>
        <w:rPr>
          <w:rFonts w:ascii="Times New Roman" w:hAnsi="Times New Roman" w:cs="Times New Roman"/>
          <w:i/>
          <w:sz w:val="24"/>
          <w:szCs w:val="24"/>
        </w:rPr>
        <w:t xml:space="preserve"> at de gerne</w:t>
      </w:r>
      <w:r w:rsidRPr="00472DBD">
        <w:rPr>
          <w:rFonts w:ascii="Times New Roman" w:hAnsi="Times New Roman" w:cs="Times New Roman"/>
          <w:i/>
          <w:sz w:val="24"/>
          <w:szCs w:val="24"/>
        </w:rPr>
        <w:t xml:space="preserve"> ved at jeg har meget vilje til at gøre ting</w:t>
      </w:r>
      <w:r w:rsidR="00B42AD4">
        <w:rPr>
          <w:rFonts w:ascii="Times New Roman" w:hAnsi="Times New Roman" w:cs="Times New Roman"/>
          <w:i/>
          <w:sz w:val="24"/>
          <w:szCs w:val="24"/>
        </w:rPr>
        <w:t>,</w:t>
      </w:r>
      <w:r w:rsidRPr="00472DBD">
        <w:rPr>
          <w:rFonts w:ascii="Times New Roman" w:hAnsi="Times New Roman" w:cs="Times New Roman"/>
          <w:i/>
          <w:sz w:val="24"/>
          <w:szCs w:val="24"/>
        </w:rPr>
        <w:t xml:space="preserve"> det er vigtigt for mig hele vejen igennem for jeg tænker lidt på min situation nu altså sådan som jeg har det nu, så skulle jeg måske i vir</w:t>
      </w:r>
      <w:r w:rsidR="00B42AD4">
        <w:rPr>
          <w:rFonts w:ascii="Times New Roman" w:hAnsi="Times New Roman" w:cs="Times New Roman"/>
          <w:i/>
          <w:sz w:val="24"/>
          <w:szCs w:val="24"/>
        </w:rPr>
        <w:t>keligheden have været mere svag</w:t>
      </w:r>
      <w:r w:rsidRPr="00472DBD">
        <w:rPr>
          <w:rFonts w:ascii="Times New Roman" w:hAnsi="Times New Roman" w:cs="Times New Roman"/>
          <w:i/>
          <w:sz w:val="24"/>
          <w:szCs w:val="24"/>
        </w:rPr>
        <w:t xml:space="preserve"> og i virkeligheden have gået efter en førtidspension fordi jeg tror i virkeligh</w:t>
      </w:r>
      <w:r w:rsidR="00B42AD4">
        <w:rPr>
          <w:rFonts w:ascii="Times New Roman" w:hAnsi="Times New Roman" w:cs="Times New Roman"/>
          <w:i/>
          <w:sz w:val="24"/>
          <w:szCs w:val="24"/>
        </w:rPr>
        <w:t>eden, det ville tjene mig bedre</w:t>
      </w:r>
      <w:r w:rsidRPr="00472DBD">
        <w:rPr>
          <w:rFonts w:ascii="Times New Roman" w:hAnsi="Times New Roman" w:cs="Times New Roman"/>
          <w:i/>
          <w:sz w:val="24"/>
          <w:szCs w:val="24"/>
        </w:rPr>
        <w:t>, det ville tjene mit helbred bedst, men at jeg har en vilje som gør a</w:t>
      </w:r>
      <w:r>
        <w:rPr>
          <w:rFonts w:ascii="Times New Roman" w:hAnsi="Times New Roman" w:cs="Times New Roman"/>
          <w:i/>
          <w:sz w:val="24"/>
          <w:szCs w:val="24"/>
        </w:rPr>
        <w:t>t det vil jeg ikke jeg vil gerne arbejde og jeg vil gerne</w:t>
      </w:r>
      <w:r w:rsidR="00D70B63">
        <w:rPr>
          <w:rFonts w:ascii="Times New Roman" w:hAnsi="Times New Roman" w:cs="Times New Roman"/>
          <w:i/>
          <w:sz w:val="24"/>
          <w:szCs w:val="24"/>
        </w:rPr>
        <w:t xml:space="preserve"> være rask..</w:t>
      </w:r>
      <w:r w:rsidR="00472DBD" w:rsidRPr="00472DBD">
        <w:rPr>
          <w:rFonts w:ascii="Times New Roman" w:hAnsi="Times New Roman" w:cs="Times New Roman"/>
          <w:i/>
          <w:sz w:val="24"/>
          <w:szCs w:val="24"/>
        </w:rPr>
        <w:t xml:space="preserve">og det vil jeg </w:t>
      </w:r>
      <w:r>
        <w:rPr>
          <w:rFonts w:ascii="Times New Roman" w:hAnsi="Times New Roman" w:cs="Times New Roman"/>
          <w:i/>
          <w:sz w:val="24"/>
          <w:szCs w:val="24"/>
        </w:rPr>
        <w:t>gerne</w:t>
      </w:r>
      <w:r w:rsidR="00472DBD" w:rsidRPr="00472DBD">
        <w:rPr>
          <w:rFonts w:ascii="Times New Roman" w:hAnsi="Times New Roman" w:cs="Times New Roman"/>
          <w:i/>
          <w:sz w:val="24"/>
          <w:szCs w:val="24"/>
        </w:rPr>
        <w:t xml:space="preserve"> have at de ved for på en eller anden måde så håber jeg at det stiller mig i et godt lys, så det er vigtigt for mig at de godt ved det</w:t>
      </w:r>
      <w:r w:rsidR="00D70B63">
        <w:rPr>
          <w:rFonts w:ascii="Times New Roman" w:hAnsi="Times New Roman" w:cs="Times New Roman"/>
          <w:i/>
          <w:sz w:val="24"/>
          <w:szCs w:val="24"/>
        </w:rPr>
        <w:t>”</w:t>
      </w:r>
    </w:p>
    <w:p w:rsidR="00E40BD1" w:rsidRPr="00E40BD1" w:rsidRDefault="00D70B63" w:rsidP="0062651C">
      <w:pPr>
        <w:spacing w:line="360" w:lineRule="auto"/>
        <w:jc w:val="both"/>
        <w:rPr>
          <w:rFonts w:ascii="Times New Roman" w:hAnsi="Times New Roman" w:cs="Times New Roman"/>
          <w:sz w:val="24"/>
          <w:szCs w:val="24"/>
        </w:rPr>
      </w:pPr>
      <w:r>
        <w:rPr>
          <w:rFonts w:ascii="Times New Roman" w:hAnsi="Times New Roman" w:cs="Times New Roman"/>
          <w:sz w:val="24"/>
          <w:szCs w:val="24"/>
        </w:rPr>
        <w:t>Førend jeg vil redegøre for ovenstående uddrag fra A, vil jeg komme med et e</w:t>
      </w:r>
      <w:r w:rsidR="00E40BD1">
        <w:rPr>
          <w:rFonts w:ascii="Times New Roman" w:hAnsi="Times New Roman" w:cs="Times New Roman"/>
          <w:sz w:val="24"/>
          <w:szCs w:val="24"/>
        </w:rPr>
        <w:t>ks</w:t>
      </w:r>
      <w:r>
        <w:rPr>
          <w:rFonts w:ascii="Times New Roman" w:hAnsi="Times New Roman" w:cs="Times New Roman"/>
          <w:sz w:val="24"/>
          <w:szCs w:val="24"/>
        </w:rPr>
        <w:t>empel fra E på hendes selvfremstilling</w:t>
      </w:r>
    </w:p>
    <w:p w:rsidR="00E40BD1" w:rsidRDefault="00794170"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 ”</w:t>
      </w:r>
      <w:r w:rsidRPr="00E40BD1">
        <w:rPr>
          <w:rFonts w:ascii="Times New Roman" w:hAnsi="Times New Roman" w:cs="Times New Roman"/>
          <w:i/>
          <w:sz w:val="24"/>
          <w:szCs w:val="24"/>
        </w:rPr>
        <w:t>altså det der har været rigtigt vigtigt ah, og som også var vigtigt at uddybe at jeg for førs</w:t>
      </w:r>
      <w:r w:rsidR="00D70B63">
        <w:rPr>
          <w:rFonts w:ascii="Times New Roman" w:hAnsi="Times New Roman" w:cs="Times New Roman"/>
          <w:i/>
          <w:sz w:val="24"/>
          <w:szCs w:val="24"/>
        </w:rPr>
        <w:t>te gang,</w:t>
      </w:r>
      <w:r w:rsidRPr="00E40BD1">
        <w:rPr>
          <w:rFonts w:ascii="Times New Roman" w:hAnsi="Times New Roman" w:cs="Times New Roman"/>
          <w:i/>
          <w:sz w:val="24"/>
          <w:szCs w:val="24"/>
        </w:rPr>
        <w:t xml:space="preserve"> i sådan en lang periode</w:t>
      </w:r>
      <w:r w:rsidR="00D70B63">
        <w:rPr>
          <w:rFonts w:ascii="Times New Roman" w:hAnsi="Times New Roman" w:cs="Times New Roman"/>
          <w:i/>
          <w:sz w:val="24"/>
          <w:szCs w:val="24"/>
        </w:rPr>
        <w:t>,</w:t>
      </w:r>
      <w:r w:rsidRPr="00E40BD1">
        <w:rPr>
          <w:rFonts w:ascii="Times New Roman" w:hAnsi="Times New Roman" w:cs="Times New Roman"/>
          <w:i/>
          <w:sz w:val="24"/>
          <w:szCs w:val="24"/>
        </w:rPr>
        <w:t xml:space="preserve"> at jeg oplever at jeg går glad på arbejde, det har jeg aldrig nogensinde prøvet før, jo så har der været dage hvor det har, men det har ikke været sjovt at gå på arbejde fordi jeg har haft det svært men her har jeg for første gang oplevet at blive set og hørt, stil</w:t>
      </w:r>
      <w:r>
        <w:rPr>
          <w:rFonts w:ascii="Times New Roman" w:hAnsi="Times New Roman" w:cs="Times New Roman"/>
          <w:i/>
          <w:sz w:val="24"/>
          <w:szCs w:val="24"/>
        </w:rPr>
        <w:t xml:space="preserve">le og roligt at blive bygget op.. </w:t>
      </w:r>
      <w:r w:rsidRPr="00E40BD1">
        <w:rPr>
          <w:rFonts w:ascii="Times New Roman" w:hAnsi="Times New Roman" w:cs="Times New Roman"/>
          <w:i/>
          <w:sz w:val="24"/>
          <w:szCs w:val="24"/>
        </w:rPr>
        <w:t>så det var rigtig vigtigt</w:t>
      </w:r>
      <w:r>
        <w:rPr>
          <w:rFonts w:ascii="Times New Roman" w:hAnsi="Times New Roman" w:cs="Times New Roman"/>
          <w:i/>
          <w:sz w:val="24"/>
          <w:szCs w:val="24"/>
        </w:rPr>
        <w:t>”</w:t>
      </w:r>
    </w:p>
    <w:p w:rsidR="00E40BD1" w:rsidRDefault="00E40BD1"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w:t>
      </w:r>
      <w:r w:rsidRPr="00E40BD1">
        <w:rPr>
          <w:rFonts w:ascii="Times New Roman" w:hAnsi="Times New Roman" w:cs="Times New Roman"/>
          <w:i/>
          <w:sz w:val="24"/>
          <w:szCs w:val="24"/>
        </w:rPr>
        <w:t>at få det med på mødet?</w:t>
      </w:r>
      <w:r>
        <w:rPr>
          <w:rFonts w:ascii="Times New Roman" w:hAnsi="Times New Roman" w:cs="Times New Roman"/>
          <w:i/>
          <w:sz w:val="24"/>
          <w:szCs w:val="24"/>
        </w:rPr>
        <w:t>”</w:t>
      </w:r>
    </w:p>
    <w:p w:rsidR="00533B0F" w:rsidRDefault="00E40BD1"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E</w:t>
      </w:r>
      <w:r w:rsidRPr="00E40BD1">
        <w:rPr>
          <w:rFonts w:ascii="Times New Roman" w:hAnsi="Times New Roman" w:cs="Times New Roman"/>
          <w:i/>
          <w:sz w:val="24"/>
          <w:szCs w:val="24"/>
        </w:rPr>
        <w:t xml:space="preserve">: </w:t>
      </w:r>
      <w:r>
        <w:rPr>
          <w:rFonts w:ascii="Times New Roman" w:hAnsi="Times New Roman" w:cs="Times New Roman"/>
          <w:i/>
          <w:sz w:val="24"/>
          <w:szCs w:val="24"/>
        </w:rPr>
        <w:t>”</w:t>
      </w:r>
      <w:r w:rsidRPr="00E40BD1">
        <w:rPr>
          <w:rFonts w:ascii="Times New Roman" w:hAnsi="Times New Roman" w:cs="Times New Roman"/>
          <w:i/>
          <w:sz w:val="24"/>
          <w:szCs w:val="24"/>
        </w:rPr>
        <w:t xml:space="preserve">ja, men jeg ved ikke hvor tydeligt det kom frem til selve </w:t>
      </w:r>
      <w:r w:rsidR="00794170">
        <w:rPr>
          <w:rFonts w:ascii="Times New Roman" w:hAnsi="Times New Roman" w:cs="Times New Roman"/>
          <w:i/>
          <w:sz w:val="24"/>
          <w:szCs w:val="24"/>
        </w:rPr>
        <w:t>møde</w:t>
      </w:r>
      <w:r w:rsidR="00510A38">
        <w:rPr>
          <w:rFonts w:ascii="Times New Roman" w:hAnsi="Times New Roman" w:cs="Times New Roman"/>
          <w:i/>
          <w:sz w:val="24"/>
          <w:szCs w:val="24"/>
        </w:rPr>
        <w:t>t</w:t>
      </w:r>
      <w:r w:rsidR="00794170">
        <w:rPr>
          <w:rFonts w:ascii="Times New Roman" w:hAnsi="Times New Roman" w:cs="Times New Roman"/>
          <w:i/>
          <w:sz w:val="24"/>
          <w:szCs w:val="24"/>
        </w:rPr>
        <w:t xml:space="preserve">.. </w:t>
      </w:r>
      <w:r w:rsidR="00794170" w:rsidRPr="00E40BD1">
        <w:rPr>
          <w:rFonts w:ascii="Times New Roman" w:hAnsi="Times New Roman" w:cs="Times New Roman"/>
          <w:i/>
          <w:sz w:val="24"/>
          <w:szCs w:val="24"/>
        </w:rPr>
        <w:t>det</w:t>
      </w:r>
      <w:r w:rsidRPr="00E40BD1">
        <w:rPr>
          <w:rFonts w:ascii="Times New Roman" w:hAnsi="Times New Roman" w:cs="Times New Roman"/>
          <w:i/>
          <w:sz w:val="24"/>
          <w:szCs w:val="24"/>
        </w:rPr>
        <w:t xml:space="preserve"> var også vigtig at få sagt at terapien har gjort meget for mig at jeg var et helt andet sted for 1½ år siden</w:t>
      </w:r>
      <w:r>
        <w:rPr>
          <w:rFonts w:ascii="Times New Roman" w:hAnsi="Times New Roman" w:cs="Times New Roman"/>
          <w:i/>
          <w:sz w:val="24"/>
          <w:szCs w:val="24"/>
        </w:rPr>
        <w:t>”</w:t>
      </w:r>
    </w:p>
    <w:p w:rsidR="00B42AD4" w:rsidRDefault="00B42AD4" w:rsidP="0062651C">
      <w:pPr>
        <w:autoSpaceDE w:val="0"/>
        <w:autoSpaceDN w:val="0"/>
        <w:adjustRightInd w:val="0"/>
        <w:spacing w:after="0" w:line="360" w:lineRule="auto"/>
        <w:jc w:val="both"/>
        <w:rPr>
          <w:rFonts w:ascii="Times New Roman" w:hAnsi="Times New Roman" w:cs="Times New Roman"/>
          <w:sz w:val="24"/>
          <w:szCs w:val="24"/>
        </w:rPr>
      </w:pPr>
    </w:p>
    <w:p w:rsidR="00601F29" w:rsidRDefault="00601F29"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Både A og E fortæller at det er vigtigt at få fortalt at de har en god tilknytning til arbejdet. Særligt E bruger lang til på at forklarer at </w:t>
      </w:r>
      <w:r>
        <w:rPr>
          <w:rFonts w:ascii="Times New Roman" w:hAnsi="Times New Roman" w:cs="Times New Roman"/>
          <w:i/>
          <w:sz w:val="24"/>
          <w:szCs w:val="24"/>
        </w:rPr>
        <w:t>viljen</w:t>
      </w:r>
      <w:r>
        <w:rPr>
          <w:rFonts w:ascii="Times New Roman" w:hAnsi="Times New Roman" w:cs="Times New Roman"/>
          <w:sz w:val="24"/>
          <w:szCs w:val="24"/>
        </w:rPr>
        <w:t xml:space="preserve"> er det som gør forskellen for hende, at</w:t>
      </w:r>
      <w:r>
        <w:rPr>
          <w:rFonts w:ascii="Times New Roman" w:hAnsi="Times New Roman" w:cs="Times New Roman"/>
          <w:i/>
          <w:sz w:val="24"/>
          <w:szCs w:val="24"/>
        </w:rPr>
        <w:t xml:space="preserve"> </w:t>
      </w:r>
      <w:r>
        <w:rPr>
          <w:rFonts w:ascii="Times New Roman" w:hAnsi="Times New Roman" w:cs="Times New Roman"/>
          <w:sz w:val="24"/>
          <w:szCs w:val="24"/>
        </w:rPr>
        <w:t>hun i forhold til en ren helbredsbetragtning har</w:t>
      </w:r>
      <w:r>
        <w:rPr>
          <w:rFonts w:ascii="Times New Roman" w:hAnsi="Times New Roman" w:cs="Times New Roman"/>
          <w:i/>
          <w:sz w:val="24"/>
          <w:szCs w:val="24"/>
        </w:rPr>
        <w:t xml:space="preserve"> </w:t>
      </w:r>
      <w:r>
        <w:rPr>
          <w:rFonts w:ascii="Times New Roman" w:hAnsi="Times New Roman" w:cs="Times New Roman"/>
          <w:sz w:val="24"/>
          <w:szCs w:val="24"/>
        </w:rPr>
        <w:t xml:space="preserve">bedst af at få pension, men at det er </w:t>
      </w:r>
      <w:r>
        <w:rPr>
          <w:rFonts w:ascii="Times New Roman" w:hAnsi="Times New Roman" w:cs="Times New Roman"/>
          <w:i/>
          <w:sz w:val="24"/>
          <w:szCs w:val="24"/>
        </w:rPr>
        <w:t>viljen</w:t>
      </w:r>
      <w:r>
        <w:rPr>
          <w:rFonts w:ascii="Times New Roman" w:hAnsi="Times New Roman" w:cs="Times New Roman"/>
          <w:sz w:val="24"/>
          <w:szCs w:val="24"/>
        </w:rPr>
        <w:t xml:space="preserve"> der gør at hun fortsat er t</w:t>
      </w:r>
      <w:r w:rsidR="00D70B63">
        <w:rPr>
          <w:rFonts w:ascii="Times New Roman" w:hAnsi="Times New Roman" w:cs="Times New Roman"/>
          <w:sz w:val="24"/>
          <w:szCs w:val="24"/>
        </w:rPr>
        <w:t xml:space="preserve">ilknyttet arbejdsmarkedet. </w:t>
      </w:r>
      <w:r>
        <w:rPr>
          <w:rFonts w:ascii="Times New Roman" w:hAnsi="Times New Roman" w:cs="Times New Roman"/>
          <w:sz w:val="24"/>
          <w:szCs w:val="24"/>
        </w:rPr>
        <w:t xml:space="preserve">E taler sig således ind i en </w:t>
      </w:r>
      <w:r w:rsidRPr="00D70B63">
        <w:rPr>
          <w:rFonts w:ascii="Times New Roman" w:hAnsi="Times New Roman" w:cs="Times New Roman"/>
          <w:i/>
          <w:sz w:val="24"/>
          <w:szCs w:val="24"/>
        </w:rPr>
        <w:t>vil godt – kan ikke</w:t>
      </w:r>
      <w:r>
        <w:rPr>
          <w:rFonts w:ascii="Times New Roman" w:hAnsi="Times New Roman" w:cs="Times New Roman"/>
          <w:sz w:val="24"/>
          <w:szCs w:val="24"/>
        </w:rPr>
        <w:t xml:space="preserve"> problematik, en holdning som jeg i arbejdsspørgsmål 2 har vist at de profesionelle hilser </w:t>
      </w:r>
      <w:r w:rsidR="00794170">
        <w:rPr>
          <w:rFonts w:ascii="Times New Roman" w:hAnsi="Times New Roman" w:cs="Times New Roman"/>
          <w:sz w:val="24"/>
          <w:szCs w:val="24"/>
        </w:rPr>
        <w:t>særdeles</w:t>
      </w:r>
      <w:r>
        <w:rPr>
          <w:rFonts w:ascii="Times New Roman" w:hAnsi="Times New Roman" w:cs="Times New Roman"/>
          <w:sz w:val="24"/>
          <w:szCs w:val="24"/>
        </w:rPr>
        <w:t xml:space="preserve"> velkommen. A vægter at fortælle at hun for første gang har fået mulighed for at blive </w:t>
      </w:r>
      <w:r>
        <w:rPr>
          <w:rFonts w:ascii="Times New Roman" w:hAnsi="Times New Roman" w:cs="Times New Roman"/>
          <w:i/>
          <w:sz w:val="24"/>
          <w:szCs w:val="24"/>
        </w:rPr>
        <w:t>bygget op</w:t>
      </w:r>
      <w:r>
        <w:rPr>
          <w:rFonts w:ascii="Times New Roman" w:hAnsi="Times New Roman" w:cs="Times New Roman"/>
          <w:sz w:val="24"/>
          <w:szCs w:val="24"/>
        </w:rPr>
        <w:t xml:space="preserve"> på en arbejdsplads, hun taler sig ind i en selvfremstilling som støtter op om at det seje træk hvor hun tidligere har fået afslag på fleksjob, har været godt fo</w:t>
      </w:r>
      <w:r w:rsidR="00D70B63">
        <w:rPr>
          <w:rFonts w:ascii="Times New Roman" w:hAnsi="Times New Roman" w:cs="Times New Roman"/>
          <w:sz w:val="24"/>
          <w:szCs w:val="24"/>
        </w:rPr>
        <w:t>r hende. A henviser til det som</w:t>
      </w:r>
      <w:r>
        <w:rPr>
          <w:rFonts w:ascii="Times New Roman" w:hAnsi="Times New Roman" w:cs="Times New Roman"/>
          <w:sz w:val="24"/>
          <w:szCs w:val="24"/>
        </w:rPr>
        <w:t xml:space="preserve"> jeg har fremhævet tidligere – at hun </w:t>
      </w:r>
      <w:r w:rsidR="00794170">
        <w:rPr>
          <w:rFonts w:ascii="Times New Roman" w:hAnsi="Times New Roman" w:cs="Times New Roman"/>
          <w:sz w:val="24"/>
          <w:szCs w:val="24"/>
        </w:rPr>
        <w:t>accepterer</w:t>
      </w:r>
      <w:r>
        <w:rPr>
          <w:rFonts w:ascii="Times New Roman" w:hAnsi="Times New Roman" w:cs="Times New Roman"/>
          <w:sz w:val="24"/>
          <w:szCs w:val="24"/>
        </w:rPr>
        <w:t xml:space="preserve"> den sociale struktur, hvor det er de profesionell</w:t>
      </w:r>
      <w:r w:rsidR="00D70B63">
        <w:rPr>
          <w:rFonts w:ascii="Times New Roman" w:hAnsi="Times New Roman" w:cs="Times New Roman"/>
          <w:sz w:val="24"/>
          <w:szCs w:val="24"/>
        </w:rPr>
        <w:t>e der har definitionsmagten. A</w:t>
      </w:r>
      <w:r>
        <w:rPr>
          <w:rFonts w:ascii="Times New Roman" w:hAnsi="Times New Roman" w:cs="Times New Roman"/>
          <w:sz w:val="24"/>
          <w:szCs w:val="24"/>
        </w:rPr>
        <w:t xml:space="preserve"> taler sig ind i en selvfremstilling som den </w:t>
      </w:r>
      <w:r w:rsidR="00D70B63">
        <w:rPr>
          <w:rFonts w:ascii="Times New Roman" w:hAnsi="Times New Roman" w:cs="Times New Roman"/>
          <w:sz w:val="24"/>
          <w:szCs w:val="24"/>
        </w:rPr>
        <w:t>”</w:t>
      </w:r>
      <w:r>
        <w:rPr>
          <w:rFonts w:ascii="Times New Roman" w:hAnsi="Times New Roman" w:cs="Times New Roman"/>
          <w:sz w:val="24"/>
          <w:szCs w:val="24"/>
        </w:rPr>
        <w:t>villige</w:t>
      </w:r>
      <w:r w:rsidR="00D70B63">
        <w:rPr>
          <w:rFonts w:ascii="Times New Roman" w:hAnsi="Times New Roman" w:cs="Times New Roman"/>
          <w:sz w:val="24"/>
          <w:szCs w:val="24"/>
        </w:rPr>
        <w:t>”</w:t>
      </w:r>
      <w:r>
        <w:rPr>
          <w:rFonts w:ascii="Times New Roman" w:hAnsi="Times New Roman" w:cs="Times New Roman"/>
          <w:sz w:val="24"/>
          <w:szCs w:val="24"/>
        </w:rPr>
        <w:t xml:space="preserve"> borger der gerne vil være med til at udvik</w:t>
      </w:r>
      <w:r w:rsidR="00E86BC4">
        <w:rPr>
          <w:rFonts w:ascii="Times New Roman" w:hAnsi="Times New Roman" w:cs="Times New Roman"/>
          <w:sz w:val="24"/>
          <w:szCs w:val="24"/>
        </w:rPr>
        <w:t xml:space="preserve">le sig progressivt. </w:t>
      </w:r>
    </w:p>
    <w:p w:rsidR="0096689A" w:rsidRDefault="00794170" w:rsidP="00F0043C">
      <w:pPr>
        <w:pStyle w:val="Overskrift3"/>
      </w:pPr>
      <w:bookmarkStart w:id="46" w:name="_Toc389441454"/>
      <w:r>
        <w:t>Inddragelse</w:t>
      </w:r>
      <w:bookmarkEnd w:id="46"/>
    </w:p>
    <w:p w:rsidR="00BD4ADA" w:rsidRDefault="00BD4ADA"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Der er </w:t>
      </w:r>
      <w:r w:rsidR="00D70B63">
        <w:rPr>
          <w:rFonts w:ascii="Times New Roman" w:hAnsi="Times New Roman" w:cs="Times New Roman"/>
          <w:sz w:val="24"/>
          <w:szCs w:val="24"/>
        </w:rPr>
        <w:t>stor forskel på hvordan informanterne</w:t>
      </w:r>
      <w:r>
        <w:rPr>
          <w:rFonts w:ascii="Times New Roman" w:hAnsi="Times New Roman" w:cs="Times New Roman"/>
          <w:sz w:val="24"/>
          <w:szCs w:val="24"/>
        </w:rPr>
        <w:t xml:space="preserve"> italesætter deres mulighed for at blive </w:t>
      </w:r>
      <w:r w:rsidR="00794170">
        <w:rPr>
          <w:rFonts w:ascii="Times New Roman" w:hAnsi="Times New Roman" w:cs="Times New Roman"/>
          <w:sz w:val="24"/>
          <w:szCs w:val="24"/>
        </w:rPr>
        <w:t>inddraget</w:t>
      </w:r>
      <w:r w:rsidR="00026149">
        <w:rPr>
          <w:rFonts w:ascii="Times New Roman" w:hAnsi="Times New Roman" w:cs="Times New Roman"/>
          <w:sz w:val="24"/>
          <w:szCs w:val="24"/>
        </w:rPr>
        <w:t xml:space="preserve"> på selve mødet. D</w:t>
      </w:r>
      <w:r>
        <w:rPr>
          <w:rFonts w:ascii="Times New Roman" w:hAnsi="Times New Roman" w:cs="Times New Roman"/>
          <w:sz w:val="24"/>
          <w:szCs w:val="24"/>
        </w:rPr>
        <w:t>ette h</w:t>
      </w:r>
      <w:r w:rsidR="00D70B63">
        <w:rPr>
          <w:rFonts w:ascii="Times New Roman" w:hAnsi="Times New Roman" w:cs="Times New Roman"/>
          <w:sz w:val="24"/>
          <w:szCs w:val="24"/>
        </w:rPr>
        <w:t>ænger i nogen grad sammen med om</w:t>
      </w:r>
      <w:r>
        <w:rPr>
          <w:rFonts w:ascii="Times New Roman" w:hAnsi="Times New Roman" w:cs="Times New Roman"/>
          <w:sz w:val="24"/>
          <w:szCs w:val="24"/>
        </w:rPr>
        <w:t xml:space="preserve"> </w:t>
      </w:r>
      <w:r w:rsidRPr="00D70B63">
        <w:rPr>
          <w:rFonts w:ascii="Times New Roman" w:hAnsi="Times New Roman" w:cs="Times New Roman"/>
          <w:i/>
          <w:sz w:val="24"/>
          <w:szCs w:val="24"/>
        </w:rPr>
        <w:t>den tilsyneladende sociale identitet</w:t>
      </w:r>
      <w:r>
        <w:rPr>
          <w:rFonts w:ascii="Times New Roman" w:hAnsi="Times New Roman" w:cs="Times New Roman"/>
          <w:sz w:val="24"/>
          <w:szCs w:val="24"/>
        </w:rPr>
        <w:t xml:space="preserve"> og </w:t>
      </w:r>
      <w:r w:rsidRPr="00D70B63">
        <w:rPr>
          <w:rFonts w:ascii="Times New Roman" w:hAnsi="Times New Roman" w:cs="Times New Roman"/>
          <w:i/>
          <w:sz w:val="24"/>
          <w:szCs w:val="24"/>
        </w:rPr>
        <w:lastRenderedPageBreak/>
        <w:t xml:space="preserve">den faktiske sociale </w:t>
      </w:r>
      <w:r w:rsidR="00794170" w:rsidRPr="00D70B63">
        <w:rPr>
          <w:rFonts w:ascii="Times New Roman" w:hAnsi="Times New Roman" w:cs="Times New Roman"/>
          <w:i/>
          <w:sz w:val="24"/>
          <w:szCs w:val="24"/>
        </w:rPr>
        <w:t>identitet</w:t>
      </w:r>
      <w:r>
        <w:rPr>
          <w:rFonts w:ascii="Times New Roman" w:hAnsi="Times New Roman" w:cs="Times New Roman"/>
          <w:sz w:val="24"/>
          <w:szCs w:val="24"/>
        </w:rPr>
        <w:t xml:space="preserve"> er nogenlunde ens </w:t>
      </w:r>
      <w:r w:rsidR="00794170">
        <w:rPr>
          <w:rFonts w:ascii="Times New Roman" w:hAnsi="Times New Roman" w:cs="Times New Roman"/>
          <w:sz w:val="24"/>
          <w:szCs w:val="24"/>
        </w:rPr>
        <w:t>konstrueret</w:t>
      </w:r>
      <w:r w:rsidR="00D70B63">
        <w:rPr>
          <w:rFonts w:ascii="Times New Roman" w:hAnsi="Times New Roman" w:cs="Times New Roman"/>
          <w:sz w:val="24"/>
          <w:szCs w:val="24"/>
        </w:rPr>
        <w:t>. H</w:t>
      </w:r>
      <w:r>
        <w:rPr>
          <w:rFonts w:ascii="Times New Roman" w:hAnsi="Times New Roman" w:cs="Times New Roman"/>
          <w:sz w:val="24"/>
          <w:szCs w:val="24"/>
        </w:rPr>
        <w:t>vis den måde som de profesionelle ser på borgeren er nogenlunde ens med den måd</w:t>
      </w:r>
      <w:r w:rsidR="00D70B63">
        <w:rPr>
          <w:rFonts w:ascii="Times New Roman" w:hAnsi="Times New Roman" w:cs="Times New Roman"/>
          <w:sz w:val="24"/>
          <w:szCs w:val="24"/>
        </w:rPr>
        <w:t>e som borge</w:t>
      </w:r>
      <w:r w:rsidR="0046412B">
        <w:rPr>
          <w:rFonts w:ascii="Times New Roman" w:hAnsi="Times New Roman" w:cs="Times New Roman"/>
          <w:sz w:val="24"/>
          <w:szCs w:val="24"/>
        </w:rPr>
        <w:t xml:space="preserve">ren </w:t>
      </w:r>
      <w:r w:rsidR="00D70B63">
        <w:rPr>
          <w:rFonts w:ascii="Times New Roman" w:hAnsi="Times New Roman" w:cs="Times New Roman"/>
          <w:sz w:val="24"/>
          <w:szCs w:val="24"/>
        </w:rPr>
        <w:t>op</w:t>
      </w:r>
      <w:r w:rsidR="0046412B">
        <w:rPr>
          <w:rFonts w:ascii="Times New Roman" w:hAnsi="Times New Roman" w:cs="Times New Roman"/>
          <w:sz w:val="24"/>
          <w:szCs w:val="24"/>
        </w:rPr>
        <w:t xml:space="preserve">lever </w:t>
      </w:r>
      <w:r>
        <w:rPr>
          <w:rFonts w:ascii="Times New Roman" w:hAnsi="Times New Roman" w:cs="Times New Roman"/>
          <w:sz w:val="24"/>
          <w:szCs w:val="24"/>
        </w:rPr>
        <w:t>sig på</w:t>
      </w:r>
      <w:r w:rsidR="0046412B">
        <w:rPr>
          <w:rFonts w:ascii="Times New Roman" w:hAnsi="Times New Roman" w:cs="Times New Roman"/>
          <w:sz w:val="24"/>
          <w:szCs w:val="24"/>
        </w:rPr>
        <w:t>, får en betydning for</w:t>
      </w:r>
      <w:r w:rsidR="00B4451D">
        <w:rPr>
          <w:rFonts w:ascii="Times New Roman" w:hAnsi="Times New Roman" w:cs="Times New Roman"/>
          <w:sz w:val="24"/>
          <w:szCs w:val="24"/>
        </w:rPr>
        <w:t xml:space="preserve"> måden de føler sig </w:t>
      </w:r>
      <w:r w:rsidR="00794170">
        <w:rPr>
          <w:rFonts w:ascii="Times New Roman" w:hAnsi="Times New Roman" w:cs="Times New Roman"/>
          <w:sz w:val="24"/>
          <w:szCs w:val="24"/>
        </w:rPr>
        <w:t>inddraget</w:t>
      </w:r>
      <w:r w:rsidR="0046412B">
        <w:rPr>
          <w:rFonts w:ascii="Times New Roman" w:hAnsi="Times New Roman" w:cs="Times New Roman"/>
          <w:sz w:val="24"/>
          <w:szCs w:val="24"/>
        </w:rPr>
        <w:t xml:space="preserve">. Følgende eksempler skal </w:t>
      </w:r>
      <w:r w:rsidR="00B4451D">
        <w:rPr>
          <w:rFonts w:ascii="Times New Roman" w:hAnsi="Times New Roman" w:cs="Times New Roman"/>
          <w:sz w:val="24"/>
          <w:szCs w:val="24"/>
        </w:rPr>
        <w:t>tydeliggøre forskellen i</w:t>
      </w:r>
      <w:r w:rsidR="0046412B">
        <w:rPr>
          <w:rFonts w:ascii="Times New Roman" w:hAnsi="Times New Roman" w:cs="Times New Roman"/>
          <w:sz w:val="24"/>
          <w:szCs w:val="24"/>
        </w:rPr>
        <w:t xml:space="preserve"> forhold til</w:t>
      </w:r>
      <w:r w:rsidR="00B4451D">
        <w:rPr>
          <w:rFonts w:ascii="Times New Roman" w:hAnsi="Times New Roman" w:cs="Times New Roman"/>
          <w:sz w:val="24"/>
          <w:szCs w:val="24"/>
        </w:rPr>
        <w:t xml:space="preserve"> hvilken grad de føler sig inddraget</w:t>
      </w:r>
    </w:p>
    <w:p w:rsidR="00904518" w:rsidRDefault="00904518" w:rsidP="0062651C">
      <w:pPr>
        <w:autoSpaceDE w:val="0"/>
        <w:autoSpaceDN w:val="0"/>
        <w:adjustRightInd w:val="0"/>
        <w:spacing w:after="0" w:line="360" w:lineRule="auto"/>
        <w:jc w:val="both"/>
        <w:rPr>
          <w:rFonts w:ascii="Times New Roman" w:hAnsi="Times New Roman" w:cs="Times New Roman"/>
          <w:i/>
          <w:sz w:val="24"/>
          <w:szCs w:val="24"/>
        </w:rPr>
      </w:pPr>
    </w:p>
    <w:p w:rsidR="00D6443B" w:rsidRDefault="00D6443B"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D: </w:t>
      </w:r>
      <w:r w:rsidRPr="00D6443B">
        <w:rPr>
          <w:rFonts w:ascii="Times New Roman" w:hAnsi="Times New Roman" w:cs="Times New Roman"/>
          <w:i/>
          <w:sz w:val="24"/>
          <w:szCs w:val="24"/>
        </w:rPr>
        <w:t xml:space="preserve">”så ku jeg så prøve at forsvare mig </w:t>
      </w:r>
      <w:r w:rsidR="00794170" w:rsidRPr="00D6443B">
        <w:rPr>
          <w:rFonts w:ascii="Times New Roman" w:hAnsi="Times New Roman" w:cs="Times New Roman"/>
          <w:i/>
          <w:sz w:val="24"/>
          <w:szCs w:val="24"/>
        </w:rPr>
        <w:t>selv””</w:t>
      </w:r>
      <w:r w:rsidR="00794170">
        <w:rPr>
          <w:rFonts w:ascii="Times New Roman" w:hAnsi="Times New Roman" w:cs="Times New Roman"/>
          <w:i/>
          <w:sz w:val="24"/>
          <w:szCs w:val="24"/>
        </w:rPr>
        <w:t xml:space="preserve"> </w:t>
      </w:r>
      <w:r w:rsidR="00794170" w:rsidRPr="00D6443B">
        <w:rPr>
          <w:rFonts w:ascii="Times New Roman" w:hAnsi="Times New Roman" w:cs="Times New Roman"/>
          <w:i/>
          <w:sz w:val="24"/>
          <w:szCs w:val="24"/>
        </w:rPr>
        <w:t>til</w:t>
      </w:r>
      <w:r w:rsidRPr="00D6443B">
        <w:rPr>
          <w:rFonts w:ascii="Times New Roman" w:hAnsi="Times New Roman" w:cs="Times New Roman"/>
          <w:i/>
          <w:sz w:val="24"/>
          <w:szCs w:val="24"/>
        </w:rPr>
        <w:t xml:space="preserve"> sidst der sad jeg bare og kiggede ud i luften og det fløj bare hen over hovedet på </w:t>
      </w:r>
      <w:r w:rsidR="00794170" w:rsidRPr="00D6443B">
        <w:rPr>
          <w:rFonts w:ascii="Times New Roman" w:hAnsi="Times New Roman" w:cs="Times New Roman"/>
          <w:i/>
          <w:sz w:val="24"/>
          <w:szCs w:val="24"/>
        </w:rPr>
        <w:t>mig”</w:t>
      </w:r>
      <w:r w:rsidR="00794170">
        <w:rPr>
          <w:rFonts w:ascii="Times New Roman" w:hAnsi="Times New Roman" w:cs="Times New Roman"/>
          <w:i/>
          <w:sz w:val="24"/>
          <w:szCs w:val="24"/>
        </w:rPr>
        <w:t xml:space="preserve"> ”for</w:t>
      </w:r>
      <w:r>
        <w:rPr>
          <w:rFonts w:ascii="Times New Roman" w:hAnsi="Times New Roman" w:cs="Times New Roman"/>
          <w:i/>
          <w:sz w:val="24"/>
          <w:szCs w:val="24"/>
        </w:rPr>
        <w:t xml:space="preserve"> mig var det svært”</w:t>
      </w:r>
    </w:p>
    <w:p w:rsidR="00904518" w:rsidRDefault="00904518"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Så spøger jeg D om han mener han havde nogen indflydelse for selve indstillingen hvortil han svarer</w:t>
      </w:r>
    </w:p>
    <w:p w:rsidR="00904518" w:rsidRDefault="00794170"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D: </w:t>
      </w:r>
      <w:r w:rsidRPr="00904518">
        <w:rPr>
          <w:rFonts w:ascii="Times New Roman" w:hAnsi="Times New Roman" w:cs="Times New Roman"/>
          <w:i/>
          <w:sz w:val="24"/>
          <w:szCs w:val="24"/>
        </w:rPr>
        <w:t>”nej</w:t>
      </w:r>
      <w:r w:rsidR="00904518" w:rsidRPr="00904518">
        <w:rPr>
          <w:rFonts w:ascii="Times New Roman" w:hAnsi="Times New Roman" w:cs="Times New Roman"/>
          <w:i/>
          <w:sz w:val="24"/>
          <w:szCs w:val="24"/>
        </w:rPr>
        <w:t xml:space="preserve"> nej, jeg havde en fornemmelse af at det var planlagt” ”så kan det jo være </w:t>
      </w:r>
      <w:r w:rsidRPr="00904518">
        <w:rPr>
          <w:rFonts w:ascii="Times New Roman" w:hAnsi="Times New Roman" w:cs="Times New Roman"/>
          <w:i/>
          <w:sz w:val="24"/>
          <w:szCs w:val="24"/>
        </w:rPr>
        <w:t>lige meget</w:t>
      </w:r>
      <w:r w:rsidR="00904518" w:rsidRPr="00904518">
        <w:rPr>
          <w:rFonts w:ascii="Times New Roman" w:hAnsi="Times New Roman" w:cs="Times New Roman"/>
          <w:i/>
          <w:sz w:val="24"/>
          <w:szCs w:val="24"/>
        </w:rPr>
        <w:t xml:space="preserve"> hvad det er jeg selv sidder og siger</w:t>
      </w:r>
      <w:r w:rsidR="00904518">
        <w:rPr>
          <w:rFonts w:ascii="Times New Roman" w:hAnsi="Times New Roman" w:cs="Times New Roman"/>
          <w:i/>
          <w:sz w:val="24"/>
          <w:szCs w:val="24"/>
        </w:rPr>
        <w:t>”</w:t>
      </w:r>
    </w:p>
    <w:p w:rsidR="00904518" w:rsidRDefault="00904518"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Til det</w:t>
      </w:r>
      <w:r>
        <w:rPr>
          <w:rFonts w:ascii="Times New Roman" w:hAnsi="Times New Roman" w:cs="Times New Roman"/>
          <w:i/>
          <w:sz w:val="24"/>
          <w:szCs w:val="24"/>
        </w:rPr>
        <w:t xml:space="preserve"> </w:t>
      </w:r>
      <w:r>
        <w:rPr>
          <w:rFonts w:ascii="Times New Roman" w:hAnsi="Times New Roman" w:cs="Times New Roman"/>
          <w:sz w:val="24"/>
          <w:szCs w:val="24"/>
        </w:rPr>
        <w:t>spørger jeg D om han synes de profesionelle gjorde en indsats for at</w:t>
      </w:r>
      <w:r>
        <w:rPr>
          <w:rFonts w:ascii="Times New Roman" w:hAnsi="Times New Roman" w:cs="Times New Roman"/>
          <w:i/>
          <w:sz w:val="24"/>
          <w:szCs w:val="24"/>
        </w:rPr>
        <w:t xml:space="preserve"> </w:t>
      </w:r>
      <w:r>
        <w:rPr>
          <w:rFonts w:ascii="Times New Roman" w:hAnsi="Times New Roman" w:cs="Times New Roman"/>
          <w:sz w:val="24"/>
          <w:szCs w:val="24"/>
        </w:rPr>
        <w:t>få</w:t>
      </w:r>
      <w:r w:rsidR="0046412B">
        <w:rPr>
          <w:rFonts w:ascii="Times New Roman" w:hAnsi="Times New Roman" w:cs="Times New Roman"/>
          <w:sz w:val="24"/>
          <w:szCs w:val="24"/>
        </w:rPr>
        <w:t xml:space="preserve"> ham i tale, hvortil han svarer</w:t>
      </w:r>
    </w:p>
    <w:p w:rsidR="00904518" w:rsidRPr="00904518" w:rsidRDefault="00904518"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”der var et</w:t>
      </w:r>
      <w:r>
        <w:rPr>
          <w:rFonts w:ascii="Times New Roman" w:hAnsi="Times New Roman" w:cs="Times New Roman"/>
          <w:i/>
          <w:sz w:val="24"/>
          <w:szCs w:val="24"/>
        </w:rPr>
        <w:t xml:space="preserve"> par gange hvor de prøvede at spørge mig, hvor jeg ikke rigtigt kunne svare noget..altså jeg var nok også for nervøs til at ku få for meget ud”</w:t>
      </w:r>
    </w:p>
    <w:p w:rsidR="00BD4ADA" w:rsidRDefault="00BD4ADA" w:rsidP="0062651C">
      <w:pPr>
        <w:autoSpaceDE w:val="0"/>
        <w:autoSpaceDN w:val="0"/>
        <w:adjustRightInd w:val="0"/>
        <w:spacing w:after="0" w:line="360" w:lineRule="auto"/>
        <w:jc w:val="both"/>
        <w:rPr>
          <w:rFonts w:ascii="Times New Roman" w:hAnsi="Times New Roman" w:cs="Times New Roman"/>
          <w:sz w:val="24"/>
          <w:szCs w:val="24"/>
        </w:rPr>
      </w:pPr>
    </w:p>
    <w:p w:rsidR="0046412B" w:rsidRDefault="00904518"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Jeg har tidlige</w:t>
      </w:r>
      <w:r w:rsidR="00510A38">
        <w:rPr>
          <w:rFonts w:ascii="Times New Roman" w:hAnsi="Times New Roman" w:cs="Times New Roman"/>
          <w:sz w:val="24"/>
          <w:szCs w:val="24"/>
        </w:rPr>
        <w:t>re</w:t>
      </w:r>
      <w:r w:rsidR="0046412B">
        <w:rPr>
          <w:rFonts w:ascii="Times New Roman" w:hAnsi="Times New Roman" w:cs="Times New Roman"/>
          <w:sz w:val="24"/>
          <w:szCs w:val="24"/>
        </w:rPr>
        <w:t xml:space="preserve"> vist hvordan</w:t>
      </w:r>
      <w:r w:rsidR="00026149">
        <w:rPr>
          <w:rFonts w:ascii="Times New Roman" w:hAnsi="Times New Roman" w:cs="Times New Roman"/>
          <w:sz w:val="24"/>
          <w:szCs w:val="24"/>
        </w:rPr>
        <w:t xml:space="preserve"> D, følte at der var en uoverensstemmelse mellem</w:t>
      </w:r>
      <w:r w:rsidR="0046412B">
        <w:rPr>
          <w:rFonts w:ascii="Times New Roman" w:hAnsi="Times New Roman" w:cs="Times New Roman"/>
          <w:sz w:val="24"/>
          <w:szCs w:val="24"/>
        </w:rPr>
        <w:t xml:space="preserve"> den måde han </w:t>
      </w:r>
      <w:r>
        <w:rPr>
          <w:rFonts w:ascii="Times New Roman" w:hAnsi="Times New Roman" w:cs="Times New Roman"/>
          <w:sz w:val="24"/>
          <w:szCs w:val="24"/>
        </w:rPr>
        <w:t>ønskede at fremstå</w:t>
      </w:r>
      <w:r w:rsidR="0046412B">
        <w:rPr>
          <w:rFonts w:ascii="Times New Roman" w:hAnsi="Times New Roman" w:cs="Times New Roman"/>
          <w:sz w:val="24"/>
          <w:szCs w:val="24"/>
        </w:rPr>
        <w:t xml:space="preserve"> på og </w:t>
      </w:r>
      <w:r>
        <w:rPr>
          <w:rFonts w:ascii="Times New Roman" w:hAnsi="Times New Roman" w:cs="Times New Roman"/>
          <w:sz w:val="24"/>
          <w:szCs w:val="24"/>
        </w:rPr>
        <w:t xml:space="preserve">den måde som de profesionelle </w:t>
      </w:r>
      <w:r w:rsidR="00794170">
        <w:rPr>
          <w:rFonts w:ascii="Times New Roman" w:hAnsi="Times New Roman" w:cs="Times New Roman"/>
          <w:sz w:val="24"/>
          <w:szCs w:val="24"/>
        </w:rPr>
        <w:t>konstruerede</w:t>
      </w:r>
      <w:r w:rsidR="0046412B">
        <w:rPr>
          <w:rFonts w:ascii="Times New Roman" w:hAnsi="Times New Roman" w:cs="Times New Roman"/>
          <w:sz w:val="24"/>
          <w:szCs w:val="24"/>
        </w:rPr>
        <w:t xml:space="preserve"> hans</w:t>
      </w:r>
      <w:r>
        <w:rPr>
          <w:rFonts w:ascii="Times New Roman" w:hAnsi="Times New Roman" w:cs="Times New Roman"/>
          <w:sz w:val="24"/>
          <w:szCs w:val="24"/>
        </w:rPr>
        <w:t xml:space="preserve"> </w:t>
      </w:r>
      <w:r w:rsidR="00794170" w:rsidRPr="00D364D0">
        <w:rPr>
          <w:rFonts w:ascii="Times New Roman" w:hAnsi="Times New Roman" w:cs="Times New Roman"/>
          <w:i/>
          <w:sz w:val="24"/>
          <w:szCs w:val="24"/>
        </w:rPr>
        <w:t>tilsyneladende</w:t>
      </w:r>
      <w:r w:rsidRPr="00D364D0">
        <w:rPr>
          <w:rFonts w:ascii="Times New Roman" w:hAnsi="Times New Roman" w:cs="Times New Roman"/>
          <w:i/>
          <w:sz w:val="24"/>
          <w:szCs w:val="24"/>
        </w:rPr>
        <w:t xml:space="preserve"> sociale identitet</w:t>
      </w:r>
      <w:r w:rsidR="0046412B">
        <w:rPr>
          <w:rFonts w:ascii="Times New Roman" w:hAnsi="Times New Roman" w:cs="Times New Roman"/>
          <w:sz w:val="24"/>
          <w:szCs w:val="24"/>
        </w:rPr>
        <w:t xml:space="preserve">. Dertil må siges at han ligesom Informant H, </w:t>
      </w:r>
      <w:r>
        <w:rPr>
          <w:rFonts w:ascii="Times New Roman" w:hAnsi="Times New Roman" w:cs="Times New Roman"/>
          <w:sz w:val="24"/>
          <w:szCs w:val="24"/>
        </w:rPr>
        <w:t xml:space="preserve">heller </w:t>
      </w:r>
      <w:r w:rsidR="0046412B">
        <w:rPr>
          <w:rFonts w:ascii="Times New Roman" w:hAnsi="Times New Roman" w:cs="Times New Roman"/>
          <w:sz w:val="24"/>
          <w:szCs w:val="24"/>
        </w:rPr>
        <w:t xml:space="preserve">ikke </w:t>
      </w:r>
      <w:r>
        <w:rPr>
          <w:rFonts w:ascii="Times New Roman" w:hAnsi="Times New Roman" w:cs="Times New Roman"/>
          <w:sz w:val="24"/>
          <w:szCs w:val="24"/>
        </w:rPr>
        <w:t>opl</w:t>
      </w:r>
      <w:r w:rsidR="00513545">
        <w:rPr>
          <w:rFonts w:ascii="Times New Roman" w:hAnsi="Times New Roman" w:cs="Times New Roman"/>
          <w:sz w:val="24"/>
          <w:szCs w:val="24"/>
        </w:rPr>
        <w:t>e</w:t>
      </w:r>
      <w:r>
        <w:rPr>
          <w:rFonts w:ascii="Times New Roman" w:hAnsi="Times New Roman" w:cs="Times New Roman"/>
          <w:sz w:val="24"/>
          <w:szCs w:val="24"/>
        </w:rPr>
        <w:t xml:space="preserve">ver at blive </w:t>
      </w:r>
      <w:r w:rsidR="00794170">
        <w:rPr>
          <w:rFonts w:ascii="Times New Roman" w:hAnsi="Times New Roman" w:cs="Times New Roman"/>
          <w:sz w:val="24"/>
          <w:szCs w:val="24"/>
        </w:rPr>
        <w:t>inddraget</w:t>
      </w:r>
      <w:r>
        <w:rPr>
          <w:rFonts w:ascii="Times New Roman" w:hAnsi="Times New Roman" w:cs="Times New Roman"/>
          <w:sz w:val="24"/>
          <w:szCs w:val="24"/>
        </w:rPr>
        <w:t xml:space="preserve"> i samtalen i samme omfang so</w:t>
      </w:r>
      <w:r w:rsidR="00513545">
        <w:rPr>
          <w:rFonts w:ascii="Times New Roman" w:hAnsi="Times New Roman" w:cs="Times New Roman"/>
          <w:sz w:val="24"/>
          <w:szCs w:val="24"/>
        </w:rPr>
        <w:t>m</w:t>
      </w:r>
      <w:r w:rsidR="005508E2">
        <w:rPr>
          <w:rFonts w:ascii="Times New Roman" w:hAnsi="Times New Roman" w:cs="Times New Roman"/>
          <w:sz w:val="24"/>
          <w:szCs w:val="24"/>
        </w:rPr>
        <w:t xml:space="preserve"> A og E. A</w:t>
      </w:r>
      <w:r w:rsidR="00794170">
        <w:rPr>
          <w:rFonts w:ascii="Times New Roman" w:hAnsi="Times New Roman" w:cs="Times New Roman"/>
          <w:sz w:val="24"/>
          <w:szCs w:val="24"/>
        </w:rPr>
        <w:t>lligevel</w:t>
      </w:r>
      <w:r w:rsidR="005508E2">
        <w:rPr>
          <w:rFonts w:ascii="Times New Roman" w:hAnsi="Times New Roman" w:cs="Times New Roman"/>
          <w:sz w:val="24"/>
          <w:szCs w:val="24"/>
        </w:rPr>
        <w:t xml:space="preserve"> har D </w:t>
      </w:r>
      <w:r w:rsidR="00794170">
        <w:rPr>
          <w:rFonts w:ascii="Times New Roman" w:hAnsi="Times New Roman" w:cs="Times New Roman"/>
          <w:sz w:val="24"/>
          <w:szCs w:val="24"/>
        </w:rPr>
        <w:t>konstrueret</w:t>
      </w:r>
      <w:r>
        <w:rPr>
          <w:rFonts w:ascii="Times New Roman" w:hAnsi="Times New Roman" w:cs="Times New Roman"/>
          <w:sz w:val="24"/>
          <w:szCs w:val="24"/>
        </w:rPr>
        <w:t xml:space="preserve"> en forståelse</w:t>
      </w:r>
      <w:r w:rsidR="005508E2">
        <w:rPr>
          <w:rFonts w:ascii="Times New Roman" w:hAnsi="Times New Roman" w:cs="Times New Roman"/>
          <w:sz w:val="24"/>
          <w:szCs w:val="24"/>
        </w:rPr>
        <w:t>,</w:t>
      </w:r>
      <w:r>
        <w:rPr>
          <w:rFonts w:ascii="Times New Roman" w:hAnsi="Times New Roman" w:cs="Times New Roman"/>
          <w:sz w:val="24"/>
          <w:szCs w:val="24"/>
        </w:rPr>
        <w:t xml:space="preserve"> der drejer sig om at de profesionelle forsøgte at få ham i tale, men at han ikke var i stand til det.</w:t>
      </w:r>
      <w:r w:rsidR="00D364D0">
        <w:rPr>
          <w:rFonts w:ascii="Times New Roman" w:hAnsi="Times New Roman" w:cs="Times New Roman"/>
          <w:sz w:val="24"/>
          <w:szCs w:val="24"/>
        </w:rPr>
        <w:t xml:space="preserve"> </w:t>
      </w:r>
    </w:p>
    <w:p w:rsidR="00D364D0" w:rsidRDefault="00D364D0"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 interessante her er Informant E taler om netop betydningen af at blive mødt med en forståelse fra de profesionelle som hun kan forene sig med har en betydning for hvordan hun opl</w:t>
      </w:r>
      <w:r w:rsidR="00513545">
        <w:rPr>
          <w:rFonts w:ascii="Times New Roman" w:hAnsi="Times New Roman" w:cs="Times New Roman"/>
          <w:sz w:val="24"/>
          <w:szCs w:val="24"/>
        </w:rPr>
        <w:t>e</w:t>
      </w:r>
      <w:r>
        <w:rPr>
          <w:rFonts w:ascii="Times New Roman" w:hAnsi="Times New Roman" w:cs="Times New Roman"/>
          <w:sz w:val="24"/>
          <w:szCs w:val="24"/>
        </w:rPr>
        <w:t xml:space="preserve">vede at blive </w:t>
      </w:r>
      <w:r w:rsidR="00794170">
        <w:rPr>
          <w:rFonts w:ascii="Times New Roman" w:hAnsi="Times New Roman" w:cs="Times New Roman"/>
          <w:sz w:val="24"/>
          <w:szCs w:val="24"/>
        </w:rPr>
        <w:t>inddraget</w:t>
      </w:r>
      <w:r>
        <w:rPr>
          <w:rFonts w:ascii="Times New Roman" w:hAnsi="Times New Roman" w:cs="Times New Roman"/>
          <w:sz w:val="24"/>
          <w:szCs w:val="24"/>
        </w:rPr>
        <w:t>, hvilket følgende vil illustrer</w:t>
      </w:r>
    </w:p>
    <w:p w:rsidR="00D364D0" w:rsidRDefault="00D364D0" w:rsidP="0062651C">
      <w:pPr>
        <w:autoSpaceDE w:val="0"/>
        <w:autoSpaceDN w:val="0"/>
        <w:adjustRightInd w:val="0"/>
        <w:spacing w:after="0" w:line="360" w:lineRule="auto"/>
        <w:jc w:val="both"/>
        <w:rPr>
          <w:rFonts w:ascii="Times New Roman" w:hAnsi="Times New Roman" w:cs="Times New Roman"/>
          <w:sz w:val="24"/>
          <w:szCs w:val="24"/>
        </w:rPr>
      </w:pPr>
    </w:p>
    <w:p w:rsidR="00D364D0" w:rsidRPr="0046412B" w:rsidRDefault="00D364D0"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E: </w:t>
      </w:r>
      <w:r w:rsidR="005508E2">
        <w:rPr>
          <w:rFonts w:ascii="Times New Roman" w:hAnsi="Times New Roman" w:cs="Times New Roman"/>
          <w:sz w:val="24"/>
          <w:szCs w:val="24"/>
        </w:rPr>
        <w:t>”</w:t>
      </w:r>
      <w:r w:rsidRPr="00D364D0">
        <w:rPr>
          <w:rFonts w:ascii="Times New Roman" w:hAnsi="Times New Roman" w:cs="Times New Roman"/>
          <w:i/>
          <w:sz w:val="24"/>
          <w:szCs w:val="24"/>
        </w:rPr>
        <w:t>jamen jeg blev mødt med så meget positivitet</w:t>
      </w:r>
      <w:r w:rsidR="0046412B">
        <w:rPr>
          <w:rFonts w:ascii="Times New Roman" w:hAnsi="Times New Roman" w:cs="Times New Roman"/>
          <w:i/>
          <w:sz w:val="24"/>
          <w:szCs w:val="24"/>
        </w:rPr>
        <w:t>..</w:t>
      </w:r>
      <w:r w:rsidRPr="00D364D0">
        <w:rPr>
          <w:rFonts w:ascii="Times New Roman" w:hAnsi="Times New Roman" w:cs="Times New Roman"/>
          <w:i/>
          <w:sz w:val="24"/>
          <w:szCs w:val="24"/>
        </w:rPr>
        <w:t>det var bedre end jeg havde frygtet..jeg havde sådan en fornemmelse..</w:t>
      </w:r>
      <w:r w:rsidR="005508E2">
        <w:rPr>
          <w:rFonts w:ascii="Times New Roman" w:hAnsi="Times New Roman" w:cs="Times New Roman"/>
          <w:i/>
          <w:sz w:val="24"/>
          <w:szCs w:val="24"/>
        </w:rPr>
        <w:t xml:space="preserve"> </w:t>
      </w:r>
      <w:r w:rsidR="0046412B">
        <w:rPr>
          <w:rFonts w:ascii="Times New Roman" w:hAnsi="Times New Roman" w:cs="Times New Roman"/>
          <w:i/>
          <w:sz w:val="24"/>
          <w:szCs w:val="24"/>
        </w:rPr>
        <w:t xml:space="preserve">jeg er jo meget </w:t>
      </w:r>
      <w:r w:rsidRPr="00D364D0">
        <w:rPr>
          <w:rFonts w:ascii="Times New Roman" w:hAnsi="Times New Roman" w:cs="Times New Roman"/>
          <w:i/>
          <w:sz w:val="24"/>
          <w:szCs w:val="24"/>
        </w:rPr>
        <w:t>sensitiv..altså havde de nu bare siddet</w:t>
      </w:r>
      <w:r w:rsidR="005508E2">
        <w:rPr>
          <w:rFonts w:ascii="Times New Roman" w:hAnsi="Times New Roman" w:cs="Times New Roman"/>
          <w:i/>
          <w:sz w:val="24"/>
          <w:szCs w:val="24"/>
        </w:rPr>
        <w:t>,</w:t>
      </w:r>
      <w:r w:rsidRPr="00D364D0">
        <w:rPr>
          <w:rFonts w:ascii="Times New Roman" w:hAnsi="Times New Roman" w:cs="Times New Roman"/>
          <w:i/>
          <w:sz w:val="24"/>
          <w:szCs w:val="24"/>
        </w:rPr>
        <w:t xml:space="preserve"> da jeg kom ind</w:t>
      </w:r>
      <w:r w:rsidR="005508E2">
        <w:rPr>
          <w:rFonts w:ascii="Times New Roman" w:hAnsi="Times New Roman" w:cs="Times New Roman"/>
          <w:i/>
          <w:sz w:val="24"/>
          <w:szCs w:val="24"/>
        </w:rPr>
        <w:t>,</w:t>
      </w:r>
      <w:r w:rsidRPr="00D364D0">
        <w:rPr>
          <w:rFonts w:ascii="Times New Roman" w:hAnsi="Times New Roman" w:cs="Times New Roman"/>
          <w:i/>
          <w:sz w:val="24"/>
          <w:szCs w:val="24"/>
        </w:rPr>
        <w:t xml:space="preserve"> og kigget ned i bordet og forsøgt at smile og det ikke var helhjertet, så var jeg ikke sikker på at jeg havde kunnet sige noget”</w:t>
      </w:r>
    </w:p>
    <w:p w:rsidR="00513545" w:rsidRDefault="0051354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Til det spørger jeg om hun </w:t>
      </w:r>
      <w:r w:rsidR="00794170">
        <w:rPr>
          <w:rFonts w:ascii="Times New Roman" w:hAnsi="Times New Roman" w:cs="Times New Roman"/>
          <w:sz w:val="24"/>
          <w:szCs w:val="24"/>
        </w:rPr>
        <w:t>oplevede</w:t>
      </w:r>
      <w:r>
        <w:rPr>
          <w:rFonts w:ascii="Times New Roman" w:hAnsi="Times New Roman" w:cs="Times New Roman"/>
          <w:sz w:val="24"/>
          <w:szCs w:val="24"/>
        </w:rPr>
        <w:t xml:space="preserve"> sig selv som værende aktiv i samtalen, hvortil hun svarer</w:t>
      </w:r>
    </w:p>
    <w:p w:rsidR="00513545" w:rsidRDefault="00513545"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E: </w:t>
      </w:r>
      <w:r w:rsidRPr="00513545">
        <w:rPr>
          <w:rFonts w:ascii="Times New Roman" w:hAnsi="Times New Roman" w:cs="Times New Roman"/>
          <w:i/>
          <w:sz w:val="24"/>
          <w:szCs w:val="24"/>
        </w:rPr>
        <w:t>”ja det kom bag på mig”</w:t>
      </w:r>
    </w:p>
    <w:p w:rsidR="005508E2" w:rsidRDefault="005508E2" w:rsidP="0062651C">
      <w:pPr>
        <w:autoSpaceDE w:val="0"/>
        <w:autoSpaceDN w:val="0"/>
        <w:adjustRightInd w:val="0"/>
        <w:spacing w:after="0" w:line="360" w:lineRule="auto"/>
        <w:jc w:val="both"/>
        <w:rPr>
          <w:rFonts w:ascii="Times New Roman" w:hAnsi="Times New Roman" w:cs="Times New Roman"/>
          <w:sz w:val="24"/>
          <w:szCs w:val="24"/>
        </w:rPr>
      </w:pPr>
    </w:p>
    <w:p w:rsidR="00513545" w:rsidRDefault="0051354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Hertil spøger jeg E om det har noget at gøre med den måde hun føler sig mødt på af de profesionelle hvortil hun svarer</w:t>
      </w:r>
    </w:p>
    <w:p w:rsidR="00513545" w:rsidRDefault="00513545"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E: ”</w:t>
      </w:r>
      <w:r>
        <w:rPr>
          <w:rFonts w:ascii="Times New Roman" w:hAnsi="Times New Roman" w:cs="Times New Roman"/>
          <w:i/>
          <w:sz w:val="24"/>
          <w:szCs w:val="24"/>
        </w:rPr>
        <w:t xml:space="preserve">Jamen det har </w:t>
      </w:r>
      <w:r w:rsidRPr="0046412B">
        <w:rPr>
          <w:rFonts w:ascii="Times New Roman" w:hAnsi="Times New Roman" w:cs="Times New Roman"/>
          <w:i/>
          <w:sz w:val="24"/>
          <w:szCs w:val="24"/>
        </w:rPr>
        <w:t>det..altså</w:t>
      </w:r>
      <w:r>
        <w:rPr>
          <w:rFonts w:ascii="Times New Roman" w:hAnsi="Times New Roman" w:cs="Times New Roman"/>
          <w:i/>
          <w:sz w:val="24"/>
          <w:szCs w:val="24"/>
        </w:rPr>
        <w:t xml:space="preserve"> det har fyldt så meget, det har det virkelig, det fyldte godt</w:t>
      </w:r>
      <w:r>
        <w:rPr>
          <w:rFonts w:ascii="Times New Roman" w:hAnsi="Times New Roman" w:cs="Times New Roman"/>
          <w:sz w:val="24"/>
          <w:szCs w:val="24"/>
        </w:rPr>
        <w:t xml:space="preserve"> nok meget, ej det</w:t>
      </w:r>
      <w:r>
        <w:rPr>
          <w:rFonts w:ascii="Times New Roman" w:hAnsi="Times New Roman" w:cs="Times New Roman"/>
          <w:i/>
          <w:sz w:val="24"/>
          <w:szCs w:val="24"/>
        </w:rPr>
        <w:t xml:space="preserve"> har jeg sagt meget </w:t>
      </w:r>
      <w:r w:rsidR="00794170">
        <w:rPr>
          <w:rFonts w:ascii="Times New Roman" w:hAnsi="Times New Roman" w:cs="Times New Roman"/>
          <w:i/>
          <w:sz w:val="24"/>
          <w:szCs w:val="24"/>
        </w:rPr>
        <w:t>hvad</w:t>
      </w:r>
      <w:r>
        <w:rPr>
          <w:rFonts w:ascii="Times New Roman" w:hAnsi="Times New Roman" w:cs="Times New Roman"/>
          <w:i/>
          <w:sz w:val="24"/>
          <w:szCs w:val="24"/>
        </w:rPr>
        <w:t xml:space="preserve"> (vi griner)”</w:t>
      </w:r>
    </w:p>
    <w:p w:rsidR="00513545" w:rsidRDefault="00513545" w:rsidP="0062651C">
      <w:pPr>
        <w:autoSpaceDE w:val="0"/>
        <w:autoSpaceDN w:val="0"/>
        <w:adjustRightInd w:val="0"/>
        <w:spacing w:after="0" w:line="360" w:lineRule="auto"/>
        <w:jc w:val="both"/>
        <w:rPr>
          <w:rFonts w:ascii="Times New Roman" w:hAnsi="Times New Roman" w:cs="Times New Roman"/>
          <w:sz w:val="24"/>
          <w:szCs w:val="24"/>
        </w:rPr>
      </w:pPr>
    </w:p>
    <w:p w:rsidR="00513545" w:rsidRDefault="0051354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drager </w:t>
      </w:r>
      <w:r w:rsidR="00794170">
        <w:rPr>
          <w:rFonts w:ascii="Times New Roman" w:hAnsi="Times New Roman" w:cs="Times New Roman"/>
          <w:sz w:val="24"/>
          <w:szCs w:val="24"/>
        </w:rPr>
        <w:t>parallel</w:t>
      </w:r>
      <w:r>
        <w:rPr>
          <w:rFonts w:ascii="Times New Roman" w:hAnsi="Times New Roman" w:cs="Times New Roman"/>
          <w:sz w:val="24"/>
          <w:szCs w:val="24"/>
        </w:rPr>
        <w:t xml:space="preserve"> mellem den måde hun bliver mødt med </w:t>
      </w:r>
      <w:r w:rsidRPr="00513545">
        <w:rPr>
          <w:rFonts w:ascii="Times New Roman" w:hAnsi="Times New Roman" w:cs="Times New Roman"/>
          <w:i/>
          <w:sz w:val="24"/>
          <w:szCs w:val="24"/>
        </w:rPr>
        <w:t>så meget positivitet</w:t>
      </w:r>
      <w:r>
        <w:rPr>
          <w:rFonts w:ascii="Times New Roman" w:hAnsi="Times New Roman" w:cs="Times New Roman"/>
          <w:i/>
          <w:sz w:val="24"/>
          <w:szCs w:val="24"/>
        </w:rPr>
        <w:t xml:space="preserve">, </w:t>
      </w:r>
      <w:r>
        <w:rPr>
          <w:rFonts w:ascii="Times New Roman" w:hAnsi="Times New Roman" w:cs="Times New Roman"/>
          <w:sz w:val="24"/>
          <w:szCs w:val="24"/>
        </w:rPr>
        <w:t>og at hun er meget mere aktiv i samtalen end hun havde forventet</w:t>
      </w:r>
      <w:r w:rsidR="003820C1">
        <w:rPr>
          <w:rFonts w:ascii="Times New Roman" w:hAnsi="Times New Roman" w:cs="Times New Roman"/>
          <w:sz w:val="24"/>
          <w:szCs w:val="24"/>
        </w:rPr>
        <w:t xml:space="preserve"> og italesætter med </w:t>
      </w:r>
      <w:r w:rsidR="003820C1" w:rsidRPr="003820C1">
        <w:rPr>
          <w:rFonts w:ascii="Times New Roman" w:hAnsi="Times New Roman" w:cs="Times New Roman"/>
          <w:i/>
          <w:sz w:val="24"/>
          <w:szCs w:val="24"/>
        </w:rPr>
        <w:t>”det den kom bag på mig”,</w:t>
      </w:r>
      <w:r w:rsidR="003820C1">
        <w:rPr>
          <w:rFonts w:ascii="Times New Roman" w:hAnsi="Times New Roman" w:cs="Times New Roman"/>
          <w:sz w:val="24"/>
          <w:szCs w:val="24"/>
        </w:rPr>
        <w:t xml:space="preserve"> at hun selv er overrasket over hvor meget hun deltog i samtalen.</w:t>
      </w:r>
    </w:p>
    <w:p w:rsidR="00463A3E" w:rsidRDefault="00463A3E" w:rsidP="0062651C">
      <w:pPr>
        <w:autoSpaceDE w:val="0"/>
        <w:autoSpaceDN w:val="0"/>
        <w:adjustRightInd w:val="0"/>
        <w:spacing w:after="0" w:line="360" w:lineRule="auto"/>
        <w:jc w:val="both"/>
        <w:rPr>
          <w:rFonts w:ascii="Times New Roman" w:hAnsi="Times New Roman" w:cs="Times New Roman"/>
          <w:sz w:val="24"/>
          <w:szCs w:val="24"/>
        </w:rPr>
      </w:pP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794170">
        <w:rPr>
          <w:rFonts w:ascii="Times New Roman" w:hAnsi="Times New Roman" w:cs="Times New Roman"/>
          <w:sz w:val="24"/>
          <w:szCs w:val="24"/>
        </w:rPr>
        <w:t>Interviewet</w:t>
      </w:r>
      <w:r>
        <w:rPr>
          <w:rFonts w:ascii="Times New Roman" w:hAnsi="Times New Roman" w:cs="Times New Roman"/>
          <w:sz w:val="24"/>
          <w:szCs w:val="24"/>
        </w:rPr>
        <w:t xml:space="preserve"> med C og </w:t>
      </w:r>
      <w:r w:rsidR="0046412B">
        <w:rPr>
          <w:rFonts w:ascii="Times New Roman" w:hAnsi="Times New Roman" w:cs="Times New Roman"/>
          <w:sz w:val="24"/>
          <w:szCs w:val="24"/>
        </w:rPr>
        <w:t>CM</w:t>
      </w:r>
      <w:r>
        <w:rPr>
          <w:rFonts w:ascii="Times New Roman" w:hAnsi="Times New Roman" w:cs="Times New Roman"/>
          <w:sz w:val="24"/>
          <w:szCs w:val="24"/>
        </w:rPr>
        <w:t xml:space="preserve"> spørger jeg ind til hvordan hun opl</w:t>
      </w:r>
      <w:r w:rsidR="00DC3604">
        <w:rPr>
          <w:rFonts w:ascii="Times New Roman" w:hAnsi="Times New Roman" w:cs="Times New Roman"/>
          <w:sz w:val="24"/>
          <w:szCs w:val="24"/>
        </w:rPr>
        <w:t>e</w:t>
      </w:r>
      <w:r>
        <w:rPr>
          <w:rFonts w:ascii="Times New Roman" w:hAnsi="Times New Roman" w:cs="Times New Roman"/>
          <w:sz w:val="24"/>
          <w:szCs w:val="24"/>
        </w:rPr>
        <w:t>vede at blive mødt på selve mødet hvortil hun svarer</w:t>
      </w:r>
    </w:p>
    <w:p w:rsidR="005508E2" w:rsidRDefault="005508E2" w:rsidP="0062651C">
      <w:pPr>
        <w:autoSpaceDE w:val="0"/>
        <w:autoSpaceDN w:val="0"/>
        <w:adjustRightInd w:val="0"/>
        <w:spacing w:after="0" w:line="360" w:lineRule="auto"/>
        <w:jc w:val="both"/>
        <w:rPr>
          <w:rFonts w:ascii="Times New Roman" w:hAnsi="Times New Roman" w:cs="Times New Roman"/>
          <w:sz w:val="24"/>
          <w:szCs w:val="24"/>
        </w:rPr>
      </w:pPr>
    </w:p>
    <w:p w:rsidR="00FD13A5" w:rsidRPr="005508E2" w:rsidRDefault="00FD13A5"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C: </w:t>
      </w:r>
      <w:r w:rsidR="005508E2" w:rsidRPr="005508E2">
        <w:rPr>
          <w:rFonts w:ascii="Times New Roman" w:hAnsi="Times New Roman" w:cs="Times New Roman"/>
          <w:i/>
          <w:sz w:val="24"/>
          <w:szCs w:val="24"/>
        </w:rPr>
        <w:t>”</w:t>
      </w:r>
      <w:r w:rsidRPr="005508E2">
        <w:rPr>
          <w:rFonts w:ascii="Times New Roman" w:hAnsi="Times New Roman" w:cs="Times New Roman"/>
          <w:i/>
          <w:sz w:val="24"/>
          <w:szCs w:val="24"/>
        </w:rPr>
        <w:t>jeg synes lidt at der er nogen der forventer at der skal ske et eller andet mirakel, så at jeg bedre kan og det synes jeg er svær</w:t>
      </w:r>
      <w:r w:rsidR="005508E2">
        <w:rPr>
          <w:rFonts w:ascii="Times New Roman" w:hAnsi="Times New Roman" w:cs="Times New Roman"/>
          <w:i/>
          <w:sz w:val="24"/>
          <w:szCs w:val="24"/>
        </w:rPr>
        <w:t>t at der er nogen der forventer”</w:t>
      </w: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p>
    <w:p w:rsidR="00463A3E" w:rsidRDefault="0046412B"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CM </w:t>
      </w:r>
      <w:r w:rsidR="003434AF">
        <w:rPr>
          <w:rFonts w:ascii="Times New Roman" w:hAnsi="Times New Roman" w:cs="Times New Roman"/>
          <w:sz w:val="24"/>
          <w:szCs w:val="24"/>
        </w:rPr>
        <w:t>fortæll</w:t>
      </w:r>
      <w:r w:rsidR="00FD13A5">
        <w:rPr>
          <w:rFonts w:ascii="Times New Roman" w:hAnsi="Times New Roman" w:cs="Times New Roman"/>
          <w:sz w:val="24"/>
          <w:szCs w:val="24"/>
        </w:rPr>
        <w:t>er om hvordan hun oplever at hende datter er blevet set på</w:t>
      </w: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CM: ”</w:t>
      </w:r>
      <w:r w:rsidRPr="00FD13A5">
        <w:rPr>
          <w:rFonts w:ascii="Times New Roman" w:hAnsi="Times New Roman" w:cs="Times New Roman"/>
          <w:i/>
          <w:sz w:val="24"/>
          <w:szCs w:val="24"/>
        </w:rPr>
        <w:t xml:space="preserve">når man får et ressourceforløb så er det jo også med hensigt på at man skal kunne komme i arbejde på et tidspunkt..og det er lidt mærkeligt, fordi det er der jo </w:t>
      </w:r>
      <w:r w:rsidR="005508E2">
        <w:rPr>
          <w:rFonts w:ascii="Times New Roman" w:hAnsi="Times New Roman" w:cs="Times New Roman"/>
          <w:i/>
          <w:sz w:val="24"/>
          <w:szCs w:val="24"/>
        </w:rPr>
        <w:t>ikke rigtig nogen der ser komme</w:t>
      </w:r>
      <w:r w:rsidRPr="00FD13A5">
        <w:rPr>
          <w:rFonts w:ascii="Times New Roman" w:hAnsi="Times New Roman" w:cs="Times New Roman"/>
          <w:i/>
          <w:sz w:val="24"/>
          <w:szCs w:val="24"/>
        </w:rPr>
        <w:t xml:space="preserve"> til C..jeg synes at C er blevet set i forhold til den nye reform..det er jo ikke </w:t>
      </w:r>
      <w:r w:rsidR="00794170" w:rsidRPr="00FD13A5">
        <w:rPr>
          <w:rFonts w:ascii="Times New Roman" w:hAnsi="Times New Roman" w:cs="Times New Roman"/>
          <w:i/>
          <w:sz w:val="24"/>
          <w:szCs w:val="24"/>
        </w:rPr>
        <w:t>realistisk</w:t>
      </w:r>
      <w:r w:rsidRPr="00FD13A5">
        <w:rPr>
          <w:rFonts w:ascii="Times New Roman" w:hAnsi="Times New Roman" w:cs="Times New Roman"/>
          <w:i/>
          <w:sz w:val="24"/>
          <w:szCs w:val="24"/>
        </w:rPr>
        <w:t xml:space="preserve"> at tro på at hun kan få et arbejde</w:t>
      </w:r>
      <w:r>
        <w:rPr>
          <w:rFonts w:ascii="Times New Roman" w:hAnsi="Times New Roman" w:cs="Times New Roman"/>
          <w:i/>
          <w:sz w:val="24"/>
          <w:szCs w:val="24"/>
        </w:rPr>
        <w:t>”</w:t>
      </w: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Hertil spørger jeg indtil om hun synes der har være</w:t>
      </w:r>
      <w:r w:rsidR="005508E2">
        <w:rPr>
          <w:rFonts w:ascii="Times New Roman" w:hAnsi="Times New Roman" w:cs="Times New Roman"/>
          <w:sz w:val="24"/>
          <w:szCs w:val="24"/>
        </w:rPr>
        <w:t>t</w:t>
      </w:r>
      <w:r>
        <w:rPr>
          <w:rFonts w:ascii="Times New Roman" w:hAnsi="Times New Roman" w:cs="Times New Roman"/>
          <w:sz w:val="24"/>
          <w:szCs w:val="24"/>
        </w:rPr>
        <w:t xml:space="preserve"> urealistiske </w:t>
      </w:r>
      <w:r w:rsidR="00794170">
        <w:rPr>
          <w:rFonts w:ascii="Times New Roman" w:hAnsi="Times New Roman" w:cs="Times New Roman"/>
          <w:sz w:val="24"/>
          <w:szCs w:val="24"/>
        </w:rPr>
        <w:t>forventninger</w:t>
      </w:r>
      <w:r w:rsidR="005508E2">
        <w:rPr>
          <w:rFonts w:ascii="Times New Roman" w:hAnsi="Times New Roman" w:cs="Times New Roman"/>
          <w:sz w:val="24"/>
          <w:szCs w:val="24"/>
        </w:rPr>
        <w:t xml:space="preserve"> til C, hvortil hun </w:t>
      </w:r>
      <w:r>
        <w:rPr>
          <w:rFonts w:ascii="Times New Roman" w:hAnsi="Times New Roman" w:cs="Times New Roman"/>
          <w:sz w:val="24"/>
          <w:szCs w:val="24"/>
        </w:rPr>
        <w:t>svarer</w:t>
      </w: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CM: ”</w:t>
      </w:r>
      <w:r w:rsidRPr="005508E2">
        <w:rPr>
          <w:rFonts w:ascii="Times New Roman" w:hAnsi="Times New Roman" w:cs="Times New Roman"/>
          <w:i/>
          <w:sz w:val="24"/>
          <w:szCs w:val="24"/>
        </w:rPr>
        <w:t>Det er helt ulogisk, det kan ikke lade sig gøre”</w:t>
      </w: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p>
    <w:p w:rsidR="00FD13A5" w:rsidRDefault="00FD13A5"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Cm havde håbet på at hendes datte</w:t>
      </w:r>
      <w:r w:rsidR="003434AF">
        <w:rPr>
          <w:rFonts w:ascii="Times New Roman" w:hAnsi="Times New Roman" w:cs="Times New Roman"/>
          <w:sz w:val="24"/>
          <w:szCs w:val="24"/>
        </w:rPr>
        <w:t>r</w:t>
      </w:r>
      <w:r>
        <w:rPr>
          <w:rFonts w:ascii="Times New Roman" w:hAnsi="Times New Roman" w:cs="Times New Roman"/>
          <w:sz w:val="24"/>
          <w:szCs w:val="24"/>
        </w:rPr>
        <w:t xml:space="preserve"> fik en </w:t>
      </w:r>
      <w:r w:rsidR="003434AF">
        <w:rPr>
          <w:rFonts w:ascii="Times New Roman" w:hAnsi="Times New Roman" w:cs="Times New Roman"/>
          <w:sz w:val="24"/>
          <w:szCs w:val="24"/>
        </w:rPr>
        <w:t xml:space="preserve">indstilling til </w:t>
      </w:r>
      <w:r>
        <w:rPr>
          <w:rFonts w:ascii="Times New Roman" w:hAnsi="Times New Roman" w:cs="Times New Roman"/>
          <w:sz w:val="24"/>
          <w:szCs w:val="24"/>
        </w:rPr>
        <w:t>fø</w:t>
      </w:r>
      <w:r w:rsidR="003434AF">
        <w:rPr>
          <w:rFonts w:ascii="Times New Roman" w:hAnsi="Times New Roman" w:cs="Times New Roman"/>
          <w:sz w:val="24"/>
          <w:szCs w:val="24"/>
        </w:rPr>
        <w:t xml:space="preserve">rtidspension, </w:t>
      </w:r>
      <w:r w:rsidR="00794170">
        <w:rPr>
          <w:rFonts w:ascii="Times New Roman" w:hAnsi="Times New Roman" w:cs="Times New Roman"/>
          <w:sz w:val="24"/>
          <w:szCs w:val="24"/>
        </w:rPr>
        <w:t>i stedet</w:t>
      </w:r>
      <w:r w:rsidR="003434AF">
        <w:rPr>
          <w:rFonts w:ascii="Times New Roman" w:hAnsi="Times New Roman" w:cs="Times New Roman"/>
          <w:sz w:val="24"/>
          <w:szCs w:val="24"/>
        </w:rPr>
        <w:t xml:space="preserve"> fik hun en indstilling til ressourceforløb. CM bruger ord som</w:t>
      </w:r>
      <w:r w:rsidR="003434AF" w:rsidRPr="003434AF">
        <w:rPr>
          <w:rFonts w:ascii="Times New Roman" w:hAnsi="Times New Roman" w:cs="Times New Roman"/>
          <w:i/>
          <w:sz w:val="24"/>
          <w:szCs w:val="24"/>
        </w:rPr>
        <w:t xml:space="preserve"> urealistisk</w:t>
      </w:r>
      <w:r w:rsidR="003434AF">
        <w:rPr>
          <w:rFonts w:ascii="Times New Roman" w:hAnsi="Times New Roman" w:cs="Times New Roman"/>
          <w:i/>
          <w:sz w:val="24"/>
          <w:szCs w:val="24"/>
        </w:rPr>
        <w:t>,</w:t>
      </w:r>
      <w:r w:rsidR="003434AF">
        <w:rPr>
          <w:rFonts w:ascii="Times New Roman" w:hAnsi="Times New Roman" w:cs="Times New Roman"/>
          <w:sz w:val="24"/>
          <w:szCs w:val="24"/>
        </w:rPr>
        <w:t xml:space="preserve"> </w:t>
      </w:r>
      <w:r w:rsidR="003434AF" w:rsidRPr="003434AF">
        <w:rPr>
          <w:rFonts w:ascii="Times New Roman" w:hAnsi="Times New Roman" w:cs="Times New Roman"/>
          <w:i/>
          <w:sz w:val="24"/>
          <w:szCs w:val="24"/>
        </w:rPr>
        <w:t>mærkeligt</w:t>
      </w:r>
      <w:r w:rsidR="003434AF">
        <w:rPr>
          <w:rFonts w:ascii="Times New Roman" w:hAnsi="Times New Roman" w:cs="Times New Roman"/>
          <w:sz w:val="24"/>
          <w:szCs w:val="24"/>
        </w:rPr>
        <w:t xml:space="preserve"> og </w:t>
      </w:r>
      <w:r w:rsidR="003434AF" w:rsidRPr="003434AF">
        <w:rPr>
          <w:rFonts w:ascii="Times New Roman" w:hAnsi="Times New Roman" w:cs="Times New Roman"/>
          <w:i/>
          <w:sz w:val="24"/>
          <w:szCs w:val="24"/>
        </w:rPr>
        <w:t>ulogisk</w:t>
      </w:r>
      <w:r w:rsidR="003434AF">
        <w:rPr>
          <w:rFonts w:ascii="Times New Roman" w:hAnsi="Times New Roman" w:cs="Times New Roman"/>
          <w:sz w:val="24"/>
          <w:szCs w:val="24"/>
        </w:rPr>
        <w:t xml:space="preserve"> til at sætte ord på at hun mener at de </w:t>
      </w:r>
      <w:r w:rsidR="00794170">
        <w:rPr>
          <w:rFonts w:ascii="Times New Roman" w:hAnsi="Times New Roman" w:cs="Times New Roman"/>
          <w:sz w:val="24"/>
          <w:szCs w:val="24"/>
        </w:rPr>
        <w:t>professionelles</w:t>
      </w:r>
      <w:r w:rsidR="003434AF">
        <w:rPr>
          <w:rFonts w:ascii="Times New Roman" w:hAnsi="Times New Roman" w:cs="Times New Roman"/>
          <w:sz w:val="24"/>
          <w:szCs w:val="24"/>
        </w:rPr>
        <w:t xml:space="preserve"> syn på C </w:t>
      </w:r>
      <w:r w:rsidR="003434AF" w:rsidRPr="0046412B">
        <w:rPr>
          <w:rFonts w:ascii="Times New Roman" w:hAnsi="Times New Roman" w:cs="Times New Roman"/>
          <w:i/>
          <w:sz w:val="24"/>
          <w:szCs w:val="24"/>
        </w:rPr>
        <w:t xml:space="preserve">tilsyneladende sociale </w:t>
      </w:r>
      <w:r w:rsidR="00794170" w:rsidRPr="0046412B">
        <w:rPr>
          <w:rFonts w:ascii="Times New Roman" w:hAnsi="Times New Roman" w:cs="Times New Roman"/>
          <w:i/>
          <w:sz w:val="24"/>
          <w:szCs w:val="24"/>
        </w:rPr>
        <w:t>identitet</w:t>
      </w:r>
      <w:r w:rsidR="003434AF">
        <w:rPr>
          <w:rFonts w:ascii="Times New Roman" w:hAnsi="Times New Roman" w:cs="Times New Roman"/>
          <w:sz w:val="24"/>
          <w:szCs w:val="24"/>
        </w:rPr>
        <w:t xml:space="preserve"> ligger langt fra </w:t>
      </w:r>
      <w:r w:rsidR="00794170">
        <w:rPr>
          <w:rFonts w:ascii="Times New Roman" w:hAnsi="Times New Roman" w:cs="Times New Roman"/>
          <w:sz w:val="24"/>
          <w:szCs w:val="24"/>
        </w:rPr>
        <w:t>C’s</w:t>
      </w:r>
      <w:r w:rsidR="003434AF">
        <w:rPr>
          <w:rFonts w:ascii="Times New Roman" w:hAnsi="Times New Roman" w:cs="Times New Roman"/>
          <w:sz w:val="24"/>
          <w:szCs w:val="24"/>
        </w:rPr>
        <w:t xml:space="preserve"> </w:t>
      </w:r>
      <w:r w:rsidR="003434AF" w:rsidRPr="0046412B">
        <w:rPr>
          <w:rFonts w:ascii="Times New Roman" w:hAnsi="Times New Roman" w:cs="Times New Roman"/>
          <w:i/>
          <w:sz w:val="24"/>
          <w:szCs w:val="24"/>
        </w:rPr>
        <w:t>faktiske sociale identitet</w:t>
      </w:r>
      <w:r w:rsidR="003434AF">
        <w:rPr>
          <w:rFonts w:ascii="Times New Roman" w:hAnsi="Times New Roman" w:cs="Times New Roman"/>
          <w:sz w:val="24"/>
          <w:szCs w:val="24"/>
        </w:rPr>
        <w:t>. CM mener</w:t>
      </w:r>
      <w:r w:rsidR="005508E2">
        <w:rPr>
          <w:rFonts w:ascii="Times New Roman" w:hAnsi="Times New Roman" w:cs="Times New Roman"/>
          <w:sz w:val="24"/>
          <w:szCs w:val="24"/>
        </w:rPr>
        <w:t xml:space="preserve"> samtidig,</w:t>
      </w:r>
      <w:r w:rsidR="003434AF">
        <w:rPr>
          <w:rFonts w:ascii="Times New Roman" w:hAnsi="Times New Roman" w:cs="Times New Roman"/>
          <w:sz w:val="24"/>
          <w:szCs w:val="24"/>
        </w:rPr>
        <w:t xml:space="preserve"> at de </w:t>
      </w:r>
      <w:r w:rsidR="005508E2">
        <w:rPr>
          <w:rFonts w:ascii="Times New Roman" w:hAnsi="Times New Roman" w:cs="Times New Roman"/>
          <w:sz w:val="24"/>
          <w:szCs w:val="24"/>
        </w:rPr>
        <w:t xml:space="preserve">ikke </w:t>
      </w:r>
      <w:r w:rsidR="003434AF">
        <w:rPr>
          <w:rFonts w:ascii="Times New Roman" w:hAnsi="Times New Roman" w:cs="Times New Roman"/>
          <w:sz w:val="24"/>
          <w:szCs w:val="24"/>
        </w:rPr>
        <w:t xml:space="preserve">har haft den store mulighed for </w:t>
      </w:r>
      <w:r w:rsidR="00794170">
        <w:rPr>
          <w:rFonts w:ascii="Times New Roman" w:hAnsi="Times New Roman" w:cs="Times New Roman"/>
          <w:sz w:val="24"/>
          <w:szCs w:val="24"/>
        </w:rPr>
        <w:t>inddragelse</w:t>
      </w:r>
      <w:r w:rsidR="005508E2">
        <w:rPr>
          <w:rFonts w:ascii="Times New Roman" w:hAnsi="Times New Roman" w:cs="Times New Roman"/>
          <w:sz w:val="24"/>
          <w:szCs w:val="24"/>
        </w:rPr>
        <w:t xml:space="preserve"> hvilket hun fortæller om</w:t>
      </w:r>
      <w:r w:rsidR="0046412B">
        <w:rPr>
          <w:rFonts w:ascii="Times New Roman" w:hAnsi="Times New Roman" w:cs="Times New Roman"/>
          <w:sz w:val="24"/>
          <w:szCs w:val="24"/>
        </w:rPr>
        <w:t xml:space="preserve"> således</w:t>
      </w:r>
    </w:p>
    <w:p w:rsidR="003434AF" w:rsidRDefault="003434AF"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CM: </w:t>
      </w:r>
      <w:r w:rsidRPr="003434AF">
        <w:rPr>
          <w:rFonts w:ascii="Times New Roman" w:hAnsi="Times New Roman" w:cs="Times New Roman"/>
          <w:i/>
          <w:sz w:val="24"/>
          <w:szCs w:val="24"/>
        </w:rPr>
        <w:t xml:space="preserve">”altså hvordan kan man </w:t>
      </w:r>
      <w:r w:rsidR="00794170" w:rsidRPr="003434AF">
        <w:rPr>
          <w:rFonts w:ascii="Times New Roman" w:hAnsi="Times New Roman" w:cs="Times New Roman"/>
          <w:i/>
          <w:sz w:val="24"/>
          <w:szCs w:val="24"/>
        </w:rPr>
        <w:t>egentlig</w:t>
      </w:r>
      <w:r w:rsidRPr="003434AF">
        <w:rPr>
          <w:rFonts w:ascii="Times New Roman" w:hAnsi="Times New Roman" w:cs="Times New Roman"/>
          <w:i/>
          <w:sz w:val="24"/>
          <w:szCs w:val="24"/>
        </w:rPr>
        <w:t xml:space="preserve"> forberede </w:t>
      </w:r>
      <w:r>
        <w:rPr>
          <w:rFonts w:ascii="Times New Roman" w:hAnsi="Times New Roman" w:cs="Times New Roman"/>
          <w:i/>
          <w:sz w:val="24"/>
          <w:szCs w:val="24"/>
        </w:rPr>
        <w:t>sig</w:t>
      </w:r>
      <w:r w:rsidRPr="003434AF">
        <w:rPr>
          <w:rFonts w:ascii="Times New Roman" w:hAnsi="Times New Roman" w:cs="Times New Roman"/>
          <w:i/>
          <w:sz w:val="24"/>
          <w:szCs w:val="24"/>
        </w:rPr>
        <w:t xml:space="preserve"> på sådan et møde..altså det er jo ikke os der bestemmer, hvad C skal, det er det jo ikke, vi kan jo bare fortælle hvordan hun har det med de </w:t>
      </w:r>
      <w:r w:rsidRPr="003434AF">
        <w:rPr>
          <w:rFonts w:ascii="Times New Roman" w:hAnsi="Times New Roman" w:cs="Times New Roman"/>
          <w:i/>
          <w:sz w:val="24"/>
          <w:szCs w:val="24"/>
        </w:rPr>
        <w:lastRenderedPageBreak/>
        <w:t xml:space="preserve">forskellige ting, og det er jo blevet </w:t>
      </w:r>
      <w:r w:rsidR="00794170" w:rsidRPr="003434AF">
        <w:rPr>
          <w:rFonts w:ascii="Times New Roman" w:hAnsi="Times New Roman" w:cs="Times New Roman"/>
          <w:i/>
          <w:sz w:val="24"/>
          <w:szCs w:val="24"/>
        </w:rPr>
        <w:t>tydeliggjort</w:t>
      </w:r>
      <w:r w:rsidR="005508E2">
        <w:rPr>
          <w:rFonts w:ascii="Times New Roman" w:hAnsi="Times New Roman" w:cs="Times New Roman"/>
          <w:i/>
          <w:sz w:val="24"/>
          <w:szCs w:val="24"/>
        </w:rPr>
        <w:t xml:space="preserve"> for os</w:t>
      </w:r>
      <w:r w:rsidRPr="003434AF">
        <w:rPr>
          <w:rFonts w:ascii="Times New Roman" w:hAnsi="Times New Roman" w:cs="Times New Roman"/>
          <w:i/>
          <w:sz w:val="24"/>
          <w:szCs w:val="24"/>
        </w:rPr>
        <w:t xml:space="preserve"> at det ikke er os der bestemmer</w:t>
      </w:r>
      <w:r>
        <w:rPr>
          <w:rFonts w:ascii="Times New Roman" w:hAnsi="Times New Roman" w:cs="Times New Roman"/>
          <w:i/>
          <w:sz w:val="24"/>
          <w:szCs w:val="24"/>
        </w:rPr>
        <w:t>..vi har jo haft langt større viden om C, det har bare ikke været os som har bestemt hvad der skulle ske”</w:t>
      </w:r>
    </w:p>
    <w:p w:rsidR="005508E2" w:rsidRDefault="005508E2" w:rsidP="0062651C">
      <w:pPr>
        <w:autoSpaceDE w:val="0"/>
        <w:autoSpaceDN w:val="0"/>
        <w:adjustRightInd w:val="0"/>
        <w:spacing w:after="0" w:line="360" w:lineRule="auto"/>
        <w:jc w:val="both"/>
        <w:rPr>
          <w:rFonts w:ascii="Times New Roman" w:hAnsi="Times New Roman" w:cs="Times New Roman"/>
          <w:sz w:val="24"/>
          <w:szCs w:val="24"/>
        </w:rPr>
      </w:pPr>
    </w:p>
    <w:p w:rsidR="00934483" w:rsidRDefault="003434AF"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Det er tydeligt at C og </w:t>
      </w:r>
      <w:r w:rsidR="00794170">
        <w:rPr>
          <w:rFonts w:ascii="Times New Roman" w:hAnsi="Times New Roman" w:cs="Times New Roman"/>
          <w:sz w:val="24"/>
          <w:szCs w:val="24"/>
        </w:rPr>
        <w:t>C’s</w:t>
      </w:r>
      <w:r>
        <w:rPr>
          <w:rFonts w:ascii="Times New Roman" w:hAnsi="Times New Roman" w:cs="Times New Roman"/>
          <w:sz w:val="24"/>
          <w:szCs w:val="24"/>
        </w:rPr>
        <w:t xml:space="preserve"> mor ikke selv mener at de har haft den store indflydelse og ej heller er blevet </w:t>
      </w:r>
      <w:r w:rsidR="00794170">
        <w:rPr>
          <w:rFonts w:ascii="Times New Roman" w:hAnsi="Times New Roman" w:cs="Times New Roman"/>
          <w:sz w:val="24"/>
          <w:szCs w:val="24"/>
        </w:rPr>
        <w:t>inddraget</w:t>
      </w:r>
      <w:r>
        <w:rPr>
          <w:rFonts w:ascii="Times New Roman" w:hAnsi="Times New Roman" w:cs="Times New Roman"/>
          <w:sz w:val="24"/>
          <w:szCs w:val="24"/>
        </w:rPr>
        <w:t xml:space="preserve"> på selve mødet, i forhold til at det er de </w:t>
      </w:r>
      <w:r w:rsidR="00794170">
        <w:rPr>
          <w:rFonts w:ascii="Times New Roman" w:hAnsi="Times New Roman" w:cs="Times New Roman"/>
          <w:sz w:val="24"/>
          <w:szCs w:val="24"/>
        </w:rPr>
        <w:t>profesionelle</w:t>
      </w:r>
      <w:r>
        <w:rPr>
          <w:rFonts w:ascii="Times New Roman" w:hAnsi="Times New Roman" w:cs="Times New Roman"/>
          <w:sz w:val="24"/>
          <w:szCs w:val="24"/>
        </w:rPr>
        <w:t xml:space="preserve"> der bestemmer hvad der skulle ske. Selv bruger C ordet</w:t>
      </w:r>
      <w:r w:rsidRPr="003434AF">
        <w:rPr>
          <w:rFonts w:ascii="Times New Roman" w:hAnsi="Times New Roman" w:cs="Times New Roman"/>
          <w:i/>
          <w:sz w:val="24"/>
          <w:szCs w:val="24"/>
        </w:rPr>
        <w:t xml:space="preserve"> mirakel</w:t>
      </w:r>
      <w:r>
        <w:rPr>
          <w:rFonts w:ascii="Times New Roman" w:hAnsi="Times New Roman" w:cs="Times New Roman"/>
          <w:i/>
          <w:sz w:val="24"/>
          <w:szCs w:val="24"/>
        </w:rPr>
        <w:t xml:space="preserve">, </w:t>
      </w:r>
      <w:r>
        <w:rPr>
          <w:rFonts w:ascii="Times New Roman" w:hAnsi="Times New Roman" w:cs="Times New Roman"/>
          <w:sz w:val="24"/>
          <w:szCs w:val="24"/>
        </w:rPr>
        <w:t>til at tydeliggøre</w:t>
      </w:r>
      <w:r w:rsidR="0046412B">
        <w:rPr>
          <w:rFonts w:ascii="Times New Roman" w:hAnsi="Times New Roman" w:cs="Times New Roman"/>
          <w:sz w:val="24"/>
          <w:szCs w:val="24"/>
        </w:rPr>
        <w:t>,</w:t>
      </w:r>
      <w:r>
        <w:rPr>
          <w:rFonts w:ascii="Times New Roman" w:hAnsi="Times New Roman" w:cs="Times New Roman"/>
          <w:sz w:val="24"/>
          <w:szCs w:val="24"/>
        </w:rPr>
        <w:t xml:space="preserve"> at hun </w:t>
      </w:r>
      <w:r w:rsidR="00794170">
        <w:rPr>
          <w:rFonts w:ascii="Times New Roman" w:hAnsi="Times New Roman" w:cs="Times New Roman"/>
          <w:sz w:val="24"/>
          <w:szCs w:val="24"/>
        </w:rPr>
        <w:t>oplever</w:t>
      </w:r>
      <w:r w:rsidR="005508E2">
        <w:rPr>
          <w:rFonts w:ascii="Times New Roman" w:hAnsi="Times New Roman" w:cs="Times New Roman"/>
          <w:sz w:val="24"/>
          <w:szCs w:val="24"/>
        </w:rPr>
        <w:t xml:space="preserve"> at de profesionelle har </w:t>
      </w:r>
      <w:r w:rsidR="00794170">
        <w:rPr>
          <w:rFonts w:ascii="Times New Roman" w:hAnsi="Times New Roman" w:cs="Times New Roman"/>
          <w:sz w:val="24"/>
          <w:szCs w:val="24"/>
        </w:rPr>
        <w:t>urealistiske</w:t>
      </w:r>
      <w:r>
        <w:rPr>
          <w:rFonts w:ascii="Times New Roman" w:hAnsi="Times New Roman" w:cs="Times New Roman"/>
          <w:sz w:val="24"/>
          <w:szCs w:val="24"/>
        </w:rPr>
        <w:t xml:space="preserve"> </w:t>
      </w:r>
      <w:r w:rsidR="00794170">
        <w:rPr>
          <w:rFonts w:ascii="Times New Roman" w:hAnsi="Times New Roman" w:cs="Times New Roman"/>
          <w:sz w:val="24"/>
          <w:szCs w:val="24"/>
        </w:rPr>
        <w:t>forventninger</w:t>
      </w:r>
      <w:r>
        <w:rPr>
          <w:rFonts w:ascii="Times New Roman" w:hAnsi="Times New Roman" w:cs="Times New Roman"/>
          <w:sz w:val="24"/>
          <w:szCs w:val="24"/>
        </w:rPr>
        <w:t xml:space="preserve"> til hendes udviklingspotentiale. </w:t>
      </w:r>
      <w:r w:rsidR="005508E2">
        <w:rPr>
          <w:rFonts w:ascii="Times New Roman" w:hAnsi="Times New Roman" w:cs="Times New Roman"/>
          <w:sz w:val="24"/>
          <w:szCs w:val="24"/>
        </w:rPr>
        <w:t>CM gør det ek</w:t>
      </w:r>
      <w:r w:rsidR="00CD033A">
        <w:rPr>
          <w:rFonts w:ascii="Times New Roman" w:hAnsi="Times New Roman" w:cs="Times New Roman"/>
          <w:sz w:val="24"/>
          <w:szCs w:val="24"/>
        </w:rPr>
        <w:t>s</w:t>
      </w:r>
      <w:r w:rsidR="005508E2">
        <w:rPr>
          <w:rFonts w:ascii="Times New Roman" w:hAnsi="Times New Roman" w:cs="Times New Roman"/>
          <w:sz w:val="24"/>
          <w:szCs w:val="24"/>
        </w:rPr>
        <w:t xml:space="preserve">plicit at de ikke har haft den store indflydelse og siger </w:t>
      </w:r>
      <w:r w:rsidR="00934483" w:rsidRPr="00934483">
        <w:rPr>
          <w:rFonts w:ascii="Times New Roman" w:hAnsi="Times New Roman" w:cs="Times New Roman"/>
          <w:i/>
          <w:sz w:val="24"/>
          <w:szCs w:val="24"/>
        </w:rPr>
        <w:t>det er jo blevet tydeliggjort at det ikke er os der bestemmer.</w:t>
      </w:r>
      <w:r w:rsidR="00934483">
        <w:rPr>
          <w:rFonts w:ascii="Times New Roman" w:hAnsi="Times New Roman" w:cs="Times New Roman"/>
          <w:sz w:val="24"/>
          <w:szCs w:val="24"/>
        </w:rPr>
        <w:t xml:space="preserve"> </w:t>
      </w:r>
    </w:p>
    <w:p w:rsidR="003434AF" w:rsidRDefault="00794170" w:rsidP="0062651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Det inte</w:t>
      </w:r>
      <w:r w:rsidR="0046412B">
        <w:rPr>
          <w:rFonts w:ascii="Times New Roman" w:hAnsi="Times New Roman" w:cs="Times New Roman"/>
          <w:sz w:val="24"/>
          <w:szCs w:val="24"/>
        </w:rPr>
        <w:t xml:space="preserve">ressante ved dette interview er, </w:t>
      </w:r>
      <w:r>
        <w:rPr>
          <w:rFonts w:ascii="Times New Roman" w:hAnsi="Times New Roman" w:cs="Times New Roman"/>
          <w:sz w:val="24"/>
          <w:szCs w:val="24"/>
        </w:rPr>
        <w:t>at</w:t>
      </w:r>
      <w:r w:rsidR="00F147F4">
        <w:rPr>
          <w:rFonts w:ascii="Times New Roman" w:hAnsi="Times New Roman" w:cs="Times New Roman"/>
          <w:sz w:val="24"/>
          <w:szCs w:val="24"/>
        </w:rPr>
        <w:t xml:space="preserve"> der er mange eksempler,</w:t>
      </w:r>
      <w:r w:rsidR="00934483">
        <w:rPr>
          <w:rFonts w:ascii="Times New Roman" w:hAnsi="Times New Roman" w:cs="Times New Roman"/>
          <w:sz w:val="24"/>
          <w:szCs w:val="24"/>
        </w:rPr>
        <w:t xml:space="preserve"> hvor hverken C eller CM mener at hun er blevet set med</w:t>
      </w:r>
      <w:r>
        <w:rPr>
          <w:rFonts w:ascii="Times New Roman" w:hAnsi="Times New Roman" w:cs="Times New Roman"/>
          <w:sz w:val="24"/>
          <w:szCs w:val="24"/>
        </w:rPr>
        <w:t xml:space="preserve"> hendes </w:t>
      </w:r>
      <w:r w:rsidRPr="00934483">
        <w:rPr>
          <w:rFonts w:ascii="Times New Roman" w:hAnsi="Times New Roman" w:cs="Times New Roman"/>
          <w:i/>
          <w:sz w:val="24"/>
          <w:szCs w:val="24"/>
        </w:rPr>
        <w:t>faktiske sociale identitet</w:t>
      </w:r>
      <w:r w:rsidR="00F147F4">
        <w:rPr>
          <w:rFonts w:ascii="Times New Roman" w:hAnsi="Times New Roman" w:cs="Times New Roman"/>
          <w:i/>
          <w:sz w:val="24"/>
          <w:szCs w:val="24"/>
        </w:rPr>
        <w:t>,</w:t>
      </w:r>
      <w:r>
        <w:rPr>
          <w:rFonts w:ascii="Times New Roman" w:hAnsi="Times New Roman" w:cs="Times New Roman"/>
          <w:sz w:val="24"/>
          <w:szCs w:val="24"/>
        </w:rPr>
        <w:t xml:space="preserve"> og at de profesionelle på en måde forherliger hendes helbredstilstand som n</w:t>
      </w:r>
      <w:r w:rsidR="005508E2">
        <w:rPr>
          <w:rFonts w:ascii="Times New Roman" w:hAnsi="Times New Roman" w:cs="Times New Roman"/>
          <w:sz w:val="24"/>
          <w:szCs w:val="24"/>
        </w:rPr>
        <w:t>oget der kan blive bedre</w:t>
      </w:r>
      <w:r>
        <w:rPr>
          <w:rFonts w:ascii="Times New Roman" w:hAnsi="Times New Roman" w:cs="Times New Roman"/>
          <w:sz w:val="24"/>
          <w:szCs w:val="24"/>
        </w:rPr>
        <w:t xml:space="preserve"> og derved tillægger hende en</w:t>
      </w:r>
      <w:r w:rsidR="005508E2">
        <w:rPr>
          <w:rFonts w:ascii="Times New Roman" w:hAnsi="Times New Roman" w:cs="Times New Roman"/>
          <w:sz w:val="24"/>
          <w:szCs w:val="24"/>
        </w:rPr>
        <w:t xml:space="preserve"> </w:t>
      </w:r>
      <w:r w:rsidRPr="005508E2">
        <w:rPr>
          <w:rFonts w:ascii="Times New Roman" w:hAnsi="Times New Roman" w:cs="Times New Roman"/>
          <w:i/>
          <w:sz w:val="24"/>
          <w:szCs w:val="24"/>
        </w:rPr>
        <w:t>tilsyneladende sociale identitet</w:t>
      </w:r>
      <w:r>
        <w:rPr>
          <w:rFonts w:ascii="Times New Roman" w:hAnsi="Times New Roman" w:cs="Times New Roman"/>
          <w:sz w:val="24"/>
          <w:szCs w:val="24"/>
        </w:rPr>
        <w:t>, som hverken C eller CM kan forene sig med. På selve observationen var der spor fra C og C’s mor og far af at hun blev tildelt et bedre</w:t>
      </w:r>
      <w:r w:rsidRPr="00F147F4">
        <w:rPr>
          <w:rFonts w:ascii="Times New Roman" w:hAnsi="Times New Roman" w:cs="Times New Roman"/>
          <w:i/>
          <w:sz w:val="24"/>
          <w:szCs w:val="24"/>
        </w:rPr>
        <w:t xml:space="preserve"> ansigt</w:t>
      </w:r>
      <w:r>
        <w:rPr>
          <w:rFonts w:ascii="Times New Roman" w:hAnsi="Times New Roman" w:cs="Times New Roman"/>
          <w:sz w:val="24"/>
          <w:szCs w:val="24"/>
        </w:rPr>
        <w:t xml:space="preserve"> end som de oplever hende</w:t>
      </w:r>
      <w:r w:rsidR="00934483">
        <w:rPr>
          <w:rFonts w:ascii="Times New Roman" w:hAnsi="Times New Roman" w:cs="Times New Roman"/>
          <w:sz w:val="24"/>
          <w:szCs w:val="24"/>
        </w:rPr>
        <w:t xml:space="preserve"> med</w:t>
      </w:r>
      <w:r w:rsidR="00F147F4">
        <w:rPr>
          <w:rFonts w:ascii="Times New Roman" w:hAnsi="Times New Roman" w:cs="Times New Roman"/>
          <w:sz w:val="24"/>
          <w:szCs w:val="24"/>
        </w:rPr>
        <w:t>. D</w:t>
      </w:r>
      <w:r w:rsidR="00934483">
        <w:rPr>
          <w:rFonts w:ascii="Times New Roman" w:hAnsi="Times New Roman" w:cs="Times New Roman"/>
          <w:sz w:val="24"/>
          <w:szCs w:val="24"/>
        </w:rPr>
        <w:t>isse uoverens</w:t>
      </w:r>
      <w:r w:rsidR="00F147F4">
        <w:rPr>
          <w:rFonts w:ascii="Times New Roman" w:hAnsi="Times New Roman" w:cs="Times New Roman"/>
          <w:sz w:val="24"/>
          <w:szCs w:val="24"/>
        </w:rPr>
        <w:t>stemmelser bliver meget tydeligt</w:t>
      </w:r>
      <w:r w:rsidR="00934483">
        <w:rPr>
          <w:rFonts w:ascii="Times New Roman" w:hAnsi="Times New Roman" w:cs="Times New Roman"/>
          <w:sz w:val="24"/>
          <w:szCs w:val="24"/>
        </w:rPr>
        <w:t xml:space="preserve"> k</w:t>
      </w:r>
      <w:r w:rsidR="00F147F4">
        <w:rPr>
          <w:rFonts w:ascii="Times New Roman" w:hAnsi="Times New Roman" w:cs="Times New Roman"/>
          <w:sz w:val="24"/>
          <w:szCs w:val="24"/>
        </w:rPr>
        <w:t xml:space="preserve">onstrueret i selve interviewet. </w:t>
      </w:r>
      <w:r w:rsidR="00934483">
        <w:rPr>
          <w:rFonts w:ascii="Times New Roman" w:hAnsi="Times New Roman" w:cs="Times New Roman"/>
          <w:sz w:val="24"/>
          <w:szCs w:val="24"/>
        </w:rPr>
        <w:t>H</w:t>
      </w:r>
      <w:r>
        <w:rPr>
          <w:rFonts w:ascii="Times New Roman" w:hAnsi="Times New Roman" w:cs="Times New Roman"/>
          <w:sz w:val="24"/>
          <w:szCs w:val="24"/>
        </w:rPr>
        <w:t>vilket må støtte op om</w:t>
      </w:r>
      <w:r w:rsidR="00934483">
        <w:rPr>
          <w:rFonts w:ascii="Times New Roman" w:hAnsi="Times New Roman" w:cs="Times New Roman"/>
          <w:sz w:val="24"/>
          <w:szCs w:val="24"/>
        </w:rPr>
        <w:t>,</w:t>
      </w:r>
      <w:r>
        <w:rPr>
          <w:rFonts w:ascii="Times New Roman" w:hAnsi="Times New Roman" w:cs="Times New Roman"/>
          <w:sz w:val="24"/>
          <w:szCs w:val="24"/>
        </w:rPr>
        <w:t xml:space="preserve"> at også C og C’s familie accepterer den </w:t>
      </w:r>
      <w:r w:rsidRPr="00F147F4">
        <w:rPr>
          <w:rFonts w:ascii="Times New Roman" w:hAnsi="Times New Roman" w:cs="Times New Roman"/>
          <w:i/>
          <w:sz w:val="24"/>
          <w:szCs w:val="24"/>
        </w:rPr>
        <w:t>sociale struktur</w:t>
      </w:r>
      <w:r>
        <w:rPr>
          <w:rFonts w:ascii="Times New Roman" w:hAnsi="Times New Roman" w:cs="Times New Roman"/>
          <w:sz w:val="24"/>
          <w:szCs w:val="24"/>
        </w:rPr>
        <w:t xml:space="preserve"> hvor de profesionelle har definitionsmagten og ”opskriften” på C’s udviklingspotentiale.</w:t>
      </w:r>
    </w:p>
    <w:p w:rsidR="00DC3604" w:rsidRPr="00DC3604" w:rsidRDefault="00DC3604" w:rsidP="0062651C">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Således er der også i forhold til C en sammenhæng mellem den måde de opfatter deres </w:t>
      </w:r>
      <w:r w:rsidR="00794170">
        <w:rPr>
          <w:rFonts w:ascii="Times New Roman" w:hAnsi="Times New Roman" w:cs="Times New Roman"/>
          <w:sz w:val="24"/>
          <w:szCs w:val="24"/>
        </w:rPr>
        <w:t>inddragelse</w:t>
      </w:r>
      <w:r>
        <w:rPr>
          <w:rFonts w:ascii="Times New Roman" w:hAnsi="Times New Roman" w:cs="Times New Roman"/>
          <w:sz w:val="24"/>
          <w:szCs w:val="24"/>
        </w:rPr>
        <w:t xml:space="preserve"> på selve mødet også hænger sammen med </w:t>
      </w:r>
      <w:r w:rsidR="00794170">
        <w:rPr>
          <w:rFonts w:ascii="Times New Roman" w:hAnsi="Times New Roman" w:cs="Times New Roman"/>
          <w:sz w:val="24"/>
          <w:szCs w:val="24"/>
        </w:rPr>
        <w:t>uoverensstemmelser</w:t>
      </w:r>
      <w:r>
        <w:rPr>
          <w:rFonts w:ascii="Times New Roman" w:hAnsi="Times New Roman" w:cs="Times New Roman"/>
          <w:sz w:val="24"/>
          <w:szCs w:val="24"/>
        </w:rPr>
        <w:t xml:space="preserve"> mellem </w:t>
      </w:r>
      <w:r w:rsidRPr="00DC3604">
        <w:rPr>
          <w:rFonts w:ascii="Times New Roman" w:hAnsi="Times New Roman" w:cs="Times New Roman"/>
          <w:i/>
          <w:sz w:val="24"/>
          <w:szCs w:val="24"/>
        </w:rPr>
        <w:t xml:space="preserve">den faktiske og </w:t>
      </w:r>
      <w:r w:rsidR="00794170" w:rsidRPr="00DC3604">
        <w:rPr>
          <w:rFonts w:ascii="Times New Roman" w:hAnsi="Times New Roman" w:cs="Times New Roman"/>
          <w:i/>
          <w:sz w:val="24"/>
          <w:szCs w:val="24"/>
        </w:rPr>
        <w:t>tilsynela</w:t>
      </w:r>
      <w:r w:rsidR="00794170">
        <w:rPr>
          <w:rFonts w:ascii="Times New Roman" w:hAnsi="Times New Roman" w:cs="Times New Roman"/>
          <w:i/>
          <w:sz w:val="24"/>
          <w:szCs w:val="24"/>
        </w:rPr>
        <w:t>de</w:t>
      </w:r>
      <w:r w:rsidR="00794170" w:rsidRPr="00DC3604">
        <w:rPr>
          <w:rFonts w:ascii="Times New Roman" w:hAnsi="Times New Roman" w:cs="Times New Roman"/>
          <w:i/>
          <w:sz w:val="24"/>
          <w:szCs w:val="24"/>
        </w:rPr>
        <w:t>nde</w:t>
      </w:r>
      <w:r w:rsidRPr="00DC3604">
        <w:rPr>
          <w:rFonts w:ascii="Times New Roman" w:hAnsi="Times New Roman" w:cs="Times New Roman"/>
          <w:i/>
          <w:sz w:val="24"/>
          <w:szCs w:val="24"/>
        </w:rPr>
        <w:t xml:space="preserve"> sociale identitet</w:t>
      </w:r>
      <w:r w:rsidR="00CD033A">
        <w:rPr>
          <w:rFonts w:ascii="Times New Roman" w:hAnsi="Times New Roman" w:cs="Times New Roman"/>
          <w:i/>
          <w:sz w:val="24"/>
          <w:szCs w:val="24"/>
        </w:rPr>
        <w:t>.</w:t>
      </w:r>
    </w:p>
    <w:p w:rsidR="00934483" w:rsidRDefault="0020688B" w:rsidP="0020688B">
      <w:pPr>
        <w:pStyle w:val="Overskrift2"/>
      </w:pPr>
      <w:bookmarkStart w:id="47" w:name="_Toc389441455"/>
      <w:r>
        <w:t xml:space="preserve">5.6 </w:t>
      </w:r>
      <w:r w:rsidR="00840E27">
        <w:t>Delkonklusion</w:t>
      </w:r>
      <w:bookmarkEnd w:id="47"/>
    </w:p>
    <w:p w:rsidR="00CD692A" w:rsidRDefault="00934483" w:rsidP="00AA1C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Mine fund i denne del af analysen peger på</w:t>
      </w:r>
      <w:r w:rsidR="00F147F4">
        <w:rPr>
          <w:rFonts w:ascii="Times New Roman" w:hAnsi="Times New Roman" w:cs="Times New Roman"/>
          <w:sz w:val="24"/>
          <w:szCs w:val="24"/>
        </w:rPr>
        <w:t>,</w:t>
      </w:r>
      <w:r>
        <w:rPr>
          <w:rFonts w:ascii="Times New Roman" w:hAnsi="Times New Roman" w:cs="Times New Roman"/>
          <w:sz w:val="24"/>
          <w:szCs w:val="24"/>
        </w:rPr>
        <w:t xml:space="preserve"> at der er forskel på den måde som informanterne efterfølgende, i </w:t>
      </w:r>
      <w:r w:rsidR="00CD692A">
        <w:rPr>
          <w:rFonts w:ascii="Times New Roman" w:hAnsi="Times New Roman" w:cs="Times New Roman"/>
          <w:sz w:val="24"/>
          <w:szCs w:val="24"/>
        </w:rPr>
        <w:t xml:space="preserve">interviewet, har oplevet </w:t>
      </w:r>
      <w:r>
        <w:rPr>
          <w:rFonts w:ascii="Times New Roman" w:hAnsi="Times New Roman" w:cs="Times New Roman"/>
          <w:sz w:val="24"/>
          <w:szCs w:val="24"/>
        </w:rPr>
        <w:t>betydning</w:t>
      </w:r>
      <w:r w:rsidR="00CD692A">
        <w:rPr>
          <w:rFonts w:ascii="Times New Roman" w:hAnsi="Times New Roman" w:cs="Times New Roman"/>
          <w:sz w:val="24"/>
          <w:szCs w:val="24"/>
        </w:rPr>
        <w:t xml:space="preserve">en </w:t>
      </w:r>
      <w:proofErr w:type="gramStart"/>
      <w:r w:rsidR="00CD692A">
        <w:rPr>
          <w:rFonts w:ascii="Times New Roman" w:hAnsi="Times New Roman" w:cs="Times New Roman"/>
          <w:sz w:val="24"/>
          <w:szCs w:val="24"/>
        </w:rPr>
        <w:t>af  selvfremstilling</w:t>
      </w:r>
      <w:proofErr w:type="gramEnd"/>
      <w:r w:rsidR="00CD692A">
        <w:rPr>
          <w:rFonts w:ascii="Times New Roman" w:hAnsi="Times New Roman" w:cs="Times New Roman"/>
          <w:sz w:val="24"/>
          <w:szCs w:val="24"/>
        </w:rPr>
        <w:t xml:space="preserve"> </w:t>
      </w:r>
      <w:r>
        <w:rPr>
          <w:rFonts w:ascii="Times New Roman" w:hAnsi="Times New Roman" w:cs="Times New Roman"/>
          <w:sz w:val="24"/>
          <w:szCs w:val="24"/>
        </w:rPr>
        <w:t xml:space="preserve"> på </w:t>
      </w:r>
      <w:r w:rsidR="00CD692A">
        <w:rPr>
          <w:rFonts w:ascii="Times New Roman" w:hAnsi="Times New Roman" w:cs="Times New Roman"/>
          <w:sz w:val="24"/>
          <w:szCs w:val="24"/>
        </w:rPr>
        <w:t xml:space="preserve">selve </w:t>
      </w:r>
      <w:r>
        <w:rPr>
          <w:rFonts w:ascii="Times New Roman" w:hAnsi="Times New Roman" w:cs="Times New Roman"/>
          <w:sz w:val="24"/>
          <w:szCs w:val="24"/>
        </w:rPr>
        <w:t>mødet. Informant D og H oplevede således at der var en uoveren</w:t>
      </w:r>
      <w:r w:rsidR="00CD033A">
        <w:rPr>
          <w:rFonts w:ascii="Times New Roman" w:hAnsi="Times New Roman" w:cs="Times New Roman"/>
          <w:sz w:val="24"/>
          <w:szCs w:val="24"/>
        </w:rPr>
        <w:t>s</w:t>
      </w:r>
      <w:r>
        <w:rPr>
          <w:rFonts w:ascii="Times New Roman" w:hAnsi="Times New Roman" w:cs="Times New Roman"/>
          <w:sz w:val="24"/>
          <w:szCs w:val="24"/>
        </w:rPr>
        <w:t>stem</w:t>
      </w:r>
      <w:r w:rsidR="00CD692A">
        <w:rPr>
          <w:rFonts w:ascii="Times New Roman" w:hAnsi="Times New Roman" w:cs="Times New Roman"/>
          <w:sz w:val="24"/>
          <w:szCs w:val="24"/>
        </w:rPr>
        <w:t xml:space="preserve">melse mellem </w:t>
      </w:r>
      <w:r>
        <w:rPr>
          <w:rFonts w:ascii="Times New Roman" w:hAnsi="Times New Roman" w:cs="Times New Roman"/>
          <w:sz w:val="24"/>
          <w:szCs w:val="24"/>
        </w:rPr>
        <w:t xml:space="preserve">deres </w:t>
      </w:r>
      <w:r w:rsidRPr="00CD033A">
        <w:rPr>
          <w:rFonts w:ascii="Times New Roman" w:hAnsi="Times New Roman" w:cs="Times New Roman"/>
          <w:i/>
          <w:sz w:val="24"/>
          <w:szCs w:val="24"/>
        </w:rPr>
        <w:t>faktis</w:t>
      </w:r>
      <w:r w:rsidR="00CD692A" w:rsidRPr="00CD033A">
        <w:rPr>
          <w:rFonts w:ascii="Times New Roman" w:hAnsi="Times New Roman" w:cs="Times New Roman"/>
          <w:i/>
          <w:sz w:val="24"/>
          <w:szCs w:val="24"/>
        </w:rPr>
        <w:t>ke sociale identitet</w:t>
      </w:r>
      <w:r w:rsidR="00CD692A">
        <w:rPr>
          <w:rFonts w:ascii="Times New Roman" w:hAnsi="Times New Roman" w:cs="Times New Roman"/>
          <w:sz w:val="24"/>
          <w:szCs w:val="24"/>
        </w:rPr>
        <w:t xml:space="preserve"> og </w:t>
      </w:r>
      <w:r w:rsidR="00F147F4">
        <w:rPr>
          <w:rFonts w:ascii="Times New Roman" w:hAnsi="Times New Roman" w:cs="Times New Roman"/>
          <w:sz w:val="24"/>
          <w:szCs w:val="24"/>
        </w:rPr>
        <w:t>deres</w:t>
      </w:r>
      <w:r w:rsidR="00CD692A">
        <w:rPr>
          <w:rFonts w:ascii="Times New Roman" w:hAnsi="Times New Roman" w:cs="Times New Roman"/>
          <w:sz w:val="24"/>
          <w:szCs w:val="24"/>
        </w:rPr>
        <w:t xml:space="preserve"> </w:t>
      </w:r>
      <w:r w:rsidR="00CD692A" w:rsidRPr="00CD033A">
        <w:rPr>
          <w:rFonts w:ascii="Times New Roman" w:hAnsi="Times New Roman" w:cs="Times New Roman"/>
          <w:i/>
          <w:sz w:val="24"/>
          <w:szCs w:val="24"/>
        </w:rPr>
        <w:t>tilsyneladende sociale identitet</w:t>
      </w:r>
      <w:r w:rsidR="00CD692A">
        <w:rPr>
          <w:rFonts w:ascii="Times New Roman" w:hAnsi="Times New Roman" w:cs="Times New Roman"/>
          <w:sz w:val="24"/>
          <w:szCs w:val="24"/>
        </w:rPr>
        <w:t>. Både D og H</w:t>
      </w:r>
      <w:r w:rsidR="00F147F4">
        <w:rPr>
          <w:rFonts w:ascii="Times New Roman" w:hAnsi="Times New Roman" w:cs="Times New Roman"/>
          <w:sz w:val="24"/>
          <w:szCs w:val="24"/>
        </w:rPr>
        <w:t xml:space="preserve"> tydeliggjorde,</w:t>
      </w:r>
      <w:r w:rsidR="00CD692A">
        <w:rPr>
          <w:rFonts w:ascii="Times New Roman" w:hAnsi="Times New Roman" w:cs="Times New Roman"/>
          <w:sz w:val="24"/>
          <w:szCs w:val="24"/>
        </w:rPr>
        <w:t xml:space="preserve"> at de oplevede at blive mødt med flere ressourcer end de selv ment</w:t>
      </w:r>
      <w:r w:rsidR="00840E27">
        <w:rPr>
          <w:rFonts w:ascii="Times New Roman" w:hAnsi="Times New Roman" w:cs="Times New Roman"/>
          <w:sz w:val="24"/>
          <w:szCs w:val="24"/>
        </w:rPr>
        <w:t xml:space="preserve">e de havde. Både informant D, </w:t>
      </w:r>
      <w:r w:rsidR="00CD692A">
        <w:rPr>
          <w:rFonts w:ascii="Times New Roman" w:hAnsi="Times New Roman" w:cs="Times New Roman"/>
          <w:sz w:val="24"/>
          <w:szCs w:val="24"/>
        </w:rPr>
        <w:t xml:space="preserve">H </w:t>
      </w:r>
      <w:r w:rsidR="00840E27">
        <w:rPr>
          <w:rFonts w:ascii="Times New Roman" w:hAnsi="Times New Roman" w:cs="Times New Roman"/>
          <w:sz w:val="24"/>
          <w:szCs w:val="24"/>
        </w:rPr>
        <w:t xml:space="preserve">og C </w:t>
      </w:r>
      <w:r w:rsidR="00CD692A">
        <w:rPr>
          <w:rFonts w:ascii="Times New Roman" w:hAnsi="Times New Roman" w:cs="Times New Roman"/>
          <w:sz w:val="24"/>
          <w:szCs w:val="24"/>
        </w:rPr>
        <w:t>itales</w:t>
      </w:r>
      <w:r w:rsidR="00A90C08">
        <w:rPr>
          <w:rFonts w:ascii="Times New Roman" w:hAnsi="Times New Roman" w:cs="Times New Roman"/>
          <w:sz w:val="24"/>
          <w:szCs w:val="24"/>
        </w:rPr>
        <w:t>æ</w:t>
      </w:r>
      <w:r w:rsidR="00CD692A">
        <w:rPr>
          <w:rFonts w:ascii="Times New Roman" w:hAnsi="Times New Roman" w:cs="Times New Roman"/>
          <w:sz w:val="24"/>
          <w:szCs w:val="24"/>
        </w:rPr>
        <w:t>tte</w:t>
      </w:r>
      <w:r w:rsidR="00A90C08">
        <w:rPr>
          <w:rFonts w:ascii="Times New Roman" w:hAnsi="Times New Roman" w:cs="Times New Roman"/>
          <w:sz w:val="24"/>
          <w:szCs w:val="24"/>
        </w:rPr>
        <w:t>r</w:t>
      </w:r>
      <w:r w:rsidR="00CD692A">
        <w:rPr>
          <w:rFonts w:ascii="Times New Roman" w:hAnsi="Times New Roman" w:cs="Times New Roman"/>
          <w:sz w:val="24"/>
          <w:szCs w:val="24"/>
        </w:rPr>
        <w:t xml:space="preserve"> at de ikke mente at deres tilstedeværelse havde nogen betydning for selve indstillingen på mødet, og at det var afgjort på </w:t>
      </w:r>
      <w:r w:rsidR="00F147F4">
        <w:rPr>
          <w:rFonts w:ascii="Times New Roman" w:hAnsi="Times New Roman" w:cs="Times New Roman"/>
          <w:sz w:val="24"/>
          <w:szCs w:val="24"/>
        </w:rPr>
        <w:t>forhånd. Informant A og E viser,</w:t>
      </w:r>
      <w:r w:rsidR="00CD692A">
        <w:rPr>
          <w:rFonts w:ascii="Times New Roman" w:hAnsi="Times New Roman" w:cs="Times New Roman"/>
          <w:sz w:val="24"/>
          <w:szCs w:val="24"/>
        </w:rPr>
        <w:t xml:space="preserve"> at de generelt ikke oplevede uoverens</w:t>
      </w:r>
      <w:r w:rsidR="00A90C08">
        <w:rPr>
          <w:rFonts w:ascii="Times New Roman" w:hAnsi="Times New Roman" w:cs="Times New Roman"/>
          <w:sz w:val="24"/>
          <w:szCs w:val="24"/>
        </w:rPr>
        <w:t>s</w:t>
      </w:r>
      <w:r w:rsidR="00CD692A">
        <w:rPr>
          <w:rFonts w:ascii="Times New Roman" w:hAnsi="Times New Roman" w:cs="Times New Roman"/>
          <w:sz w:val="24"/>
          <w:szCs w:val="24"/>
        </w:rPr>
        <w:t xml:space="preserve">temmelser mellem deres </w:t>
      </w:r>
      <w:r w:rsidR="00CD692A" w:rsidRPr="00A90C08">
        <w:rPr>
          <w:rFonts w:ascii="Times New Roman" w:hAnsi="Times New Roman" w:cs="Times New Roman"/>
          <w:i/>
          <w:sz w:val="24"/>
          <w:szCs w:val="24"/>
        </w:rPr>
        <w:t>tilsyneladende sociale identitet</w:t>
      </w:r>
      <w:r w:rsidR="00CD692A">
        <w:rPr>
          <w:rFonts w:ascii="Times New Roman" w:hAnsi="Times New Roman" w:cs="Times New Roman"/>
          <w:sz w:val="24"/>
          <w:szCs w:val="24"/>
        </w:rPr>
        <w:t xml:space="preserve"> og deres </w:t>
      </w:r>
      <w:r w:rsidR="00CD692A" w:rsidRPr="00A90C08">
        <w:rPr>
          <w:rFonts w:ascii="Times New Roman" w:hAnsi="Times New Roman" w:cs="Times New Roman"/>
          <w:i/>
          <w:sz w:val="24"/>
          <w:szCs w:val="24"/>
        </w:rPr>
        <w:t>faktiske sociale identitet</w:t>
      </w:r>
      <w:r w:rsidR="00CD692A">
        <w:rPr>
          <w:rFonts w:ascii="Times New Roman" w:hAnsi="Times New Roman" w:cs="Times New Roman"/>
          <w:sz w:val="24"/>
          <w:szCs w:val="24"/>
        </w:rPr>
        <w:t xml:space="preserve">, og at de begge mener at deres selvfremstilling har en betydning for selve mødet. </w:t>
      </w:r>
      <w:r w:rsidR="00A90C08">
        <w:rPr>
          <w:rFonts w:ascii="Times New Roman" w:hAnsi="Times New Roman" w:cs="Times New Roman"/>
          <w:sz w:val="24"/>
          <w:szCs w:val="24"/>
        </w:rPr>
        <w:t>Derfor bruger jeg også eksempler på at vise at selvom D og H oplevede uoverensstemmelser på mødet, følte de sig begge alligevel godt behandlet på mødet, og selvom A og E ikke oplevede de store uoveren</w:t>
      </w:r>
      <w:r w:rsidR="00840E27">
        <w:rPr>
          <w:rFonts w:ascii="Times New Roman" w:hAnsi="Times New Roman" w:cs="Times New Roman"/>
          <w:sz w:val="24"/>
          <w:szCs w:val="24"/>
        </w:rPr>
        <w:t>s</w:t>
      </w:r>
      <w:r w:rsidR="00A90C08">
        <w:rPr>
          <w:rFonts w:ascii="Times New Roman" w:hAnsi="Times New Roman" w:cs="Times New Roman"/>
          <w:sz w:val="24"/>
          <w:szCs w:val="24"/>
        </w:rPr>
        <w:t>stemmelser så er der alligevel tegn på at de godt ved det er de profesionelle der har m</w:t>
      </w:r>
      <w:r w:rsidR="00F147F4">
        <w:rPr>
          <w:rFonts w:ascii="Times New Roman" w:hAnsi="Times New Roman" w:cs="Times New Roman"/>
          <w:sz w:val="24"/>
          <w:szCs w:val="24"/>
        </w:rPr>
        <w:t xml:space="preserve">agten til at definere </w:t>
      </w:r>
      <w:r w:rsidR="00A90C08">
        <w:rPr>
          <w:rFonts w:ascii="Times New Roman" w:hAnsi="Times New Roman" w:cs="Times New Roman"/>
          <w:sz w:val="24"/>
          <w:szCs w:val="24"/>
        </w:rPr>
        <w:t>deres pro</w:t>
      </w:r>
      <w:r w:rsidR="00840E27">
        <w:rPr>
          <w:rFonts w:ascii="Times New Roman" w:hAnsi="Times New Roman" w:cs="Times New Roman"/>
          <w:sz w:val="24"/>
          <w:szCs w:val="24"/>
        </w:rPr>
        <w:t xml:space="preserve">blemer. Så selvom </w:t>
      </w:r>
      <w:r w:rsidR="00F147F4">
        <w:rPr>
          <w:rFonts w:ascii="Times New Roman" w:hAnsi="Times New Roman" w:cs="Times New Roman"/>
          <w:sz w:val="24"/>
          <w:szCs w:val="24"/>
        </w:rPr>
        <w:t xml:space="preserve">min </w:t>
      </w:r>
      <w:r w:rsidR="00F147F4">
        <w:rPr>
          <w:rFonts w:ascii="Times New Roman" w:hAnsi="Times New Roman" w:cs="Times New Roman"/>
          <w:sz w:val="24"/>
          <w:szCs w:val="24"/>
        </w:rPr>
        <w:lastRenderedPageBreak/>
        <w:t xml:space="preserve">empiri viser, </w:t>
      </w:r>
      <w:r w:rsidR="00A90C08">
        <w:rPr>
          <w:rFonts w:ascii="Times New Roman" w:hAnsi="Times New Roman" w:cs="Times New Roman"/>
          <w:sz w:val="24"/>
          <w:szCs w:val="24"/>
        </w:rPr>
        <w:t xml:space="preserve">en vis sammenhæng mellem at desto færre uoverensstemmelser informanten oplever der er imellem </w:t>
      </w:r>
      <w:r w:rsidR="00A90C08" w:rsidRPr="00F147F4">
        <w:rPr>
          <w:rFonts w:ascii="Times New Roman" w:hAnsi="Times New Roman" w:cs="Times New Roman"/>
          <w:i/>
          <w:sz w:val="24"/>
          <w:szCs w:val="24"/>
        </w:rPr>
        <w:t>den faktiske sociale identitet</w:t>
      </w:r>
      <w:r w:rsidR="00A90C08">
        <w:rPr>
          <w:rFonts w:ascii="Times New Roman" w:hAnsi="Times New Roman" w:cs="Times New Roman"/>
          <w:sz w:val="24"/>
          <w:szCs w:val="24"/>
        </w:rPr>
        <w:t xml:space="preserve"> og </w:t>
      </w:r>
      <w:r w:rsidR="00A90C08" w:rsidRPr="00F147F4">
        <w:rPr>
          <w:rFonts w:ascii="Times New Roman" w:hAnsi="Times New Roman" w:cs="Times New Roman"/>
          <w:i/>
          <w:sz w:val="24"/>
          <w:szCs w:val="24"/>
        </w:rPr>
        <w:t>den tilsyneladende sociale identitet</w:t>
      </w:r>
      <w:r w:rsidR="00F147F4">
        <w:rPr>
          <w:rFonts w:ascii="Times New Roman" w:hAnsi="Times New Roman" w:cs="Times New Roman"/>
          <w:sz w:val="24"/>
          <w:szCs w:val="24"/>
        </w:rPr>
        <w:t>. D</w:t>
      </w:r>
      <w:r w:rsidR="00A90C08">
        <w:rPr>
          <w:rFonts w:ascii="Times New Roman" w:hAnsi="Times New Roman" w:cs="Times New Roman"/>
          <w:sz w:val="24"/>
          <w:szCs w:val="24"/>
        </w:rPr>
        <w:t>esto mere positiv er den måde hvorpå de i interviewet konstruerer at deres egen selvfremstilling har en betydning på selve mødet</w:t>
      </w:r>
      <w:r w:rsidR="00840E27">
        <w:rPr>
          <w:rFonts w:ascii="Times New Roman" w:hAnsi="Times New Roman" w:cs="Times New Roman"/>
          <w:sz w:val="24"/>
          <w:szCs w:val="24"/>
        </w:rPr>
        <w:t>, og den oplevelse de har af at blive inddraget</w:t>
      </w:r>
      <w:r w:rsidR="00A90C08">
        <w:rPr>
          <w:rFonts w:ascii="Times New Roman" w:hAnsi="Times New Roman" w:cs="Times New Roman"/>
          <w:sz w:val="24"/>
          <w:szCs w:val="24"/>
        </w:rPr>
        <w:t>. Det er dog vigt</w:t>
      </w:r>
      <w:r w:rsidR="00840E27">
        <w:rPr>
          <w:rFonts w:ascii="Times New Roman" w:hAnsi="Times New Roman" w:cs="Times New Roman"/>
          <w:sz w:val="24"/>
          <w:szCs w:val="24"/>
        </w:rPr>
        <w:t>i</w:t>
      </w:r>
      <w:r w:rsidR="00A90C08">
        <w:rPr>
          <w:rFonts w:ascii="Times New Roman" w:hAnsi="Times New Roman" w:cs="Times New Roman"/>
          <w:sz w:val="24"/>
          <w:szCs w:val="24"/>
        </w:rPr>
        <w:t>gt at tydeli</w:t>
      </w:r>
      <w:r w:rsidR="00840E27">
        <w:rPr>
          <w:rFonts w:ascii="Times New Roman" w:hAnsi="Times New Roman" w:cs="Times New Roman"/>
          <w:sz w:val="24"/>
          <w:szCs w:val="24"/>
        </w:rPr>
        <w:t>g</w:t>
      </w:r>
      <w:r w:rsidR="00A90C08">
        <w:rPr>
          <w:rFonts w:ascii="Times New Roman" w:hAnsi="Times New Roman" w:cs="Times New Roman"/>
          <w:sz w:val="24"/>
          <w:szCs w:val="24"/>
        </w:rPr>
        <w:t xml:space="preserve">gøre at dette ikke må forstås deterministisk og ensformigt, hvorfor jeg </w:t>
      </w:r>
      <w:r w:rsidR="00840E27">
        <w:rPr>
          <w:rFonts w:ascii="Times New Roman" w:hAnsi="Times New Roman" w:cs="Times New Roman"/>
          <w:sz w:val="24"/>
          <w:szCs w:val="24"/>
        </w:rPr>
        <w:t xml:space="preserve">b. la </w:t>
      </w:r>
      <w:r w:rsidR="00A90C08">
        <w:rPr>
          <w:rFonts w:ascii="Times New Roman" w:hAnsi="Times New Roman" w:cs="Times New Roman"/>
          <w:sz w:val="24"/>
          <w:szCs w:val="24"/>
        </w:rPr>
        <w:t>har b</w:t>
      </w:r>
      <w:r w:rsidR="00840E27">
        <w:rPr>
          <w:rFonts w:ascii="Times New Roman" w:hAnsi="Times New Roman" w:cs="Times New Roman"/>
          <w:sz w:val="24"/>
          <w:szCs w:val="24"/>
        </w:rPr>
        <w:t>rugt eksempler på at fremhæve</w:t>
      </w:r>
      <w:r w:rsidR="00A90C08">
        <w:rPr>
          <w:rFonts w:ascii="Times New Roman" w:hAnsi="Times New Roman" w:cs="Times New Roman"/>
          <w:sz w:val="24"/>
          <w:szCs w:val="24"/>
        </w:rPr>
        <w:t xml:space="preserve"> at selvom der er uoverensstemmelser mellem informanterne og de profe</w:t>
      </w:r>
      <w:r w:rsidR="00840E27">
        <w:rPr>
          <w:rFonts w:ascii="Times New Roman" w:hAnsi="Times New Roman" w:cs="Times New Roman"/>
          <w:sz w:val="24"/>
          <w:szCs w:val="24"/>
        </w:rPr>
        <w:t>s</w:t>
      </w:r>
      <w:r w:rsidR="00A90C08">
        <w:rPr>
          <w:rFonts w:ascii="Times New Roman" w:hAnsi="Times New Roman" w:cs="Times New Roman"/>
          <w:sz w:val="24"/>
          <w:szCs w:val="24"/>
        </w:rPr>
        <w:t xml:space="preserve">ionelle så er der også tegn på at de føler sig set og godt behandlet. </w:t>
      </w:r>
    </w:p>
    <w:p w:rsidR="00840E27" w:rsidRDefault="00840E27" w:rsidP="00AA1C9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Jeg har brugt eksempler fra A og E til at vise hvilken betydning deres selvfremstilling havde på mødet. Både A og E italesætter vigtigheden af at de profesionelle er klar over at de gerne vil være på arbejdsmarkedet og at de oplever en progression som følge af de tiltag der har været afprøvet fra jobcenterregi. Det har været vigtigt at fremstille sig selv som villige borgere, der gerne vil udvikle sig og have en tilknytning til arbejdsmarkedet, men som desværre ikke har helbredsmæssige ressourcer til at være på arbejde fuld tid. A og E synes således at tale sig ind i en forståelse jeg vil kalde for </w:t>
      </w:r>
      <w:r w:rsidRPr="00F147F4">
        <w:rPr>
          <w:rFonts w:ascii="Times New Roman" w:hAnsi="Times New Roman" w:cs="Times New Roman"/>
          <w:i/>
          <w:sz w:val="24"/>
          <w:szCs w:val="24"/>
        </w:rPr>
        <w:t>vil godt – kan ikke</w:t>
      </w:r>
      <w:r>
        <w:rPr>
          <w:rFonts w:ascii="Times New Roman" w:hAnsi="Times New Roman" w:cs="Times New Roman"/>
          <w:sz w:val="24"/>
          <w:szCs w:val="24"/>
        </w:rPr>
        <w:t xml:space="preserve"> problematikken og som jeg</w:t>
      </w:r>
      <w:r w:rsidR="00F147F4">
        <w:rPr>
          <w:rFonts w:ascii="Times New Roman" w:hAnsi="Times New Roman" w:cs="Times New Roman"/>
          <w:sz w:val="24"/>
          <w:szCs w:val="24"/>
        </w:rPr>
        <w:t xml:space="preserve">, via min egen erfaring </w:t>
      </w:r>
      <w:r>
        <w:rPr>
          <w:rFonts w:ascii="Times New Roman" w:hAnsi="Times New Roman" w:cs="Times New Roman"/>
          <w:sz w:val="24"/>
          <w:szCs w:val="24"/>
        </w:rPr>
        <w:t>ved</w:t>
      </w:r>
      <w:r w:rsidR="00F147F4">
        <w:rPr>
          <w:rFonts w:ascii="Times New Roman" w:hAnsi="Times New Roman" w:cs="Times New Roman"/>
          <w:sz w:val="24"/>
          <w:szCs w:val="24"/>
        </w:rPr>
        <w:t xml:space="preserve">, </w:t>
      </w:r>
      <w:r>
        <w:rPr>
          <w:rFonts w:ascii="Times New Roman" w:hAnsi="Times New Roman" w:cs="Times New Roman"/>
          <w:sz w:val="24"/>
          <w:szCs w:val="24"/>
        </w:rPr>
        <w:t xml:space="preserve">er noget som vægtes højt i et jobcenter- regi. </w:t>
      </w:r>
    </w:p>
    <w:p w:rsidR="00927027" w:rsidRDefault="0020688B" w:rsidP="00AA1C9C">
      <w:pPr>
        <w:pStyle w:val="Overskrift1"/>
        <w:jc w:val="both"/>
      </w:pPr>
      <w:bookmarkStart w:id="48" w:name="_Toc389441456"/>
      <w:r>
        <w:t xml:space="preserve">6 </w:t>
      </w:r>
      <w:r w:rsidR="00927027">
        <w:t>Analysedel 2</w:t>
      </w:r>
      <w:bookmarkEnd w:id="48"/>
      <w:r w:rsidR="00927027">
        <w:t xml:space="preserve"> </w:t>
      </w:r>
    </w:p>
    <w:p w:rsidR="00366885" w:rsidRDefault="0020688B" w:rsidP="00AA1C9C">
      <w:pPr>
        <w:pStyle w:val="Overskrift2"/>
        <w:jc w:val="both"/>
      </w:pPr>
      <w:bookmarkStart w:id="49" w:name="_Toc389441457"/>
      <w:r>
        <w:t xml:space="preserve">6.1 </w:t>
      </w:r>
      <w:r w:rsidR="0035404D">
        <w:t xml:space="preserve">Arbejdsspørgsmål 4 </w:t>
      </w:r>
      <w:r w:rsidR="00D12F28">
        <w:t>–</w:t>
      </w:r>
      <w:r w:rsidR="0035404D">
        <w:t xml:space="preserve"> analyse</w:t>
      </w:r>
      <w:bookmarkEnd w:id="49"/>
    </w:p>
    <w:p w:rsidR="00366885" w:rsidRDefault="00366885" w:rsidP="00AA1C9C">
      <w:pPr>
        <w:spacing w:line="360" w:lineRule="auto"/>
        <w:jc w:val="both"/>
        <w:rPr>
          <w:rFonts w:ascii="Times New Roman" w:hAnsi="Times New Roman" w:cs="Times New Roman"/>
          <w:b/>
          <w:sz w:val="24"/>
          <w:szCs w:val="24"/>
        </w:rPr>
      </w:pPr>
      <w:r w:rsidRPr="002919F3">
        <w:rPr>
          <w:rFonts w:ascii="Times New Roman" w:hAnsi="Times New Roman" w:cs="Times New Roman"/>
          <w:b/>
          <w:sz w:val="24"/>
          <w:szCs w:val="24"/>
        </w:rPr>
        <w:t xml:space="preserve">Via min egen erfaring, og med afsæt i afsnittet </w:t>
      </w:r>
      <w:r w:rsidRPr="002919F3">
        <w:rPr>
          <w:rFonts w:ascii="Times New Roman" w:hAnsi="Times New Roman" w:cs="Times New Roman"/>
          <w:b/>
          <w:i/>
          <w:sz w:val="24"/>
          <w:szCs w:val="24"/>
        </w:rPr>
        <w:t>brugerinddragelse</w:t>
      </w:r>
      <w:r w:rsidRPr="002919F3">
        <w:rPr>
          <w:rFonts w:ascii="Times New Roman" w:hAnsi="Times New Roman" w:cs="Times New Roman"/>
          <w:b/>
          <w:sz w:val="24"/>
          <w:szCs w:val="24"/>
        </w:rPr>
        <w:t>, diskuteres og reflekteres der over muligheder og udfordringer i forhold til udvikling</w:t>
      </w:r>
      <w:r w:rsidR="00807EBA">
        <w:rPr>
          <w:rFonts w:ascii="Times New Roman" w:hAnsi="Times New Roman" w:cs="Times New Roman"/>
          <w:b/>
          <w:sz w:val="24"/>
          <w:szCs w:val="24"/>
        </w:rPr>
        <w:t xml:space="preserve"> af fænomenet brugerinddragelse</w:t>
      </w:r>
      <w:r w:rsidR="00911925">
        <w:rPr>
          <w:rFonts w:ascii="Times New Roman" w:hAnsi="Times New Roman" w:cs="Times New Roman"/>
          <w:b/>
          <w:sz w:val="24"/>
          <w:szCs w:val="24"/>
        </w:rPr>
        <w:t xml:space="preserve"> </w:t>
      </w:r>
    </w:p>
    <w:p w:rsidR="00452434" w:rsidRDefault="002E1844"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Ud</w:t>
      </w:r>
      <w:r w:rsidR="00911925">
        <w:rPr>
          <w:rFonts w:ascii="Times New Roman" w:hAnsi="Times New Roman" w:cs="Times New Roman"/>
          <w:sz w:val="24"/>
          <w:szCs w:val="24"/>
        </w:rPr>
        <w:t xml:space="preserve"> fra min betragtning synes jeg </w:t>
      </w:r>
      <w:r>
        <w:rPr>
          <w:rFonts w:ascii="Times New Roman" w:hAnsi="Times New Roman" w:cs="Times New Roman"/>
          <w:sz w:val="24"/>
          <w:szCs w:val="24"/>
        </w:rPr>
        <w:t xml:space="preserve">at der med </w:t>
      </w:r>
      <w:r w:rsidR="0017589D">
        <w:rPr>
          <w:rFonts w:ascii="Times New Roman" w:hAnsi="Times New Roman" w:cs="Times New Roman"/>
          <w:sz w:val="24"/>
          <w:szCs w:val="24"/>
        </w:rPr>
        <w:t xml:space="preserve">den nye fleksjob- og førtidspensionsreform, ligger nogle fornuftige politiske intentioner omkring at styrke borgerens inddragelse og ejerskab på selve rehabiliteringsteamsmødet. Samtidig er det også tydeligt at disse lovgivningsmæssige standardiseringer for rammen omkring mødet også afstedkommer nogle </w:t>
      </w:r>
      <w:r w:rsidR="007D2171">
        <w:rPr>
          <w:rFonts w:ascii="Times New Roman" w:hAnsi="Times New Roman" w:cs="Times New Roman"/>
          <w:sz w:val="24"/>
          <w:szCs w:val="24"/>
        </w:rPr>
        <w:t xml:space="preserve">væsentlige </w:t>
      </w:r>
      <w:r w:rsidR="0017589D">
        <w:rPr>
          <w:rFonts w:ascii="Times New Roman" w:hAnsi="Times New Roman" w:cs="Times New Roman"/>
          <w:sz w:val="24"/>
          <w:szCs w:val="24"/>
        </w:rPr>
        <w:t xml:space="preserve">udfordringer. </w:t>
      </w:r>
    </w:p>
    <w:p w:rsidR="00F0043C" w:rsidRDefault="00F0043C" w:rsidP="00F0043C">
      <w:pPr>
        <w:pStyle w:val="Overskrift3"/>
      </w:pPr>
      <w:bookmarkStart w:id="50" w:name="_Toc389441458"/>
      <w:r>
        <w:t>Diskussion og refleksion over egen erfaring og forskningen på området</w:t>
      </w:r>
      <w:bookmarkEnd w:id="50"/>
    </w:p>
    <w:p w:rsidR="00452434" w:rsidRDefault="00452434" w:rsidP="00452434">
      <w:pPr>
        <w:spacing w:line="360" w:lineRule="auto"/>
        <w:jc w:val="both"/>
        <w:rPr>
          <w:rFonts w:ascii="Times New Roman" w:hAnsi="Times New Roman" w:cs="Times New Roman"/>
          <w:sz w:val="24"/>
          <w:szCs w:val="24"/>
        </w:rPr>
      </w:pPr>
      <w:r>
        <w:rPr>
          <w:rFonts w:ascii="Times New Roman" w:hAnsi="Times New Roman" w:cs="Times New Roman"/>
          <w:sz w:val="24"/>
          <w:szCs w:val="24"/>
        </w:rPr>
        <w:t>Da jeg deltog som observatør på selve mødet, var jeg også med til formøderne inden borgeren mødte. Der var sat et kvarter af til hvert formøde, men flere gange var der mere tid til rådighed. Ved mødet gennemgik de profesionelle sammen, hvilke udfordringer borgeren havde i tilknytning til et beskæftigelsesrettet sigte, samt hvilke tiltag der var blevet afprøvet. Dertil blev der drøftet om der var behov for yderligere beskrivelser eller aktive tilbud. Det interessante ved disse formøder var, at de profesionell</w:t>
      </w:r>
      <w:r w:rsidR="00F147F4">
        <w:rPr>
          <w:rFonts w:ascii="Times New Roman" w:hAnsi="Times New Roman" w:cs="Times New Roman"/>
          <w:sz w:val="24"/>
          <w:szCs w:val="24"/>
        </w:rPr>
        <w:t xml:space="preserve">e, </w:t>
      </w:r>
      <w:r>
        <w:rPr>
          <w:rFonts w:ascii="Times New Roman" w:hAnsi="Times New Roman" w:cs="Times New Roman"/>
          <w:sz w:val="24"/>
          <w:szCs w:val="24"/>
        </w:rPr>
        <w:t xml:space="preserve">også drøftede hvilken indstilling de mente den kommende borger skulle have. </w:t>
      </w:r>
      <w:r>
        <w:rPr>
          <w:rFonts w:ascii="Times New Roman" w:hAnsi="Times New Roman" w:cs="Times New Roman"/>
          <w:sz w:val="24"/>
          <w:szCs w:val="24"/>
        </w:rPr>
        <w:lastRenderedPageBreak/>
        <w:t>Således finder jeg det bemærkelsesværdigt, at de profesionelle ”klapper” indstillingen af inden borgeren har fået mulighed for at blive inddraget på dette møde. I 6 ud af 8 rehabiliteringsteamsmøder, gik de profesionelle heller ikke ud for at drøfte om den indstilling de havde ”klappet” af ved selve mød</w:t>
      </w:r>
      <w:r w:rsidR="00F40317">
        <w:rPr>
          <w:rFonts w:ascii="Times New Roman" w:hAnsi="Times New Roman" w:cs="Times New Roman"/>
          <w:sz w:val="24"/>
          <w:szCs w:val="24"/>
        </w:rPr>
        <w:t xml:space="preserve">et, fortsat var gældende. Dog </w:t>
      </w:r>
      <w:r w:rsidR="00F147F4">
        <w:rPr>
          <w:rFonts w:ascii="Times New Roman" w:hAnsi="Times New Roman" w:cs="Times New Roman"/>
          <w:sz w:val="24"/>
          <w:szCs w:val="24"/>
        </w:rPr>
        <w:t>vil jeg lige nævne</w:t>
      </w:r>
      <w:r w:rsidR="00F40317">
        <w:rPr>
          <w:rFonts w:ascii="Times New Roman" w:hAnsi="Times New Roman" w:cs="Times New Roman"/>
          <w:sz w:val="24"/>
          <w:szCs w:val="24"/>
        </w:rPr>
        <w:t>,</w:t>
      </w:r>
      <w:r>
        <w:rPr>
          <w:rFonts w:ascii="Times New Roman" w:hAnsi="Times New Roman" w:cs="Times New Roman"/>
          <w:sz w:val="24"/>
          <w:szCs w:val="24"/>
        </w:rPr>
        <w:t xml:space="preserve"> at det blev tydeliggjort ved flere af formøderne at hvis nogle af de profesionelle havde behov for at drøfte sagen inden indstilling skulle de sige det på mødet. Ved de to møder hvor informant</w:t>
      </w:r>
      <w:r w:rsidR="00F147F4">
        <w:rPr>
          <w:rFonts w:ascii="Times New Roman" w:hAnsi="Times New Roman" w:cs="Times New Roman"/>
          <w:sz w:val="24"/>
          <w:szCs w:val="24"/>
        </w:rPr>
        <w:t xml:space="preserve"> D og H havde deres sag på, </w:t>
      </w:r>
      <w:r>
        <w:rPr>
          <w:rFonts w:ascii="Times New Roman" w:hAnsi="Times New Roman" w:cs="Times New Roman"/>
          <w:sz w:val="24"/>
          <w:szCs w:val="24"/>
        </w:rPr>
        <w:t xml:space="preserve">gik de profesionelle ud og drøftede de oplysninger der var kommet frem under selve mødet. Dette gav dog ikke anledning til at </w:t>
      </w:r>
      <w:r w:rsidR="00F40317">
        <w:rPr>
          <w:rFonts w:ascii="Times New Roman" w:hAnsi="Times New Roman" w:cs="Times New Roman"/>
          <w:sz w:val="24"/>
          <w:szCs w:val="24"/>
        </w:rPr>
        <w:t>ændre på den indstilling</w:t>
      </w:r>
      <w:r>
        <w:rPr>
          <w:rFonts w:ascii="Times New Roman" w:hAnsi="Times New Roman" w:cs="Times New Roman"/>
          <w:sz w:val="24"/>
          <w:szCs w:val="24"/>
        </w:rPr>
        <w:t xml:space="preserve"> som allerede var blevet ”klappet” af på formødet.</w:t>
      </w:r>
    </w:p>
    <w:p w:rsidR="0088718E" w:rsidRDefault="0017589D"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 jeg indledningsvis har nævnt </w:t>
      </w:r>
      <w:r w:rsidR="00D60DA9">
        <w:rPr>
          <w:rFonts w:ascii="Times New Roman" w:hAnsi="Times New Roman" w:cs="Times New Roman"/>
          <w:sz w:val="24"/>
          <w:szCs w:val="24"/>
        </w:rPr>
        <w:t xml:space="preserve">i mit afsnit </w:t>
      </w:r>
      <w:r w:rsidR="00D60DA9" w:rsidRPr="00D60DA9">
        <w:rPr>
          <w:rFonts w:ascii="Times New Roman" w:hAnsi="Times New Roman" w:cs="Times New Roman"/>
          <w:i/>
          <w:sz w:val="24"/>
          <w:szCs w:val="24"/>
        </w:rPr>
        <w:t>indledning og problemfelt</w:t>
      </w:r>
      <w:r w:rsidR="00D60DA9">
        <w:rPr>
          <w:rFonts w:ascii="Times New Roman" w:hAnsi="Times New Roman" w:cs="Times New Roman"/>
          <w:sz w:val="24"/>
          <w:szCs w:val="24"/>
        </w:rPr>
        <w:t xml:space="preserve"> </w:t>
      </w:r>
      <w:r>
        <w:rPr>
          <w:rFonts w:ascii="Times New Roman" w:hAnsi="Times New Roman" w:cs="Times New Roman"/>
          <w:sz w:val="24"/>
          <w:szCs w:val="24"/>
        </w:rPr>
        <w:t>så er ind</w:t>
      </w:r>
      <w:r w:rsidR="00520C8E">
        <w:rPr>
          <w:rFonts w:ascii="Times New Roman" w:hAnsi="Times New Roman" w:cs="Times New Roman"/>
          <w:sz w:val="24"/>
          <w:szCs w:val="24"/>
        </w:rPr>
        <w:t>d</w:t>
      </w:r>
      <w:r>
        <w:rPr>
          <w:rFonts w:ascii="Times New Roman" w:hAnsi="Times New Roman" w:cs="Times New Roman"/>
          <w:sz w:val="24"/>
          <w:szCs w:val="24"/>
        </w:rPr>
        <w:t>ragelse og ejerskab helt centralt</w:t>
      </w:r>
      <w:r w:rsidR="00B00A2C">
        <w:rPr>
          <w:rFonts w:ascii="Times New Roman" w:hAnsi="Times New Roman" w:cs="Times New Roman"/>
          <w:sz w:val="24"/>
          <w:szCs w:val="24"/>
        </w:rPr>
        <w:t xml:space="preserve"> i denne reform. S</w:t>
      </w:r>
      <w:r w:rsidR="00520C8E">
        <w:rPr>
          <w:rFonts w:ascii="Times New Roman" w:hAnsi="Times New Roman" w:cs="Times New Roman"/>
          <w:sz w:val="24"/>
          <w:szCs w:val="24"/>
        </w:rPr>
        <w:t>amtidig ligger der er forvent</w:t>
      </w:r>
      <w:r w:rsidR="00B00A2C">
        <w:rPr>
          <w:rFonts w:ascii="Times New Roman" w:hAnsi="Times New Roman" w:cs="Times New Roman"/>
          <w:sz w:val="24"/>
          <w:szCs w:val="24"/>
        </w:rPr>
        <w:t>n</w:t>
      </w:r>
      <w:r w:rsidR="00520C8E">
        <w:rPr>
          <w:rFonts w:ascii="Times New Roman" w:hAnsi="Times New Roman" w:cs="Times New Roman"/>
          <w:sz w:val="24"/>
          <w:szCs w:val="24"/>
        </w:rPr>
        <w:t>ing fra politikerne om</w:t>
      </w:r>
      <w:r w:rsidR="00B00A2C">
        <w:rPr>
          <w:rFonts w:ascii="Times New Roman" w:hAnsi="Times New Roman" w:cs="Times New Roman"/>
          <w:sz w:val="24"/>
          <w:szCs w:val="24"/>
        </w:rPr>
        <w:t>,</w:t>
      </w:r>
      <w:r w:rsidR="00520C8E">
        <w:rPr>
          <w:rFonts w:ascii="Times New Roman" w:hAnsi="Times New Roman" w:cs="Times New Roman"/>
          <w:sz w:val="24"/>
          <w:szCs w:val="24"/>
        </w:rPr>
        <w:t xml:space="preserve"> at denne gruppe borgere gerne vil være en del af fællesskabet og arbejde i det</w:t>
      </w:r>
      <w:r w:rsidR="00911925">
        <w:rPr>
          <w:rFonts w:ascii="Times New Roman" w:hAnsi="Times New Roman" w:cs="Times New Roman"/>
          <w:sz w:val="24"/>
          <w:szCs w:val="24"/>
        </w:rPr>
        <w:t xml:space="preserve"> omfang de magter. T</w:t>
      </w:r>
      <w:r w:rsidR="00520C8E">
        <w:rPr>
          <w:rFonts w:ascii="Times New Roman" w:hAnsi="Times New Roman" w:cs="Times New Roman"/>
          <w:sz w:val="24"/>
          <w:szCs w:val="24"/>
        </w:rPr>
        <w:t>il det er de</w:t>
      </w:r>
      <w:r w:rsidR="00B00A2C">
        <w:rPr>
          <w:rFonts w:ascii="Times New Roman" w:hAnsi="Times New Roman" w:cs="Times New Roman"/>
          <w:sz w:val="24"/>
          <w:szCs w:val="24"/>
        </w:rPr>
        <w:t>r lovgivningsmæssige procedurer</w:t>
      </w:r>
      <w:r w:rsidR="00520C8E">
        <w:rPr>
          <w:rFonts w:ascii="Times New Roman" w:hAnsi="Times New Roman" w:cs="Times New Roman"/>
          <w:sz w:val="24"/>
          <w:szCs w:val="24"/>
        </w:rPr>
        <w:t xml:space="preserve"> for</w:t>
      </w:r>
      <w:r w:rsidR="00911925">
        <w:rPr>
          <w:rFonts w:ascii="Times New Roman" w:hAnsi="Times New Roman" w:cs="Times New Roman"/>
          <w:sz w:val="24"/>
          <w:szCs w:val="24"/>
        </w:rPr>
        <w:t>,</w:t>
      </w:r>
      <w:r w:rsidR="00520C8E">
        <w:rPr>
          <w:rFonts w:ascii="Times New Roman" w:hAnsi="Times New Roman" w:cs="Times New Roman"/>
          <w:sz w:val="24"/>
          <w:szCs w:val="24"/>
        </w:rPr>
        <w:t xml:space="preserve"> hvad der skal undersøges forud for dette rehabiliteringsteamsmøde i forhold til tilknytning til arbejdsmarkedet. Udfordringen li</w:t>
      </w:r>
      <w:r w:rsidR="0088718E">
        <w:rPr>
          <w:rFonts w:ascii="Times New Roman" w:hAnsi="Times New Roman" w:cs="Times New Roman"/>
          <w:sz w:val="24"/>
          <w:szCs w:val="24"/>
        </w:rPr>
        <w:t>gger heri at</w:t>
      </w:r>
      <w:r w:rsidR="00520C8E">
        <w:rPr>
          <w:rFonts w:ascii="Times New Roman" w:hAnsi="Times New Roman" w:cs="Times New Roman"/>
          <w:sz w:val="24"/>
          <w:szCs w:val="24"/>
        </w:rPr>
        <w:t xml:space="preserve"> </w:t>
      </w:r>
      <w:r w:rsidR="0088718E">
        <w:rPr>
          <w:rFonts w:ascii="Times New Roman" w:hAnsi="Times New Roman" w:cs="Times New Roman"/>
          <w:sz w:val="24"/>
          <w:szCs w:val="24"/>
        </w:rPr>
        <w:t xml:space="preserve">- </w:t>
      </w:r>
      <w:r w:rsidR="00D60DA9">
        <w:rPr>
          <w:rFonts w:ascii="Times New Roman" w:hAnsi="Times New Roman" w:cs="Times New Roman"/>
          <w:sz w:val="24"/>
          <w:szCs w:val="24"/>
        </w:rPr>
        <w:t xml:space="preserve">fra </w:t>
      </w:r>
      <w:r w:rsidR="00520C8E">
        <w:rPr>
          <w:rFonts w:ascii="Times New Roman" w:hAnsi="Times New Roman" w:cs="Times New Roman"/>
          <w:sz w:val="24"/>
          <w:szCs w:val="24"/>
        </w:rPr>
        <w:t xml:space="preserve">centralt </w:t>
      </w:r>
      <w:r w:rsidR="00D60DA9">
        <w:rPr>
          <w:rFonts w:ascii="Times New Roman" w:hAnsi="Times New Roman" w:cs="Times New Roman"/>
          <w:sz w:val="24"/>
          <w:szCs w:val="24"/>
        </w:rPr>
        <w:t>hold</w:t>
      </w:r>
      <w:r w:rsidR="0088718E">
        <w:rPr>
          <w:rFonts w:ascii="Times New Roman" w:hAnsi="Times New Roman" w:cs="Times New Roman"/>
          <w:sz w:val="24"/>
          <w:szCs w:val="24"/>
        </w:rPr>
        <w:t>-,</w:t>
      </w:r>
      <w:r w:rsidR="00D60DA9">
        <w:rPr>
          <w:rFonts w:ascii="Times New Roman" w:hAnsi="Times New Roman" w:cs="Times New Roman"/>
          <w:sz w:val="24"/>
          <w:szCs w:val="24"/>
        </w:rPr>
        <w:t xml:space="preserve"> mangler overvejelser omkring,</w:t>
      </w:r>
      <w:r w:rsidR="00520C8E">
        <w:rPr>
          <w:rFonts w:ascii="Times New Roman" w:hAnsi="Times New Roman" w:cs="Times New Roman"/>
          <w:sz w:val="24"/>
          <w:szCs w:val="24"/>
        </w:rPr>
        <w:t xml:space="preserve"> hvis nu borgeren ikke ønsker at være en del</w:t>
      </w:r>
      <w:r w:rsidR="0088718E">
        <w:rPr>
          <w:rFonts w:ascii="Times New Roman" w:hAnsi="Times New Roman" w:cs="Times New Roman"/>
          <w:sz w:val="24"/>
          <w:szCs w:val="24"/>
        </w:rPr>
        <w:t xml:space="preserve"> af det arbejdende fællesskab. Denne udfordring</w:t>
      </w:r>
      <w:r w:rsidR="00D60DA9">
        <w:rPr>
          <w:rFonts w:ascii="Times New Roman" w:hAnsi="Times New Roman" w:cs="Times New Roman"/>
          <w:sz w:val="24"/>
          <w:szCs w:val="24"/>
        </w:rPr>
        <w:t xml:space="preserve"> synes at være </w:t>
      </w:r>
      <w:r w:rsidR="00520C8E">
        <w:rPr>
          <w:rFonts w:ascii="Times New Roman" w:hAnsi="Times New Roman" w:cs="Times New Roman"/>
          <w:sz w:val="24"/>
          <w:szCs w:val="24"/>
        </w:rPr>
        <w:t>overladt til praktikerne i jobcentrene.  Det er her en af de mest markante udfordringer i jobcenterregi</w:t>
      </w:r>
      <w:r w:rsidR="00911925">
        <w:rPr>
          <w:rFonts w:ascii="Times New Roman" w:hAnsi="Times New Roman" w:cs="Times New Roman"/>
          <w:sz w:val="24"/>
          <w:szCs w:val="24"/>
        </w:rPr>
        <w:t xml:space="preserve"> helt generelt ligger. H</w:t>
      </w:r>
      <w:r w:rsidR="00D60DA9">
        <w:rPr>
          <w:rFonts w:ascii="Times New Roman" w:hAnsi="Times New Roman" w:cs="Times New Roman"/>
          <w:sz w:val="24"/>
          <w:szCs w:val="24"/>
        </w:rPr>
        <w:t xml:space="preserve">vordan </w:t>
      </w:r>
      <w:r w:rsidR="00520C8E">
        <w:rPr>
          <w:rFonts w:ascii="Times New Roman" w:hAnsi="Times New Roman" w:cs="Times New Roman"/>
          <w:sz w:val="24"/>
          <w:szCs w:val="24"/>
        </w:rPr>
        <w:t>motiverer man borgeren til at vende tilbage til arbejdsmarkedet i det omfan</w:t>
      </w:r>
      <w:r w:rsidR="002E1844">
        <w:rPr>
          <w:rFonts w:ascii="Times New Roman" w:hAnsi="Times New Roman" w:cs="Times New Roman"/>
          <w:sz w:val="24"/>
          <w:szCs w:val="24"/>
        </w:rPr>
        <w:t>g som de profesionelle vurdere</w:t>
      </w:r>
      <w:r w:rsidR="00520C8E">
        <w:rPr>
          <w:rFonts w:ascii="Times New Roman" w:hAnsi="Times New Roman" w:cs="Times New Roman"/>
          <w:sz w:val="24"/>
          <w:szCs w:val="24"/>
        </w:rPr>
        <w:t>r rimeligt</w:t>
      </w:r>
      <w:r w:rsidR="0088718E">
        <w:rPr>
          <w:rFonts w:ascii="Times New Roman" w:hAnsi="Times New Roman" w:cs="Times New Roman"/>
          <w:sz w:val="24"/>
          <w:szCs w:val="24"/>
        </w:rPr>
        <w:t>,</w:t>
      </w:r>
      <w:r w:rsidR="00520C8E">
        <w:rPr>
          <w:rFonts w:ascii="Times New Roman" w:hAnsi="Times New Roman" w:cs="Times New Roman"/>
          <w:sz w:val="24"/>
          <w:szCs w:val="24"/>
        </w:rPr>
        <w:t xml:space="preserve"> ud fra de</w:t>
      </w:r>
      <w:r w:rsidR="00D60DA9">
        <w:rPr>
          <w:rFonts w:ascii="Times New Roman" w:hAnsi="Times New Roman" w:cs="Times New Roman"/>
          <w:sz w:val="24"/>
          <w:szCs w:val="24"/>
        </w:rPr>
        <w:t>res skøn og betragtninger indenfor</w:t>
      </w:r>
      <w:r w:rsidR="00520C8E">
        <w:rPr>
          <w:rFonts w:ascii="Times New Roman" w:hAnsi="Times New Roman" w:cs="Times New Roman"/>
          <w:sz w:val="24"/>
          <w:szCs w:val="24"/>
        </w:rPr>
        <w:t xml:space="preserve"> </w:t>
      </w:r>
      <w:r w:rsidR="0088718E">
        <w:rPr>
          <w:rFonts w:ascii="Times New Roman" w:hAnsi="Times New Roman" w:cs="Times New Roman"/>
          <w:sz w:val="24"/>
          <w:szCs w:val="24"/>
        </w:rPr>
        <w:t xml:space="preserve">de </w:t>
      </w:r>
      <w:r w:rsidR="00520C8E">
        <w:rPr>
          <w:rFonts w:ascii="Times New Roman" w:hAnsi="Times New Roman" w:cs="Times New Roman"/>
          <w:sz w:val="24"/>
          <w:szCs w:val="24"/>
        </w:rPr>
        <w:t>lovgivnin</w:t>
      </w:r>
      <w:r w:rsidR="00B00A2C">
        <w:rPr>
          <w:rFonts w:ascii="Times New Roman" w:hAnsi="Times New Roman" w:cs="Times New Roman"/>
          <w:sz w:val="24"/>
          <w:szCs w:val="24"/>
        </w:rPr>
        <w:t>gsmæssige rammer</w:t>
      </w:r>
      <w:proofErr w:type="gramStart"/>
      <w:r w:rsidR="00B00A2C">
        <w:rPr>
          <w:rFonts w:ascii="Times New Roman" w:hAnsi="Times New Roman" w:cs="Times New Roman"/>
          <w:sz w:val="24"/>
          <w:szCs w:val="24"/>
        </w:rPr>
        <w:t>.</w:t>
      </w:r>
      <w:proofErr w:type="gramEnd"/>
      <w:r w:rsidR="00B00A2C">
        <w:rPr>
          <w:rFonts w:ascii="Times New Roman" w:hAnsi="Times New Roman" w:cs="Times New Roman"/>
          <w:sz w:val="24"/>
          <w:szCs w:val="24"/>
        </w:rPr>
        <w:t xml:space="preserve"> </w:t>
      </w:r>
    </w:p>
    <w:p w:rsidR="00911925" w:rsidRDefault="00911925"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Det kan undre mig som praktiker, at forskningsprojektet – veje til en førtidspension (</w:t>
      </w:r>
      <w:proofErr w:type="spellStart"/>
      <w:r>
        <w:rPr>
          <w:rFonts w:ascii="Times New Roman" w:hAnsi="Times New Roman" w:cs="Times New Roman"/>
          <w:sz w:val="24"/>
          <w:szCs w:val="24"/>
        </w:rPr>
        <w:t>Caswell</w:t>
      </w:r>
      <w:proofErr w:type="spellEnd"/>
      <w:r>
        <w:rPr>
          <w:rFonts w:ascii="Times New Roman" w:hAnsi="Times New Roman" w:cs="Times New Roman"/>
          <w:sz w:val="24"/>
          <w:szCs w:val="24"/>
        </w:rPr>
        <w:t xml:space="preserve"> et al:2012), ikke har ført til ændringer i forhold til hvornår i forløbet en tværfaglig indsats skal påbegyndes. Dette forskningsprojekt peger b. la på, at de lange sagsforløb er med til at besværliggøre motivationen hos borgeren, hvilket helt åbenlyst ikke er taget til efterretning med den nye reform. Førend en borger kan få sig sag på </w:t>
      </w:r>
      <w:r w:rsidR="004A1826">
        <w:rPr>
          <w:rFonts w:ascii="Times New Roman" w:hAnsi="Times New Roman" w:cs="Times New Roman"/>
          <w:sz w:val="24"/>
          <w:szCs w:val="24"/>
        </w:rPr>
        <w:t>rehabiliteringsteamsmøde</w:t>
      </w:r>
      <w:r>
        <w:rPr>
          <w:rFonts w:ascii="Times New Roman" w:hAnsi="Times New Roman" w:cs="Times New Roman"/>
          <w:sz w:val="24"/>
          <w:szCs w:val="24"/>
        </w:rPr>
        <w:t>, skal alle andre beskæftigels</w:t>
      </w:r>
      <w:r w:rsidR="0088718E">
        <w:rPr>
          <w:rFonts w:ascii="Times New Roman" w:hAnsi="Times New Roman" w:cs="Times New Roman"/>
          <w:sz w:val="24"/>
          <w:szCs w:val="24"/>
        </w:rPr>
        <w:t>esrettede tilbud været afprøvet.</w:t>
      </w:r>
      <w:r>
        <w:rPr>
          <w:rFonts w:ascii="Times New Roman" w:hAnsi="Times New Roman" w:cs="Times New Roman"/>
          <w:sz w:val="24"/>
          <w:szCs w:val="24"/>
        </w:rPr>
        <w:t xml:space="preserve"> Hvilket efter mi</w:t>
      </w:r>
      <w:r w:rsidR="004745E5">
        <w:rPr>
          <w:rFonts w:ascii="Times New Roman" w:hAnsi="Times New Roman" w:cs="Times New Roman"/>
          <w:sz w:val="24"/>
          <w:szCs w:val="24"/>
        </w:rPr>
        <w:t xml:space="preserve">n mening, ikke </w:t>
      </w:r>
      <w:r>
        <w:rPr>
          <w:rFonts w:ascii="Times New Roman" w:hAnsi="Times New Roman" w:cs="Times New Roman"/>
          <w:sz w:val="24"/>
          <w:szCs w:val="24"/>
        </w:rPr>
        <w:t xml:space="preserve">sikrer ikke en tidlig tværfaglig indsats, </w:t>
      </w:r>
      <w:r w:rsidR="004745E5">
        <w:rPr>
          <w:rFonts w:ascii="Times New Roman" w:hAnsi="Times New Roman" w:cs="Times New Roman"/>
          <w:sz w:val="24"/>
          <w:szCs w:val="24"/>
        </w:rPr>
        <w:t>tværtimod. Dette kan være medvirkende</w:t>
      </w:r>
      <w:r>
        <w:rPr>
          <w:rFonts w:ascii="Times New Roman" w:hAnsi="Times New Roman" w:cs="Times New Roman"/>
          <w:sz w:val="24"/>
          <w:szCs w:val="24"/>
        </w:rPr>
        <w:t xml:space="preserve"> til at brugerin</w:t>
      </w:r>
      <w:r w:rsidR="004745E5">
        <w:rPr>
          <w:rFonts w:ascii="Times New Roman" w:hAnsi="Times New Roman" w:cs="Times New Roman"/>
          <w:sz w:val="24"/>
          <w:szCs w:val="24"/>
        </w:rPr>
        <w:t>d</w:t>
      </w:r>
      <w:r>
        <w:rPr>
          <w:rFonts w:ascii="Times New Roman" w:hAnsi="Times New Roman" w:cs="Times New Roman"/>
          <w:sz w:val="24"/>
          <w:szCs w:val="24"/>
        </w:rPr>
        <w:t>dragelse</w:t>
      </w:r>
      <w:r w:rsidR="004745E5">
        <w:rPr>
          <w:rFonts w:ascii="Times New Roman" w:hAnsi="Times New Roman" w:cs="Times New Roman"/>
          <w:sz w:val="24"/>
          <w:szCs w:val="24"/>
        </w:rPr>
        <w:t xml:space="preserve"> har</w:t>
      </w:r>
      <w:r>
        <w:rPr>
          <w:rFonts w:ascii="Times New Roman" w:hAnsi="Times New Roman" w:cs="Times New Roman"/>
          <w:sz w:val="24"/>
          <w:szCs w:val="24"/>
        </w:rPr>
        <w:t xml:space="preserve"> svære kår, i forhold til at mange har mistet motivationen for at vende tilbage til arbejdsmarkedet.</w:t>
      </w:r>
    </w:p>
    <w:p w:rsidR="00520C8E" w:rsidRDefault="004745E5"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Samtidig er et af de fund jeg har opdaget</w:t>
      </w:r>
      <w:r w:rsidR="00C71A71">
        <w:rPr>
          <w:rFonts w:ascii="Times New Roman" w:hAnsi="Times New Roman" w:cs="Times New Roman"/>
          <w:sz w:val="24"/>
          <w:szCs w:val="24"/>
        </w:rPr>
        <w:t xml:space="preserve"> i min empiri</w:t>
      </w:r>
      <w:r w:rsidR="00520C8E">
        <w:rPr>
          <w:rFonts w:ascii="Times New Roman" w:hAnsi="Times New Roman" w:cs="Times New Roman"/>
          <w:sz w:val="24"/>
          <w:szCs w:val="24"/>
        </w:rPr>
        <w:t>, at det bliver svært at inddrage borgeren i eget sagsforløb hvi</w:t>
      </w:r>
      <w:r w:rsidR="00C71A71">
        <w:rPr>
          <w:rFonts w:ascii="Times New Roman" w:hAnsi="Times New Roman" w:cs="Times New Roman"/>
          <w:sz w:val="24"/>
          <w:szCs w:val="24"/>
        </w:rPr>
        <w:t>s ikke de oplever at</w:t>
      </w:r>
      <w:r w:rsidR="00520C8E">
        <w:rPr>
          <w:rFonts w:ascii="Times New Roman" w:hAnsi="Times New Roman" w:cs="Times New Roman"/>
          <w:sz w:val="24"/>
          <w:szCs w:val="24"/>
        </w:rPr>
        <w:t xml:space="preserve"> bl</w:t>
      </w:r>
      <w:r w:rsidR="00C71A71">
        <w:rPr>
          <w:rFonts w:ascii="Times New Roman" w:hAnsi="Times New Roman" w:cs="Times New Roman"/>
          <w:sz w:val="24"/>
          <w:szCs w:val="24"/>
        </w:rPr>
        <w:t xml:space="preserve">iver mødt med </w:t>
      </w:r>
      <w:r w:rsidR="00B00A2C">
        <w:rPr>
          <w:rFonts w:ascii="Times New Roman" w:hAnsi="Times New Roman" w:cs="Times New Roman"/>
          <w:sz w:val="24"/>
          <w:szCs w:val="24"/>
        </w:rPr>
        <w:t>de forudsætning</w:t>
      </w:r>
      <w:r w:rsidR="00520C8E">
        <w:rPr>
          <w:rFonts w:ascii="Times New Roman" w:hAnsi="Times New Roman" w:cs="Times New Roman"/>
          <w:sz w:val="24"/>
          <w:szCs w:val="24"/>
        </w:rPr>
        <w:t>er de selv</w:t>
      </w:r>
      <w:r w:rsidR="00C71A71">
        <w:rPr>
          <w:rFonts w:ascii="Times New Roman" w:hAnsi="Times New Roman" w:cs="Times New Roman"/>
          <w:sz w:val="24"/>
          <w:szCs w:val="24"/>
        </w:rPr>
        <w:t xml:space="preserve"> mener de har. Hvordan implementerer</w:t>
      </w:r>
      <w:r w:rsidR="00B00A2C">
        <w:rPr>
          <w:rFonts w:ascii="Times New Roman" w:hAnsi="Times New Roman" w:cs="Times New Roman"/>
          <w:sz w:val="24"/>
          <w:szCs w:val="24"/>
        </w:rPr>
        <w:t xml:space="preserve"> man </w:t>
      </w:r>
      <w:r w:rsidR="00C71A71">
        <w:rPr>
          <w:rFonts w:ascii="Times New Roman" w:hAnsi="Times New Roman" w:cs="Times New Roman"/>
          <w:sz w:val="24"/>
          <w:szCs w:val="24"/>
        </w:rPr>
        <w:t xml:space="preserve">lovgivningen succesfuldt med en </w:t>
      </w:r>
      <w:r w:rsidR="00B00A2C">
        <w:rPr>
          <w:rFonts w:ascii="Times New Roman" w:hAnsi="Times New Roman" w:cs="Times New Roman"/>
          <w:sz w:val="24"/>
          <w:szCs w:val="24"/>
        </w:rPr>
        <w:t>borger</w:t>
      </w:r>
      <w:r w:rsidR="00C71A71">
        <w:rPr>
          <w:rFonts w:ascii="Times New Roman" w:hAnsi="Times New Roman" w:cs="Times New Roman"/>
          <w:sz w:val="24"/>
          <w:szCs w:val="24"/>
        </w:rPr>
        <w:t xml:space="preserve"> i praksis</w:t>
      </w:r>
      <w:r w:rsidR="00B00A2C">
        <w:rPr>
          <w:rFonts w:ascii="Times New Roman" w:hAnsi="Times New Roman" w:cs="Times New Roman"/>
          <w:sz w:val="24"/>
          <w:szCs w:val="24"/>
        </w:rPr>
        <w:t xml:space="preserve">, eksempelvis informant H, </w:t>
      </w:r>
      <w:r w:rsidR="00520C8E">
        <w:rPr>
          <w:rFonts w:ascii="Times New Roman" w:hAnsi="Times New Roman" w:cs="Times New Roman"/>
          <w:sz w:val="24"/>
          <w:szCs w:val="24"/>
        </w:rPr>
        <w:t>der ikke vil udvikle</w:t>
      </w:r>
      <w:r w:rsidR="00C71A71">
        <w:rPr>
          <w:rFonts w:ascii="Times New Roman" w:hAnsi="Times New Roman" w:cs="Times New Roman"/>
          <w:sz w:val="24"/>
          <w:szCs w:val="24"/>
        </w:rPr>
        <w:t xml:space="preserve"> på arbejdsevnen</w:t>
      </w:r>
      <w:proofErr w:type="gramStart"/>
      <w:r w:rsidR="00520C8E">
        <w:rPr>
          <w:rFonts w:ascii="Times New Roman" w:hAnsi="Times New Roman" w:cs="Times New Roman"/>
          <w:sz w:val="24"/>
          <w:szCs w:val="24"/>
        </w:rPr>
        <w:t>.</w:t>
      </w:r>
      <w:proofErr w:type="gramEnd"/>
      <w:r w:rsidR="00520C8E">
        <w:rPr>
          <w:rFonts w:ascii="Times New Roman" w:hAnsi="Times New Roman" w:cs="Times New Roman"/>
          <w:sz w:val="24"/>
          <w:szCs w:val="24"/>
        </w:rPr>
        <w:t xml:space="preserve"> </w:t>
      </w:r>
    </w:p>
    <w:p w:rsidR="004745E5" w:rsidRDefault="00520C8E"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På den anden side så åbner reformen op for en tværfaglig indsats på selve mødet. I forhold til min erf</w:t>
      </w:r>
      <w:r w:rsidR="00084690">
        <w:rPr>
          <w:rFonts w:ascii="Times New Roman" w:hAnsi="Times New Roman" w:cs="Times New Roman"/>
          <w:sz w:val="24"/>
          <w:szCs w:val="24"/>
        </w:rPr>
        <w:t>a</w:t>
      </w:r>
      <w:r>
        <w:rPr>
          <w:rFonts w:ascii="Times New Roman" w:hAnsi="Times New Roman" w:cs="Times New Roman"/>
          <w:sz w:val="24"/>
          <w:szCs w:val="24"/>
        </w:rPr>
        <w:t>ring</w:t>
      </w:r>
      <w:r w:rsidR="0088718E">
        <w:rPr>
          <w:rFonts w:ascii="Times New Roman" w:hAnsi="Times New Roman" w:cs="Times New Roman"/>
          <w:sz w:val="24"/>
          <w:szCs w:val="24"/>
        </w:rPr>
        <w:t>,</w:t>
      </w:r>
      <w:r>
        <w:rPr>
          <w:rFonts w:ascii="Times New Roman" w:hAnsi="Times New Roman" w:cs="Times New Roman"/>
          <w:sz w:val="24"/>
          <w:szCs w:val="24"/>
        </w:rPr>
        <w:t xml:space="preserve"> så er der blevet arbejdet tværfagligt i flere år i jobcentrene, nu er det så også implementeret via lovgivningen </w:t>
      </w:r>
      <w:r w:rsidR="00B00A2C">
        <w:rPr>
          <w:rFonts w:ascii="Times New Roman" w:hAnsi="Times New Roman" w:cs="Times New Roman"/>
          <w:sz w:val="24"/>
          <w:szCs w:val="24"/>
        </w:rPr>
        <w:t xml:space="preserve">som centralt tema i den nye reform, </w:t>
      </w:r>
      <w:r>
        <w:rPr>
          <w:rFonts w:ascii="Times New Roman" w:hAnsi="Times New Roman" w:cs="Times New Roman"/>
          <w:sz w:val="24"/>
          <w:szCs w:val="24"/>
        </w:rPr>
        <w:t>at det skal være en del af rammen på rehabiliteringsteamsmødet</w:t>
      </w:r>
      <w:r w:rsidR="00B00A2C">
        <w:rPr>
          <w:rFonts w:ascii="Times New Roman" w:hAnsi="Times New Roman" w:cs="Times New Roman"/>
          <w:sz w:val="24"/>
          <w:szCs w:val="24"/>
        </w:rPr>
        <w:t>. F</w:t>
      </w:r>
      <w:r w:rsidR="00084690">
        <w:rPr>
          <w:rFonts w:ascii="Times New Roman" w:hAnsi="Times New Roman" w:cs="Times New Roman"/>
          <w:sz w:val="24"/>
          <w:szCs w:val="24"/>
        </w:rPr>
        <w:t>ordelen er</w:t>
      </w:r>
      <w:r w:rsidR="00B00A2C">
        <w:rPr>
          <w:rFonts w:ascii="Times New Roman" w:hAnsi="Times New Roman" w:cs="Times New Roman"/>
          <w:sz w:val="24"/>
          <w:szCs w:val="24"/>
        </w:rPr>
        <w:t>,</w:t>
      </w:r>
      <w:r w:rsidR="00084690">
        <w:rPr>
          <w:rFonts w:ascii="Times New Roman" w:hAnsi="Times New Roman" w:cs="Times New Roman"/>
          <w:sz w:val="24"/>
          <w:szCs w:val="24"/>
        </w:rPr>
        <w:t xml:space="preserve"> at der ikke længere er diskus</w:t>
      </w:r>
      <w:r w:rsidR="00FA1149">
        <w:rPr>
          <w:rFonts w:ascii="Times New Roman" w:hAnsi="Times New Roman" w:cs="Times New Roman"/>
          <w:sz w:val="24"/>
          <w:szCs w:val="24"/>
        </w:rPr>
        <w:t>s</w:t>
      </w:r>
      <w:r w:rsidR="00084690">
        <w:rPr>
          <w:rFonts w:ascii="Times New Roman" w:hAnsi="Times New Roman" w:cs="Times New Roman"/>
          <w:sz w:val="24"/>
          <w:szCs w:val="24"/>
        </w:rPr>
        <w:t>ioner om hvilken afdeling der skal betale regningen hvis en borger har brug for en indsats hvor LAB loven</w:t>
      </w:r>
      <w:r w:rsidR="0088718E">
        <w:rPr>
          <w:rFonts w:ascii="Times New Roman" w:hAnsi="Times New Roman" w:cs="Times New Roman"/>
          <w:sz w:val="24"/>
          <w:szCs w:val="24"/>
        </w:rPr>
        <w:t>s</w:t>
      </w:r>
      <w:r w:rsidR="00084690">
        <w:rPr>
          <w:rFonts w:ascii="Times New Roman" w:hAnsi="Times New Roman" w:cs="Times New Roman"/>
          <w:sz w:val="24"/>
          <w:szCs w:val="24"/>
        </w:rPr>
        <w:t xml:space="preserve"> kap 10-12</w:t>
      </w:r>
      <w:r w:rsidR="00B00A2C">
        <w:rPr>
          <w:rStyle w:val="Fodnotehenvisning"/>
          <w:rFonts w:ascii="Times New Roman" w:hAnsi="Times New Roman" w:cs="Times New Roman"/>
          <w:sz w:val="24"/>
          <w:szCs w:val="24"/>
        </w:rPr>
        <w:footnoteReference w:id="21"/>
      </w:r>
      <w:r w:rsidR="00084690">
        <w:rPr>
          <w:rFonts w:ascii="Times New Roman" w:hAnsi="Times New Roman" w:cs="Times New Roman"/>
          <w:sz w:val="24"/>
          <w:szCs w:val="24"/>
        </w:rPr>
        <w:t xml:space="preserve"> har været utilstrækkelige</w:t>
      </w:r>
      <w:r w:rsidR="004745E5">
        <w:rPr>
          <w:rFonts w:ascii="Times New Roman" w:hAnsi="Times New Roman" w:cs="Times New Roman"/>
          <w:sz w:val="24"/>
          <w:szCs w:val="24"/>
        </w:rPr>
        <w:t xml:space="preserve"> i forhold til en</w:t>
      </w:r>
      <w:r w:rsidR="00084690">
        <w:rPr>
          <w:rFonts w:ascii="Times New Roman" w:hAnsi="Times New Roman" w:cs="Times New Roman"/>
          <w:sz w:val="24"/>
          <w:szCs w:val="24"/>
        </w:rPr>
        <w:t xml:space="preserve"> </w:t>
      </w:r>
      <w:proofErr w:type="spellStart"/>
      <w:r w:rsidR="00084690">
        <w:rPr>
          <w:rFonts w:ascii="Times New Roman" w:hAnsi="Times New Roman" w:cs="Times New Roman"/>
          <w:sz w:val="24"/>
          <w:szCs w:val="24"/>
        </w:rPr>
        <w:t>behandlingsrettet</w:t>
      </w:r>
      <w:proofErr w:type="spellEnd"/>
      <w:r w:rsidR="00084690">
        <w:rPr>
          <w:rFonts w:ascii="Times New Roman" w:hAnsi="Times New Roman" w:cs="Times New Roman"/>
          <w:sz w:val="24"/>
          <w:szCs w:val="24"/>
        </w:rPr>
        <w:t xml:space="preserve"> indsats. </w:t>
      </w:r>
    </w:p>
    <w:p w:rsidR="004745E5" w:rsidRDefault="00084690"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Der er nu åbnet op for at borgere via rehabilitering</w:t>
      </w:r>
      <w:r w:rsidR="00C71A71">
        <w:rPr>
          <w:rFonts w:ascii="Times New Roman" w:hAnsi="Times New Roman" w:cs="Times New Roman"/>
          <w:sz w:val="24"/>
          <w:szCs w:val="24"/>
        </w:rPr>
        <w:t>s</w:t>
      </w:r>
      <w:r>
        <w:rPr>
          <w:rFonts w:ascii="Times New Roman" w:hAnsi="Times New Roman" w:cs="Times New Roman"/>
          <w:sz w:val="24"/>
          <w:szCs w:val="24"/>
        </w:rPr>
        <w:t>teamet</w:t>
      </w:r>
      <w:r w:rsidR="00C71A71">
        <w:rPr>
          <w:rFonts w:ascii="Times New Roman" w:hAnsi="Times New Roman" w:cs="Times New Roman"/>
          <w:sz w:val="24"/>
          <w:szCs w:val="24"/>
        </w:rPr>
        <w:t>,</w:t>
      </w:r>
      <w:r w:rsidR="004745E5">
        <w:rPr>
          <w:rFonts w:ascii="Times New Roman" w:hAnsi="Times New Roman" w:cs="Times New Roman"/>
          <w:sz w:val="24"/>
          <w:szCs w:val="24"/>
        </w:rPr>
        <w:t xml:space="preserve"> kan indstilles til et</w:t>
      </w:r>
      <w:r>
        <w:rPr>
          <w:rFonts w:ascii="Times New Roman" w:hAnsi="Times New Roman" w:cs="Times New Roman"/>
          <w:sz w:val="24"/>
          <w:szCs w:val="24"/>
        </w:rPr>
        <w:t xml:space="preserve"> </w:t>
      </w:r>
      <w:proofErr w:type="spellStart"/>
      <w:r>
        <w:rPr>
          <w:rFonts w:ascii="Times New Roman" w:hAnsi="Times New Roman" w:cs="Times New Roman"/>
          <w:sz w:val="24"/>
          <w:szCs w:val="24"/>
        </w:rPr>
        <w:t>behandlingsrettet</w:t>
      </w:r>
      <w:proofErr w:type="spellEnd"/>
      <w:r>
        <w:rPr>
          <w:rFonts w:ascii="Times New Roman" w:hAnsi="Times New Roman" w:cs="Times New Roman"/>
          <w:sz w:val="24"/>
          <w:szCs w:val="24"/>
        </w:rPr>
        <w:t xml:space="preserve"> tilbud som det har gjort sig gældende med eksempel</w:t>
      </w:r>
      <w:r w:rsidR="004745E5">
        <w:rPr>
          <w:rFonts w:ascii="Times New Roman" w:hAnsi="Times New Roman" w:cs="Times New Roman"/>
          <w:sz w:val="24"/>
          <w:szCs w:val="24"/>
        </w:rPr>
        <w:t>vis</w:t>
      </w:r>
      <w:r w:rsidR="00B00A2C">
        <w:rPr>
          <w:rFonts w:ascii="Times New Roman" w:hAnsi="Times New Roman" w:cs="Times New Roman"/>
          <w:sz w:val="24"/>
          <w:szCs w:val="24"/>
        </w:rPr>
        <w:t xml:space="preserve"> informant D. Informant D</w:t>
      </w:r>
      <w:r>
        <w:rPr>
          <w:rFonts w:ascii="Times New Roman" w:hAnsi="Times New Roman" w:cs="Times New Roman"/>
          <w:sz w:val="24"/>
          <w:szCs w:val="24"/>
        </w:rPr>
        <w:t xml:space="preserve"> henvises til et kognitivt behandling</w:t>
      </w:r>
      <w:r w:rsidR="00FA1149">
        <w:rPr>
          <w:rFonts w:ascii="Times New Roman" w:hAnsi="Times New Roman" w:cs="Times New Roman"/>
          <w:sz w:val="24"/>
          <w:szCs w:val="24"/>
        </w:rPr>
        <w:t>s</w:t>
      </w:r>
      <w:r>
        <w:rPr>
          <w:rFonts w:ascii="Times New Roman" w:hAnsi="Times New Roman" w:cs="Times New Roman"/>
          <w:sz w:val="24"/>
          <w:szCs w:val="24"/>
        </w:rPr>
        <w:t>forløb, s</w:t>
      </w:r>
      <w:r w:rsidR="00FA1149">
        <w:rPr>
          <w:rFonts w:ascii="Times New Roman" w:hAnsi="Times New Roman" w:cs="Times New Roman"/>
          <w:sz w:val="24"/>
          <w:szCs w:val="24"/>
        </w:rPr>
        <w:t>om det bærende element for udvi</w:t>
      </w:r>
      <w:r>
        <w:rPr>
          <w:rFonts w:ascii="Times New Roman" w:hAnsi="Times New Roman" w:cs="Times New Roman"/>
          <w:sz w:val="24"/>
          <w:szCs w:val="24"/>
        </w:rPr>
        <w:t>k</w:t>
      </w:r>
      <w:r w:rsidR="00FA1149">
        <w:rPr>
          <w:rFonts w:ascii="Times New Roman" w:hAnsi="Times New Roman" w:cs="Times New Roman"/>
          <w:sz w:val="24"/>
          <w:szCs w:val="24"/>
        </w:rPr>
        <w:t>l</w:t>
      </w:r>
      <w:r>
        <w:rPr>
          <w:rFonts w:ascii="Times New Roman" w:hAnsi="Times New Roman" w:cs="Times New Roman"/>
          <w:sz w:val="24"/>
          <w:szCs w:val="24"/>
        </w:rPr>
        <w:t>ing af</w:t>
      </w:r>
      <w:r w:rsidR="00B00A2C">
        <w:rPr>
          <w:rFonts w:ascii="Times New Roman" w:hAnsi="Times New Roman" w:cs="Times New Roman"/>
          <w:sz w:val="24"/>
          <w:szCs w:val="24"/>
        </w:rPr>
        <w:t xml:space="preserve"> hans</w:t>
      </w:r>
      <w:r>
        <w:rPr>
          <w:rFonts w:ascii="Times New Roman" w:hAnsi="Times New Roman" w:cs="Times New Roman"/>
          <w:sz w:val="24"/>
          <w:szCs w:val="24"/>
        </w:rPr>
        <w:t xml:space="preserve"> potentialer</w:t>
      </w:r>
      <w:r w:rsidR="00B00A2C">
        <w:rPr>
          <w:rFonts w:ascii="Times New Roman" w:hAnsi="Times New Roman" w:cs="Times New Roman"/>
          <w:sz w:val="24"/>
          <w:szCs w:val="24"/>
        </w:rPr>
        <w:t xml:space="preserve"> frem mod en tilknytning til arbejdsmarkedet</w:t>
      </w:r>
      <w:r w:rsidR="0088718E">
        <w:rPr>
          <w:rFonts w:ascii="Times New Roman" w:hAnsi="Times New Roman" w:cs="Times New Roman"/>
          <w:sz w:val="24"/>
          <w:szCs w:val="24"/>
        </w:rPr>
        <w:t>. D</w:t>
      </w:r>
      <w:r w:rsidR="004745E5">
        <w:rPr>
          <w:rFonts w:ascii="Times New Roman" w:hAnsi="Times New Roman" w:cs="Times New Roman"/>
          <w:sz w:val="24"/>
          <w:szCs w:val="24"/>
        </w:rPr>
        <w:t>enne tværfaglige indsats får en betydning for de tilbud som borgeren tilbydes (pålægges)</w:t>
      </w:r>
      <w:r>
        <w:rPr>
          <w:rFonts w:ascii="Times New Roman" w:hAnsi="Times New Roman" w:cs="Times New Roman"/>
          <w:sz w:val="24"/>
          <w:szCs w:val="24"/>
        </w:rPr>
        <w:t xml:space="preserve">. </w:t>
      </w:r>
    </w:p>
    <w:p w:rsidR="0017589D" w:rsidRDefault="004745E5"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Dertil skal</w:t>
      </w:r>
      <w:r w:rsidR="00084690">
        <w:rPr>
          <w:rFonts w:ascii="Times New Roman" w:hAnsi="Times New Roman" w:cs="Times New Roman"/>
          <w:sz w:val="24"/>
          <w:szCs w:val="24"/>
        </w:rPr>
        <w:t xml:space="preserve"> nævnes</w:t>
      </w:r>
      <w:r>
        <w:rPr>
          <w:rFonts w:ascii="Times New Roman" w:hAnsi="Times New Roman" w:cs="Times New Roman"/>
          <w:sz w:val="24"/>
          <w:szCs w:val="24"/>
        </w:rPr>
        <w:t xml:space="preserve">, at den tværfaglige indsats også er en </w:t>
      </w:r>
      <w:r w:rsidR="00084690">
        <w:rPr>
          <w:rFonts w:ascii="Times New Roman" w:hAnsi="Times New Roman" w:cs="Times New Roman"/>
          <w:sz w:val="24"/>
          <w:szCs w:val="24"/>
        </w:rPr>
        <w:t xml:space="preserve">udfordring i forhold til at lovgivningen har standardiseret hvilke afdelinger der skal være repræsenteret på </w:t>
      </w:r>
      <w:r w:rsidR="00C71A71">
        <w:rPr>
          <w:rFonts w:ascii="Times New Roman" w:hAnsi="Times New Roman" w:cs="Times New Roman"/>
          <w:sz w:val="24"/>
          <w:szCs w:val="24"/>
        </w:rPr>
        <w:t>rehabilitering</w:t>
      </w:r>
      <w:r>
        <w:rPr>
          <w:rFonts w:ascii="Times New Roman" w:hAnsi="Times New Roman" w:cs="Times New Roman"/>
          <w:sz w:val="24"/>
          <w:szCs w:val="24"/>
        </w:rPr>
        <w:t>s</w:t>
      </w:r>
      <w:r w:rsidR="00C71A71">
        <w:rPr>
          <w:rFonts w:ascii="Times New Roman" w:hAnsi="Times New Roman" w:cs="Times New Roman"/>
          <w:sz w:val="24"/>
          <w:szCs w:val="24"/>
        </w:rPr>
        <w:t>teamsmøde</w:t>
      </w:r>
      <w:r>
        <w:rPr>
          <w:rFonts w:ascii="Times New Roman" w:hAnsi="Times New Roman" w:cs="Times New Roman"/>
          <w:sz w:val="24"/>
          <w:szCs w:val="24"/>
        </w:rPr>
        <w:t xml:space="preserve">t. Det kan virke voldsomt på borgerne at møde så mange profesionelle på mødet. Hvilket flere af </w:t>
      </w:r>
      <w:r w:rsidR="00FA1149">
        <w:rPr>
          <w:rFonts w:ascii="Times New Roman" w:hAnsi="Times New Roman" w:cs="Times New Roman"/>
          <w:sz w:val="24"/>
          <w:szCs w:val="24"/>
        </w:rPr>
        <w:t>informanter</w:t>
      </w:r>
      <w:r>
        <w:rPr>
          <w:rFonts w:ascii="Times New Roman" w:hAnsi="Times New Roman" w:cs="Times New Roman"/>
          <w:sz w:val="24"/>
          <w:szCs w:val="24"/>
        </w:rPr>
        <w:t>ne italesætter. H</w:t>
      </w:r>
      <w:r w:rsidR="00084690">
        <w:rPr>
          <w:rFonts w:ascii="Times New Roman" w:hAnsi="Times New Roman" w:cs="Times New Roman"/>
          <w:sz w:val="24"/>
          <w:szCs w:val="24"/>
        </w:rPr>
        <w:t xml:space="preserve">er kommer </w:t>
      </w:r>
      <w:r w:rsidR="00FA1149">
        <w:rPr>
          <w:rFonts w:ascii="Times New Roman" w:hAnsi="Times New Roman" w:cs="Times New Roman"/>
          <w:sz w:val="24"/>
          <w:szCs w:val="24"/>
        </w:rPr>
        <w:t>et ek</w:t>
      </w:r>
      <w:r w:rsidR="00E92772">
        <w:rPr>
          <w:rFonts w:ascii="Times New Roman" w:hAnsi="Times New Roman" w:cs="Times New Roman"/>
          <w:sz w:val="24"/>
          <w:szCs w:val="24"/>
        </w:rPr>
        <w:t>s</w:t>
      </w:r>
      <w:r w:rsidR="00FA1149">
        <w:rPr>
          <w:rFonts w:ascii="Times New Roman" w:hAnsi="Times New Roman" w:cs="Times New Roman"/>
          <w:sz w:val="24"/>
          <w:szCs w:val="24"/>
        </w:rPr>
        <w:t>empel af A hvor hun siger det således</w:t>
      </w:r>
    </w:p>
    <w:p w:rsidR="00FA1149" w:rsidRDefault="00FA1149" w:rsidP="00AA1C9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”jeg tror nu nok hvis jeg var ansat sådan et sted, så tror jeg nu nok at jeg ville prøve at holde møderne på en anden måde..jeg ville sige den borger vi sidder med her, har de og de udfordringer, hvem skal ind</w:t>
      </w:r>
      <w:r w:rsidR="001F26A2">
        <w:rPr>
          <w:rFonts w:ascii="Times New Roman" w:hAnsi="Times New Roman" w:cs="Times New Roman"/>
          <w:i/>
          <w:sz w:val="24"/>
          <w:szCs w:val="24"/>
        </w:rPr>
        <w:t>d</w:t>
      </w:r>
      <w:r>
        <w:rPr>
          <w:rFonts w:ascii="Times New Roman" w:hAnsi="Times New Roman" w:cs="Times New Roman"/>
          <w:i/>
          <w:sz w:val="24"/>
          <w:szCs w:val="24"/>
        </w:rPr>
        <w:t>rages til mødet..i</w:t>
      </w:r>
      <w:r w:rsidR="001F26A2">
        <w:rPr>
          <w:rFonts w:ascii="Times New Roman" w:hAnsi="Times New Roman" w:cs="Times New Roman"/>
          <w:i/>
          <w:sz w:val="24"/>
          <w:szCs w:val="24"/>
        </w:rPr>
        <w:t xml:space="preserve"> </w:t>
      </w:r>
      <w:r>
        <w:rPr>
          <w:rFonts w:ascii="Times New Roman" w:hAnsi="Times New Roman" w:cs="Times New Roman"/>
          <w:i/>
          <w:sz w:val="24"/>
          <w:szCs w:val="24"/>
        </w:rPr>
        <w:t xml:space="preserve">stedet for at lave </w:t>
      </w:r>
      <w:r w:rsidR="00F40317">
        <w:rPr>
          <w:rFonts w:ascii="Times New Roman" w:hAnsi="Times New Roman" w:cs="Times New Roman"/>
          <w:i/>
          <w:sz w:val="24"/>
          <w:szCs w:val="24"/>
        </w:rPr>
        <w:t xml:space="preserve">et fast team, da den ene nævnte </w:t>
      </w:r>
      <w:r>
        <w:rPr>
          <w:rFonts w:ascii="Times New Roman" w:hAnsi="Times New Roman" w:cs="Times New Roman"/>
          <w:i/>
          <w:sz w:val="24"/>
          <w:szCs w:val="24"/>
        </w:rPr>
        <w:t xml:space="preserve">hjælpemiddelcentral..det </w:t>
      </w:r>
      <w:proofErr w:type="gramStart"/>
      <w:r>
        <w:rPr>
          <w:rFonts w:ascii="Times New Roman" w:hAnsi="Times New Roman" w:cs="Times New Roman"/>
          <w:i/>
          <w:sz w:val="24"/>
          <w:szCs w:val="24"/>
        </w:rPr>
        <w:t>har jo</w:t>
      </w:r>
      <w:proofErr w:type="gramEnd"/>
      <w:r>
        <w:rPr>
          <w:rFonts w:ascii="Times New Roman" w:hAnsi="Times New Roman" w:cs="Times New Roman"/>
          <w:i/>
          <w:sz w:val="24"/>
          <w:szCs w:val="24"/>
        </w:rPr>
        <w:t xml:space="preserve"> ikke noget med mig at gøre..hvorfor skal de bruge ressou</w:t>
      </w:r>
      <w:r w:rsidR="001F26A2">
        <w:rPr>
          <w:rFonts w:ascii="Times New Roman" w:hAnsi="Times New Roman" w:cs="Times New Roman"/>
          <w:i/>
          <w:sz w:val="24"/>
          <w:szCs w:val="24"/>
        </w:rPr>
        <w:t>r</w:t>
      </w:r>
      <w:r>
        <w:rPr>
          <w:rFonts w:ascii="Times New Roman" w:hAnsi="Times New Roman" w:cs="Times New Roman"/>
          <w:i/>
          <w:sz w:val="24"/>
          <w:szCs w:val="24"/>
        </w:rPr>
        <w:t>cer på at sidde med”</w:t>
      </w:r>
    </w:p>
    <w:p w:rsidR="00C71A71" w:rsidRDefault="00B00A2C"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Informant A rejser et helt centralt spørgsmål i forhold til om det altid er de samme profesionelle der skal deltage i mødet. Min egen erfaring fra disse</w:t>
      </w:r>
      <w:r w:rsidR="0088718E">
        <w:rPr>
          <w:rFonts w:ascii="Times New Roman" w:hAnsi="Times New Roman" w:cs="Times New Roman"/>
          <w:sz w:val="24"/>
          <w:szCs w:val="24"/>
        </w:rPr>
        <w:t xml:space="preserve"> møder, samt min empiri, </w:t>
      </w:r>
      <w:r w:rsidR="001F26A2">
        <w:rPr>
          <w:rFonts w:ascii="Times New Roman" w:hAnsi="Times New Roman" w:cs="Times New Roman"/>
          <w:sz w:val="24"/>
          <w:szCs w:val="24"/>
        </w:rPr>
        <w:t>viser da også at det</w:t>
      </w:r>
      <w:r>
        <w:rPr>
          <w:rFonts w:ascii="Times New Roman" w:hAnsi="Times New Roman" w:cs="Times New Roman"/>
          <w:sz w:val="24"/>
          <w:szCs w:val="24"/>
        </w:rPr>
        <w:t xml:space="preserve"> ikke er alle profesionelle der har noget at byde ind med til borgeren. </w:t>
      </w:r>
      <w:r w:rsidR="001F26A2">
        <w:rPr>
          <w:rFonts w:ascii="Times New Roman" w:hAnsi="Times New Roman" w:cs="Times New Roman"/>
          <w:sz w:val="24"/>
          <w:szCs w:val="24"/>
        </w:rPr>
        <w:t>Det er således forskelligt hvilke profesionelle der kommer på banen, i forhold til hvilken type udfordringer borgeren har</w:t>
      </w:r>
      <w:r w:rsidR="00601F5F">
        <w:rPr>
          <w:rFonts w:ascii="Times New Roman" w:hAnsi="Times New Roman" w:cs="Times New Roman"/>
          <w:sz w:val="24"/>
          <w:szCs w:val="24"/>
        </w:rPr>
        <w:t xml:space="preserve">. Det er også tydeligt at de profesionelle fortsat prøver </w:t>
      </w:r>
      <w:r w:rsidR="00F40317">
        <w:rPr>
          <w:rFonts w:ascii="Times New Roman" w:hAnsi="Times New Roman" w:cs="Times New Roman"/>
          <w:sz w:val="24"/>
          <w:szCs w:val="24"/>
        </w:rPr>
        <w:t xml:space="preserve">sig frem i praksis i forhold til hvad der har </w:t>
      </w:r>
      <w:r w:rsidR="00601F5F">
        <w:rPr>
          <w:rFonts w:ascii="Times New Roman" w:hAnsi="Times New Roman" w:cs="Times New Roman"/>
          <w:sz w:val="24"/>
          <w:szCs w:val="24"/>
        </w:rPr>
        <w:t xml:space="preserve">relevans på </w:t>
      </w:r>
      <w:proofErr w:type="spellStart"/>
      <w:r w:rsidR="00601F5F">
        <w:rPr>
          <w:rFonts w:ascii="Times New Roman" w:hAnsi="Times New Roman" w:cs="Times New Roman"/>
          <w:sz w:val="24"/>
          <w:szCs w:val="24"/>
        </w:rPr>
        <w:t>rehabiliteringsteamsmøderne</w:t>
      </w:r>
      <w:proofErr w:type="spellEnd"/>
      <w:r w:rsidR="00601F5F">
        <w:rPr>
          <w:rFonts w:ascii="Times New Roman" w:hAnsi="Times New Roman" w:cs="Times New Roman"/>
          <w:sz w:val="24"/>
          <w:szCs w:val="24"/>
        </w:rPr>
        <w:t>. Min empiri viser</w:t>
      </w:r>
      <w:r w:rsidR="00F40317">
        <w:rPr>
          <w:rFonts w:ascii="Times New Roman" w:hAnsi="Times New Roman" w:cs="Times New Roman"/>
          <w:sz w:val="24"/>
          <w:szCs w:val="24"/>
        </w:rPr>
        <w:t>,</w:t>
      </w:r>
      <w:r w:rsidR="00601F5F">
        <w:rPr>
          <w:rFonts w:ascii="Times New Roman" w:hAnsi="Times New Roman" w:cs="Times New Roman"/>
          <w:sz w:val="24"/>
          <w:szCs w:val="24"/>
        </w:rPr>
        <w:t xml:space="preserve"> at der er tilbud fra de profesionelle der har så tvivlsom relevans på disse møder, at borgerne bemærker det i forhold til, at de tilbud de får, </w:t>
      </w:r>
      <w:r w:rsidR="00F40317">
        <w:rPr>
          <w:rFonts w:ascii="Times New Roman" w:hAnsi="Times New Roman" w:cs="Times New Roman"/>
          <w:sz w:val="24"/>
          <w:szCs w:val="24"/>
        </w:rPr>
        <w:t>ikke opleves som relevante for borgerne.  Informant D italesætter de profe</w:t>
      </w:r>
      <w:r w:rsidR="0088718E">
        <w:rPr>
          <w:rFonts w:ascii="Times New Roman" w:hAnsi="Times New Roman" w:cs="Times New Roman"/>
          <w:sz w:val="24"/>
          <w:szCs w:val="24"/>
        </w:rPr>
        <w:t>s</w:t>
      </w:r>
      <w:r w:rsidR="00F40317">
        <w:rPr>
          <w:rFonts w:ascii="Times New Roman" w:hAnsi="Times New Roman" w:cs="Times New Roman"/>
          <w:sz w:val="24"/>
          <w:szCs w:val="24"/>
        </w:rPr>
        <w:t>sionelles</w:t>
      </w:r>
      <w:r w:rsidR="00601F5F">
        <w:rPr>
          <w:rFonts w:ascii="Times New Roman" w:hAnsi="Times New Roman" w:cs="Times New Roman"/>
          <w:sz w:val="24"/>
          <w:szCs w:val="24"/>
        </w:rPr>
        <w:t xml:space="preserve"> tilbud således</w:t>
      </w:r>
    </w:p>
    <w:p w:rsidR="00601F5F" w:rsidRDefault="00601F5F"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 ”</w:t>
      </w:r>
      <w:r w:rsidRPr="00601F5F">
        <w:rPr>
          <w:rFonts w:ascii="Times New Roman" w:hAnsi="Times New Roman" w:cs="Times New Roman"/>
          <w:i/>
          <w:sz w:val="24"/>
          <w:szCs w:val="24"/>
        </w:rPr>
        <w:t>da vi snakkede mentorordning..</w:t>
      </w:r>
      <w:proofErr w:type="spellStart"/>
      <w:r w:rsidRPr="00601F5F">
        <w:rPr>
          <w:rFonts w:ascii="Times New Roman" w:hAnsi="Times New Roman" w:cs="Times New Roman"/>
          <w:i/>
          <w:sz w:val="24"/>
          <w:szCs w:val="24"/>
        </w:rPr>
        <w:t>hva</w:t>
      </w:r>
      <w:proofErr w:type="spellEnd"/>
      <w:r w:rsidRPr="00601F5F">
        <w:rPr>
          <w:rFonts w:ascii="Times New Roman" w:hAnsi="Times New Roman" w:cs="Times New Roman"/>
          <w:i/>
          <w:sz w:val="24"/>
          <w:szCs w:val="24"/>
        </w:rPr>
        <w:t xml:space="preserve"> sku han hjælpe mig med..det er jo spild af penge det der sker”</w:t>
      </w:r>
    </w:p>
    <w:p w:rsidR="00B00A2C" w:rsidRDefault="00601F5F"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Informant D er tydeligvis ikke imponeret over de tilbud han får på mødet, og mener det er spild af penge, og malplaceret i hans tilfælde. Men nu er dette desværre ikke op til de profesionelle at </w:t>
      </w:r>
      <w:r w:rsidR="00A42484">
        <w:rPr>
          <w:rFonts w:ascii="Times New Roman" w:hAnsi="Times New Roman" w:cs="Times New Roman"/>
          <w:sz w:val="24"/>
          <w:szCs w:val="24"/>
        </w:rPr>
        <w:t>skønne</w:t>
      </w:r>
      <w:r>
        <w:rPr>
          <w:rFonts w:ascii="Times New Roman" w:hAnsi="Times New Roman" w:cs="Times New Roman"/>
          <w:sz w:val="24"/>
          <w:szCs w:val="24"/>
        </w:rPr>
        <w:t xml:space="preserve"> hvilke profe</w:t>
      </w:r>
      <w:r w:rsidR="00A42484">
        <w:rPr>
          <w:rFonts w:ascii="Times New Roman" w:hAnsi="Times New Roman" w:cs="Times New Roman"/>
          <w:sz w:val="24"/>
          <w:szCs w:val="24"/>
        </w:rPr>
        <w:t xml:space="preserve">ssionelle der er behov for i de enkelte sager. </w:t>
      </w:r>
      <w:r w:rsidR="00B00A2C">
        <w:rPr>
          <w:rFonts w:ascii="Times New Roman" w:hAnsi="Times New Roman" w:cs="Times New Roman"/>
          <w:sz w:val="24"/>
          <w:szCs w:val="24"/>
        </w:rPr>
        <w:t>Ved at politikerne har vedtaget en fast ramme for h</w:t>
      </w:r>
      <w:r w:rsidR="001F26A2">
        <w:rPr>
          <w:rFonts w:ascii="Times New Roman" w:hAnsi="Times New Roman" w:cs="Times New Roman"/>
          <w:sz w:val="24"/>
          <w:szCs w:val="24"/>
        </w:rPr>
        <w:t>vilke profesionelle der er repræ</w:t>
      </w:r>
      <w:r w:rsidR="00B00A2C">
        <w:rPr>
          <w:rFonts w:ascii="Times New Roman" w:hAnsi="Times New Roman" w:cs="Times New Roman"/>
          <w:sz w:val="24"/>
          <w:szCs w:val="24"/>
        </w:rPr>
        <w:t xml:space="preserve">senteret på dette møde, </w:t>
      </w:r>
      <w:r w:rsidR="0088718E">
        <w:rPr>
          <w:rFonts w:ascii="Times New Roman" w:hAnsi="Times New Roman" w:cs="Times New Roman"/>
          <w:sz w:val="24"/>
          <w:szCs w:val="24"/>
        </w:rPr>
        <w:t xml:space="preserve">fjerne </w:t>
      </w:r>
      <w:r w:rsidR="001F26A2">
        <w:rPr>
          <w:rFonts w:ascii="Times New Roman" w:hAnsi="Times New Roman" w:cs="Times New Roman"/>
          <w:sz w:val="24"/>
          <w:szCs w:val="24"/>
        </w:rPr>
        <w:t>mu</w:t>
      </w:r>
      <w:r w:rsidR="0088718E">
        <w:rPr>
          <w:rFonts w:ascii="Times New Roman" w:hAnsi="Times New Roman" w:cs="Times New Roman"/>
          <w:sz w:val="24"/>
          <w:szCs w:val="24"/>
        </w:rPr>
        <w:t>ligheden</w:t>
      </w:r>
      <w:r w:rsidR="001F26A2">
        <w:rPr>
          <w:rFonts w:ascii="Times New Roman" w:hAnsi="Times New Roman" w:cs="Times New Roman"/>
          <w:sz w:val="24"/>
          <w:szCs w:val="24"/>
        </w:rPr>
        <w:t xml:space="preserve"> fra de praktikere der sidder med kendskab til borgeren og </w:t>
      </w:r>
      <w:r w:rsidR="0088718E">
        <w:rPr>
          <w:rFonts w:ascii="Times New Roman" w:hAnsi="Times New Roman" w:cs="Times New Roman"/>
          <w:sz w:val="24"/>
          <w:szCs w:val="24"/>
        </w:rPr>
        <w:t>som ved hvilke indsatser der</w:t>
      </w:r>
      <w:r w:rsidR="001F26A2">
        <w:rPr>
          <w:rFonts w:ascii="Times New Roman" w:hAnsi="Times New Roman" w:cs="Times New Roman"/>
          <w:sz w:val="24"/>
          <w:szCs w:val="24"/>
        </w:rPr>
        <w:t xml:space="preserve"> kunne være relevant</w:t>
      </w:r>
      <w:r w:rsidR="0088718E">
        <w:rPr>
          <w:rFonts w:ascii="Times New Roman" w:hAnsi="Times New Roman" w:cs="Times New Roman"/>
          <w:sz w:val="24"/>
          <w:szCs w:val="24"/>
        </w:rPr>
        <w:t>e</w:t>
      </w:r>
      <w:r w:rsidR="001F26A2">
        <w:rPr>
          <w:rFonts w:ascii="Times New Roman" w:hAnsi="Times New Roman" w:cs="Times New Roman"/>
          <w:sz w:val="24"/>
          <w:szCs w:val="24"/>
        </w:rPr>
        <w:t xml:space="preserve"> at inddrage. Således synes denne standardisering at udgøre en udfordring i forhold til at sku</w:t>
      </w:r>
      <w:r w:rsidR="0088718E">
        <w:rPr>
          <w:rFonts w:ascii="Times New Roman" w:hAnsi="Times New Roman" w:cs="Times New Roman"/>
          <w:sz w:val="24"/>
          <w:szCs w:val="24"/>
        </w:rPr>
        <w:t>lle imødekomme store forskelle med</w:t>
      </w:r>
      <w:r w:rsidR="001F26A2">
        <w:rPr>
          <w:rFonts w:ascii="Times New Roman" w:hAnsi="Times New Roman" w:cs="Times New Roman"/>
          <w:sz w:val="24"/>
          <w:szCs w:val="24"/>
        </w:rPr>
        <w:t xml:space="preserve"> de borgere der har deres sag på rehabiliteringsteamsmødet.</w:t>
      </w:r>
    </w:p>
    <w:p w:rsidR="001F26A2" w:rsidRDefault="0088718E"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Som nævnt</w:t>
      </w:r>
      <w:r w:rsidR="001F26A2">
        <w:rPr>
          <w:rFonts w:ascii="Times New Roman" w:hAnsi="Times New Roman" w:cs="Times New Roman"/>
          <w:sz w:val="24"/>
          <w:szCs w:val="24"/>
        </w:rPr>
        <w:t xml:space="preserve">, er et af de </w:t>
      </w:r>
      <w:r w:rsidR="00A42484">
        <w:rPr>
          <w:rFonts w:ascii="Times New Roman" w:hAnsi="Times New Roman" w:cs="Times New Roman"/>
          <w:sz w:val="24"/>
          <w:szCs w:val="24"/>
        </w:rPr>
        <w:t xml:space="preserve">helt </w:t>
      </w:r>
      <w:r w:rsidR="001F26A2">
        <w:rPr>
          <w:rFonts w:ascii="Times New Roman" w:hAnsi="Times New Roman" w:cs="Times New Roman"/>
          <w:sz w:val="24"/>
          <w:szCs w:val="24"/>
        </w:rPr>
        <w:t xml:space="preserve">centrale temaer </w:t>
      </w:r>
      <w:r>
        <w:rPr>
          <w:rFonts w:ascii="Times New Roman" w:hAnsi="Times New Roman" w:cs="Times New Roman"/>
          <w:sz w:val="24"/>
          <w:szCs w:val="24"/>
        </w:rPr>
        <w:t xml:space="preserve">i reformen, </w:t>
      </w:r>
      <w:r w:rsidR="001F26A2">
        <w:rPr>
          <w:rFonts w:ascii="Times New Roman" w:hAnsi="Times New Roman" w:cs="Times New Roman"/>
          <w:sz w:val="24"/>
          <w:szCs w:val="24"/>
        </w:rPr>
        <w:t>at borgeren skal in</w:t>
      </w:r>
      <w:r w:rsidR="00C71A71">
        <w:rPr>
          <w:rFonts w:ascii="Times New Roman" w:hAnsi="Times New Roman" w:cs="Times New Roman"/>
          <w:sz w:val="24"/>
          <w:szCs w:val="24"/>
        </w:rPr>
        <w:t>d</w:t>
      </w:r>
      <w:r w:rsidR="001F26A2">
        <w:rPr>
          <w:rFonts w:ascii="Times New Roman" w:hAnsi="Times New Roman" w:cs="Times New Roman"/>
          <w:sz w:val="24"/>
          <w:szCs w:val="24"/>
        </w:rPr>
        <w:t>drages på selve mødet og have ejerskab i eget forløb. Informant E rejser et centralt problem omkring hvilke personlige ressourcer der kan være behov for når man skal inddrages på selve</w:t>
      </w:r>
      <w:r w:rsidR="00C71A71">
        <w:rPr>
          <w:rFonts w:ascii="Times New Roman" w:hAnsi="Times New Roman" w:cs="Times New Roman"/>
          <w:sz w:val="24"/>
          <w:szCs w:val="24"/>
        </w:rPr>
        <w:t xml:space="preserve"> </w:t>
      </w:r>
      <w:r w:rsidR="001F26A2">
        <w:rPr>
          <w:rFonts w:ascii="Times New Roman" w:hAnsi="Times New Roman" w:cs="Times New Roman"/>
          <w:sz w:val="24"/>
          <w:szCs w:val="24"/>
        </w:rPr>
        <w:t xml:space="preserve">rehabiliteringsteamsmødet. </w:t>
      </w:r>
      <w:r w:rsidR="00945DD9">
        <w:rPr>
          <w:rFonts w:ascii="Times New Roman" w:hAnsi="Times New Roman" w:cs="Times New Roman"/>
          <w:sz w:val="24"/>
          <w:szCs w:val="24"/>
        </w:rPr>
        <w:t>E har været glad for at hun fik muligheden for at deltage på mødet, men reflekterer også over hvad det kræver</w:t>
      </w:r>
    </w:p>
    <w:p w:rsidR="00945DD9" w:rsidRDefault="00945DD9"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sz w:val="24"/>
          <w:szCs w:val="24"/>
        </w:rPr>
        <w:t xml:space="preserve">”jeg synes det er rigtig godt, men det </w:t>
      </w:r>
      <w:r w:rsidR="00C71A71">
        <w:rPr>
          <w:rFonts w:ascii="Times New Roman" w:hAnsi="Times New Roman" w:cs="Times New Roman"/>
          <w:i/>
          <w:sz w:val="24"/>
          <w:szCs w:val="24"/>
        </w:rPr>
        <w:t xml:space="preserve">stiller </w:t>
      </w:r>
      <w:r>
        <w:rPr>
          <w:rFonts w:ascii="Times New Roman" w:hAnsi="Times New Roman" w:cs="Times New Roman"/>
          <w:i/>
          <w:sz w:val="24"/>
          <w:szCs w:val="24"/>
        </w:rPr>
        <w:t xml:space="preserve">også krav til at man både er i stand til at formulere sig i den forberedende del og at man er i stand til at udtrykke sig i den mundtlige..man kan sige det kan også være en ulempe at hvis ikke man har de kompetencer </w:t>
      </w:r>
      <w:proofErr w:type="spellStart"/>
      <w:r>
        <w:rPr>
          <w:rFonts w:ascii="Times New Roman" w:hAnsi="Times New Roman" w:cs="Times New Roman"/>
          <w:i/>
          <w:sz w:val="24"/>
          <w:szCs w:val="24"/>
        </w:rPr>
        <w:t>ikk</w:t>
      </w:r>
      <w:proofErr w:type="spellEnd"/>
      <w:r>
        <w:rPr>
          <w:rFonts w:ascii="Times New Roman" w:hAnsi="Times New Roman" w:cs="Times New Roman"/>
          <w:i/>
          <w:sz w:val="24"/>
          <w:szCs w:val="24"/>
        </w:rPr>
        <w:t>”</w:t>
      </w:r>
    </w:p>
    <w:p w:rsidR="00945DD9" w:rsidRDefault="00945DD9"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stiller skarpt på at det kræver personlige </w:t>
      </w:r>
      <w:r>
        <w:rPr>
          <w:rFonts w:ascii="Times New Roman" w:hAnsi="Times New Roman" w:cs="Times New Roman"/>
          <w:i/>
          <w:sz w:val="24"/>
          <w:szCs w:val="24"/>
        </w:rPr>
        <w:t>kompetencer</w:t>
      </w:r>
      <w:r>
        <w:rPr>
          <w:rFonts w:ascii="Times New Roman" w:hAnsi="Times New Roman" w:cs="Times New Roman"/>
          <w:sz w:val="24"/>
          <w:szCs w:val="24"/>
        </w:rPr>
        <w:t xml:space="preserve">, både i forhold til at udfylde den forberedende del, men også at man </w:t>
      </w:r>
      <w:r w:rsidR="00C71A71">
        <w:rPr>
          <w:rFonts w:ascii="Times New Roman" w:hAnsi="Times New Roman" w:cs="Times New Roman"/>
          <w:sz w:val="24"/>
          <w:szCs w:val="24"/>
        </w:rPr>
        <w:t>kan udtrykke sig mundtligt til mødet</w:t>
      </w:r>
      <w:r>
        <w:rPr>
          <w:rFonts w:ascii="Times New Roman" w:hAnsi="Times New Roman" w:cs="Times New Roman"/>
          <w:sz w:val="24"/>
          <w:szCs w:val="24"/>
        </w:rPr>
        <w:t xml:space="preserve">, og selvom E var glad for at være med på mødet, så vakte det en del usikkerhed som hun beskriver således </w:t>
      </w:r>
    </w:p>
    <w:p w:rsidR="00945DD9" w:rsidRDefault="00945DD9"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i/>
          <w:sz w:val="24"/>
          <w:szCs w:val="24"/>
        </w:rPr>
        <w:t xml:space="preserve">”fordi det </w:t>
      </w:r>
      <w:proofErr w:type="gramStart"/>
      <w:r>
        <w:rPr>
          <w:rFonts w:ascii="Times New Roman" w:hAnsi="Times New Roman" w:cs="Times New Roman"/>
          <w:i/>
          <w:sz w:val="24"/>
          <w:szCs w:val="24"/>
        </w:rPr>
        <w:t>er jo</w:t>
      </w:r>
      <w:proofErr w:type="gramEnd"/>
      <w:r>
        <w:rPr>
          <w:rFonts w:ascii="Times New Roman" w:hAnsi="Times New Roman" w:cs="Times New Roman"/>
          <w:i/>
          <w:sz w:val="24"/>
          <w:szCs w:val="24"/>
        </w:rPr>
        <w:t xml:space="preserve"> sådan en svær, ej ikke svær, men så skælsættende..at man møder op på den måde..fordi det er jo utrygt at komme ind til andre mennesker der ligesom har mit liv i deres hænder </w:t>
      </w:r>
      <w:proofErr w:type="spellStart"/>
      <w:r>
        <w:rPr>
          <w:rFonts w:ascii="Times New Roman" w:hAnsi="Times New Roman" w:cs="Times New Roman"/>
          <w:i/>
          <w:sz w:val="24"/>
          <w:szCs w:val="24"/>
        </w:rPr>
        <w:t>ikk</w:t>
      </w:r>
      <w:proofErr w:type="spellEnd"/>
      <w:r>
        <w:rPr>
          <w:rFonts w:ascii="Times New Roman" w:hAnsi="Times New Roman" w:cs="Times New Roman"/>
          <w:i/>
          <w:sz w:val="24"/>
          <w:szCs w:val="24"/>
        </w:rPr>
        <w:t>”</w:t>
      </w:r>
    </w:p>
    <w:p w:rsidR="00945DD9" w:rsidRDefault="00945DD9"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mener at hendes personlige kompetencer har hjulpet hende igennem dette </w:t>
      </w:r>
      <w:r>
        <w:rPr>
          <w:rFonts w:ascii="Times New Roman" w:hAnsi="Times New Roman" w:cs="Times New Roman"/>
          <w:i/>
          <w:sz w:val="24"/>
          <w:szCs w:val="24"/>
        </w:rPr>
        <w:t xml:space="preserve">skelsættende </w:t>
      </w:r>
      <w:r>
        <w:rPr>
          <w:rFonts w:ascii="Times New Roman" w:hAnsi="Times New Roman" w:cs="Times New Roman"/>
          <w:sz w:val="24"/>
          <w:szCs w:val="24"/>
        </w:rPr>
        <w:t>møde, som for hende var en god oplevelse, men som h</w:t>
      </w:r>
      <w:r w:rsidR="00A42484">
        <w:rPr>
          <w:rFonts w:ascii="Times New Roman" w:hAnsi="Times New Roman" w:cs="Times New Roman"/>
          <w:sz w:val="24"/>
          <w:szCs w:val="24"/>
        </w:rPr>
        <w:t xml:space="preserve">un samtidig mener, </w:t>
      </w:r>
      <w:r>
        <w:rPr>
          <w:rFonts w:ascii="Times New Roman" w:hAnsi="Times New Roman" w:cs="Times New Roman"/>
          <w:sz w:val="24"/>
          <w:szCs w:val="24"/>
        </w:rPr>
        <w:t>kan være sv</w:t>
      </w:r>
      <w:r w:rsidR="0028439E">
        <w:rPr>
          <w:rFonts w:ascii="Times New Roman" w:hAnsi="Times New Roman" w:cs="Times New Roman"/>
          <w:sz w:val="24"/>
          <w:szCs w:val="24"/>
        </w:rPr>
        <w:t>ær for andre. Som jeg indledning</w:t>
      </w:r>
      <w:r>
        <w:rPr>
          <w:rFonts w:ascii="Times New Roman" w:hAnsi="Times New Roman" w:cs="Times New Roman"/>
          <w:sz w:val="24"/>
          <w:szCs w:val="24"/>
        </w:rPr>
        <w:t>svis næv</w:t>
      </w:r>
      <w:r w:rsidR="0028439E">
        <w:rPr>
          <w:rFonts w:ascii="Times New Roman" w:hAnsi="Times New Roman" w:cs="Times New Roman"/>
          <w:sz w:val="24"/>
          <w:szCs w:val="24"/>
        </w:rPr>
        <w:t>n</w:t>
      </w:r>
      <w:r w:rsidR="00C71A71">
        <w:rPr>
          <w:rFonts w:ascii="Times New Roman" w:hAnsi="Times New Roman" w:cs="Times New Roman"/>
          <w:sz w:val="24"/>
          <w:szCs w:val="24"/>
        </w:rPr>
        <w:t xml:space="preserve">er i mit afsnit </w:t>
      </w:r>
      <w:r w:rsidR="00C71A71">
        <w:rPr>
          <w:rFonts w:ascii="Times New Roman" w:hAnsi="Times New Roman" w:cs="Times New Roman"/>
          <w:i/>
          <w:sz w:val="24"/>
          <w:szCs w:val="24"/>
        </w:rPr>
        <w:t>indledning og problemfelt, så</w:t>
      </w:r>
      <w:r>
        <w:rPr>
          <w:rFonts w:ascii="Times New Roman" w:hAnsi="Times New Roman" w:cs="Times New Roman"/>
          <w:sz w:val="24"/>
          <w:szCs w:val="24"/>
        </w:rPr>
        <w:t xml:space="preserve"> er det netop det spørgsmål som mødelederen rejser ved at sige følgende </w:t>
      </w:r>
      <w:r>
        <w:rPr>
          <w:rFonts w:ascii="Times New Roman" w:hAnsi="Times New Roman" w:cs="Times New Roman"/>
          <w:i/>
          <w:sz w:val="24"/>
          <w:szCs w:val="24"/>
        </w:rPr>
        <w:t>man må jo også overveje hvad man vil være med til som professionel,</w:t>
      </w:r>
      <w:r>
        <w:rPr>
          <w:rFonts w:ascii="Times New Roman" w:hAnsi="Times New Roman" w:cs="Times New Roman"/>
          <w:sz w:val="24"/>
          <w:szCs w:val="24"/>
        </w:rPr>
        <w:t xml:space="preserve"> og rejser samme spørgsmål som Informant E, om hvorvi</w:t>
      </w:r>
      <w:r w:rsidR="00F40317">
        <w:rPr>
          <w:rFonts w:ascii="Times New Roman" w:hAnsi="Times New Roman" w:cs="Times New Roman"/>
          <w:sz w:val="24"/>
          <w:szCs w:val="24"/>
        </w:rPr>
        <w:t>dt borgeren skal deltage på disse</w:t>
      </w:r>
      <w:r>
        <w:rPr>
          <w:rFonts w:ascii="Times New Roman" w:hAnsi="Times New Roman" w:cs="Times New Roman"/>
          <w:sz w:val="24"/>
          <w:szCs w:val="24"/>
        </w:rPr>
        <w:t xml:space="preserve"> møde</w:t>
      </w:r>
      <w:r w:rsidR="00F40317">
        <w:rPr>
          <w:rFonts w:ascii="Times New Roman" w:hAnsi="Times New Roman" w:cs="Times New Roman"/>
          <w:sz w:val="24"/>
          <w:szCs w:val="24"/>
        </w:rPr>
        <w:t>r</w:t>
      </w:r>
      <w:r>
        <w:rPr>
          <w:rFonts w:ascii="Times New Roman" w:hAnsi="Times New Roman" w:cs="Times New Roman"/>
          <w:sz w:val="24"/>
          <w:szCs w:val="24"/>
        </w:rPr>
        <w:t xml:space="preserve"> </w:t>
      </w:r>
      <w:r w:rsidR="00873ADF">
        <w:rPr>
          <w:rFonts w:ascii="Times New Roman" w:hAnsi="Times New Roman" w:cs="Times New Roman"/>
          <w:sz w:val="24"/>
          <w:szCs w:val="24"/>
        </w:rPr>
        <w:t>for enhver pris. Denne udtalelse kommer mød</w:t>
      </w:r>
      <w:r w:rsidR="0088718E">
        <w:rPr>
          <w:rFonts w:ascii="Times New Roman" w:hAnsi="Times New Roman" w:cs="Times New Roman"/>
          <w:sz w:val="24"/>
          <w:szCs w:val="24"/>
        </w:rPr>
        <w:t xml:space="preserve">elederen med efter en borger, var </w:t>
      </w:r>
      <w:r w:rsidR="0088718E">
        <w:rPr>
          <w:rFonts w:ascii="Times New Roman" w:hAnsi="Times New Roman" w:cs="Times New Roman"/>
          <w:sz w:val="24"/>
          <w:szCs w:val="24"/>
        </w:rPr>
        <w:lastRenderedPageBreak/>
        <w:t xml:space="preserve">udvandret fra mødet, </w:t>
      </w:r>
      <w:r w:rsidR="001E235F">
        <w:rPr>
          <w:rFonts w:ascii="Times New Roman" w:hAnsi="Times New Roman" w:cs="Times New Roman"/>
          <w:sz w:val="24"/>
          <w:szCs w:val="24"/>
        </w:rPr>
        <w:t xml:space="preserve">i en </w:t>
      </w:r>
      <w:r w:rsidR="0088718E">
        <w:rPr>
          <w:rFonts w:ascii="Times New Roman" w:hAnsi="Times New Roman" w:cs="Times New Roman"/>
          <w:sz w:val="24"/>
          <w:szCs w:val="24"/>
        </w:rPr>
        <w:t xml:space="preserve">meget </w:t>
      </w:r>
      <w:r w:rsidR="001E235F">
        <w:rPr>
          <w:rFonts w:ascii="Times New Roman" w:hAnsi="Times New Roman" w:cs="Times New Roman"/>
          <w:sz w:val="24"/>
          <w:szCs w:val="24"/>
        </w:rPr>
        <w:t>sinds</w:t>
      </w:r>
      <w:r w:rsidR="0088718E">
        <w:rPr>
          <w:rFonts w:ascii="Times New Roman" w:hAnsi="Times New Roman" w:cs="Times New Roman"/>
          <w:sz w:val="24"/>
          <w:szCs w:val="24"/>
        </w:rPr>
        <w:t>oprevet tilstand</w:t>
      </w:r>
      <w:r w:rsidR="00873ADF">
        <w:rPr>
          <w:rFonts w:ascii="Times New Roman" w:hAnsi="Times New Roman" w:cs="Times New Roman"/>
          <w:sz w:val="24"/>
          <w:szCs w:val="24"/>
        </w:rPr>
        <w:t xml:space="preserve">. </w:t>
      </w:r>
      <w:r w:rsidR="00A42484">
        <w:rPr>
          <w:rFonts w:ascii="Times New Roman" w:hAnsi="Times New Roman" w:cs="Times New Roman"/>
          <w:sz w:val="24"/>
          <w:szCs w:val="24"/>
        </w:rPr>
        <w:t xml:space="preserve">Dette er også noget som </w:t>
      </w:r>
      <w:r w:rsidR="00873ADF">
        <w:rPr>
          <w:rFonts w:ascii="Times New Roman" w:hAnsi="Times New Roman" w:cs="Times New Roman"/>
          <w:sz w:val="24"/>
          <w:szCs w:val="24"/>
        </w:rPr>
        <w:t>informanter</w:t>
      </w:r>
      <w:r w:rsidR="00F40317">
        <w:rPr>
          <w:rFonts w:ascii="Times New Roman" w:hAnsi="Times New Roman" w:cs="Times New Roman"/>
          <w:sz w:val="24"/>
          <w:szCs w:val="24"/>
        </w:rPr>
        <w:t xml:space="preserve">ne oplever der kan være </w:t>
      </w:r>
      <w:r w:rsidR="00A42484">
        <w:rPr>
          <w:rFonts w:ascii="Times New Roman" w:hAnsi="Times New Roman" w:cs="Times New Roman"/>
          <w:sz w:val="24"/>
          <w:szCs w:val="24"/>
        </w:rPr>
        <w:t>svært. E</w:t>
      </w:r>
      <w:r w:rsidR="00873ADF">
        <w:rPr>
          <w:rFonts w:ascii="Times New Roman" w:hAnsi="Times New Roman" w:cs="Times New Roman"/>
          <w:sz w:val="24"/>
          <w:szCs w:val="24"/>
        </w:rPr>
        <w:t>k</w:t>
      </w:r>
      <w:r w:rsidR="0028439E">
        <w:rPr>
          <w:rFonts w:ascii="Times New Roman" w:hAnsi="Times New Roman" w:cs="Times New Roman"/>
          <w:sz w:val="24"/>
          <w:szCs w:val="24"/>
        </w:rPr>
        <w:t>s</w:t>
      </w:r>
      <w:r w:rsidR="00873ADF">
        <w:rPr>
          <w:rFonts w:ascii="Times New Roman" w:hAnsi="Times New Roman" w:cs="Times New Roman"/>
          <w:sz w:val="24"/>
          <w:szCs w:val="24"/>
        </w:rPr>
        <w:t>empel</w:t>
      </w:r>
      <w:r w:rsidR="00A42484">
        <w:rPr>
          <w:rFonts w:ascii="Times New Roman" w:hAnsi="Times New Roman" w:cs="Times New Roman"/>
          <w:sz w:val="24"/>
          <w:szCs w:val="24"/>
        </w:rPr>
        <w:t>vis</w:t>
      </w:r>
      <w:r w:rsidR="00873ADF">
        <w:rPr>
          <w:rFonts w:ascii="Times New Roman" w:hAnsi="Times New Roman" w:cs="Times New Roman"/>
          <w:sz w:val="24"/>
          <w:szCs w:val="24"/>
        </w:rPr>
        <w:t xml:space="preserve"> informant C, en a</w:t>
      </w:r>
      <w:r w:rsidR="00A42484">
        <w:rPr>
          <w:rFonts w:ascii="Times New Roman" w:hAnsi="Times New Roman" w:cs="Times New Roman"/>
          <w:sz w:val="24"/>
          <w:szCs w:val="24"/>
        </w:rPr>
        <w:t xml:space="preserve">utistisk ung kvinde, som </w:t>
      </w:r>
      <w:r w:rsidR="004A1826">
        <w:rPr>
          <w:rFonts w:ascii="Times New Roman" w:hAnsi="Times New Roman" w:cs="Times New Roman"/>
          <w:sz w:val="24"/>
          <w:szCs w:val="24"/>
        </w:rPr>
        <w:t>pga.</w:t>
      </w:r>
      <w:r w:rsidR="00A42484">
        <w:rPr>
          <w:rFonts w:ascii="Times New Roman" w:hAnsi="Times New Roman" w:cs="Times New Roman"/>
          <w:sz w:val="24"/>
          <w:szCs w:val="24"/>
        </w:rPr>
        <w:t xml:space="preserve"> </w:t>
      </w:r>
      <w:proofErr w:type="spellStart"/>
      <w:r w:rsidR="00A42484">
        <w:rPr>
          <w:rFonts w:ascii="Times New Roman" w:hAnsi="Times New Roman" w:cs="Times New Roman"/>
          <w:sz w:val="24"/>
          <w:szCs w:val="24"/>
        </w:rPr>
        <w:t>lydfølsomhed</w:t>
      </w:r>
      <w:proofErr w:type="spellEnd"/>
      <w:r w:rsidR="00A42484">
        <w:rPr>
          <w:rFonts w:ascii="Times New Roman" w:hAnsi="Times New Roman" w:cs="Times New Roman"/>
          <w:sz w:val="24"/>
          <w:szCs w:val="24"/>
        </w:rPr>
        <w:t xml:space="preserve"> og </w:t>
      </w:r>
      <w:r w:rsidR="00873ADF">
        <w:rPr>
          <w:rFonts w:ascii="Times New Roman" w:hAnsi="Times New Roman" w:cs="Times New Roman"/>
          <w:sz w:val="24"/>
          <w:szCs w:val="24"/>
        </w:rPr>
        <w:t>store sociale udfordringer har meget svær</w:t>
      </w:r>
      <w:r w:rsidR="001E235F">
        <w:rPr>
          <w:rFonts w:ascii="Times New Roman" w:hAnsi="Times New Roman" w:cs="Times New Roman"/>
          <w:sz w:val="24"/>
          <w:szCs w:val="24"/>
        </w:rPr>
        <w:t>t ved at deltage i</w:t>
      </w:r>
      <w:r w:rsidR="00076667">
        <w:rPr>
          <w:rFonts w:ascii="Times New Roman" w:hAnsi="Times New Roman" w:cs="Times New Roman"/>
          <w:sz w:val="24"/>
          <w:szCs w:val="24"/>
        </w:rPr>
        <w:t xml:space="preserve"> møde</w:t>
      </w:r>
      <w:r w:rsidR="001E235F">
        <w:rPr>
          <w:rFonts w:ascii="Times New Roman" w:hAnsi="Times New Roman" w:cs="Times New Roman"/>
          <w:sz w:val="24"/>
          <w:szCs w:val="24"/>
        </w:rPr>
        <w:t>t</w:t>
      </w:r>
      <w:r w:rsidR="00076667">
        <w:rPr>
          <w:rFonts w:ascii="Times New Roman" w:hAnsi="Times New Roman" w:cs="Times New Roman"/>
          <w:sz w:val="24"/>
          <w:szCs w:val="24"/>
        </w:rPr>
        <w:t>. F</w:t>
      </w:r>
      <w:r w:rsidR="00873ADF">
        <w:rPr>
          <w:rFonts w:ascii="Times New Roman" w:hAnsi="Times New Roman" w:cs="Times New Roman"/>
          <w:sz w:val="24"/>
          <w:szCs w:val="24"/>
        </w:rPr>
        <w:t>lere gange under mødet må mødelederen ud på gangen og</w:t>
      </w:r>
      <w:r w:rsidR="00A42484">
        <w:rPr>
          <w:rFonts w:ascii="Times New Roman" w:hAnsi="Times New Roman" w:cs="Times New Roman"/>
          <w:sz w:val="24"/>
          <w:szCs w:val="24"/>
        </w:rPr>
        <w:t xml:space="preserve"> bede alle</w:t>
      </w:r>
      <w:r w:rsidR="00873ADF">
        <w:rPr>
          <w:rFonts w:ascii="Times New Roman" w:hAnsi="Times New Roman" w:cs="Times New Roman"/>
          <w:sz w:val="24"/>
          <w:szCs w:val="24"/>
        </w:rPr>
        <w:t xml:space="preserve"> i nærhe</w:t>
      </w:r>
      <w:r w:rsidR="00A42484">
        <w:rPr>
          <w:rFonts w:ascii="Times New Roman" w:hAnsi="Times New Roman" w:cs="Times New Roman"/>
          <w:sz w:val="24"/>
          <w:szCs w:val="24"/>
        </w:rPr>
        <w:t>den om at være stille, idet larm</w:t>
      </w:r>
      <w:r w:rsidR="00873ADF">
        <w:rPr>
          <w:rFonts w:ascii="Times New Roman" w:hAnsi="Times New Roman" w:cs="Times New Roman"/>
          <w:sz w:val="24"/>
          <w:szCs w:val="24"/>
        </w:rPr>
        <w:t xml:space="preserve"> genere</w:t>
      </w:r>
      <w:r w:rsidR="00076667">
        <w:rPr>
          <w:rFonts w:ascii="Times New Roman" w:hAnsi="Times New Roman" w:cs="Times New Roman"/>
          <w:sz w:val="24"/>
          <w:szCs w:val="24"/>
        </w:rPr>
        <w:t>r</w:t>
      </w:r>
      <w:r w:rsidR="00873ADF">
        <w:rPr>
          <w:rFonts w:ascii="Times New Roman" w:hAnsi="Times New Roman" w:cs="Times New Roman"/>
          <w:sz w:val="24"/>
          <w:szCs w:val="24"/>
        </w:rPr>
        <w:t xml:space="preserve"> C i sådan en grad</w:t>
      </w:r>
      <w:r w:rsidR="00A42484">
        <w:rPr>
          <w:rFonts w:ascii="Times New Roman" w:hAnsi="Times New Roman" w:cs="Times New Roman"/>
          <w:sz w:val="24"/>
          <w:szCs w:val="24"/>
        </w:rPr>
        <w:t>,</w:t>
      </w:r>
      <w:r w:rsidR="00873ADF">
        <w:rPr>
          <w:rFonts w:ascii="Times New Roman" w:hAnsi="Times New Roman" w:cs="Times New Roman"/>
          <w:sz w:val="24"/>
          <w:szCs w:val="24"/>
        </w:rPr>
        <w:t xml:space="preserve"> at hun ikke kan holde ud at være til</w:t>
      </w:r>
      <w:r w:rsidR="0028439E">
        <w:rPr>
          <w:rFonts w:ascii="Times New Roman" w:hAnsi="Times New Roman" w:cs="Times New Roman"/>
          <w:sz w:val="24"/>
          <w:szCs w:val="24"/>
        </w:rPr>
        <w:t xml:space="preserve"> </w:t>
      </w:r>
      <w:r w:rsidR="00873ADF">
        <w:rPr>
          <w:rFonts w:ascii="Times New Roman" w:hAnsi="Times New Roman" w:cs="Times New Roman"/>
          <w:sz w:val="24"/>
          <w:szCs w:val="24"/>
        </w:rPr>
        <w:t>stede. C fortæller om sine oplevelser med at blive ind</w:t>
      </w:r>
      <w:r w:rsidR="00076667">
        <w:rPr>
          <w:rFonts w:ascii="Times New Roman" w:hAnsi="Times New Roman" w:cs="Times New Roman"/>
          <w:sz w:val="24"/>
          <w:szCs w:val="24"/>
        </w:rPr>
        <w:t>d</w:t>
      </w:r>
      <w:r w:rsidR="00873ADF">
        <w:rPr>
          <w:rFonts w:ascii="Times New Roman" w:hAnsi="Times New Roman" w:cs="Times New Roman"/>
          <w:sz w:val="24"/>
          <w:szCs w:val="24"/>
        </w:rPr>
        <w:t>raget på mødet således</w:t>
      </w:r>
    </w:p>
    <w:p w:rsidR="00873ADF" w:rsidRDefault="00873ADF" w:rsidP="00AA1C9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C: </w:t>
      </w:r>
      <w:r w:rsidR="001E235F">
        <w:rPr>
          <w:rFonts w:ascii="Times New Roman" w:hAnsi="Times New Roman" w:cs="Times New Roman"/>
          <w:sz w:val="24"/>
          <w:szCs w:val="24"/>
        </w:rPr>
        <w:t>”</w:t>
      </w:r>
      <w:r>
        <w:rPr>
          <w:rFonts w:ascii="Times New Roman" w:hAnsi="Times New Roman" w:cs="Times New Roman"/>
          <w:i/>
          <w:sz w:val="24"/>
          <w:szCs w:val="24"/>
        </w:rPr>
        <w:t>nej, ikke sige så meget..mange mennesker og ikke meget ro..jeg synes meget svært, meget svært at være med..</w:t>
      </w:r>
      <w:r w:rsidR="0028439E">
        <w:rPr>
          <w:rFonts w:ascii="Times New Roman" w:hAnsi="Times New Roman" w:cs="Times New Roman"/>
          <w:i/>
          <w:sz w:val="24"/>
          <w:szCs w:val="24"/>
        </w:rPr>
        <w:t>jeg tror det er meget godt at man kommer hele vejen rundt..men jeg tror bare ikke jeg er ikke den rigtige person til at der kan få noget ud af det</w:t>
      </w:r>
      <w:r w:rsidR="001E235F">
        <w:rPr>
          <w:rFonts w:ascii="Times New Roman" w:hAnsi="Times New Roman" w:cs="Times New Roman"/>
          <w:i/>
          <w:sz w:val="24"/>
          <w:szCs w:val="24"/>
        </w:rPr>
        <w:t>”</w:t>
      </w:r>
    </w:p>
    <w:p w:rsidR="001E235F" w:rsidRDefault="0028439E"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C fortæller</w:t>
      </w:r>
      <w:r w:rsidR="001E235F">
        <w:rPr>
          <w:rFonts w:ascii="Times New Roman" w:hAnsi="Times New Roman" w:cs="Times New Roman"/>
          <w:sz w:val="24"/>
          <w:szCs w:val="24"/>
        </w:rPr>
        <w:t>,</w:t>
      </w:r>
      <w:r>
        <w:rPr>
          <w:rFonts w:ascii="Times New Roman" w:hAnsi="Times New Roman" w:cs="Times New Roman"/>
          <w:sz w:val="24"/>
          <w:szCs w:val="24"/>
        </w:rPr>
        <w:t xml:space="preserve"> at hun havde det meget svært ved at være på selve rehabiliteringsteamsmødet, og hun bruger </w:t>
      </w:r>
      <w:r w:rsidR="00076667">
        <w:rPr>
          <w:rFonts w:ascii="Times New Roman" w:hAnsi="Times New Roman" w:cs="Times New Roman"/>
          <w:sz w:val="24"/>
          <w:szCs w:val="24"/>
        </w:rPr>
        <w:t xml:space="preserve">samtidig </w:t>
      </w:r>
      <w:r>
        <w:rPr>
          <w:rFonts w:ascii="Times New Roman" w:hAnsi="Times New Roman" w:cs="Times New Roman"/>
          <w:sz w:val="24"/>
          <w:szCs w:val="24"/>
        </w:rPr>
        <w:t xml:space="preserve">sætningen, </w:t>
      </w:r>
      <w:r w:rsidRPr="00076667">
        <w:rPr>
          <w:rFonts w:ascii="Times New Roman" w:hAnsi="Times New Roman" w:cs="Times New Roman"/>
          <w:i/>
          <w:sz w:val="24"/>
          <w:szCs w:val="24"/>
        </w:rPr>
        <w:t>jeg tror det er godt man kommer hele vejen rundt</w:t>
      </w:r>
      <w:r>
        <w:rPr>
          <w:rFonts w:ascii="Times New Roman" w:hAnsi="Times New Roman" w:cs="Times New Roman"/>
          <w:sz w:val="24"/>
          <w:szCs w:val="24"/>
        </w:rPr>
        <w:t>, til at beskrive, ligesom E og mødelederen, at brugerinddragelse på selve mødet kræver sine personlige og sociale forudsætninger for at det kan vær</w:t>
      </w:r>
      <w:r w:rsidR="00A42484">
        <w:rPr>
          <w:rFonts w:ascii="Times New Roman" w:hAnsi="Times New Roman" w:cs="Times New Roman"/>
          <w:sz w:val="24"/>
          <w:szCs w:val="24"/>
        </w:rPr>
        <w:t xml:space="preserve">e produktivt. C mener ikke, </w:t>
      </w:r>
      <w:r>
        <w:rPr>
          <w:rFonts w:ascii="Times New Roman" w:hAnsi="Times New Roman" w:cs="Times New Roman"/>
          <w:sz w:val="24"/>
          <w:szCs w:val="24"/>
        </w:rPr>
        <w:t>at hun fik noget</w:t>
      </w:r>
      <w:r w:rsidR="00A42484">
        <w:rPr>
          <w:rFonts w:ascii="Times New Roman" w:hAnsi="Times New Roman" w:cs="Times New Roman"/>
          <w:sz w:val="24"/>
          <w:szCs w:val="24"/>
        </w:rPr>
        <w:t xml:space="preserve"> produktivt ud af at være med til</w:t>
      </w:r>
      <w:r>
        <w:rPr>
          <w:rFonts w:ascii="Times New Roman" w:hAnsi="Times New Roman" w:cs="Times New Roman"/>
          <w:sz w:val="24"/>
          <w:szCs w:val="24"/>
        </w:rPr>
        <w:t xml:space="preserve"> mødet, det kostede hende simpelthen for </w:t>
      </w:r>
      <w:r w:rsidR="00A42484">
        <w:rPr>
          <w:rFonts w:ascii="Times New Roman" w:hAnsi="Times New Roman" w:cs="Times New Roman"/>
          <w:sz w:val="24"/>
          <w:szCs w:val="24"/>
        </w:rPr>
        <w:t xml:space="preserve">mange kræfter. </w:t>
      </w:r>
    </w:p>
    <w:p w:rsidR="0028439E" w:rsidRDefault="00A42484"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28439E">
        <w:rPr>
          <w:rFonts w:ascii="Times New Roman" w:hAnsi="Times New Roman" w:cs="Times New Roman"/>
          <w:sz w:val="24"/>
          <w:szCs w:val="24"/>
        </w:rPr>
        <w:t xml:space="preserve">et er </w:t>
      </w:r>
      <w:r>
        <w:rPr>
          <w:rFonts w:ascii="Times New Roman" w:hAnsi="Times New Roman" w:cs="Times New Roman"/>
          <w:sz w:val="24"/>
          <w:szCs w:val="24"/>
        </w:rPr>
        <w:t>ikke kun C, der har oplevet</w:t>
      </w:r>
      <w:r w:rsidR="0028439E">
        <w:rPr>
          <w:rFonts w:ascii="Times New Roman" w:hAnsi="Times New Roman" w:cs="Times New Roman"/>
          <w:sz w:val="24"/>
          <w:szCs w:val="24"/>
        </w:rPr>
        <w:t xml:space="preserve"> store konsekvenser og meg</w:t>
      </w:r>
      <w:r>
        <w:rPr>
          <w:rFonts w:ascii="Times New Roman" w:hAnsi="Times New Roman" w:cs="Times New Roman"/>
          <w:sz w:val="24"/>
          <w:szCs w:val="24"/>
        </w:rPr>
        <w:t xml:space="preserve">et lidt fordel. Informant H oplevede </w:t>
      </w:r>
      <w:r w:rsidR="0028439E">
        <w:rPr>
          <w:rFonts w:ascii="Times New Roman" w:hAnsi="Times New Roman" w:cs="Times New Roman"/>
          <w:sz w:val="24"/>
          <w:szCs w:val="24"/>
        </w:rPr>
        <w:t>en an</w:t>
      </w:r>
      <w:r>
        <w:rPr>
          <w:rFonts w:ascii="Times New Roman" w:hAnsi="Times New Roman" w:cs="Times New Roman"/>
          <w:sz w:val="24"/>
          <w:szCs w:val="24"/>
        </w:rPr>
        <w:t xml:space="preserve">den udfordring i forhold til </w:t>
      </w:r>
      <w:r w:rsidR="003D5A1E">
        <w:rPr>
          <w:rFonts w:ascii="Times New Roman" w:hAnsi="Times New Roman" w:cs="Times New Roman"/>
          <w:sz w:val="24"/>
          <w:szCs w:val="24"/>
        </w:rPr>
        <w:t xml:space="preserve">hans </w:t>
      </w:r>
      <w:r>
        <w:rPr>
          <w:rFonts w:ascii="Times New Roman" w:hAnsi="Times New Roman" w:cs="Times New Roman"/>
          <w:sz w:val="24"/>
          <w:szCs w:val="24"/>
        </w:rPr>
        <w:t>deltage</w:t>
      </w:r>
      <w:r w:rsidR="003D5A1E">
        <w:rPr>
          <w:rFonts w:ascii="Times New Roman" w:hAnsi="Times New Roman" w:cs="Times New Roman"/>
          <w:sz w:val="24"/>
          <w:szCs w:val="24"/>
        </w:rPr>
        <w:t>lse</w:t>
      </w:r>
      <w:r>
        <w:rPr>
          <w:rFonts w:ascii="Times New Roman" w:hAnsi="Times New Roman" w:cs="Times New Roman"/>
          <w:sz w:val="24"/>
          <w:szCs w:val="24"/>
        </w:rPr>
        <w:t xml:space="preserve"> på mødet</w:t>
      </w:r>
      <w:r w:rsidR="0028439E">
        <w:rPr>
          <w:rFonts w:ascii="Times New Roman" w:hAnsi="Times New Roman" w:cs="Times New Roman"/>
          <w:sz w:val="24"/>
          <w:szCs w:val="24"/>
        </w:rPr>
        <w:t>. Som jeg har nævnt tidligere så ligger der en forståelse fra politikerne om at disse borgere der får deres sag på rehabiliteringsteamsmødet, gerne vil være en del af det arbejdende fællesskab. Umiddelbart er H et eksempel på hvor svært det kan være at få borgeren inddraget på selve rehabiliteringsteamsmødet</w:t>
      </w:r>
      <w:r w:rsidR="00E97F11">
        <w:rPr>
          <w:rFonts w:ascii="Times New Roman" w:hAnsi="Times New Roman" w:cs="Times New Roman"/>
          <w:sz w:val="24"/>
          <w:szCs w:val="24"/>
        </w:rPr>
        <w:t xml:space="preserve">, når det umiddelbart synes som om at han ikke vil tage imod de </w:t>
      </w:r>
      <w:r w:rsidR="003D5A1E">
        <w:rPr>
          <w:rFonts w:ascii="Times New Roman" w:hAnsi="Times New Roman" w:cs="Times New Roman"/>
          <w:sz w:val="24"/>
          <w:szCs w:val="24"/>
        </w:rPr>
        <w:t xml:space="preserve">udviklingspotentialer </w:t>
      </w:r>
      <w:r w:rsidR="00E97F11">
        <w:rPr>
          <w:rFonts w:ascii="Times New Roman" w:hAnsi="Times New Roman" w:cs="Times New Roman"/>
          <w:sz w:val="24"/>
          <w:szCs w:val="24"/>
        </w:rPr>
        <w:t>de profesionelle</w:t>
      </w:r>
      <w:r w:rsidR="003D5A1E">
        <w:rPr>
          <w:rFonts w:ascii="Times New Roman" w:hAnsi="Times New Roman" w:cs="Times New Roman"/>
          <w:sz w:val="24"/>
          <w:szCs w:val="24"/>
        </w:rPr>
        <w:t xml:space="preserve"> producerer. Her vil jeg </w:t>
      </w:r>
      <w:proofErr w:type="gramStart"/>
      <w:r w:rsidR="003D5A1E">
        <w:rPr>
          <w:rFonts w:ascii="Times New Roman" w:hAnsi="Times New Roman" w:cs="Times New Roman"/>
          <w:sz w:val="24"/>
          <w:szCs w:val="24"/>
        </w:rPr>
        <w:t>illust</w:t>
      </w:r>
      <w:r w:rsidR="001E235F">
        <w:rPr>
          <w:rFonts w:ascii="Times New Roman" w:hAnsi="Times New Roman" w:cs="Times New Roman"/>
          <w:sz w:val="24"/>
          <w:szCs w:val="24"/>
        </w:rPr>
        <w:t>r</w:t>
      </w:r>
      <w:r w:rsidR="003D5A1E">
        <w:rPr>
          <w:rFonts w:ascii="Times New Roman" w:hAnsi="Times New Roman" w:cs="Times New Roman"/>
          <w:sz w:val="24"/>
          <w:szCs w:val="24"/>
        </w:rPr>
        <w:t>erer</w:t>
      </w:r>
      <w:proofErr w:type="gramEnd"/>
      <w:r w:rsidR="003D5A1E">
        <w:rPr>
          <w:rFonts w:ascii="Times New Roman" w:hAnsi="Times New Roman" w:cs="Times New Roman"/>
          <w:sz w:val="24"/>
          <w:szCs w:val="24"/>
        </w:rPr>
        <w:t xml:space="preserve"> hvad</w:t>
      </w:r>
      <w:r w:rsidR="001E235F">
        <w:rPr>
          <w:rFonts w:ascii="Times New Roman" w:hAnsi="Times New Roman" w:cs="Times New Roman"/>
          <w:sz w:val="24"/>
          <w:szCs w:val="24"/>
        </w:rPr>
        <w:t xml:space="preserve"> </w:t>
      </w:r>
      <w:r w:rsidR="003D5A1E">
        <w:rPr>
          <w:rFonts w:ascii="Times New Roman" w:hAnsi="Times New Roman" w:cs="Times New Roman"/>
          <w:sz w:val="24"/>
          <w:szCs w:val="24"/>
        </w:rPr>
        <w:t xml:space="preserve">H svarede, da </w:t>
      </w:r>
      <w:r w:rsidR="00E97F11">
        <w:rPr>
          <w:rFonts w:ascii="Times New Roman" w:hAnsi="Times New Roman" w:cs="Times New Roman"/>
          <w:sz w:val="24"/>
          <w:szCs w:val="24"/>
        </w:rPr>
        <w:t xml:space="preserve">mødelederen spørger ind til hvilke aktive tilbud han </w:t>
      </w:r>
      <w:r w:rsidR="003D5A1E">
        <w:rPr>
          <w:rFonts w:ascii="Times New Roman" w:hAnsi="Times New Roman" w:cs="Times New Roman"/>
          <w:sz w:val="24"/>
          <w:szCs w:val="24"/>
        </w:rPr>
        <w:t>har deltaget i</w:t>
      </w:r>
    </w:p>
    <w:p w:rsidR="00E97F11" w:rsidRDefault="00E97F11" w:rsidP="00AA1C9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H: </w:t>
      </w:r>
      <w:r w:rsidRPr="00E97F11">
        <w:rPr>
          <w:rFonts w:ascii="Times New Roman" w:hAnsi="Times New Roman" w:cs="Times New Roman"/>
          <w:i/>
          <w:sz w:val="24"/>
          <w:szCs w:val="24"/>
        </w:rPr>
        <w:t xml:space="preserve">”nej, det har jeg sku </w:t>
      </w:r>
      <w:proofErr w:type="gramStart"/>
      <w:r w:rsidRPr="00E97F11">
        <w:rPr>
          <w:rFonts w:ascii="Times New Roman" w:hAnsi="Times New Roman" w:cs="Times New Roman"/>
          <w:i/>
          <w:sz w:val="24"/>
          <w:szCs w:val="24"/>
        </w:rPr>
        <w:t>sagt</w:t>
      </w:r>
      <w:proofErr w:type="gramEnd"/>
      <w:r w:rsidRPr="00E97F11">
        <w:rPr>
          <w:rFonts w:ascii="Times New Roman" w:hAnsi="Times New Roman" w:cs="Times New Roman"/>
          <w:i/>
          <w:sz w:val="24"/>
          <w:szCs w:val="24"/>
        </w:rPr>
        <w:t xml:space="preserve"> nej til..jeg er principielt modstander af at man skal arbejde gratis</w:t>
      </w:r>
    </w:p>
    <w:p w:rsidR="00B21440" w:rsidRDefault="001E235F"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Ovenstående er </w:t>
      </w:r>
      <w:r w:rsidR="003D5A1E">
        <w:rPr>
          <w:rFonts w:ascii="Times New Roman" w:hAnsi="Times New Roman" w:cs="Times New Roman"/>
          <w:sz w:val="24"/>
          <w:szCs w:val="24"/>
        </w:rPr>
        <w:t xml:space="preserve">et eksempel </w:t>
      </w:r>
      <w:r>
        <w:rPr>
          <w:rFonts w:ascii="Times New Roman" w:hAnsi="Times New Roman" w:cs="Times New Roman"/>
          <w:sz w:val="24"/>
          <w:szCs w:val="24"/>
        </w:rPr>
        <w:t xml:space="preserve">ud af mange, i forhold til </w:t>
      </w:r>
      <w:r w:rsidR="003D5A1E">
        <w:rPr>
          <w:rFonts w:ascii="Times New Roman" w:hAnsi="Times New Roman" w:cs="Times New Roman"/>
          <w:sz w:val="24"/>
          <w:szCs w:val="24"/>
        </w:rPr>
        <w:t>hvordan H afviser invitationer fra de profesionelle.</w:t>
      </w:r>
      <w:r w:rsidR="00F40317">
        <w:rPr>
          <w:rFonts w:ascii="Times New Roman" w:hAnsi="Times New Roman" w:cs="Times New Roman"/>
          <w:sz w:val="24"/>
          <w:szCs w:val="24"/>
        </w:rPr>
        <w:t xml:space="preserve"> </w:t>
      </w:r>
      <w:r w:rsidR="003D5A1E">
        <w:rPr>
          <w:rFonts w:ascii="Times New Roman" w:hAnsi="Times New Roman" w:cs="Times New Roman"/>
          <w:sz w:val="24"/>
          <w:szCs w:val="24"/>
        </w:rPr>
        <w:t xml:space="preserve">Informant </w:t>
      </w:r>
      <w:r w:rsidR="00E97F11">
        <w:rPr>
          <w:rFonts w:ascii="Times New Roman" w:hAnsi="Times New Roman" w:cs="Times New Roman"/>
          <w:sz w:val="24"/>
          <w:szCs w:val="24"/>
        </w:rPr>
        <w:t>H</w:t>
      </w:r>
      <w:r w:rsidR="003D5A1E">
        <w:rPr>
          <w:rFonts w:ascii="Times New Roman" w:hAnsi="Times New Roman" w:cs="Times New Roman"/>
          <w:sz w:val="24"/>
          <w:szCs w:val="24"/>
        </w:rPr>
        <w:t>, kommer til at fremstå</w:t>
      </w:r>
      <w:r w:rsidR="00E97F11">
        <w:rPr>
          <w:rFonts w:ascii="Times New Roman" w:hAnsi="Times New Roman" w:cs="Times New Roman"/>
          <w:sz w:val="24"/>
          <w:szCs w:val="24"/>
        </w:rPr>
        <w:t xml:space="preserve"> som en borger der ikke vil deltage i hverken aktive</w:t>
      </w:r>
      <w:r w:rsidR="003D5A1E">
        <w:rPr>
          <w:rFonts w:ascii="Times New Roman" w:hAnsi="Times New Roman" w:cs="Times New Roman"/>
          <w:sz w:val="24"/>
          <w:szCs w:val="24"/>
        </w:rPr>
        <w:t xml:space="preserve"> tilbud eller træning</w:t>
      </w:r>
      <w:r w:rsidR="00E97F11">
        <w:rPr>
          <w:rFonts w:ascii="Times New Roman" w:hAnsi="Times New Roman" w:cs="Times New Roman"/>
          <w:sz w:val="24"/>
          <w:szCs w:val="24"/>
        </w:rPr>
        <w:t>. De profesionelle prøver flere gange at fortælle H hvorfor det er vigtigt at han prøver diss</w:t>
      </w:r>
      <w:r w:rsidR="003D5A1E">
        <w:rPr>
          <w:rFonts w:ascii="Times New Roman" w:hAnsi="Times New Roman" w:cs="Times New Roman"/>
          <w:sz w:val="24"/>
          <w:szCs w:val="24"/>
        </w:rPr>
        <w:t xml:space="preserve">e tiltag. Det er min opfattelse at H </w:t>
      </w:r>
      <w:r w:rsidR="00E97F11">
        <w:rPr>
          <w:rFonts w:ascii="Times New Roman" w:hAnsi="Times New Roman" w:cs="Times New Roman"/>
          <w:sz w:val="24"/>
          <w:szCs w:val="24"/>
        </w:rPr>
        <w:t xml:space="preserve">virker kontrær og </w:t>
      </w:r>
      <w:r w:rsidR="003D5A1E">
        <w:rPr>
          <w:rFonts w:ascii="Times New Roman" w:hAnsi="Times New Roman" w:cs="Times New Roman"/>
          <w:sz w:val="24"/>
          <w:szCs w:val="24"/>
        </w:rPr>
        <w:t>vil ikk</w:t>
      </w:r>
      <w:r w:rsidR="00F40317">
        <w:rPr>
          <w:rFonts w:ascii="Times New Roman" w:hAnsi="Times New Roman" w:cs="Times New Roman"/>
          <w:sz w:val="24"/>
          <w:szCs w:val="24"/>
        </w:rPr>
        <w:t>e tage imod</w:t>
      </w:r>
      <w:r w:rsidR="003D5A1E">
        <w:rPr>
          <w:rFonts w:ascii="Times New Roman" w:hAnsi="Times New Roman" w:cs="Times New Roman"/>
          <w:sz w:val="24"/>
          <w:szCs w:val="24"/>
        </w:rPr>
        <w:t xml:space="preserve"> invitationer</w:t>
      </w:r>
      <w:r w:rsidR="00F40317">
        <w:rPr>
          <w:rFonts w:ascii="Times New Roman" w:hAnsi="Times New Roman" w:cs="Times New Roman"/>
          <w:sz w:val="24"/>
          <w:szCs w:val="24"/>
        </w:rPr>
        <w:t>ne</w:t>
      </w:r>
      <w:r w:rsidR="003D5A1E">
        <w:rPr>
          <w:rFonts w:ascii="Times New Roman" w:hAnsi="Times New Roman" w:cs="Times New Roman"/>
          <w:sz w:val="24"/>
          <w:szCs w:val="24"/>
        </w:rPr>
        <w:t xml:space="preserve"> fra de profesionelle. V</w:t>
      </w:r>
      <w:r w:rsidR="00B21440">
        <w:rPr>
          <w:rFonts w:ascii="Times New Roman" w:hAnsi="Times New Roman" w:cs="Times New Roman"/>
          <w:sz w:val="24"/>
          <w:szCs w:val="24"/>
        </w:rPr>
        <w:t xml:space="preserve">ed </w:t>
      </w:r>
      <w:r w:rsidR="003D5A1E">
        <w:rPr>
          <w:rFonts w:ascii="Times New Roman" w:hAnsi="Times New Roman" w:cs="Times New Roman"/>
          <w:sz w:val="24"/>
          <w:szCs w:val="24"/>
        </w:rPr>
        <w:t>det efterfølgende interview,</w:t>
      </w:r>
      <w:r w:rsidR="00B21440">
        <w:rPr>
          <w:rFonts w:ascii="Times New Roman" w:hAnsi="Times New Roman" w:cs="Times New Roman"/>
          <w:sz w:val="24"/>
          <w:szCs w:val="24"/>
        </w:rPr>
        <w:t xml:space="preserve"> bliver det </w:t>
      </w:r>
      <w:r w:rsidR="003D5A1E">
        <w:rPr>
          <w:rFonts w:ascii="Times New Roman" w:hAnsi="Times New Roman" w:cs="Times New Roman"/>
          <w:sz w:val="24"/>
          <w:szCs w:val="24"/>
        </w:rPr>
        <w:t xml:space="preserve">dog </w:t>
      </w:r>
      <w:r w:rsidR="00B21440">
        <w:rPr>
          <w:rFonts w:ascii="Times New Roman" w:hAnsi="Times New Roman" w:cs="Times New Roman"/>
          <w:sz w:val="24"/>
          <w:szCs w:val="24"/>
        </w:rPr>
        <w:t>tydeligt for mig</w:t>
      </w:r>
      <w:r w:rsidR="003D5A1E">
        <w:rPr>
          <w:rFonts w:ascii="Times New Roman" w:hAnsi="Times New Roman" w:cs="Times New Roman"/>
          <w:sz w:val="24"/>
          <w:szCs w:val="24"/>
        </w:rPr>
        <w:t>,</w:t>
      </w:r>
      <w:r w:rsidR="00B21440">
        <w:rPr>
          <w:rFonts w:ascii="Times New Roman" w:hAnsi="Times New Roman" w:cs="Times New Roman"/>
          <w:sz w:val="24"/>
          <w:szCs w:val="24"/>
        </w:rPr>
        <w:t xml:space="preserve"> hvad grunden er til</w:t>
      </w:r>
      <w:r w:rsidR="003D5A1E">
        <w:rPr>
          <w:rFonts w:ascii="Times New Roman" w:hAnsi="Times New Roman" w:cs="Times New Roman"/>
          <w:sz w:val="24"/>
          <w:szCs w:val="24"/>
        </w:rPr>
        <w:t xml:space="preserve"> at han nægter diverse tiltag. H</w:t>
      </w:r>
      <w:r w:rsidR="00B21440">
        <w:rPr>
          <w:rFonts w:ascii="Times New Roman" w:hAnsi="Times New Roman" w:cs="Times New Roman"/>
          <w:sz w:val="24"/>
          <w:szCs w:val="24"/>
        </w:rPr>
        <w:t xml:space="preserve">an forstår simpelthen ikke hvad konsekvensen er herfor, og han er slet ikke i stand til at reflektere over dette. </w:t>
      </w:r>
      <w:r w:rsidR="003D5A1E">
        <w:rPr>
          <w:rFonts w:ascii="Times New Roman" w:hAnsi="Times New Roman" w:cs="Times New Roman"/>
          <w:sz w:val="24"/>
          <w:szCs w:val="24"/>
        </w:rPr>
        <w:t xml:space="preserve"> Da jeg spørger H</w:t>
      </w:r>
      <w:r w:rsidR="00B21440">
        <w:rPr>
          <w:rFonts w:ascii="Times New Roman" w:hAnsi="Times New Roman" w:cs="Times New Roman"/>
          <w:sz w:val="24"/>
          <w:szCs w:val="24"/>
        </w:rPr>
        <w:t xml:space="preserve"> om</w:t>
      </w:r>
      <w:r w:rsidR="00076667">
        <w:rPr>
          <w:rFonts w:ascii="Times New Roman" w:hAnsi="Times New Roman" w:cs="Times New Roman"/>
          <w:sz w:val="24"/>
          <w:szCs w:val="24"/>
        </w:rPr>
        <w:t xml:space="preserve"> hvad</w:t>
      </w:r>
      <w:r w:rsidR="00B21440">
        <w:rPr>
          <w:rFonts w:ascii="Times New Roman" w:hAnsi="Times New Roman" w:cs="Times New Roman"/>
          <w:sz w:val="24"/>
          <w:szCs w:val="24"/>
        </w:rPr>
        <w:t xml:space="preserve"> han mener</w:t>
      </w:r>
      <w:r w:rsidR="003D5A1E">
        <w:rPr>
          <w:rFonts w:ascii="Times New Roman" w:hAnsi="Times New Roman" w:cs="Times New Roman"/>
          <w:sz w:val="24"/>
          <w:szCs w:val="24"/>
        </w:rPr>
        <w:t xml:space="preserve"> hans egen selvfremstilling havde af</w:t>
      </w:r>
      <w:r w:rsidR="00B21440">
        <w:rPr>
          <w:rFonts w:ascii="Times New Roman" w:hAnsi="Times New Roman" w:cs="Times New Roman"/>
          <w:sz w:val="24"/>
          <w:szCs w:val="24"/>
        </w:rPr>
        <w:t xml:space="preserve"> betydning </w:t>
      </w:r>
      <w:r w:rsidR="003D5A1E">
        <w:rPr>
          <w:rFonts w:ascii="Times New Roman" w:hAnsi="Times New Roman" w:cs="Times New Roman"/>
          <w:sz w:val="24"/>
          <w:szCs w:val="24"/>
        </w:rPr>
        <w:t>på mødet svarer han således</w:t>
      </w:r>
    </w:p>
    <w:p w:rsidR="00B21440" w:rsidRDefault="00B21440" w:rsidP="00AA1C9C">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H: ”</w:t>
      </w:r>
      <w:r>
        <w:rPr>
          <w:rFonts w:ascii="Times New Roman" w:hAnsi="Times New Roman" w:cs="Times New Roman"/>
          <w:i/>
          <w:sz w:val="24"/>
          <w:szCs w:val="24"/>
        </w:rPr>
        <w:t>nej, nej overhovedet ikke, det var ligegyldigt”</w:t>
      </w:r>
    </w:p>
    <w:p w:rsidR="00B21440" w:rsidRDefault="00B21440"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H men</w:t>
      </w:r>
      <w:r w:rsidR="00CC57FC">
        <w:rPr>
          <w:rFonts w:ascii="Times New Roman" w:hAnsi="Times New Roman" w:cs="Times New Roman"/>
          <w:sz w:val="24"/>
          <w:szCs w:val="24"/>
        </w:rPr>
        <w:t>er så</w:t>
      </w:r>
      <w:r>
        <w:rPr>
          <w:rFonts w:ascii="Times New Roman" w:hAnsi="Times New Roman" w:cs="Times New Roman"/>
          <w:sz w:val="24"/>
          <w:szCs w:val="24"/>
        </w:rPr>
        <w:t>l</w:t>
      </w:r>
      <w:r w:rsidR="00CC57FC">
        <w:rPr>
          <w:rFonts w:ascii="Times New Roman" w:hAnsi="Times New Roman" w:cs="Times New Roman"/>
          <w:sz w:val="24"/>
          <w:szCs w:val="24"/>
        </w:rPr>
        <w:t>e</w:t>
      </w:r>
      <w:r>
        <w:rPr>
          <w:rFonts w:ascii="Times New Roman" w:hAnsi="Times New Roman" w:cs="Times New Roman"/>
          <w:sz w:val="24"/>
          <w:szCs w:val="24"/>
        </w:rPr>
        <w:t>des ikke at hans egen h</w:t>
      </w:r>
      <w:r w:rsidR="003D5A1E">
        <w:rPr>
          <w:rFonts w:ascii="Times New Roman" w:hAnsi="Times New Roman" w:cs="Times New Roman"/>
          <w:sz w:val="24"/>
          <w:szCs w:val="24"/>
        </w:rPr>
        <w:t>oldning var et problem,</w:t>
      </w:r>
      <w:r w:rsidR="00452434">
        <w:rPr>
          <w:rFonts w:ascii="Times New Roman" w:hAnsi="Times New Roman" w:cs="Times New Roman"/>
          <w:sz w:val="24"/>
          <w:szCs w:val="24"/>
        </w:rPr>
        <w:t xml:space="preserve"> til trods for</w:t>
      </w:r>
      <w:r w:rsidR="00076667">
        <w:rPr>
          <w:rFonts w:ascii="Times New Roman" w:hAnsi="Times New Roman" w:cs="Times New Roman"/>
          <w:sz w:val="24"/>
          <w:szCs w:val="24"/>
        </w:rPr>
        <w:t>,</w:t>
      </w:r>
      <w:r>
        <w:rPr>
          <w:rFonts w:ascii="Times New Roman" w:hAnsi="Times New Roman" w:cs="Times New Roman"/>
          <w:sz w:val="24"/>
          <w:szCs w:val="24"/>
        </w:rPr>
        <w:t xml:space="preserve"> at de profesionelle på et tid</w:t>
      </w:r>
      <w:r w:rsidR="00CC57FC">
        <w:rPr>
          <w:rFonts w:ascii="Times New Roman" w:hAnsi="Times New Roman" w:cs="Times New Roman"/>
          <w:sz w:val="24"/>
          <w:szCs w:val="24"/>
        </w:rPr>
        <w:t>s</w:t>
      </w:r>
      <w:r>
        <w:rPr>
          <w:rFonts w:ascii="Times New Roman" w:hAnsi="Times New Roman" w:cs="Times New Roman"/>
          <w:sz w:val="24"/>
          <w:szCs w:val="24"/>
        </w:rPr>
        <w:t>punkt siger det</w:t>
      </w:r>
      <w:r w:rsidR="00076667">
        <w:rPr>
          <w:rFonts w:ascii="Times New Roman" w:hAnsi="Times New Roman" w:cs="Times New Roman"/>
          <w:sz w:val="24"/>
          <w:szCs w:val="24"/>
        </w:rPr>
        <w:t xml:space="preserve"> meget direkte til ham på mødet</w:t>
      </w:r>
    </w:p>
    <w:p w:rsidR="00B21440" w:rsidRDefault="00B21440" w:rsidP="00AA1C9C">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ML: </w:t>
      </w:r>
      <w:r>
        <w:rPr>
          <w:rFonts w:ascii="Times New Roman" w:hAnsi="Times New Roman" w:cs="Times New Roman"/>
          <w:i/>
          <w:sz w:val="24"/>
          <w:szCs w:val="24"/>
        </w:rPr>
        <w:t>”fuld ære og respekt omkring den måde du håndterer dig selv på</w:t>
      </w:r>
      <w:r w:rsidR="00CC57FC">
        <w:rPr>
          <w:rFonts w:ascii="Times New Roman" w:hAnsi="Times New Roman" w:cs="Times New Roman"/>
          <w:i/>
          <w:sz w:val="24"/>
          <w:szCs w:val="24"/>
        </w:rPr>
        <w:t>..den måde du siger fra på..men i den sammenhæng så gør det dig ikke fleksjob berettiget, det er jeg bare nød til at sige</w:t>
      </w:r>
    </w:p>
    <w:p w:rsidR="00076667" w:rsidRPr="00076667" w:rsidRDefault="004A1826"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H’s</w:t>
      </w:r>
      <w:r w:rsidR="00076667">
        <w:rPr>
          <w:rFonts w:ascii="Times New Roman" w:hAnsi="Times New Roman" w:cs="Times New Roman"/>
          <w:sz w:val="24"/>
          <w:szCs w:val="24"/>
        </w:rPr>
        <w:t xml:space="preserve"> manglende refleksion over hvorfor han skal deltage i disse tilbud, får ham til at fremstå modvillig og påvirker hele interaktionen me</w:t>
      </w:r>
      <w:r w:rsidR="001E235F">
        <w:rPr>
          <w:rFonts w:ascii="Times New Roman" w:hAnsi="Times New Roman" w:cs="Times New Roman"/>
          <w:sz w:val="24"/>
          <w:szCs w:val="24"/>
        </w:rPr>
        <w:t>llem H og de profesionelle. D</w:t>
      </w:r>
      <w:r w:rsidR="00076667">
        <w:rPr>
          <w:rFonts w:ascii="Times New Roman" w:hAnsi="Times New Roman" w:cs="Times New Roman"/>
          <w:sz w:val="24"/>
          <w:szCs w:val="24"/>
        </w:rPr>
        <w:t>er er mange for</w:t>
      </w:r>
      <w:r w:rsidR="001E235F">
        <w:rPr>
          <w:rFonts w:ascii="Times New Roman" w:hAnsi="Times New Roman" w:cs="Times New Roman"/>
          <w:sz w:val="24"/>
          <w:szCs w:val="24"/>
        </w:rPr>
        <w:t>handlinger på spil i dette møde,</w:t>
      </w:r>
      <w:r w:rsidR="00076667">
        <w:rPr>
          <w:rFonts w:ascii="Times New Roman" w:hAnsi="Times New Roman" w:cs="Times New Roman"/>
          <w:sz w:val="24"/>
          <w:szCs w:val="24"/>
        </w:rPr>
        <w:t xml:space="preserve"> som primært bliver vundet af de profesionelle.</w:t>
      </w:r>
      <w:r w:rsidR="00452434">
        <w:rPr>
          <w:rFonts w:ascii="Times New Roman" w:hAnsi="Times New Roman" w:cs="Times New Roman"/>
          <w:sz w:val="24"/>
          <w:szCs w:val="24"/>
        </w:rPr>
        <w:t xml:space="preserve"> Mødelederen er meget direkte i hendes ordvalg, og tillægger b. la hans manglende motivation som baggrund for at han ikke er fleksjobberettiget. </w:t>
      </w:r>
    </w:p>
    <w:p w:rsidR="00CC57FC" w:rsidRDefault="00B21440"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Således synes min empiri at vise at udover at man skal </w:t>
      </w:r>
      <w:r w:rsidR="00F40317">
        <w:rPr>
          <w:rFonts w:ascii="Times New Roman" w:hAnsi="Times New Roman" w:cs="Times New Roman"/>
          <w:sz w:val="24"/>
          <w:szCs w:val="24"/>
        </w:rPr>
        <w:t>have gode sociale kompetencer i kommunikationen med de profesionelle</w:t>
      </w:r>
      <w:r w:rsidR="00CC57FC">
        <w:rPr>
          <w:rFonts w:ascii="Times New Roman" w:hAnsi="Times New Roman" w:cs="Times New Roman"/>
          <w:sz w:val="24"/>
          <w:szCs w:val="24"/>
        </w:rPr>
        <w:t>,</w:t>
      </w:r>
      <w:r w:rsidR="00F40317">
        <w:rPr>
          <w:rFonts w:ascii="Times New Roman" w:hAnsi="Times New Roman" w:cs="Times New Roman"/>
          <w:sz w:val="24"/>
          <w:szCs w:val="24"/>
        </w:rPr>
        <w:t xml:space="preserve"> så skal man</w:t>
      </w:r>
      <w:r>
        <w:rPr>
          <w:rFonts w:ascii="Times New Roman" w:hAnsi="Times New Roman" w:cs="Times New Roman"/>
          <w:sz w:val="24"/>
          <w:szCs w:val="24"/>
        </w:rPr>
        <w:t xml:space="preserve"> som borger </w:t>
      </w:r>
      <w:r w:rsidR="00F40317">
        <w:rPr>
          <w:rFonts w:ascii="Times New Roman" w:hAnsi="Times New Roman" w:cs="Times New Roman"/>
          <w:sz w:val="24"/>
          <w:szCs w:val="24"/>
        </w:rPr>
        <w:t xml:space="preserve">også </w:t>
      </w:r>
      <w:r>
        <w:rPr>
          <w:rFonts w:ascii="Times New Roman" w:hAnsi="Times New Roman" w:cs="Times New Roman"/>
          <w:sz w:val="24"/>
          <w:szCs w:val="24"/>
        </w:rPr>
        <w:t>have evnen til at skelne mellem hvad som er de lovgivning</w:t>
      </w:r>
      <w:r w:rsidR="00CC57FC">
        <w:rPr>
          <w:rFonts w:ascii="Times New Roman" w:hAnsi="Times New Roman" w:cs="Times New Roman"/>
          <w:sz w:val="24"/>
          <w:szCs w:val="24"/>
        </w:rPr>
        <w:t>smæssige krav for at kunne opnå</w:t>
      </w:r>
      <w:r>
        <w:rPr>
          <w:rFonts w:ascii="Times New Roman" w:hAnsi="Times New Roman" w:cs="Times New Roman"/>
          <w:sz w:val="24"/>
          <w:szCs w:val="24"/>
        </w:rPr>
        <w:t xml:space="preserve"> en permanent ydelse på grund af helbredsmæssige udfordringer og hvad som er muligt at afslå uden </w:t>
      </w:r>
      <w:r w:rsidR="00076667">
        <w:rPr>
          <w:rFonts w:ascii="Times New Roman" w:hAnsi="Times New Roman" w:cs="Times New Roman"/>
          <w:sz w:val="24"/>
          <w:szCs w:val="24"/>
        </w:rPr>
        <w:t xml:space="preserve">at </w:t>
      </w:r>
      <w:r>
        <w:rPr>
          <w:rFonts w:ascii="Times New Roman" w:hAnsi="Times New Roman" w:cs="Times New Roman"/>
          <w:sz w:val="24"/>
          <w:szCs w:val="24"/>
        </w:rPr>
        <w:t xml:space="preserve">det får konsekvenser. </w:t>
      </w:r>
      <w:r w:rsidR="00CC57FC">
        <w:rPr>
          <w:rFonts w:ascii="Times New Roman" w:hAnsi="Times New Roman" w:cs="Times New Roman"/>
          <w:sz w:val="24"/>
          <w:szCs w:val="24"/>
        </w:rPr>
        <w:t xml:space="preserve">Dette er udfordringer som jeg via min erfaring ofte oplever i praksis, og som bliver endnu mere tydeligt når lovgivningen ikke åbner op for muligheden for at de praktikere som kender borgerens bedst også får mulighed </w:t>
      </w:r>
      <w:r w:rsidR="00452434">
        <w:rPr>
          <w:rFonts w:ascii="Times New Roman" w:hAnsi="Times New Roman" w:cs="Times New Roman"/>
          <w:sz w:val="24"/>
          <w:szCs w:val="24"/>
        </w:rPr>
        <w:t xml:space="preserve">for i samarbejde med borgeren og </w:t>
      </w:r>
      <w:r w:rsidR="0057204F">
        <w:rPr>
          <w:rFonts w:ascii="Times New Roman" w:hAnsi="Times New Roman" w:cs="Times New Roman"/>
          <w:sz w:val="24"/>
          <w:szCs w:val="24"/>
        </w:rPr>
        <w:t xml:space="preserve">vurdere om hvorvidt </w:t>
      </w:r>
      <w:r w:rsidR="00CC57FC">
        <w:rPr>
          <w:rFonts w:ascii="Times New Roman" w:hAnsi="Times New Roman" w:cs="Times New Roman"/>
          <w:sz w:val="24"/>
          <w:szCs w:val="24"/>
        </w:rPr>
        <w:t>deltage</w:t>
      </w:r>
      <w:r w:rsidR="0057204F">
        <w:rPr>
          <w:rFonts w:ascii="Times New Roman" w:hAnsi="Times New Roman" w:cs="Times New Roman"/>
          <w:sz w:val="24"/>
          <w:szCs w:val="24"/>
        </w:rPr>
        <w:t>lse</w:t>
      </w:r>
      <w:r w:rsidR="00CC57FC">
        <w:rPr>
          <w:rFonts w:ascii="Times New Roman" w:hAnsi="Times New Roman" w:cs="Times New Roman"/>
          <w:sz w:val="24"/>
          <w:szCs w:val="24"/>
        </w:rPr>
        <w:t xml:space="preserve"> på rehabiliteringsteamsmødet</w:t>
      </w:r>
      <w:r w:rsidR="0057204F">
        <w:rPr>
          <w:rFonts w:ascii="Times New Roman" w:hAnsi="Times New Roman" w:cs="Times New Roman"/>
          <w:sz w:val="24"/>
          <w:szCs w:val="24"/>
        </w:rPr>
        <w:t xml:space="preserve"> skal ske for enhver pris</w:t>
      </w:r>
      <w:r w:rsidR="00CC57FC">
        <w:rPr>
          <w:rFonts w:ascii="Times New Roman" w:hAnsi="Times New Roman" w:cs="Times New Roman"/>
          <w:sz w:val="24"/>
          <w:szCs w:val="24"/>
        </w:rPr>
        <w:t>.</w:t>
      </w:r>
      <w:r w:rsidR="00076667">
        <w:rPr>
          <w:rFonts w:ascii="Times New Roman" w:hAnsi="Times New Roman" w:cs="Times New Roman"/>
          <w:sz w:val="24"/>
          <w:szCs w:val="24"/>
        </w:rPr>
        <w:t xml:space="preserve"> Både C og H fortalte </w:t>
      </w:r>
      <w:r w:rsidR="0057204F">
        <w:rPr>
          <w:rFonts w:ascii="Times New Roman" w:hAnsi="Times New Roman" w:cs="Times New Roman"/>
          <w:sz w:val="24"/>
          <w:szCs w:val="24"/>
        </w:rPr>
        <w:t xml:space="preserve">dog også </w:t>
      </w:r>
      <w:r w:rsidR="00076667">
        <w:rPr>
          <w:rFonts w:ascii="Times New Roman" w:hAnsi="Times New Roman" w:cs="Times New Roman"/>
          <w:sz w:val="24"/>
          <w:szCs w:val="24"/>
        </w:rPr>
        <w:t>i det efterfølgende interview</w:t>
      </w:r>
      <w:r w:rsidR="0057204F">
        <w:rPr>
          <w:rFonts w:ascii="Times New Roman" w:hAnsi="Times New Roman" w:cs="Times New Roman"/>
          <w:sz w:val="24"/>
          <w:szCs w:val="24"/>
        </w:rPr>
        <w:t xml:space="preserve">, at de </w:t>
      </w:r>
      <w:r w:rsidR="00076667">
        <w:rPr>
          <w:rFonts w:ascii="Times New Roman" w:hAnsi="Times New Roman" w:cs="Times New Roman"/>
          <w:sz w:val="24"/>
          <w:szCs w:val="24"/>
        </w:rPr>
        <w:t>havde foretrukket muligheden for ikke at deltage på dette møde.</w:t>
      </w:r>
    </w:p>
    <w:p w:rsidR="009129B7" w:rsidRDefault="006C416E"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Både i forhold til </w:t>
      </w:r>
      <w:r w:rsidR="00493FEA">
        <w:rPr>
          <w:rFonts w:ascii="Times New Roman" w:hAnsi="Times New Roman" w:cs="Times New Roman"/>
          <w:sz w:val="24"/>
          <w:szCs w:val="24"/>
        </w:rPr>
        <w:t>mine fund i empirien og min</w:t>
      </w:r>
      <w:r>
        <w:rPr>
          <w:rFonts w:ascii="Times New Roman" w:hAnsi="Times New Roman" w:cs="Times New Roman"/>
          <w:sz w:val="24"/>
          <w:szCs w:val="24"/>
        </w:rPr>
        <w:t xml:space="preserve"> erfaring fra praksis, synes jeg i tråd med Uggerhøj(2005)</w:t>
      </w:r>
      <w:r w:rsidR="008E57AE">
        <w:rPr>
          <w:rFonts w:ascii="Times New Roman" w:hAnsi="Times New Roman" w:cs="Times New Roman"/>
          <w:sz w:val="24"/>
          <w:szCs w:val="24"/>
        </w:rPr>
        <w:t>og Mik M</w:t>
      </w:r>
      <w:r w:rsidR="00FE0683">
        <w:rPr>
          <w:rFonts w:ascii="Times New Roman" w:hAnsi="Times New Roman" w:cs="Times New Roman"/>
          <w:sz w:val="24"/>
          <w:szCs w:val="24"/>
        </w:rPr>
        <w:t>eyer(2005)</w:t>
      </w:r>
      <w:r>
        <w:rPr>
          <w:rFonts w:ascii="Times New Roman" w:hAnsi="Times New Roman" w:cs="Times New Roman"/>
          <w:sz w:val="24"/>
          <w:szCs w:val="24"/>
        </w:rPr>
        <w:t xml:space="preserve"> at brugerinddragelse har svære kår i forhold til, at der er tale om en definitionsmagt hvor det er borgerens der skal bøje sig mod systemet og ikke omvendt. </w:t>
      </w:r>
      <w:r w:rsidR="00E7427E">
        <w:rPr>
          <w:rFonts w:ascii="Times New Roman" w:hAnsi="Times New Roman" w:cs="Times New Roman"/>
          <w:sz w:val="24"/>
          <w:szCs w:val="24"/>
        </w:rPr>
        <w:t>Jeg har med inspiration fra bogen Potent</w:t>
      </w:r>
      <w:r w:rsidR="00493FEA">
        <w:rPr>
          <w:rFonts w:ascii="Times New Roman" w:hAnsi="Times New Roman" w:cs="Times New Roman"/>
          <w:sz w:val="24"/>
          <w:szCs w:val="24"/>
        </w:rPr>
        <w:t>i</w:t>
      </w:r>
      <w:r w:rsidR="00E7427E">
        <w:rPr>
          <w:rFonts w:ascii="Times New Roman" w:hAnsi="Times New Roman" w:cs="Times New Roman"/>
          <w:sz w:val="24"/>
          <w:szCs w:val="24"/>
        </w:rPr>
        <w:t>aler i Soc</w:t>
      </w:r>
      <w:r w:rsidR="00493FEA">
        <w:rPr>
          <w:rFonts w:ascii="Times New Roman" w:hAnsi="Times New Roman" w:cs="Times New Roman"/>
          <w:sz w:val="24"/>
          <w:szCs w:val="24"/>
        </w:rPr>
        <w:t>i</w:t>
      </w:r>
      <w:r w:rsidR="00E7427E">
        <w:rPr>
          <w:rFonts w:ascii="Times New Roman" w:hAnsi="Times New Roman" w:cs="Times New Roman"/>
          <w:sz w:val="24"/>
          <w:szCs w:val="24"/>
        </w:rPr>
        <w:t xml:space="preserve">alt arbejde(2008) af </w:t>
      </w:r>
      <w:proofErr w:type="spellStart"/>
      <w:r w:rsidR="00E7427E">
        <w:rPr>
          <w:rFonts w:ascii="Times New Roman" w:hAnsi="Times New Roman" w:cs="Times New Roman"/>
          <w:sz w:val="24"/>
          <w:szCs w:val="24"/>
        </w:rPr>
        <w:t>Eskelinen</w:t>
      </w:r>
      <w:proofErr w:type="spellEnd"/>
      <w:r w:rsidR="00E7427E">
        <w:rPr>
          <w:rFonts w:ascii="Times New Roman" w:hAnsi="Times New Roman" w:cs="Times New Roman"/>
          <w:sz w:val="24"/>
          <w:szCs w:val="24"/>
        </w:rPr>
        <w:t xml:space="preserve">; Olesen og </w:t>
      </w:r>
      <w:proofErr w:type="spellStart"/>
      <w:r w:rsidR="00E7427E">
        <w:rPr>
          <w:rFonts w:ascii="Times New Roman" w:hAnsi="Times New Roman" w:cs="Times New Roman"/>
          <w:sz w:val="24"/>
          <w:szCs w:val="24"/>
        </w:rPr>
        <w:t>Caswell</w:t>
      </w:r>
      <w:proofErr w:type="spellEnd"/>
      <w:r w:rsidR="00E7427E">
        <w:rPr>
          <w:rFonts w:ascii="Times New Roman" w:hAnsi="Times New Roman" w:cs="Times New Roman"/>
          <w:sz w:val="24"/>
          <w:szCs w:val="24"/>
        </w:rPr>
        <w:t xml:space="preserve"> samt Uggerhøj(2005) kigget på den </w:t>
      </w:r>
      <w:proofErr w:type="spellStart"/>
      <w:r w:rsidR="00E7427E">
        <w:rPr>
          <w:rFonts w:ascii="Times New Roman" w:hAnsi="Times New Roman" w:cs="Times New Roman"/>
          <w:sz w:val="24"/>
          <w:szCs w:val="24"/>
        </w:rPr>
        <w:t>mikromagt</w:t>
      </w:r>
      <w:proofErr w:type="spellEnd"/>
      <w:r w:rsidR="00E7427E">
        <w:rPr>
          <w:rFonts w:ascii="Times New Roman" w:hAnsi="Times New Roman" w:cs="Times New Roman"/>
          <w:sz w:val="24"/>
          <w:szCs w:val="24"/>
        </w:rPr>
        <w:t xml:space="preserve"> der produceres i ”maskinrummet” for at få øje på potentialer for brugerinddragelse der hvor de profesio</w:t>
      </w:r>
      <w:r w:rsidR="00493FEA">
        <w:rPr>
          <w:rFonts w:ascii="Times New Roman" w:hAnsi="Times New Roman" w:cs="Times New Roman"/>
          <w:sz w:val="24"/>
          <w:szCs w:val="24"/>
        </w:rPr>
        <w:t xml:space="preserve">nelle møder borgeren. Til trods for, at jeg er enig i, </w:t>
      </w:r>
      <w:r w:rsidR="00E7427E">
        <w:rPr>
          <w:rFonts w:ascii="Times New Roman" w:hAnsi="Times New Roman" w:cs="Times New Roman"/>
          <w:sz w:val="24"/>
          <w:szCs w:val="24"/>
        </w:rPr>
        <w:t>at brugerin</w:t>
      </w:r>
      <w:r w:rsidR="00493FEA">
        <w:rPr>
          <w:rFonts w:ascii="Times New Roman" w:hAnsi="Times New Roman" w:cs="Times New Roman"/>
          <w:sz w:val="24"/>
          <w:szCs w:val="24"/>
        </w:rPr>
        <w:t>d</w:t>
      </w:r>
      <w:r w:rsidR="00E7427E">
        <w:rPr>
          <w:rFonts w:ascii="Times New Roman" w:hAnsi="Times New Roman" w:cs="Times New Roman"/>
          <w:sz w:val="24"/>
          <w:szCs w:val="24"/>
        </w:rPr>
        <w:t>dragelsen har sv</w:t>
      </w:r>
      <w:r w:rsidR="009129B7">
        <w:rPr>
          <w:rFonts w:ascii="Times New Roman" w:hAnsi="Times New Roman" w:cs="Times New Roman"/>
          <w:sz w:val="24"/>
          <w:szCs w:val="24"/>
        </w:rPr>
        <w:t>ære vilkår, så peger min empiri alligevel på sprækker for potentialer og muligheder for fænomenet brugerinddragelse. D</w:t>
      </w:r>
      <w:r>
        <w:rPr>
          <w:rFonts w:ascii="Times New Roman" w:hAnsi="Times New Roman" w:cs="Times New Roman"/>
          <w:sz w:val="24"/>
          <w:szCs w:val="24"/>
        </w:rPr>
        <w:t xml:space="preserve">er </w:t>
      </w:r>
      <w:r w:rsidR="009129B7">
        <w:rPr>
          <w:rFonts w:ascii="Times New Roman" w:hAnsi="Times New Roman" w:cs="Times New Roman"/>
          <w:sz w:val="24"/>
          <w:szCs w:val="24"/>
        </w:rPr>
        <w:t xml:space="preserve">er </w:t>
      </w:r>
      <w:r>
        <w:rPr>
          <w:rFonts w:ascii="Times New Roman" w:hAnsi="Times New Roman" w:cs="Times New Roman"/>
          <w:sz w:val="24"/>
          <w:szCs w:val="24"/>
        </w:rPr>
        <w:t>steder på rehabiliteringsteamsmødet hvor de profesionelle konstruerer mu</w:t>
      </w:r>
      <w:r w:rsidR="005A374E">
        <w:rPr>
          <w:rFonts w:ascii="Times New Roman" w:hAnsi="Times New Roman" w:cs="Times New Roman"/>
          <w:sz w:val="24"/>
          <w:szCs w:val="24"/>
        </w:rPr>
        <w:t>ligh</w:t>
      </w:r>
      <w:r w:rsidR="00076667">
        <w:rPr>
          <w:rFonts w:ascii="Times New Roman" w:hAnsi="Times New Roman" w:cs="Times New Roman"/>
          <w:sz w:val="24"/>
          <w:szCs w:val="24"/>
        </w:rPr>
        <w:t>e</w:t>
      </w:r>
      <w:r w:rsidR="005A374E">
        <w:rPr>
          <w:rFonts w:ascii="Times New Roman" w:hAnsi="Times New Roman" w:cs="Times New Roman"/>
          <w:sz w:val="24"/>
          <w:szCs w:val="24"/>
        </w:rPr>
        <w:t>der for at borgeren kan indd</w:t>
      </w:r>
      <w:r>
        <w:rPr>
          <w:rFonts w:ascii="Times New Roman" w:hAnsi="Times New Roman" w:cs="Times New Roman"/>
          <w:sz w:val="24"/>
          <w:szCs w:val="24"/>
        </w:rPr>
        <w:t>rages</w:t>
      </w:r>
      <w:r w:rsidR="009129B7">
        <w:rPr>
          <w:rFonts w:ascii="Times New Roman" w:hAnsi="Times New Roman" w:cs="Times New Roman"/>
          <w:sz w:val="24"/>
          <w:szCs w:val="24"/>
        </w:rPr>
        <w:t xml:space="preserve">, </w:t>
      </w:r>
      <w:r w:rsidR="00493FEA">
        <w:rPr>
          <w:rFonts w:ascii="Times New Roman" w:hAnsi="Times New Roman" w:cs="Times New Roman"/>
          <w:sz w:val="24"/>
          <w:szCs w:val="24"/>
        </w:rPr>
        <w:t>dette</w:t>
      </w:r>
      <w:r w:rsidR="005A374E">
        <w:rPr>
          <w:rFonts w:ascii="Times New Roman" w:hAnsi="Times New Roman" w:cs="Times New Roman"/>
          <w:sz w:val="24"/>
          <w:szCs w:val="24"/>
        </w:rPr>
        <w:t xml:space="preserve"> drejer sig </w:t>
      </w:r>
      <w:r w:rsidR="00493FEA">
        <w:rPr>
          <w:rFonts w:ascii="Times New Roman" w:hAnsi="Times New Roman" w:cs="Times New Roman"/>
          <w:sz w:val="24"/>
          <w:szCs w:val="24"/>
        </w:rPr>
        <w:t xml:space="preserve">dog </w:t>
      </w:r>
      <w:r w:rsidR="009129B7">
        <w:rPr>
          <w:rFonts w:ascii="Times New Roman" w:hAnsi="Times New Roman" w:cs="Times New Roman"/>
          <w:sz w:val="24"/>
          <w:szCs w:val="24"/>
        </w:rPr>
        <w:t xml:space="preserve">primært </w:t>
      </w:r>
      <w:r w:rsidR="005A374E">
        <w:rPr>
          <w:rFonts w:ascii="Times New Roman" w:hAnsi="Times New Roman" w:cs="Times New Roman"/>
          <w:sz w:val="24"/>
          <w:szCs w:val="24"/>
        </w:rPr>
        <w:t>om at være medbestemmend</w:t>
      </w:r>
      <w:r w:rsidR="00076667">
        <w:rPr>
          <w:rFonts w:ascii="Times New Roman" w:hAnsi="Times New Roman" w:cs="Times New Roman"/>
          <w:sz w:val="24"/>
          <w:szCs w:val="24"/>
        </w:rPr>
        <w:t>e</w:t>
      </w:r>
      <w:r w:rsidR="005A374E">
        <w:rPr>
          <w:rFonts w:ascii="Times New Roman" w:hAnsi="Times New Roman" w:cs="Times New Roman"/>
          <w:sz w:val="24"/>
          <w:szCs w:val="24"/>
        </w:rPr>
        <w:t xml:space="preserve"> overfor hvor</w:t>
      </w:r>
      <w:r w:rsidR="00076667">
        <w:rPr>
          <w:rFonts w:ascii="Times New Roman" w:hAnsi="Times New Roman" w:cs="Times New Roman"/>
          <w:sz w:val="24"/>
          <w:szCs w:val="24"/>
        </w:rPr>
        <w:t xml:space="preserve"> eksempelvis</w:t>
      </w:r>
      <w:r w:rsidR="005A374E">
        <w:rPr>
          <w:rFonts w:ascii="Times New Roman" w:hAnsi="Times New Roman" w:cs="Times New Roman"/>
          <w:sz w:val="24"/>
          <w:szCs w:val="24"/>
        </w:rPr>
        <w:t xml:space="preserve"> </w:t>
      </w:r>
      <w:r w:rsidR="009129B7">
        <w:rPr>
          <w:rFonts w:ascii="Times New Roman" w:hAnsi="Times New Roman" w:cs="Times New Roman"/>
          <w:sz w:val="24"/>
          <w:szCs w:val="24"/>
        </w:rPr>
        <w:t>hvor en behandling</w:t>
      </w:r>
      <w:r w:rsidR="005A374E">
        <w:rPr>
          <w:rFonts w:ascii="Times New Roman" w:hAnsi="Times New Roman" w:cs="Times New Roman"/>
          <w:sz w:val="24"/>
          <w:szCs w:val="24"/>
        </w:rPr>
        <w:t xml:space="preserve"> skal foregår, og ikke et spørgsmål om behandlingen skal for</w:t>
      </w:r>
      <w:r w:rsidR="00045F67">
        <w:rPr>
          <w:rFonts w:ascii="Times New Roman" w:hAnsi="Times New Roman" w:cs="Times New Roman"/>
          <w:sz w:val="24"/>
          <w:szCs w:val="24"/>
        </w:rPr>
        <w:t xml:space="preserve">egå. </w:t>
      </w:r>
    </w:p>
    <w:p w:rsidR="00FE0683" w:rsidRDefault="00045F67"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Ped</w:t>
      </w:r>
      <w:r w:rsidR="00076667">
        <w:rPr>
          <w:rFonts w:ascii="Times New Roman" w:hAnsi="Times New Roman" w:cs="Times New Roman"/>
          <w:sz w:val="24"/>
          <w:szCs w:val="24"/>
        </w:rPr>
        <w:t>ersen (2012) beskriver</w:t>
      </w:r>
      <w:r w:rsidR="005A374E">
        <w:rPr>
          <w:rFonts w:ascii="Times New Roman" w:hAnsi="Times New Roman" w:cs="Times New Roman"/>
          <w:sz w:val="24"/>
          <w:szCs w:val="24"/>
        </w:rPr>
        <w:t xml:space="preserve"> i sin artikel </w:t>
      </w:r>
      <w:r w:rsidR="009129B7">
        <w:rPr>
          <w:rFonts w:ascii="Times New Roman" w:hAnsi="Times New Roman" w:cs="Times New Roman"/>
          <w:sz w:val="24"/>
          <w:szCs w:val="24"/>
        </w:rPr>
        <w:t xml:space="preserve">at hun konstaterer, at der er en sondring mellem fænomenet brugerinddragelse.  Hun sondrer imellem det hun kalder </w:t>
      </w:r>
      <w:r w:rsidR="00463C33">
        <w:rPr>
          <w:rFonts w:ascii="Times New Roman" w:hAnsi="Times New Roman" w:cs="Times New Roman"/>
          <w:sz w:val="24"/>
          <w:szCs w:val="24"/>
        </w:rPr>
        <w:t xml:space="preserve">- </w:t>
      </w:r>
      <w:r w:rsidR="005A374E" w:rsidRPr="009129B7">
        <w:rPr>
          <w:rFonts w:ascii="Times New Roman" w:hAnsi="Times New Roman" w:cs="Times New Roman"/>
          <w:i/>
          <w:sz w:val="24"/>
          <w:szCs w:val="24"/>
        </w:rPr>
        <w:t>at blive hørt</w:t>
      </w:r>
      <w:r w:rsidR="005A374E">
        <w:rPr>
          <w:rFonts w:ascii="Times New Roman" w:hAnsi="Times New Roman" w:cs="Times New Roman"/>
          <w:sz w:val="24"/>
          <w:szCs w:val="24"/>
        </w:rPr>
        <w:t xml:space="preserve"> </w:t>
      </w:r>
      <w:r w:rsidR="00463C33">
        <w:rPr>
          <w:rFonts w:ascii="Times New Roman" w:hAnsi="Times New Roman" w:cs="Times New Roman"/>
          <w:sz w:val="24"/>
          <w:szCs w:val="24"/>
        </w:rPr>
        <w:t>-</w:t>
      </w:r>
      <w:r w:rsidR="005A374E">
        <w:rPr>
          <w:rFonts w:ascii="Times New Roman" w:hAnsi="Times New Roman" w:cs="Times New Roman"/>
          <w:sz w:val="24"/>
          <w:szCs w:val="24"/>
        </w:rPr>
        <w:t xml:space="preserve"> </w:t>
      </w:r>
      <w:r w:rsidR="005A374E" w:rsidRPr="009129B7">
        <w:rPr>
          <w:rFonts w:ascii="Times New Roman" w:hAnsi="Times New Roman" w:cs="Times New Roman"/>
          <w:i/>
          <w:sz w:val="24"/>
          <w:szCs w:val="24"/>
        </w:rPr>
        <w:t>til at være medbestemmende</w:t>
      </w:r>
      <w:r w:rsidR="005A374E">
        <w:rPr>
          <w:rFonts w:ascii="Times New Roman" w:hAnsi="Times New Roman" w:cs="Times New Roman"/>
          <w:sz w:val="24"/>
          <w:szCs w:val="24"/>
        </w:rPr>
        <w:t xml:space="preserve"> - og</w:t>
      </w:r>
      <w:r w:rsidR="005A374E" w:rsidRPr="009129B7">
        <w:rPr>
          <w:rFonts w:ascii="Times New Roman" w:hAnsi="Times New Roman" w:cs="Times New Roman"/>
          <w:i/>
          <w:sz w:val="24"/>
          <w:szCs w:val="24"/>
        </w:rPr>
        <w:t xml:space="preserve"> til at styre det hele selv</w:t>
      </w:r>
      <w:r w:rsidR="005A374E">
        <w:rPr>
          <w:rFonts w:ascii="Times New Roman" w:hAnsi="Times New Roman" w:cs="Times New Roman"/>
          <w:sz w:val="24"/>
          <w:szCs w:val="24"/>
        </w:rPr>
        <w:t xml:space="preserve">. </w:t>
      </w:r>
      <w:r w:rsidR="009129B7">
        <w:rPr>
          <w:rFonts w:ascii="Times New Roman" w:hAnsi="Times New Roman" w:cs="Times New Roman"/>
          <w:sz w:val="24"/>
          <w:szCs w:val="24"/>
        </w:rPr>
        <w:t xml:space="preserve">Ud fra hendes sondringer, så viser min empiri med tydelighed </w:t>
      </w:r>
      <w:r w:rsidR="005A374E">
        <w:rPr>
          <w:rFonts w:ascii="Times New Roman" w:hAnsi="Times New Roman" w:cs="Times New Roman"/>
          <w:sz w:val="24"/>
          <w:szCs w:val="24"/>
        </w:rPr>
        <w:t>at borgeren har rig mulighed for at blive hørt, idet det er lovgivningsmæssigt bestemt at borgeren skal inddrages, og derved altid bliver hør</w:t>
      </w:r>
      <w:r w:rsidR="009129B7">
        <w:rPr>
          <w:rFonts w:ascii="Times New Roman" w:hAnsi="Times New Roman" w:cs="Times New Roman"/>
          <w:sz w:val="24"/>
          <w:szCs w:val="24"/>
        </w:rPr>
        <w:t xml:space="preserve">t </w:t>
      </w:r>
      <w:r w:rsidR="00493FEA">
        <w:rPr>
          <w:rFonts w:ascii="Times New Roman" w:hAnsi="Times New Roman" w:cs="Times New Roman"/>
          <w:sz w:val="24"/>
          <w:szCs w:val="24"/>
        </w:rPr>
        <w:t xml:space="preserve">og de profesionelle synes at være meget grundige med, at alle borgere fra starten af mødet får mulighed for at deltage aktivt i samtalen </w:t>
      </w:r>
      <w:r w:rsidR="009129B7">
        <w:rPr>
          <w:rFonts w:ascii="Times New Roman" w:hAnsi="Times New Roman" w:cs="Times New Roman"/>
          <w:sz w:val="24"/>
          <w:szCs w:val="24"/>
        </w:rPr>
        <w:t>– altså det som Pedersen</w:t>
      </w:r>
      <w:r w:rsidR="00493FEA">
        <w:rPr>
          <w:rFonts w:ascii="Times New Roman" w:hAnsi="Times New Roman" w:cs="Times New Roman"/>
          <w:sz w:val="24"/>
          <w:szCs w:val="24"/>
        </w:rPr>
        <w:t>(2012)</w:t>
      </w:r>
      <w:r w:rsidR="009129B7">
        <w:rPr>
          <w:rFonts w:ascii="Times New Roman" w:hAnsi="Times New Roman" w:cs="Times New Roman"/>
          <w:sz w:val="24"/>
          <w:szCs w:val="24"/>
        </w:rPr>
        <w:t xml:space="preserve"> betegner som – </w:t>
      </w:r>
      <w:r w:rsidR="009129B7" w:rsidRPr="009129B7">
        <w:rPr>
          <w:rFonts w:ascii="Times New Roman" w:hAnsi="Times New Roman" w:cs="Times New Roman"/>
          <w:i/>
          <w:sz w:val="24"/>
          <w:szCs w:val="24"/>
        </w:rPr>
        <w:t>at blive hørt</w:t>
      </w:r>
      <w:r w:rsidR="005A374E">
        <w:rPr>
          <w:rFonts w:ascii="Times New Roman" w:hAnsi="Times New Roman" w:cs="Times New Roman"/>
          <w:sz w:val="24"/>
          <w:szCs w:val="24"/>
        </w:rPr>
        <w:t xml:space="preserve">. </w:t>
      </w:r>
      <w:r w:rsidR="009129B7">
        <w:rPr>
          <w:rFonts w:ascii="Times New Roman" w:hAnsi="Times New Roman" w:cs="Times New Roman"/>
          <w:sz w:val="24"/>
          <w:szCs w:val="24"/>
        </w:rPr>
        <w:t>I forhold til hendes to andre sondringer er der også i min empiri tegn</w:t>
      </w:r>
      <w:r w:rsidR="005A374E">
        <w:rPr>
          <w:rFonts w:ascii="Times New Roman" w:hAnsi="Times New Roman" w:cs="Times New Roman"/>
          <w:sz w:val="24"/>
          <w:szCs w:val="24"/>
        </w:rPr>
        <w:t xml:space="preserve"> på</w:t>
      </w:r>
      <w:r w:rsidR="009129B7">
        <w:rPr>
          <w:rFonts w:ascii="Times New Roman" w:hAnsi="Times New Roman" w:cs="Times New Roman"/>
          <w:sz w:val="24"/>
          <w:szCs w:val="24"/>
        </w:rPr>
        <w:t xml:space="preserve">, </w:t>
      </w:r>
      <w:r w:rsidR="005A374E">
        <w:rPr>
          <w:rFonts w:ascii="Times New Roman" w:hAnsi="Times New Roman" w:cs="Times New Roman"/>
          <w:sz w:val="24"/>
          <w:szCs w:val="24"/>
        </w:rPr>
        <w:t>at borgeren kan være medbestemmende i forhold til ek</w:t>
      </w:r>
      <w:r w:rsidR="00463C33">
        <w:rPr>
          <w:rFonts w:ascii="Times New Roman" w:hAnsi="Times New Roman" w:cs="Times New Roman"/>
          <w:sz w:val="24"/>
          <w:szCs w:val="24"/>
        </w:rPr>
        <w:t>s</w:t>
      </w:r>
      <w:r w:rsidR="005A374E">
        <w:rPr>
          <w:rFonts w:ascii="Times New Roman" w:hAnsi="Times New Roman" w:cs="Times New Roman"/>
          <w:sz w:val="24"/>
          <w:szCs w:val="24"/>
        </w:rPr>
        <w:t>empelvis hvilken type virksomhed at et aktivt tilbud skal finde sted henne, eller hvor en borger vil modtage behandling</w:t>
      </w:r>
      <w:r w:rsidR="009129B7">
        <w:rPr>
          <w:rFonts w:ascii="Times New Roman" w:hAnsi="Times New Roman" w:cs="Times New Roman"/>
          <w:sz w:val="24"/>
          <w:szCs w:val="24"/>
        </w:rPr>
        <w:t xml:space="preserve">, det som Pedersen(2012) betegner som – </w:t>
      </w:r>
      <w:r w:rsidR="009129B7" w:rsidRPr="009129B7">
        <w:rPr>
          <w:rFonts w:ascii="Times New Roman" w:hAnsi="Times New Roman" w:cs="Times New Roman"/>
          <w:i/>
          <w:sz w:val="24"/>
          <w:szCs w:val="24"/>
        </w:rPr>
        <w:t>at være medbestemmende</w:t>
      </w:r>
      <w:r w:rsidR="009129B7">
        <w:rPr>
          <w:rFonts w:ascii="Times New Roman" w:hAnsi="Times New Roman" w:cs="Times New Roman"/>
          <w:sz w:val="24"/>
          <w:szCs w:val="24"/>
        </w:rPr>
        <w:t xml:space="preserve">. </w:t>
      </w:r>
      <w:r w:rsidR="001E235F">
        <w:rPr>
          <w:rFonts w:ascii="Times New Roman" w:hAnsi="Times New Roman" w:cs="Times New Roman"/>
          <w:sz w:val="24"/>
          <w:szCs w:val="24"/>
        </w:rPr>
        <w:t xml:space="preserve">Dette kræver dog at borgeren er i stand til </w:t>
      </w:r>
      <w:proofErr w:type="gramStart"/>
      <w:r w:rsidR="001E235F">
        <w:rPr>
          <w:rFonts w:ascii="Times New Roman" w:hAnsi="Times New Roman" w:cs="Times New Roman"/>
          <w:sz w:val="24"/>
          <w:szCs w:val="24"/>
        </w:rPr>
        <w:t>imødekomme</w:t>
      </w:r>
      <w:proofErr w:type="gramEnd"/>
      <w:r w:rsidR="001E235F">
        <w:rPr>
          <w:rFonts w:ascii="Times New Roman" w:hAnsi="Times New Roman" w:cs="Times New Roman"/>
          <w:sz w:val="24"/>
          <w:szCs w:val="24"/>
        </w:rPr>
        <w:t xml:space="preserve"> systemet</w:t>
      </w:r>
      <w:r w:rsidR="00415734">
        <w:rPr>
          <w:rFonts w:ascii="Times New Roman" w:hAnsi="Times New Roman" w:cs="Times New Roman"/>
          <w:sz w:val="24"/>
          <w:szCs w:val="24"/>
        </w:rPr>
        <w:t>s</w:t>
      </w:r>
      <w:r w:rsidR="001E235F">
        <w:rPr>
          <w:rFonts w:ascii="Times New Roman" w:hAnsi="Times New Roman" w:cs="Times New Roman"/>
          <w:sz w:val="24"/>
          <w:szCs w:val="24"/>
        </w:rPr>
        <w:t xml:space="preserve"> krav.  </w:t>
      </w:r>
      <w:r w:rsidR="009129B7">
        <w:rPr>
          <w:rFonts w:ascii="Times New Roman" w:hAnsi="Times New Roman" w:cs="Times New Roman"/>
          <w:sz w:val="24"/>
          <w:szCs w:val="24"/>
        </w:rPr>
        <w:t>M</w:t>
      </w:r>
      <w:r w:rsidR="00493FEA">
        <w:rPr>
          <w:rFonts w:ascii="Times New Roman" w:hAnsi="Times New Roman" w:cs="Times New Roman"/>
          <w:sz w:val="24"/>
          <w:szCs w:val="24"/>
        </w:rPr>
        <w:t>en</w:t>
      </w:r>
      <w:r w:rsidR="00415734">
        <w:rPr>
          <w:rFonts w:ascii="Times New Roman" w:hAnsi="Times New Roman" w:cs="Times New Roman"/>
          <w:sz w:val="24"/>
          <w:szCs w:val="24"/>
        </w:rPr>
        <w:t xml:space="preserve"> </w:t>
      </w:r>
      <w:r w:rsidR="00493FEA">
        <w:rPr>
          <w:rFonts w:ascii="Times New Roman" w:hAnsi="Times New Roman" w:cs="Times New Roman"/>
          <w:sz w:val="24"/>
          <w:szCs w:val="24"/>
        </w:rPr>
        <w:t>-</w:t>
      </w:r>
      <w:r w:rsidR="009129B7">
        <w:rPr>
          <w:rFonts w:ascii="Times New Roman" w:hAnsi="Times New Roman" w:cs="Times New Roman"/>
          <w:sz w:val="24"/>
          <w:szCs w:val="24"/>
        </w:rPr>
        <w:t xml:space="preserve"> </w:t>
      </w:r>
      <w:r w:rsidR="009129B7" w:rsidRPr="009129B7">
        <w:rPr>
          <w:rFonts w:ascii="Times New Roman" w:hAnsi="Times New Roman" w:cs="Times New Roman"/>
          <w:i/>
          <w:sz w:val="24"/>
          <w:szCs w:val="24"/>
        </w:rPr>
        <w:t>til at styre det hele selv</w:t>
      </w:r>
      <w:r w:rsidR="005A374E">
        <w:rPr>
          <w:rFonts w:ascii="Times New Roman" w:hAnsi="Times New Roman" w:cs="Times New Roman"/>
          <w:sz w:val="24"/>
          <w:szCs w:val="24"/>
        </w:rPr>
        <w:t xml:space="preserve"> </w:t>
      </w:r>
      <w:r w:rsidR="00463C33">
        <w:rPr>
          <w:rFonts w:ascii="Times New Roman" w:hAnsi="Times New Roman" w:cs="Times New Roman"/>
          <w:sz w:val="24"/>
          <w:szCs w:val="24"/>
        </w:rPr>
        <w:t xml:space="preserve">– har jeg ikke fundet spor af i min empiri, hvilket jeg heller ikke havde forventet. </w:t>
      </w:r>
      <w:r w:rsidR="005A374E">
        <w:rPr>
          <w:rFonts w:ascii="Times New Roman" w:hAnsi="Times New Roman" w:cs="Times New Roman"/>
          <w:sz w:val="24"/>
          <w:szCs w:val="24"/>
        </w:rPr>
        <w:t xml:space="preserve"> </w:t>
      </w:r>
      <w:r w:rsidR="001E235F">
        <w:rPr>
          <w:rFonts w:ascii="Times New Roman" w:hAnsi="Times New Roman" w:cs="Times New Roman"/>
          <w:sz w:val="24"/>
          <w:szCs w:val="24"/>
        </w:rPr>
        <w:t>Ved at min empiri viser at inds</w:t>
      </w:r>
      <w:r w:rsidR="00415734">
        <w:rPr>
          <w:rFonts w:ascii="Times New Roman" w:hAnsi="Times New Roman" w:cs="Times New Roman"/>
          <w:sz w:val="24"/>
          <w:szCs w:val="24"/>
        </w:rPr>
        <w:t>t</w:t>
      </w:r>
      <w:r w:rsidR="001E235F">
        <w:rPr>
          <w:rFonts w:ascii="Times New Roman" w:hAnsi="Times New Roman" w:cs="Times New Roman"/>
          <w:sz w:val="24"/>
          <w:szCs w:val="24"/>
        </w:rPr>
        <w:t xml:space="preserve">illingerne er </w:t>
      </w:r>
      <w:r w:rsidR="00415734">
        <w:rPr>
          <w:rFonts w:ascii="Times New Roman" w:hAnsi="Times New Roman" w:cs="Times New Roman"/>
          <w:sz w:val="24"/>
          <w:szCs w:val="24"/>
        </w:rPr>
        <w:t>”</w:t>
      </w:r>
      <w:r w:rsidR="001E235F">
        <w:rPr>
          <w:rFonts w:ascii="Times New Roman" w:hAnsi="Times New Roman" w:cs="Times New Roman"/>
          <w:sz w:val="24"/>
          <w:szCs w:val="24"/>
        </w:rPr>
        <w:t>klappet af</w:t>
      </w:r>
      <w:r w:rsidR="00415734">
        <w:rPr>
          <w:rFonts w:ascii="Times New Roman" w:hAnsi="Times New Roman" w:cs="Times New Roman"/>
          <w:sz w:val="24"/>
          <w:szCs w:val="24"/>
        </w:rPr>
        <w:t>”</w:t>
      </w:r>
      <w:r w:rsidR="001E235F">
        <w:rPr>
          <w:rFonts w:ascii="Times New Roman" w:hAnsi="Times New Roman" w:cs="Times New Roman"/>
          <w:sz w:val="24"/>
          <w:szCs w:val="24"/>
        </w:rPr>
        <w:t xml:space="preserve"> på forhånd styrker betragtningen om</w:t>
      </w:r>
      <w:r w:rsidR="00415734">
        <w:rPr>
          <w:rFonts w:ascii="Times New Roman" w:hAnsi="Times New Roman" w:cs="Times New Roman"/>
          <w:sz w:val="24"/>
          <w:szCs w:val="24"/>
        </w:rPr>
        <w:t>,</w:t>
      </w:r>
      <w:r w:rsidR="001E235F">
        <w:rPr>
          <w:rFonts w:ascii="Times New Roman" w:hAnsi="Times New Roman" w:cs="Times New Roman"/>
          <w:sz w:val="24"/>
          <w:szCs w:val="24"/>
        </w:rPr>
        <w:t xml:space="preserve"> at det er de profesionelle der har definitionsmagten. </w:t>
      </w:r>
      <w:r w:rsidR="00463C33">
        <w:rPr>
          <w:rFonts w:ascii="Times New Roman" w:hAnsi="Times New Roman" w:cs="Times New Roman"/>
          <w:sz w:val="24"/>
          <w:szCs w:val="24"/>
        </w:rPr>
        <w:t>Dog er de fleste af mine informanter afklaret med at det er de profesionelle der h</w:t>
      </w:r>
      <w:r w:rsidR="00493FEA">
        <w:rPr>
          <w:rFonts w:ascii="Times New Roman" w:hAnsi="Times New Roman" w:cs="Times New Roman"/>
          <w:sz w:val="24"/>
          <w:szCs w:val="24"/>
        </w:rPr>
        <w:t xml:space="preserve">ar definitionsmagten. </w:t>
      </w:r>
      <w:r w:rsidR="00FE0683">
        <w:rPr>
          <w:rFonts w:ascii="Times New Roman" w:hAnsi="Times New Roman" w:cs="Times New Roman"/>
          <w:sz w:val="24"/>
          <w:szCs w:val="24"/>
        </w:rPr>
        <w:t>Inf</w:t>
      </w:r>
      <w:r w:rsidR="00463C33">
        <w:rPr>
          <w:rFonts w:ascii="Times New Roman" w:hAnsi="Times New Roman" w:cs="Times New Roman"/>
          <w:sz w:val="24"/>
          <w:szCs w:val="24"/>
        </w:rPr>
        <w:t>o</w:t>
      </w:r>
      <w:r w:rsidR="00FE0683">
        <w:rPr>
          <w:rFonts w:ascii="Times New Roman" w:hAnsi="Times New Roman" w:cs="Times New Roman"/>
          <w:sz w:val="24"/>
          <w:szCs w:val="24"/>
        </w:rPr>
        <w:t>r</w:t>
      </w:r>
      <w:r w:rsidR="00463C33">
        <w:rPr>
          <w:rFonts w:ascii="Times New Roman" w:hAnsi="Times New Roman" w:cs="Times New Roman"/>
          <w:sz w:val="24"/>
          <w:szCs w:val="24"/>
        </w:rPr>
        <w:t>mant E siger det således</w:t>
      </w:r>
      <w:r w:rsidR="00FE0683">
        <w:rPr>
          <w:rFonts w:ascii="Times New Roman" w:hAnsi="Times New Roman" w:cs="Times New Roman"/>
          <w:sz w:val="24"/>
          <w:szCs w:val="24"/>
        </w:rPr>
        <w:t xml:space="preserve"> </w:t>
      </w:r>
    </w:p>
    <w:p w:rsidR="00FE0683" w:rsidRDefault="00FE0683" w:rsidP="00AA1C9C">
      <w:pPr>
        <w:spacing w:line="360" w:lineRule="auto"/>
        <w:jc w:val="both"/>
        <w:rPr>
          <w:rFonts w:ascii="Times New Roman" w:hAnsi="Times New Roman" w:cs="Times New Roman"/>
          <w:i/>
          <w:sz w:val="24"/>
          <w:szCs w:val="24"/>
        </w:rPr>
      </w:pPr>
      <w:r>
        <w:rPr>
          <w:rFonts w:ascii="Times New Roman" w:hAnsi="Times New Roman" w:cs="Times New Roman"/>
          <w:sz w:val="24"/>
          <w:szCs w:val="24"/>
        </w:rPr>
        <w:t>E:</w:t>
      </w:r>
      <w:r>
        <w:rPr>
          <w:rFonts w:ascii="Times New Roman" w:hAnsi="Times New Roman" w:cs="Times New Roman"/>
          <w:i/>
          <w:sz w:val="24"/>
          <w:szCs w:val="24"/>
        </w:rPr>
        <w:t>”og så den med at man sidder for bordenden, det er sådan lidt, men altså jeg er jo til eksamen..sådan skal det jo være</w:t>
      </w:r>
      <w:r w:rsidR="00615334">
        <w:rPr>
          <w:rFonts w:ascii="Times New Roman" w:hAnsi="Times New Roman" w:cs="Times New Roman"/>
          <w:i/>
          <w:sz w:val="24"/>
          <w:szCs w:val="24"/>
        </w:rPr>
        <w:t>”</w:t>
      </w:r>
    </w:p>
    <w:p w:rsidR="00FE0683" w:rsidRDefault="00FE0683" w:rsidP="00AA1C9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fortæller om hvordan hun oplevede mødet som om hun skulle til eksamen, og da jeg spurgte hende om hun mener det var negativt eller positivt svarede hun at </w:t>
      </w:r>
      <w:r w:rsidRPr="00FE0683">
        <w:rPr>
          <w:rFonts w:ascii="Times New Roman" w:hAnsi="Times New Roman" w:cs="Times New Roman"/>
          <w:i/>
          <w:sz w:val="24"/>
          <w:szCs w:val="24"/>
        </w:rPr>
        <w:t>sådan skal det jo være</w:t>
      </w:r>
      <w:r>
        <w:rPr>
          <w:rFonts w:ascii="Times New Roman" w:hAnsi="Times New Roman" w:cs="Times New Roman"/>
          <w:sz w:val="24"/>
          <w:szCs w:val="24"/>
        </w:rPr>
        <w:t xml:space="preserve">, og accepterer herved at de profesionelle har definitionsmagten. Min </w:t>
      </w:r>
      <w:r w:rsidR="00615334">
        <w:rPr>
          <w:rFonts w:ascii="Times New Roman" w:hAnsi="Times New Roman" w:cs="Times New Roman"/>
          <w:sz w:val="24"/>
          <w:szCs w:val="24"/>
        </w:rPr>
        <w:t xml:space="preserve">erfaring er i tråd med </w:t>
      </w:r>
      <w:proofErr w:type="spellStart"/>
      <w:r w:rsidR="00615334">
        <w:rPr>
          <w:rFonts w:ascii="Times New Roman" w:hAnsi="Times New Roman" w:cs="Times New Roman"/>
          <w:sz w:val="24"/>
          <w:szCs w:val="24"/>
        </w:rPr>
        <w:t>Es</w:t>
      </w:r>
      <w:r>
        <w:rPr>
          <w:rFonts w:ascii="Times New Roman" w:hAnsi="Times New Roman" w:cs="Times New Roman"/>
          <w:sz w:val="24"/>
          <w:szCs w:val="24"/>
        </w:rPr>
        <w:t>k</w:t>
      </w:r>
      <w:r w:rsidR="00615334">
        <w:rPr>
          <w:rFonts w:ascii="Times New Roman" w:hAnsi="Times New Roman" w:cs="Times New Roman"/>
          <w:sz w:val="24"/>
          <w:szCs w:val="24"/>
        </w:rPr>
        <w:t>e</w:t>
      </w:r>
      <w:r>
        <w:rPr>
          <w:rFonts w:ascii="Times New Roman" w:hAnsi="Times New Roman" w:cs="Times New Roman"/>
          <w:sz w:val="24"/>
          <w:szCs w:val="24"/>
        </w:rPr>
        <w:t>linen</w:t>
      </w:r>
      <w:proofErr w:type="spellEnd"/>
      <w:r>
        <w:rPr>
          <w:rFonts w:ascii="Times New Roman" w:hAnsi="Times New Roman" w:cs="Times New Roman"/>
          <w:sz w:val="24"/>
          <w:szCs w:val="24"/>
        </w:rPr>
        <w:t xml:space="preserve"> (2008) </w:t>
      </w:r>
      <w:r w:rsidR="00615334">
        <w:rPr>
          <w:rFonts w:ascii="Times New Roman" w:hAnsi="Times New Roman" w:cs="Times New Roman"/>
          <w:sz w:val="24"/>
          <w:szCs w:val="24"/>
        </w:rPr>
        <w:t xml:space="preserve">forståelse, </w:t>
      </w:r>
      <w:r>
        <w:rPr>
          <w:rFonts w:ascii="Times New Roman" w:hAnsi="Times New Roman" w:cs="Times New Roman"/>
          <w:sz w:val="24"/>
          <w:szCs w:val="24"/>
        </w:rPr>
        <w:t>at borgeren har muligheder for at deltage i forhandlingsprocessen, bare ikke</w:t>
      </w:r>
      <w:r w:rsidR="00615334">
        <w:rPr>
          <w:rFonts w:ascii="Times New Roman" w:hAnsi="Times New Roman" w:cs="Times New Roman"/>
          <w:sz w:val="24"/>
          <w:szCs w:val="24"/>
        </w:rPr>
        <w:t xml:space="preserve"> i forhold til indstillingen. Alligevel har jeg eksempler fra min empiri,</w:t>
      </w:r>
      <w:r>
        <w:rPr>
          <w:rFonts w:ascii="Times New Roman" w:hAnsi="Times New Roman" w:cs="Times New Roman"/>
          <w:sz w:val="24"/>
          <w:szCs w:val="24"/>
        </w:rPr>
        <w:t xml:space="preserve"> hvor borgeren </w:t>
      </w:r>
      <w:r w:rsidR="005E06CA">
        <w:rPr>
          <w:rFonts w:ascii="Times New Roman" w:hAnsi="Times New Roman" w:cs="Times New Roman"/>
          <w:sz w:val="24"/>
          <w:szCs w:val="24"/>
        </w:rPr>
        <w:t>med modspil har vundet terræn på selve mødet.</w:t>
      </w:r>
    </w:p>
    <w:p w:rsidR="001E235F" w:rsidRDefault="005E06CA"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Inden jeg gik i gang med at skrive mit speciale læste jeg en artikel i uden for nummer skrevet af Dall</w:t>
      </w:r>
      <w:r w:rsidR="00827860">
        <w:rPr>
          <w:rFonts w:ascii="Times New Roman" w:hAnsi="Times New Roman" w:cs="Times New Roman"/>
          <w:sz w:val="24"/>
          <w:szCs w:val="24"/>
        </w:rPr>
        <w:t xml:space="preserve"> og </w:t>
      </w:r>
      <w:proofErr w:type="spellStart"/>
      <w:r w:rsidR="00827860">
        <w:rPr>
          <w:rFonts w:ascii="Times New Roman" w:hAnsi="Times New Roman" w:cs="Times New Roman"/>
          <w:sz w:val="24"/>
          <w:szCs w:val="24"/>
        </w:rPr>
        <w:t>Caswell</w:t>
      </w:r>
      <w:proofErr w:type="spellEnd"/>
      <w:r w:rsidR="00827860">
        <w:rPr>
          <w:rFonts w:ascii="Times New Roman" w:hAnsi="Times New Roman" w:cs="Times New Roman"/>
          <w:sz w:val="24"/>
          <w:szCs w:val="24"/>
        </w:rPr>
        <w:t>(2013) P</w:t>
      </w:r>
      <w:r>
        <w:rPr>
          <w:rFonts w:ascii="Times New Roman" w:hAnsi="Times New Roman" w:cs="Times New Roman"/>
          <w:sz w:val="24"/>
          <w:szCs w:val="24"/>
        </w:rPr>
        <w:t>eger på udfo</w:t>
      </w:r>
      <w:r w:rsidR="00827860">
        <w:rPr>
          <w:rFonts w:ascii="Times New Roman" w:hAnsi="Times New Roman" w:cs="Times New Roman"/>
          <w:sz w:val="24"/>
          <w:szCs w:val="24"/>
        </w:rPr>
        <w:t xml:space="preserve">rdringer i forhold til det tværprofessionelle samarbejde. Jeg er meget enig i denne artikel i forhold til at når rehabiliteringsteamets omdrejningspunkt er forhåndsbestemte mål for den </w:t>
      </w:r>
      <w:r w:rsidR="004A1826">
        <w:rPr>
          <w:rFonts w:ascii="Times New Roman" w:hAnsi="Times New Roman" w:cs="Times New Roman"/>
          <w:sz w:val="24"/>
          <w:szCs w:val="24"/>
        </w:rPr>
        <w:t>beskæftigelsesrettede</w:t>
      </w:r>
      <w:r w:rsidR="00827860">
        <w:rPr>
          <w:rFonts w:ascii="Times New Roman" w:hAnsi="Times New Roman" w:cs="Times New Roman"/>
          <w:sz w:val="24"/>
          <w:szCs w:val="24"/>
        </w:rPr>
        <w:t xml:space="preserve"> indsats, kan give at det tværfaglige arbejde en ugunstig position.  På trods af at målet på forhånd er defineret, viser min empiri viser at der kan </w:t>
      </w:r>
      <w:r w:rsidR="001E235F">
        <w:rPr>
          <w:rFonts w:ascii="Times New Roman" w:hAnsi="Times New Roman" w:cs="Times New Roman"/>
          <w:sz w:val="24"/>
          <w:szCs w:val="24"/>
        </w:rPr>
        <w:t xml:space="preserve">være potentialer for udviklingsmuligheder </w:t>
      </w:r>
      <w:r w:rsidR="00615334">
        <w:rPr>
          <w:rFonts w:ascii="Times New Roman" w:hAnsi="Times New Roman" w:cs="Times New Roman"/>
          <w:sz w:val="24"/>
          <w:szCs w:val="24"/>
        </w:rPr>
        <w:t>for</w:t>
      </w:r>
      <w:r>
        <w:rPr>
          <w:rFonts w:ascii="Times New Roman" w:hAnsi="Times New Roman" w:cs="Times New Roman"/>
          <w:sz w:val="24"/>
          <w:szCs w:val="24"/>
        </w:rPr>
        <w:t xml:space="preserve"> det tværfaglige samarbejde</w:t>
      </w:r>
      <w:r w:rsidR="00615334">
        <w:rPr>
          <w:rFonts w:ascii="Times New Roman" w:hAnsi="Times New Roman" w:cs="Times New Roman"/>
          <w:sz w:val="24"/>
          <w:szCs w:val="24"/>
        </w:rPr>
        <w:t xml:space="preserve"> på </w:t>
      </w:r>
      <w:proofErr w:type="spellStart"/>
      <w:r w:rsidR="00615334">
        <w:rPr>
          <w:rFonts w:ascii="Times New Roman" w:hAnsi="Times New Roman" w:cs="Times New Roman"/>
          <w:sz w:val="24"/>
          <w:szCs w:val="24"/>
        </w:rPr>
        <w:t>rehabiliteringsteamsmøderne</w:t>
      </w:r>
      <w:proofErr w:type="spellEnd"/>
      <w:r>
        <w:rPr>
          <w:rFonts w:ascii="Times New Roman" w:hAnsi="Times New Roman" w:cs="Times New Roman"/>
          <w:sz w:val="24"/>
          <w:szCs w:val="24"/>
        </w:rPr>
        <w:t xml:space="preserve">. </w:t>
      </w:r>
    </w:p>
    <w:p w:rsidR="005E06CA" w:rsidRDefault="00827860"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Ved alle 8 observationer, blev der</w:t>
      </w:r>
      <w:r w:rsidR="009A6F88">
        <w:rPr>
          <w:rFonts w:ascii="Times New Roman" w:hAnsi="Times New Roman" w:cs="Times New Roman"/>
          <w:sz w:val="24"/>
          <w:szCs w:val="24"/>
        </w:rPr>
        <w:t xml:space="preserve"> drøft</w:t>
      </w:r>
      <w:r w:rsidR="00070A62">
        <w:rPr>
          <w:rFonts w:ascii="Times New Roman" w:hAnsi="Times New Roman" w:cs="Times New Roman"/>
          <w:sz w:val="24"/>
          <w:szCs w:val="24"/>
        </w:rPr>
        <w:t xml:space="preserve">et mange muligheder for informanterne, </w:t>
      </w:r>
      <w:r w:rsidR="009A6F88">
        <w:rPr>
          <w:rFonts w:ascii="Times New Roman" w:hAnsi="Times New Roman" w:cs="Times New Roman"/>
          <w:sz w:val="24"/>
          <w:szCs w:val="24"/>
        </w:rPr>
        <w:t>u</w:t>
      </w:r>
      <w:r w:rsidR="00070A62">
        <w:rPr>
          <w:rFonts w:ascii="Times New Roman" w:hAnsi="Times New Roman" w:cs="Times New Roman"/>
          <w:sz w:val="24"/>
          <w:szCs w:val="24"/>
        </w:rPr>
        <w:t>d</w:t>
      </w:r>
      <w:r w:rsidR="009A6F88">
        <w:rPr>
          <w:rFonts w:ascii="Times New Roman" w:hAnsi="Times New Roman" w:cs="Times New Roman"/>
          <w:sz w:val="24"/>
          <w:szCs w:val="24"/>
        </w:rPr>
        <w:t xml:space="preserve">over de </w:t>
      </w:r>
      <w:r>
        <w:rPr>
          <w:rFonts w:ascii="Times New Roman" w:hAnsi="Times New Roman" w:cs="Times New Roman"/>
          <w:sz w:val="24"/>
          <w:szCs w:val="24"/>
        </w:rPr>
        <w:t>beskæ</w:t>
      </w:r>
      <w:r w:rsidR="00070A62">
        <w:rPr>
          <w:rFonts w:ascii="Times New Roman" w:hAnsi="Times New Roman" w:cs="Times New Roman"/>
          <w:sz w:val="24"/>
          <w:szCs w:val="24"/>
        </w:rPr>
        <w:t>ftigelsesrett</w:t>
      </w:r>
      <w:r>
        <w:rPr>
          <w:rFonts w:ascii="Times New Roman" w:hAnsi="Times New Roman" w:cs="Times New Roman"/>
          <w:sz w:val="24"/>
          <w:szCs w:val="24"/>
        </w:rPr>
        <w:t>ede tilbud. H</w:t>
      </w:r>
      <w:r w:rsidR="009A6F88">
        <w:rPr>
          <w:rFonts w:ascii="Times New Roman" w:hAnsi="Times New Roman" w:cs="Times New Roman"/>
          <w:sz w:val="24"/>
          <w:szCs w:val="24"/>
        </w:rPr>
        <w:t>erunder rengøring, træning, karate, in</w:t>
      </w:r>
      <w:r>
        <w:rPr>
          <w:rFonts w:ascii="Times New Roman" w:hAnsi="Times New Roman" w:cs="Times New Roman"/>
          <w:sz w:val="24"/>
          <w:szCs w:val="24"/>
        </w:rPr>
        <w:t xml:space="preserve">dkøb, sund livsstil. </w:t>
      </w:r>
      <w:r w:rsidR="00070A62">
        <w:rPr>
          <w:rFonts w:ascii="Times New Roman" w:hAnsi="Times New Roman" w:cs="Times New Roman"/>
          <w:sz w:val="24"/>
          <w:szCs w:val="24"/>
        </w:rPr>
        <w:t>I min empiri har jeg kun et enkelt eksempel på at mødelederen gør opmærksom på at det ikke er i dette forum det skal tages op</w:t>
      </w:r>
      <w:r w:rsidR="009A6F88">
        <w:rPr>
          <w:rFonts w:ascii="Times New Roman" w:hAnsi="Times New Roman" w:cs="Times New Roman"/>
          <w:sz w:val="24"/>
          <w:szCs w:val="24"/>
        </w:rPr>
        <w:t xml:space="preserve">. </w:t>
      </w:r>
      <w:r w:rsidR="00070A62">
        <w:rPr>
          <w:rFonts w:ascii="Times New Roman" w:hAnsi="Times New Roman" w:cs="Times New Roman"/>
          <w:sz w:val="24"/>
          <w:szCs w:val="24"/>
        </w:rPr>
        <w:t>På trods af at det tværfaglige samarbejde har svære kår, så er det i mange tilfælde her at borgeren bliver inviteret ind i samtalen. Det tværfaglige samarbejde åbner op for muligheden for at informanternes eg</w:t>
      </w:r>
      <w:r w:rsidR="009A6F88">
        <w:rPr>
          <w:rFonts w:ascii="Times New Roman" w:hAnsi="Times New Roman" w:cs="Times New Roman"/>
          <w:sz w:val="24"/>
          <w:szCs w:val="24"/>
        </w:rPr>
        <w:t>n</w:t>
      </w:r>
      <w:r w:rsidR="00070A62">
        <w:rPr>
          <w:rFonts w:ascii="Times New Roman" w:hAnsi="Times New Roman" w:cs="Times New Roman"/>
          <w:sz w:val="24"/>
          <w:szCs w:val="24"/>
        </w:rPr>
        <w:t>e</w:t>
      </w:r>
      <w:r w:rsidR="009A6F88">
        <w:rPr>
          <w:rFonts w:ascii="Times New Roman" w:hAnsi="Times New Roman" w:cs="Times New Roman"/>
          <w:sz w:val="24"/>
          <w:szCs w:val="24"/>
        </w:rPr>
        <w:t xml:space="preserve"> ønsker kommer på tal</w:t>
      </w:r>
      <w:r w:rsidR="00070A62">
        <w:rPr>
          <w:rFonts w:ascii="Times New Roman" w:hAnsi="Times New Roman" w:cs="Times New Roman"/>
          <w:sz w:val="24"/>
          <w:szCs w:val="24"/>
        </w:rPr>
        <w:t xml:space="preserve">e, men det er også her at det bliver tydeligt at ikke alle profesionelle på mødet har noget relevant at byde ind med, hvilket jeg tidligere har </w:t>
      </w:r>
      <w:r w:rsidR="004A1826">
        <w:rPr>
          <w:rFonts w:ascii="Times New Roman" w:hAnsi="Times New Roman" w:cs="Times New Roman"/>
          <w:sz w:val="24"/>
          <w:szCs w:val="24"/>
        </w:rPr>
        <w:t>illustreret</w:t>
      </w:r>
      <w:r w:rsidR="00070A62">
        <w:rPr>
          <w:rFonts w:ascii="Times New Roman" w:hAnsi="Times New Roman" w:cs="Times New Roman"/>
          <w:sz w:val="24"/>
          <w:szCs w:val="24"/>
        </w:rPr>
        <w:t xml:space="preserve"> at informanterne bemærker</w:t>
      </w:r>
      <w:r w:rsidR="009A6F88">
        <w:rPr>
          <w:rFonts w:ascii="Times New Roman" w:hAnsi="Times New Roman" w:cs="Times New Roman"/>
          <w:sz w:val="24"/>
          <w:szCs w:val="24"/>
        </w:rPr>
        <w:t xml:space="preserve">. </w:t>
      </w:r>
      <w:r w:rsidR="00070A62">
        <w:rPr>
          <w:rFonts w:ascii="Times New Roman" w:hAnsi="Times New Roman" w:cs="Times New Roman"/>
          <w:sz w:val="24"/>
          <w:szCs w:val="24"/>
        </w:rPr>
        <w:t xml:space="preserve">På et tidspunkt siger informant </w:t>
      </w:r>
      <w:r w:rsidR="004A1826">
        <w:rPr>
          <w:rFonts w:ascii="Times New Roman" w:hAnsi="Times New Roman" w:cs="Times New Roman"/>
          <w:sz w:val="24"/>
          <w:szCs w:val="24"/>
        </w:rPr>
        <w:t>C’s</w:t>
      </w:r>
      <w:r w:rsidR="00070A62">
        <w:rPr>
          <w:rFonts w:ascii="Times New Roman" w:hAnsi="Times New Roman" w:cs="Times New Roman"/>
          <w:sz w:val="24"/>
          <w:szCs w:val="24"/>
        </w:rPr>
        <w:t xml:space="preserve"> mor</w:t>
      </w:r>
    </w:p>
    <w:p w:rsidR="009A6F88" w:rsidRDefault="009A6F88" w:rsidP="00FE2BE2">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CM: </w:t>
      </w:r>
      <w:r w:rsidRPr="00AA1C9C">
        <w:rPr>
          <w:rFonts w:ascii="Times New Roman" w:hAnsi="Times New Roman" w:cs="Times New Roman"/>
          <w:i/>
          <w:sz w:val="24"/>
          <w:szCs w:val="24"/>
        </w:rPr>
        <w:t>”skal vi ikke lige vende tilbage til at snakke om hvad indholdet af ressourceforløbet skal være”</w:t>
      </w:r>
    </w:p>
    <w:p w:rsidR="00207E17" w:rsidRDefault="00070A62"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CM er med til at producerer rammen for hvad som er relevant at snakke om på mødet, og synes med ovenstående sætning at ek</w:t>
      </w:r>
      <w:r w:rsidR="00207E17">
        <w:rPr>
          <w:rFonts w:ascii="Times New Roman" w:hAnsi="Times New Roman" w:cs="Times New Roman"/>
          <w:sz w:val="24"/>
          <w:szCs w:val="24"/>
        </w:rPr>
        <w:t>s</w:t>
      </w:r>
      <w:r>
        <w:rPr>
          <w:rFonts w:ascii="Times New Roman" w:hAnsi="Times New Roman" w:cs="Times New Roman"/>
          <w:sz w:val="24"/>
          <w:szCs w:val="24"/>
        </w:rPr>
        <w:t xml:space="preserve">plicitere at de profesionelle bedes vende tilbage til målet for mødet – det beskæftigelsesrettede sigte. </w:t>
      </w:r>
    </w:p>
    <w:p w:rsidR="0031706B" w:rsidRPr="00207E17" w:rsidRDefault="00615334"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Således synes den tværfaglig</w:t>
      </w:r>
      <w:r w:rsidR="00207E17">
        <w:rPr>
          <w:rFonts w:ascii="Times New Roman" w:hAnsi="Times New Roman" w:cs="Times New Roman"/>
          <w:sz w:val="24"/>
          <w:szCs w:val="24"/>
        </w:rPr>
        <w:t>e indsats at øge muligheden</w:t>
      </w:r>
      <w:r w:rsidR="00070A62">
        <w:rPr>
          <w:rFonts w:ascii="Times New Roman" w:hAnsi="Times New Roman" w:cs="Times New Roman"/>
          <w:sz w:val="24"/>
          <w:szCs w:val="24"/>
        </w:rPr>
        <w:t xml:space="preserve"> for at </w:t>
      </w:r>
      <w:r>
        <w:rPr>
          <w:rFonts w:ascii="Times New Roman" w:hAnsi="Times New Roman" w:cs="Times New Roman"/>
          <w:sz w:val="24"/>
          <w:szCs w:val="24"/>
        </w:rPr>
        <w:t>blive inddraget</w:t>
      </w:r>
      <w:r w:rsidR="00070A62">
        <w:rPr>
          <w:rFonts w:ascii="Times New Roman" w:hAnsi="Times New Roman" w:cs="Times New Roman"/>
          <w:sz w:val="24"/>
          <w:szCs w:val="24"/>
        </w:rPr>
        <w:t xml:space="preserve">, det som Petersen beskriver som </w:t>
      </w:r>
      <w:r w:rsidR="00070A62" w:rsidRPr="00070A62">
        <w:rPr>
          <w:rFonts w:ascii="Times New Roman" w:hAnsi="Times New Roman" w:cs="Times New Roman"/>
          <w:i/>
          <w:sz w:val="24"/>
          <w:szCs w:val="24"/>
        </w:rPr>
        <w:t>-</w:t>
      </w:r>
      <w:r w:rsidR="00070A62">
        <w:rPr>
          <w:rFonts w:ascii="Times New Roman" w:hAnsi="Times New Roman" w:cs="Times New Roman"/>
          <w:i/>
          <w:sz w:val="24"/>
          <w:szCs w:val="24"/>
        </w:rPr>
        <w:t xml:space="preserve"> </w:t>
      </w:r>
      <w:r w:rsidR="00070A62" w:rsidRPr="00070A62">
        <w:rPr>
          <w:rFonts w:ascii="Times New Roman" w:hAnsi="Times New Roman" w:cs="Times New Roman"/>
          <w:i/>
          <w:sz w:val="24"/>
          <w:szCs w:val="24"/>
        </w:rPr>
        <w:t xml:space="preserve">at være medbestemmende </w:t>
      </w:r>
      <w:r w:rsidR="00070A62">
        <w:rPr>
          <w:rFonts w:ascii="Times New Roman" w:hAnsi="Times New Roman" w:cs="Times New Roman"/>
          <w:sz w:val="24"/>
          <w:szCs w:val="24"/>
        </w:rPr>
        <w:t>-</w:t>
      </w:r>
      <w:r>
        <w:rPr>
          <w:rFonts w:ascii="Times New Roman" w:hAnsi="Times New Roman" w:cs="Times New Roman"/>
          <w:sz w:val="24"/>
          <w:szCs w:val="24"/>
        </w:rPr>
        <w:t xml:space="preserve"> på selve rehabiliteringsteamsmødet.</w:t>
      </w:r>
      <w:r w:rsidR="00207E17">
        <w:rPr>
          <w:rFonts w:ascii="Times New Roman" w:hAnsi="Times New Roman" w:cs="Times New Roman"/>
          <w:sz w:val="24"/>
          <w:szCs w:val="24"/>
        </w:rPr>
        <w:t xml:space="preserve"> Dog er der også grænser for hvad det tværfaglige samarbejde, egentligt kan byde ind med. Her mener jeg i tråd med Dall og </w:t>
      </w:r>
      <w:proofErr w:type="spellStart"/>
      <w:r w:rsidR="00207E17">
        <w:rPr>
          <w:rFonts w:ascii="Times New Roman" w:hAnsi="Times New Roman" w:cs="Times New Roman"/>
          <w:sz w:val="24"/>
          <w:szCs w:val="24"/>
        </w:rPr>
        <w:t>Caswell</w:t>
      </w:r>
      <w:proofErr w:type="spellEnd"/>
      <w:r w:rsidR="00207E17">
        <w:rPr>
          <w:rFonts w:ascii="Times New Roman" w:hAnsi="Times New Roman" w:cs="Times New Roman"/>
          <w:sz w:val="24"/>
          <w:szCs w:val="24"/>
        </w:rPr>
        <w:t xml:space="preserve"> (2013) at </w:t>
      </w:r>
      <w:r w:rsidR="00207E17">
        <w:rPr>
          <w:rFonts w:ascii="Times New Roman" w:hAnsi="Times New Roman" w:cs="Times New Roman"/>
          <w:i/>
          <w:sz w:val="24"/>
          <w:szCs w:val="24"/>
        </w:rPr>
        <w:t xml:space="preserve">timingen, </w:t>
      </w:r>
      <w:r w:rsidR="00207E17">
        <w:rPr>
          <w:rFonts w:ascii="Times New Roman" w:hAnsi="Times New Roman" w:cs="Times New Roman"/>
          <w:sz w:val="24"/>
          <w:szCs w:val="24"/>
        </w:rPr>
        <w:t xml:space="preserve">får en </w:t>
      </w:r>
      <w:proofErr w:type="gramStart"/>
      <w:r w:rsidR="00207E17">
        <w:rPr>
          <w:rFonts w:ascii="Times New Roman" w:hAnsi="Times New Roman" w:cs="Times New Roman"/>
          <w:sz w:val="24"/>
          <w:szCs w:val="24"/>
        </w:rPr>
        <w:t>afgørende  betydning</w:t>
      </w:r>
      <w:proofErr w:type="gramEnd"/>
      <w:r w:rsidR="00207E17">
        <w:rPr>
          <w:rFonts w:ascii="Times New Roman" w:hAnsi="Times New Roman" w:cs="Times New Roman"/>
          <w:sz w:val="24"/>
          <w:szCs w:val="24"/>
        </w:rPr>
        <w:t xml:space="preserve"> for om den tværfaglige indsats bringer borgerne tættere på arbejdsmarkedet.</w:t>
      </w:r>
    </w:p>
    <w:p w:rsidR="007838A0" w:rsidRDefault="0020688B" w:rsidP="0020688B">
      <w:pPr>
        <w:pStyle w:val="Overskrift2"/>
      </w:pPr>
      <w:bookmarkStart w:id="51" w:name="_Toc389441459"/>
      <w:r>
        <w:t xml:space="preserve">6.2 </w:t>
      </w:r>
      <w:r w:rsidR="0035404D">
        <w:t>Delk</w:t>
      </w:r>
      <w:r w:rsidR="007838A0">
        <w:t>onklusion</w:t>
      </w:r>
      <w:bookmarkEnd w:id="51"/>
    </w:p>
    <w:p w:rsidR="007838A0" w:rsidRDefault="007838A0"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Mine fund i denne del af analysen er baseret på en sondring mellem mine fund i empirien og min egen erfaring fra praksis, sammenholdt med de undersøgelser jeg har redegjort for i mit afsnit </w:t>
      </w:r>
      <w:r w:rsidR="008E57AE">
        <w:rPr>
          <w:rFonts w:ascii="Times New Roman" w:hAnsi="Times New Roman" w:cs="Times New Roman"/>
          <w:i/>
          <w:sz w:val="24"/>
          <w:szCs w:val="24"/>
        </w:rPr>
        <w:t>brugerind</w:t>
      </w:r>
      <w:r>
        <w:rPr>
          <w:rFonts w:ascii="Times New Roman" w:hAnsi="Times New Roman" w:cs="Times New Roman"/>
          <w:i/>
          <w:sz w:val="24"/>
          <w:szCs w:val="24"/>
        </w:rPr>
        <w:t>dragelse.</w:t>
      </w:r>
      <w:r>
        <w:rPr>
          <w:rFonts w:ascii="Times New Roman" w:hAnsi="Times New Roman" w:cs="Times New Roman"/>
          <w:sz w:val="24"/>
          <w:szCs w:val="24"/>
        </w:rPr>
        <w:t xml:space="preserve"> </w:t>
      </w:r>
    </w:p>
    <w:p w:rsidR="00207E17" w:rsidRDefault="007838A0"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Det</w:t>
      </w:r>
      <w:r w:rsidR="008E57AE">
        <w:rPr>
          <w:rFonts w:ascii="Times New Roman" w:hAnsi="Times New Roman" w:cs="Times New Roman"/>
          <w:sz w:val="24"/>
          <w:szCs w:val="24"/>
        </w:rPr>
        <w:t xml:space="preserve"> er min overordne</w:t>
      </w:r>
      <w:r>
        <w:rPr>
          <w:rFonts w:ascii="Times New Roman" w:hAnsi="Times New Roman" w:cs="Times New Roman"/>
          <w:sz w:val="24"/>
          <w:szCs w:val="24"/>
        </w:rPr>
        <w:t>de betragtning at der ligger nogle</w:t>
      </w:r>
      <w:r w:rsidR="00527CE5">
        <w:rPr>
          <w:rFonts w:ascii="Times New Roman" w:hAnsi="Times New Roman" w:cs="Times New Roman"/>
          <w:sz w:val="24"/>
          <w:szCs w:val="24"/>
        </w:rPr>
        <w:t xml:space="preserve"> gode politiske intentioner bag</w:t>
      </w:r>
      <w:r>
        <w:rPr>
          <w:rFonts w:ascii="Times New Roman" w:hAnsi="Times New Roman" w:cs="Times New Roman"/>
          <w:sz w:val="24"/>
          <w:szCs w:val="24"/>
        </w:rPr>
        <w:t xml:space="preserve"> denne fleksjob og førtidspensionsreform</w:t>
      </w:r>
      <w:r w:rsidR="00527CE5">
        <w:rPr>
          <w:rFonts w:ascii="Times New Roman" w:hAnsi="Times New Roman" w:cs="Times New Roman"/>
          <w:sz w:val="24"/>
          <w:szCs w:val="24"/>
        </w:rPr>
        <w:t xml:space="preserve">, dog peger min empiri og </w:t>
      </w:r>
      <w:r w:rsidR="00207E17">
        <w:rPr>
          <w:rFonts w:ascii="Times New Roman" w:hAnsi="Times New Roman" w:cs="Times New Roman"/>
          <w:sz w:val="24"/>
          <w:szCs w:val="24"/>
        </w:rPr>
        <w:t>min egen erfaring på at der er udfordringer</w:t>
      </w:r>
      <w:r w:rsidR="00527CE5">
        <w:rPr>
          <w:rFonts w:ascii="Times New Roman" w:hAnsi="Times New Roman" w:cs="Times New Roman"/>
          <w:sz w:val="24"/>
          <w:szCs w:val="24"/>
        </w:rPr>
        <w:t xml:space="preserve"> forbundet herved. Dels fremhæver jeg</w:t>
      </w:r>
      <w:r w:rsidR="00207E17">
        <w:rPr>
          <w:rFonts w:ascii="Times New Roman" w:hAnsi="Times New Roman" w:cs="Times New Roman"/>
          <w:sz w:val="24"/>
          <w:szCs w:val="24"/>
        </w:rPr>
        <w:t>,</w:t>
      </w:r>
      <w:r w:rsidR="00527CE5">
        <w:rPr>
          <w:rFonts w:ascii="Times New Roman" w:hAnsi="Times New Roman" w:cs="Times New Roman"/>
          <w:sz w:val="24"/>
          <w:szCs w:val="24"/>
        </w:rPr>
        <w:t xml:space="preserve"> at der i de politiske intentioner </w:t>
      </w:r>
      <w:r w:rsidR="00207E17">
        <w:rPr>
          <w:rFonts w:ascii="Times New Roman" w:hAnsi="Times New Roman" w:cs="Times New Roman"/>
          <w:sz w:val="24"/>
          <w:szCs w:val="24"/>
        </w:rPr>
        <w:t>ligger en forventning</w:t>
      </w:r>
      <w:r w:rsidR="00527CE5">
        <w:rPr>
          <w:rFonts w:ascii="Times New Roman" w:hAnsi="Times New Roman" w:cs="Times New Roman"/>
          <w:sz w:val="24"/>
          <w:szCs w:val="24"/>
        </w:rPr>
        <w:t xml:space="preserve"> om at alle borgere har lyst til at være en del</w:t>
      </w:r>
      <w:r w:rsidR="00207E17">
        <w:rPr>
          <w:rFonts w:ascii="Times New Roman" w:hAnsi="Times New Roman" w:cs="Times New Roman"/>
          <w:sz w:val="24"/>
          <w:szCs w:val="24"/>
        </w:rPr>
        <w:t xml:space="preserve"> af det arbejdende fællesskab. D</w:t>
      </w:r>
      <w:r w:rsidR="00527CE5">
        <w:rPr>
          <w:rFonts w:ascii="Times New Roman" w:hAnsi="Times New Roman" w:cs="Times New Roman"/>
          <w:sz w:val="24"/>
          <w:szCs w:val="24"/>
        </w:rPr>
        <w:t xml:space="preserve">ette gør sig dog ikke altid </w:t>
      </w:r>
      <w:r w:rsidR="00207E17">
        <w:rPr>
          <w:rFonts w:ascii="Times New Roman" w:hAnsi="Times New Roman" w:cs="Times New Roman"/>
          <w:sz w:val="24"/>
          <w:szCs w:val="24"/>
        </w:rPr>
        <w:t xml:space="preserve">gældende i praksis. Og min empiri tyder på at manglende </w:t>
      </w:r>
      <w:proofErr w:type="gramStart"/>
      <w:r w:rsidR="00207E17">
        <w:rPr>
          <w:rFonts w:ascii="Times New Roman" w:hAnsi="Times New Roman" w:cs="Times New Roman"/>
          <w:sz w:val="24"/>
          <w:szCs w:val="24"/>
        </w:rPr>
        <w:t>motivation  hos</w:t>
      </w:r>
      <w:proofErr w:type="gramEnd"/>
      <w:r w:rsidR="00207E17">
        <w:rPr>
          <w:rFonts w:ascii="Times New Roman" w:hAnsi="Times New Roman" w:cs="Times New Roman"/>
          <w:sz w:val="24"/>
          <w:szCs w:val="24"/>
        </w:rPr>
        <w:t xml:space="preserve"> informanterne giver</w:t>
      </w:r>
      <w:r w:rsidR="00527CE5">
        <w:rPr>
          <w:rFonts w:ascii="Times New Roman" w:hAnsi="Times New Roman" w:cs="Times New Roman"/>
          <w:sz w:val="24"/>
          <w:szCs w:val="24"/>
        </w:rPr>
        <w:t xml:space="preserve"> </w:t>
      </w:r>
      <w:r w:rsidR="00207E17">
        <w:rPr>
          <w:rFonts w:ascii="Times New Roman" w:hAnsi="Times New Roman" w:cs="Times New Roman"/>
          <w:sz w:val="24"/>
          <w:szCs w:val="24"/>
        </w:rPr>
        <w:t>svære kår for muligheden for at</w:t>
      </w:r>
      <w:r w:rsidR="00527CE5">
        <w:rPr>
          <w:rFonts w:ascii="Times New Roman" w:hAnsi="Times New Roman" w:cs="Times New Roman"/>
          <w:sz w:val="24"/>
          <w:szCs w:val="24"/>
        </w:rPr>
        <w:t xml:space="preserve"> ind</w:t>
      </w:r>
      <w:r w:rsidR="002E1844">
        <w:rPr>
          <w:rFonts w:ascii="Times New Roman" w:hAnsi="Times New Roman" w:cs="Times New Roman"/>
          <w:sz w:val="24"/>
          <w:szCs w:val="24"/>
        </w:rPr>
        <w:t>d</w:t>
      </w:r>
      <w:r w:rsidR="00527CE5">
        <w:rPr>
          <w:rFonts w:ascii="Times New Roman" w:hAnsi="Times New Roman" w:cs="Times New Roman"/>
          <w:sz w:val="24"/>
          <w:szCs w:val="24"/>
        </w:rPr>
        <w:t xml:space="preserve">raget på selve mødet, </w:t>
      </w:r>
      <w:r w:rsidR="002E1844">
        <w:rPr>
          <w:rFonts w:ascii="Times New Roman" w:hAnsi="Times New Roman" w:cs="Times New Roman"/>
          <w:sz w:val="24"/>
          <w:szCs w:val="24"/>
        </w:rPr>
        <w:t xml:space="preserve">også </w:t>
      </w:r>
      <w:r w:rsidR="00527CE5">
        <w:rPr>
          <w:rFonts w:ascii="Times New Roman" w:hAnsi="Times New Roman" w:cs="Times New Roman"/>
          <w:sz w:val="24"/>
          <w:szCs w:val="24"/>
        </w:rPr>
        <w:t>selvom min empiri viser at der gøres ma</w:t>
      </w:r>
      <w:r w:rsidR="002E1844">
        <w:rPr>
          <w:rFonts w:ascii="Times New Roman" w:hAnsi="Times New Roman" w:cs="Times New Roman"/>
          <w:sz w:val="24"/>
          <w:szCs w:val="24"/>
        </w:rPr>
        <w:t>n</w:t>
      </w:r>
      <w:r w:rsidR="00527CE5">
        <w:rPr>
          <w:rFonts w:ascii="Times New Roman" w:hAnsi="Times New Roman" w:cs="Times New Roman"/>
          <w:sz w:val="24"/>
          <w:szCs w:val="24"/>
        </w:rPr>
        <w:t>g</w:t>
      </w:r>
      <w:r w:rsidR="002E1844">
        <w:rPr>
          <w:rFonts w:ascii="Times New Roman" w:hAnsi="Times New Roman" w:cs="Times New Roman"/>
          <w:sz w:val="24"/>
          <w:szCs w:val="24"/>
        </w:rPr>
        <w:t>e forsøg herpå fra de profesio</w:t>
      </w:r>
      <w:r w:rsidR="00527CE5">
        <w:rPr>
          <w:rFonts w:ascii="Times New Roman" w:hAnsi="Times New Roman" w:cs="Times New Roman"/>
          <w:sz w:val="24"/>
          <w:szCs w:val="24"/>
        </w:rPr>
        <w:t xml:space="preserve">nelle side.  </w:t>
      </w:r>
    </w:p>
    <w:p w:rsidR="00527CE5" w:rsidRDefault="00527CE5"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Samtidig er der udfordringer i forhold til at de politiske intentioner er lovgivningsmæssigt beste</w:t>
      </w:r>
      <w:r w:rsidR="008E57AE">
        <w:rPr>
          <w:rFonts w:ascii="Times New Roman" w:hAnsi="Times New Roman" w:cs="Times New Roman"/>
          <w:sz w:val="24"/>
          <w:szCs w:val="24"/>
        </w:rPr>
        <w:t>mt og derfor øger standardisering</w:t>
      </w:r>
      <w:r>
        <w:rPr>
          <w:rFonts w:ascii="Times New Roman" w:hAnsi="Times New Roman" w:cs="Times New Roman"/>
          <w:sz w:val="24"/>
          <w:szCs w:val="24"/>
        </w:rPr>
        <w:t xml:space="preserve"> på området, overfor borgeren med vidt forskellige udfordringer. Dels er der en udfordring forbundet med at det er vedtaget ved lov hvilke profesionelle som skal deltage på selve mødet, og </w:t>
      </w:r>
      <w:r w:rsidR="00FE2BE2">
        <w:rPr>
          <w:rFonts w:ascii="Times New Roman" w:hAnsi="Times New Roman" w:cs="Times New Roman"/>
          <w:sz w:val="24"/>
          <w:szCs w:val="24"/>
        </w:rPr>
        <w:t>at d</w:t>
      </w:r>
      <w:r w:rsidR="008E57AE">
        <w:rPr>
          <w:rFonts w:ascii="Times New Roman" w:hAnsi="Times New Roman" w:cs="Times New Roman"/>
          <w:sz w:val="24"/>
          <w:szCs w:val="24"/>
        </w:rPr>
        <w:t>et ikke er op til den rådgiver</w:t>
      </w:r>
      <w:r w:rsidR="00FE2BE2">
        <w:rPr>
          <w:rFonts w:ascii="Times New Roman" w:hAnsi="Times New Roman" w:cs="Times New Roman"/>
          <w:sz w:val="24"/>
          <w:szCs w:val="24"/>
        </w:rPr>
        <w:t xml:space="preserve"> eller rehabiliteringsteamet, hvilket fagpersoner som kunne være relevant at deltage på dette møde, resultatet heraf bliver at der kan være møder hvor flere af de profesionelle ikke har noget at byde ind med til borgeren.</w:t>
      </w:r>
    </w:p>
    <w:p w:rsidR="00FE2BE2" w:rsidRDefault="00FE2BE2"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Dertil synes der at være et dilemma til stede, loven foreskriver at borgeren skal deltage på rehabiliteringsteamsmødet, men der er ikke taget højde for, at når borgere med så vidt forskellige </w:t>
      </w:r>
      <w:r w:rsidR="00AD3903">
        <w:rPr>
          <w:rFonts w:ascii="Times New Roman" w:hAnsi="Times New Roman" w:cs="Times New Roman"/>
          <w:sz w:val="24"/>
          <w:szCs w:val="24"/>
        </w:rPr>
        <w:t xml:space="preserve">problemstillinger skal deltage </w:t>
      </w:r>
      <w:r>
        <w:rPr>
          <w:rFonts w:ascii="Times New Roman" w:hAnsi="Times New Roman" w:cs="Times New Roman"/>
          <w:sz w:val="24"/>
          <w:szCs w:val="24"/>
        </w:rPr>
        <w:t>på nøj</w:t>
      </w:r>
      <w:r w:rsidR="00AD3903">
        <w:rPr>
          <w:rFonts w:ascii="Times New Roman" w:hAnsi="Times New Roman" w:cs="Times New Roman"/>
          <w:sz w:val="24"/>
          <w:szCs w:val="24"/>
        </w:rPr>
        <w:t>agtig samme præmisser. Dette har</w:t>
      </w:r>
      <w:r>
        <w:rPr>
          <w:rFonts w:ascii="Times New Roman" w:hAnsi="Times New Roman" w:cs="Times New Roman"/>
          <w:sz w:val="24"/>
          <w:szCs w:val="24"/>
        </w:rPr>
        <w:t xml:space="preserve"> en k</w:t>
      </w:r>
      <w:r w:rsidR="00AD3903">
        <w:rPr>
          <w:rFonts w:ascii="Times New Roman" w:hAnsi="Times New Roman" w:cs="Times New Roman"/>
          <w:sz w:val="24"/>
          <w:szCs w:val="24"/>
        </w:rPr>
        <w:t>onsekvens i forhold til at nogle</w:t>
      </w:r>
      <w:r>
        <w:rPr>
          <w:rFonts w:ascii="Times New Roman" w:hAnsi="Times New Roman" w:cs="Times New Roman"/>
          <w:sz w:val="24"/>
          <w:szCs w:val="24"/>
        </w:rPr>
        <w:t xml:space="preserve"> borgere har stor gavn af at blive in</w:t>
      </w:r>
      <w:r w:rsidR="00AD3903">
        <w:rPr>
          <w:rFonts w:ascii="Times New Roman" w:hAnsi="Times New Roman" w:cs="Times New Roman"/>
          <w:sz w:val="24"/>
          <w:szCs w:val="24"/>
        </w:rPr>
        <w:t>d</w:t>
      </w:r>
      <w:r>
        <w:rPr>
          <w:rFonts w:ascii="Times New Roman" w:hAnsi="Times New Roman" w:cs="Times New Roman"/>
          <w:sz w:val="24"/>
          <w:szCs w:val="24"/>
        </w:rPr>
        <w:t>draget, mens andre, som enten har sociale udfordringer eller som mangler refleksion over egen selvfremstilling kan have en betydning for hvilke præmisser brugerin</w:t>
      </w:r>
      <w:r w:rsidR="00AD3903">
        <w:rPr>
          <w:rFonts w:ascii="Times New Roman" w:hAnsi="Times New Roman" w:cs="Times New Roman"/>
          <w:sz w:val="24"/>
          <w:szCs w:val="24"/>
        </w:rPr>
        <w:t>d</w:t>
      </w:r>
      <w:r>
        <w:rPr>
          <w:rFonts w:ascii="Times New Roman" w:hAnsi="Times New Roman" w:cs="Times New Roman"/>
          <w:sz w:val="24"/>
          <w:szCs w:val="24"/>
        </w:rPr>
        <w:t>dragelse får på selve mødet, og at det ikke altid er til borgerens</w:t>
      </w:r>
      <w:r w:rsidR="00AD3903">
        <w:rPr>
          <w:rFonts w:ascii="Times New Roman" w:hAnsi="Times New Roman" w:cs="Times New Roman"/>
          <w:sz w:val="24"/>
          <w:szCs w:val="24"/>
        </w:rPr>
        <w:t xml:space="preserve"> fordel at deltage på mødet.</w:t>
      </w:r>
    </w:p>
    <w:p w:rsidR="00FE2BE2" w:rsidRDefault="00AD3903"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Et andet</w:t>
      </w:r>
      <w:r w:rsidR="00FE2BE2">
        <w:rPr>
          <w:rFonts w:ascii="Times New Roman" w:hAnsi="Times New Roman" w:cs="Times New Roman"/>
          <w:sz w:val="24"/>
          <w:szCs w:val="24"/>
        </w:rPr>
        <w:t xml:space="preserve"> intere</w:t>
      </w:r>
      <w:r>
        <w:rPr>
          <w:rFonts w:ascii="Times New Roman" w:hAnsi="Times New Roman" w:cs="Times New Roman"/>
          <w:sz w:val="24"/>
          <w:szCs w:val="24"/>
        </w:rPr>
        <w:t xml:space="preserve">ssant fund i </w:t>
      </w:r>
      <w:r w:rsidR="00FE2BE2">
        <w:rPr>
          <w:rFonts w:ascii="Times New Roman" w:hAnsi="Times New Roman" w:cs="Times New Roman"/>
          <w:sz w:val="24"/>
          <w:szCs w:val="24"/>
        </w:rPr>
        <w:t>min empiri er at den indstilling som borgeren får i alle 8 observationer er ”klappet” af mellem de profesionelle inden selve mødet med borgeren.</w:t>
      </w:r>
      <w:r>
        <w:rPr>
          <w:rFonts w:ascii="Times New Roman" w:hAnsi="Times New Roman" w:cs="Times New Roman"/>
          <w:sz w:val="24"/>
          <w:szCs w:val="24"/>
        </w:rPr>
        <w:t xml:space="preserve"> Dette siger noget om at det</w:t>
      </w:r>
      <w:r w:rsidR="00FE2BE2">
        <w:rPr>
          <w:rFonts w:ascii="Times New Roman" w:hAnsi="Times New Roman" w:cs="Times New Roman"/>
          <w:sz w:val="24"/>
          <w:szCs w:val="24"/>
        </w:rPr>
        <w:t xml:space="preserve"> godt </w:t>
      </w:r>
      <w:r>
        <w:rPr>
          <w:rFonts w:ascii="Times New Roman" w:hAnsi="Times New Roman" w:cs="Times New Roman"/>
          <w:sz w:val="24"/>
          <w:szCs w:val="24"/>
        </w:rPr>
        <w:t xml:space="preserve">kan </w:t>
      </w:r>
      <w:r w:rsidR="00FE2BE2">
        <w:rPr>
          <w:rFonts w:ascii="Times New Roman" w:hAnsi="Times New Roman" w:cs="Times New Roman"/>
          <w:sz w:val="24"/>
          <w:szCs w:val="24"/>
        </w:rPr>
        <w:t xml:space="preserve">være at borgeren har mulighed for at deltage på mødet og blive hørt, og også i forhold til </w:t>
      </w:r>
      <w:r w:rsidR="004A1826">
        <w:rPr>
          <w:rFonts w:ascii="Times New Roman" w:hAnsi="Times New Roman" w:cs="Times New Roman"/>
          <w:sz w:val="24"/>
          <w:szCs w:val="24"/>
        </w:rPr>
        <w:t>evt.</w:t>
      </w:r>
      <w:r w:rsidR="00FE2BE2">
        <w:rPr>
          <w:rFonts w:ascii="Times New Roman" w:hAnsi="Times New Roman" w:cs="Times New Roman"/>
          <w:sz w:val="24"/>
          <w:szCs w:val="24"/>
        </w:rPr>
        <w:t xml:space="preserve"> behandling eller aktive tilbud har mu</w:t>
      </w:r>
      <w:r>
        <w:rPr>
          <w:rFonts w:ascii="Times New Roman" w:hAnsi="Times New Roman" w:cs="Times New Roman"/>
          <w:sz w:val="24"/>
          <w:szCs w:val="24"/>
        </w:rPr>
        <w:t>lighed for at være medbestemmen</w:t>
      </w:r>
      <w:r w:rsidR="00FE2BE2">
        <w:rPr>
          <w:rFonts w:ascii="Times New Roman" w:hAnsi="Times New Roman" w:cs="Times New Roman"/>
          <w:sz w:val="24"/>
          <w:szCs w:val="24"/>
        </w:rPr>
        <w:t>de – men min empiri viser at selve indstillingen der er det de profesionelle der har definitionsmagten</w:t>
      </w:r>
      <w:r>
        <w:rPr>
          <w:rFonts w:ascii="Times New Roman" w:hAnsi="Times New Roman" w:cs="Times New Roman"/>
          <w:sz w:val="24"/>
          <w:szCs w:val="24"/>
        </w:rPr>
        <w:t>, og at beslutningen om indstillingen i disse 8 tilfælde er truffet forud for mødet</w:t>
      </w:r>
      <w:r w:rsidR="00FE2BE2">
        <w:rPr>
          <w:rFonts w:ascii="Times New Roman" w:hAnsi="Times New Roman" w:cs="Times New Roman"/>
          <w:sz w:val="24"/>
          <w:szCs w:val="24"/>
        </w:rPr>
        <w:t>.</w:t>
      </w:r>
    </w:p>
    <w:p w:rsidR="00207E17" w:rsidRDefault="00207E17"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Min empiri viser at selvom tværfagligheden på møderne, øger informanternes muligheder for at blive inddraget, så er der tale om et </w:t>
      </w:r>
      <w:r w:rsidR="00DD436A">
        <w:rPr>
          <w:rFonts w:ascii="Times New Roman" w:hAnsi="Times New Roman" w:cs="Times New Roman"/>
          <w:sz w:val="24"/>
          <w:szCs w:val="24"/>
        </w:rPr>
        <w:t>noget snæver definition af tværfaglighed i og med at det beskæftigelsesrettede sigte på forhånd er sat som mål. Dertil viser min empiri at ikke alle professionelle har noget relevant at byde ind med, hvilket kommer til udslag i ”uheldige” bemærkninger, som informanterne med tydelighed bemærker.</w:t>
      </w:r>
    </w:p>
    <w:p w:rsidR="00FE2BE2" w:rsidRPr="007838A0" w:rsidRDefault="00FE2BE2" w:rsidP="00FE2BE2">
      <w:pPr>
        <w:spacing w:line="360" w:lineRule="auto"/>
        <w:jc w:val="both"/>
        <w:rPr>
          <w:rFonts w:ascii="Times New Roman" w:hAnsi="Times New Roman" w:cs="Times New Roman"/>
          <w:sz w:val="24"/>
          <w:szCs w:val="24"/>
        </w:rPr>
      </w:pPr>
      <w:r>
        <w:rPr>
          <w:rFonts w:ascii="Times New Roman" w:hAnsi="Times New Roman" w:cs="Times New Roman"/>
          <w:sz w:val="24"/>
          <w:szCs w:val="24"/>
        </w:rPr>
        <w:t>Således er det min betragtning at der i forhold til muligheder og udfordringer i forhold til brugerind</w:t>
      </w:r>
      <w:r w:rsidR="00AD3903">
        <w:rPr>
          <w:rFonts w:ascii="Times New Roman" w:hAnsi="Times New Roman" w:cs="Times New Roman"/>
          <w:sz w:val="24"/>
          <w:szCs w:val="24"/>
        </w:rPr>
        <w:t>d</w:t>
      </w:r>
      <w:r>
        <w:rPr>
          <w:rFonts w:ascii="Times New Roman" w:hAnsi="Times New Roman" w:cs="Times New Roman"/>
          <w:sz w:val="24"/>
          <w:szCs w:val="24"/>
        </w:rPr>
        <w:t xml:space="preserve">ragelse er tale om en nuanceret forståelse hvor mange aspekter indgår, </w:t>
      </w:r>
      <w:r w:rsidR="00AD3903">
        <w:rPr>
          <w:rFonts w:ascii="Times New Roman" w:hAnsi="Times New Roman" w:cs="Times New Roman"/>
          <w:sz w:val="24"/>
          <w:szCs w:val="24"/>
        </w:rPr>
        <w:t xml:space="preserve">og at der </w:t>
      </w:r>
      <w:r>
        <w:rPr>
          <w:rFonts w:ascii="Times New Roman" w:hAnsi="Times New Roman" w:cs="Times New Roman"/>
          <w:sz w:val="24"/>
          <w:szCs w:val="24"/>
        </w:rPr>
        <w:t>kan peges på både fordele og</w:t>
      </w:r>
      <w:r w:rsidR="00AD3903">
        <w:rPr>
          <w:rFonts w:ascii="Times New Roman" w:hAnsi="Times New Roman" w:cs="Times New Roman"/>
          <w:sz w:val="24"/>
          <w:szCs w:val="24"/>
        </w:rPr>
        <w:t xml:space="preserve"> ulemper med fænomenet brugerind</w:t>
      </w:r>
      <w:r>
        <w:rPr>
          <w:rFonts w:ascii="Times New Roman" w:hAnsi="Times New Roman" w:cs="Times New Roman"/>
          <w:sz w:val="24"/>
          <w:szCs w:val="24"/>
        </w:rPr>
        <w:t>dragelse når rammen hedder rehabiliteringsteamet.</w:t>
      </w:r>
    </w:p>
    <w:p w:rsidR="0035404D" w:rsidRDefault="0020688B" w:rsidP="0035404D">
      <w:pPr>
        <w:pStyle w:val="Overskrift1"/>
      </w:pPr>
      <w:bookmarkStart w:id="52" w:name="_Toc389441460"/>
      <w:r>
        <w:lastRenderedPageBreak/>
        <w:t xml:space="preserve">7 </w:t>
      </w:r>
      <w:r w:rsidR="0035404D">
        <w:t>Konklusion</w:t>
      </w:r>
      <w:bookmarkEnd w:id="52"/>
    </w:p>
    <w:p w:rsidR="00592EA2" w:rsidRPr="00E7275B" w:rsidRDefault="00DD436A" w:rsidP="00E7275B">
      <w:pPr>
        <w:spacing w:line="360" w:lineRule="auto"/>
        <w:jc w:val="both"/>
        <w:rPr>
          <w:rFonts w:ascii="Times New Roman" w:hAnsi="Times New Roman" w:cs="Times New Roman"/>
          <w:b/>
          <w:sz w:val="24"/>
          <w:szCs w:val="24"/>
        </w:rPr>
      </w:pPr>
      <w:r>
        <w:rPr>
          <w:rFonts w:ascii="Times New Roman" w:hAnsi="Times New Roman" w:cs="Times New Roman"/>
          <w:sz w:val="24"/>
          <w:szCs w:val="24"/>
        </w:rPr>
        <w:t>Min problemformulering har fungeret som kompas for mit</w:t>
      </w:r>
      <w:r w:rsidR="007D2171">
        <w:rPr>
          <w:rFonts w:ascii="Times New Roman" w:hAnsi="Times New Roman" w:cs="Times New Roman"/>
          <w:sz w:val="24"/>
          <w:szCs w:val="24"/>
        </w:rPr>
        <w:t xml:space="preserve"> speciale, og jeg vil her redegøre for</w:t>
      </w:r>
      <w:r>
        <w:rPr>
          <w:rFonts w:ascii="Times New Roman" w:hAnsi="Times New Roman" w:cs="Times New Roman"/>
          <w:sz w:val="24"/>
          <w:szCs w:val="24"/>
        </w:rPr>
        <w:t xml:space="preserve"> de væsentligste fund. </w:t>
      </w:r>
    </w:p>
    <w:p w:rsidR="00E7275B" w:rsidRPr="00E7275B" w:rsidRDefault="00E7275B" w:rsidP="00E7275B">
      <w:pPr>
        <w:spacing w:line="360" w:lineRule="auto"/>
        <w:jc w:val="both"/>
        <w:rPr>
          <w:rFonts w:ascii="Times New Roman" w:hAnsi="Times New Roman" w:cs="Times New Roman"/>
          <w:sz w:val="24"/>
          <w:szCs w:val="24"/>
        </w:rPr>
      </w:pPr>
      <w:r w:rsidRPr="00E7275B">
        <w:rPr>
          <w:rFonts w:ascii="Times New Roman" w:hAnsi="Times New Roman" w:cs="Times New Roman"/>
          <w:sz w:val="24"/>
          <w:szCs w:val="24"/>
        </w:rPr>
        <w:t xml:space="preserve">Det centrale mål med den nye reform af førtidspension og fleksjob, er at flest mulige skal forsørge sig selv med et arbejde. </w:t>
      </w:r>
      <w:r w:rsidR="005F1964">
        <w:rPr>
          <w:rFonts w:ascii="Times New Roman" w:hAnsi="Times New Roman" w:cs="Times New Roman"/>
          <w:sz w:val="24"/>
          <w:szCs w:val="24"/>
        </w:rPr>
        <w:t>D</w:t>
      </w:r>
      <w:r w:rsidRPr="00E7275B">
        <w:rPr>
          <w:rFonts w:ascii="Times New Roman" w:hAnsi="Times New Roman" w:cs="Times New Roman"/>
          <w:sz w:val="24"/>
          <w:szCs w:val="24"/>
        </w:rPr>
        <w:t>e pol</w:t>
      </w:r>
      <w:r w:rsidR="007D2171">
        <w:rPr>
          <w:rFonts w:ascii="Times New Roman" w:hAnsi="Times New Roman" w:cs="Times New Roman"/>
          <w:sz w:val="24"/>
          <w:szCs w:val="24"/>
        </w:rPr>
        <w:t xml:space="preserve">itiske intentioner er, </w:t>
      </w:r>
      <w:r w:rsidR="00DD436A">
        <w:rPr>
          <w:rFonts w:ascii="Times New Roman" w:hAnsi="Times New Roman" w:cs="Times New Roman"/>
          <w:sz w:val="24"/>
          <w:szCs w:val="24"/>
        </w:rPr>
        <w:t xml:space="preserve">at </w:t>
      </w:r>
      <w:r w:rsidRPr="00E7275B">
        <w:rPr>
          <w:rFonts w:ascii="Times New Roman" w:hAnsi="Times New Roman" w:cs="Times New Roman"/>
          <w:sz w:val="24"/>
          <w:szCs w:val="24"/>
        </w:rPr>
        <w:t>alle skal have mulighed for at være en del af det arbejdende fællesskab, og der skal være et stort fokus på de enkelte borgeres ressourcer og mulighed for at udvikle på deres arbejdsevne</w:t>
      </w:r>
      <w:r w:rsidR="007D2171">
        <w:rPr>
          <w:rFonts w:ascii="Times New Roman" w:hAnsi="Times New Roman" w:cs="Times New Roman"/>
          <w:sz w:val="24"/>
          <w:szCs w:val="24"/>
        </w:rPr>
        <w:t>. Der er i forbindelse med</w:t>
      </w:r>
      <w:r w:rsidRPr="00E7275B">
        <w:rPr>
          <w:rFonts w:ascii="Times New Roman" w:hAnsi="Times New Roman" w:cs="Times New Roman"/>
          <w:sz w:val="24"/>
          <w:szCs w:val="24"/>
        </w:rPr>
        <w:t xml:space="preserve"> reform</w:t>
      </w:r>
      <w:r w:rsidR="007D2171">
        <w:rPr>
          <w:rFonts w:ascii="Times New Roman" w:hAnsi="Times New Roman" w:cs="Times New Roman"/>
          <w:sz w:val="24"/>
          <w:szCs w:val="24"/>
        </w:rPr>
        <w:t>en</w:t>
      </w:r>
      <w:r w:rsidRPr="00E7275B">
        <w:rPr>
          <w:rFonts w:ascii="Times New Roman" w:hAnsi="Times New Roman" w:cs="Times New Roman"/>
          <w:sz w:val="24"/>
          <w:szCs w:val="24"/>
        </w:rPr>
        <w:t xml:space="preserve"> indført rehabiliteringsteams i alle kommuner, som skal være med til </w:t>
      </w:r>
      <w:r w:rsidR="007D2171">
        <w:rPr>
          <w:rFonts w:ascii="Times New Roman" w:hAnsi="Times New Roman" w:cs="Times New Roman"/>
          <w:sz w:val="24"/>
          <w:szCs w:val="24"/>
        </w:rPr>
        <w:t>at begrænse antallet af borgere</w:t>
      </w:r>
      <w:r w:rsidRPr="00E7275B">
        <w:rPr>
          <w:rFonts w:ascii="Times New Roman" w:hAnsi="Times New Roman" w:cs="Times New Roman"/>
          <w:sz w:val="24"/>
          <w:szCs w:val="24"/>
        </w:rPr>
        <w:t xml:space="preserve"> til førtidspension. Rehabiliteringsteamet </w:t>
      </w:r>
      <w:r w:rsidR="005F1964">
        <w:rPr>
          <w:rFonts w:ascii="Times New Roman" w:hAnsi="Times New Roman" w:cs="Times New Roman"/>
          <w:sz w:val="24"/>
          <w:szCs w:val="24"/>
        </w:rPr>
        <w:t xml:space="preserve">er tænkt som </w:t>
      </w:r>
      <w:r w:rsidR="00DD436A">
        <w:rPr>
          <w:rFonts w:ascii="Times New Roman" w:hAnsi="Times New Roman" w:cs="Times New Roman"/>
          <w:sz w:val="24"/>
          <w:szCs w:val="24"/>
        </w:rPr>
        <w:t xml:space="preserve">et </w:t>
      </w:r>
      <w:r w:rsidRPr="00E7275B">
        <w:rPr>
          <w:rFonts w:ascii="Times New Roman" w:hAnsi="Times New Roman" w:cs="Times New Roman"/>
          <w:sz w:val="24"/>
          <w:szCs w:val="24"/>
        </w:rPr>
        <w:t>dialog</w:t>
      </w:r>
      <w:r w:rsidR="00DD436A">
        <w:rPr>
          <w:rFonts w:ascii="Times New Roman" w:hAnsi="Times New Roman" w:cs="Times New Roman"/>
          <w:sz w:val="24"/>
          <w:szCs w:val="24"/>
        </w:rPr>
        <w:t>-</w:t>
      </w:r>
      <w:r w:rsidRPr="00E7275B">
        <w:rPr>
          <w:rFonts w:ascii="Times New Roman" w:hAnsi="Times New Roman" w:cs="Times New Roman"/>
          <w:sz w:val="24"/>
          <w:szCs w:val="24"/>
        </w:rPr>
        <w:t xml:space="preserve"> og koordineringsforum, hvor den tværfaglige indsats skal sikre at de borgere der har komplekse problemstillinger bliver tilbudt en helhedsorienteret indsats med fokus på uddannelse</w:t>
      </w:r>
      <w:r w:rsidR="005F1964">
        <w:rPr>
          <w:rFonts w:ascii="Times New Roman" w:hAnsi="Times New Roman" w:cs="Times New Roman"/>
          <w:sz w:val="24"/>
          <w:szCs w:val="24"/>
        </w:rPr>
        <w:t>s</w:t>
      </w:r>
      <w:r w:rsidRPr="00E7275B">
        <w:rPr>
          <w:rFonts w:ascii="Times New Roman" w:hAnsi="Times New Roman" w:cs="Times New Roman"/>
          <w:sz w:val="24"/>
          <w:szCs w:val="24"/>
        </w:rPr>
        <w:t>- og beskæftigelsesrettede indsatser</w:t>
      </w:r>
      <w:r w:rsidR="005F1964">
        <w:rPr>
          <w:rFonts w:ascii="Times New Roman" w:hAnsi="Times New Roman" w:cs="Times New Roman"/>
          <w:sz w:val="24"/>
          <w:szCs w:val="24"/>
        </w:rPr>
        <w:t>. Borgeren</w:t>
      </w:r>
      <w:r w:rsidRPr="00E7275B">
        <w:rPr>
          <w:rFonts w:ascii="Times New Roman" w:hAnsi="Times New Roman" w:cs="Times New Roman"/>
          <w:sz w:val="24"/>
          <w:szCs w:val="24"/>
        </w:rPr>
        <w:t xml:space="preserve">s rolle skal være helt central på mødet, idet det er vedtaget </w:t>
      </w:r>
      <w:r w:rsidR="005F1964">
        <w:rPr>
          <w:rFonts w:ascii="Times New Roman" w:hAnsi="Times New Roman" w:cs="Times New Roman"/>
          <w:sz w:val="24"/>
          <w:szCs w:val="24"/>
        </w:rPr>
        <w:t xml:space="preserve">ved lov, </w:t>
      </w:r>
      <w:r w:rsidRPr="00E7275B">
        <w:rPr>
          <w:rFonts w:ascii="Times New Roman" w:hAnsi="Times New Roman" w:cs="Times New Roman"/>
          <w:sz w:val="24"/>
          <w:szCs w:val="24"/>
        </w:rPr>
        <w:t>at borgeren via deltagelse på mødet</w:t>
      </w:r>
      <w:r w:rsidR="005F1964">
        <w:rPr>
          <w:rFonts w:ascii="Times New Roman" w:hAnsi="Times New Roman" w:cs="Times New Roman"/>
          <w:sz w:val="24"/>
          <w:szCs w:val="24"/>
        </w:rPr>
        <w:t>, skal</w:t>
      </w:r>
      <w:r w:rsidRPr="00E7275B">
        <w:rPr>
          <w:rFonts w:ascii="Times New Roman" w:hAnsi="Times New Roman" w:cs="Times New Roman"/>
          <w:sz w:val="24"/>
          <w:szCs w:val="24"/>
        </w:rPr>
        <w:t xml:space="preserve"> sikres inddragelse og ejerskab i eget sagsforløb. </w:t>
      </w:r>
    </w:p>
    <w:p w:rsidR="00E7275B" w:rsidRPr="00E7275B" w:rsidRDefault="00E7275B" w:rsidP="00E7275B">
      <w:pPr>
        <w:spacing w:line="360" w:lineRule="auto"/>
        <w:jc w:val="both"/>
        <w:rPr>
          <w:rFonts w:ascii="Times New Roman" w:hAnsi="Times New Roman" w:cs="Times New Roman"/>
          <w:sz w:val="24"/>
          <w:szCs w:val="24"/>
        </w:rPr>
      </w:pPr>
      <w:r w:rsidRPr="00E7275B">
        <w:rPr>
          <w:rFonts w:ascii="Times New Roman" w:hAnsi="Times New Roman" w:cs="Times New Roman"/>
          <w:sz w:val="24"/>
          <w:szCs w:val="24"/>
        </w:rPr>
        <w:t>Jeg har fået adgang t</w:t>
      </w:r>
      <w:r w:rsidR="00DD436A">
        <w:rPr>
          <w:rFonts w:ascii="Times New Roman" w:hAnsi="Times New Roman" w:cs="Times New Roman"/>
          <w:sz w:val="24"/>
          <w:szCs w:val="24"/>
        </w:rPr>
        <w:t>il feltet via min arbejdsp</w:t>
      </w:r>
      <w:r w:rsidRPr="00E7275B">
        <w:rPr>
          <w:rFonts w:ascii="Times New Roman" w:hAnsi="Times New Roman" w:cs="Times New Roman"/>
          <w:sz w:val="24"/>
          <w:szCs w:val="24"/>
        </w:rPr>
        <w:t>l</w:t>
      </w:r>
      <w:r w:rsidR="00DD436A">
        <w:rPr>
          <w:rFonts w:ascii="Times New Roman" w:hAnsi="Times New Roman" w:cs="Times New Roman"/>
          <w:sz w:val="24"/>
          <w:szCs w:val="24"/>
        </w:rPr>
        <w:t>a</w:t>
      </w:r>
      <w:r w:rsidRPr="00E7275B">
        <w:rPr>
          <w:rFonts w:ascii="Times New Roman" w:hAnsi="Times New Roman" w:cs="Times New Roman"/>
          <w:sz w:val="24"/>
          <w:szCs w:val="24"/>
        </w:rPr>
        <w:t>ds i et Jobcenter i en Nordsjællands kommune. På trods af</w:t>
      </w:r>
      <w:r w:rsidR="00B319AE">
        <w:rPr>
          <w:rFonts w:ascii="Times New Roman" w:hAnsi="Times New Roman" w:cs="Times New Roman"/>
          <w:sz w:val="24"/>
          <w:szCs w:val="24"/>
        </w:rPr>
        <w:t>,</w:t>
      </w:r>
      <w:r w:rsidRPr="00E7275B">
        <w:rPr>
          <w:rFonts w:ascii="Times New Roman" w:hAnsi="Times New Roman" w:cs="Times New Roman"/>
          <w:sz w:val="24"/>
          <w:szCs w:val="24"/>
        </w:rPr>
        <w:t xml:space="preserve"> at min empiri tæller et forhold</w:t>
      </w:r>
      <w:r w:rsidR="00DD436A">
        <w:rPr>
          <w:rFonts w:ascii="Times New Roman" w:hAnsi="Times New Roman" w:cs="Times New Roman"/>
          <w:sz w:val="24"/>
          <w:szCs w:val="24"/>
        </w:rPr>
        <w:t>s</w:t>
      </w:r>
      <w:r w:rsidRPr="00E7275B">
        <w:rPr>
          <w:rFonts w:ascii="Times New Roman" w:hAnsi="Times New Roman" w:cs="Times New Roman"/>
          <w:sz w:val="24"/>
          <w:szCs w:val="24"/>
        </w:rPr>
        <w:t>vist snævert antal informanter (8 observationer og 5 interviews)</w:t>
      </w:r>
      <w:r w:rsidR="00DD436A">
        <w:rPr>
          <w:rFonts w:ascii="Times New Roman" w:hAnsi="Times New Roman" w:cs="Times New Roman"/>
          <w:sz w:val="24"/>
          <w:szCs w:val="24"/>
        </w:rPr>
        <w:t>,</w:t>
      </w:r>
      <w:r w:rsidRPr="00E7275B">
        <w:rPr>
          <w:rFonts w:ascii="Times New Roman" w:hAnsi="Times New Roman" w:cs="Times New Roman"/>
          <w:sz w:val="24"/>
          <w:szCs w:val="24"/>
        </w:rPr>
        <w:t xml:space="preserve"> så er det min overbevisning at de fund</w:t>
      </w:r>
      <w:r w:rsidR="00DD436A">
        <w:rPr>
          <w:rFonts w:ascii="Times New Roman" w:hAnsi="Times New Roman" w:cs="Times New Roman"/>
          <w:sz w:val="24"/>
          <w:szCs w:val="24"/>
        </w:rPr>
        <w:t xml:space="preserve"> jeg har gjort mig her også vil</w:t>
      </w:r>
      <w:r w:rsidRPr="00E7275B">
        <w:rPr>
          <w:rFonts w:ascii="Times New Roman" w:hAnsi="Times New Roman" w:cs="Times New Roman"/>
          <w:sz w:val="24"/>
          <w:szCs w:val="24"/>
        </w:rPr>
        <w:t xml:space="preserve"> kunne</w:t>
      </w:r>
      <w:r w:rsidR="007D2171">
        <w:rPr>
          <w:rFonts w:ascii="Times New Roman" w:hAnsi="Times New Roman" w:cs="Times New Roman"/>
          <w:sz w:val="24"/>
          <w:szCs w:val="24"/>
        </w:rPr>
        <w:t xml:space="preserve"> genfindes i andre jobcentre. Dette skyldes at</w:t>
      </w:r>
      <w:r w:rsidRPr="00E7275B">
        <w:rPr>
          <w:rFonts w:ascii="Times New Roman" w:hAnsi="Times New Roman" w:cs="Times New Roman"/>
          <w:sz w:val="24"/>
          <w:szCs w:val="24"/>
        </w:rPr>
        <w:t xml:space="preserve"> en del af intentionerne med denne reform er vedtaget ved Lov og derfor er rammen den samme landet over. Dog fordre</w:t>
      </w:r>
      <w:r w:rsidR="005F1964">
        <w:rPr>
          <w:rFonts w:ascii="Times New Roman" w:hAnsi="Times New Roman" w:cs="Times New Roman"/>
          <w:sz w:val="24"/>
          <w:szCs w:val="24"/>
        </w:rPr>
        <w:t>r min videns</w:t>
      </w:r>
      <w:r w:rsidRPr="00E7275B">
        <w:rPr>
          <w:rFonts w:ascii="Times New Roman" w:hAnsi="Times New Roman" w:cs="Times New Roman"/>
          <w:sz w:val="24"/>
          <w:szCs w:val="24"/>
        </w:rPr>
        <w:t>kabsteoretiske tilgang ikke at jeg kan drage generelle konklusion</w:t>
      </w:r>
      <w:r w:rsidR="00DD436A">
        <w:rPr>
          <w:rFonts w:ascii="Times New Roman" w:hAnsi="Times New Roman" w:cs="Times New Roman"/>
          <w:sz w:val="24"/>
          <w:szCs w:val="24"/>
        </w:rPr>
        <w:t>er, men mere rette</w:t>
      </w:r>
      <w:r w:rsidR="005F1964">
        <w:rPr>
          <w:rFonts w:ascii="Times New Roman" w:hAnsi="Times New Roman" w:cs="Times New Roman"/>
          <w:sz w:val="24"/>
          <w:szCs w:val="24"/>
        </w:rPr>
        <w:t xml:space="preserve"> fokus </w:t>
      </w:r>
      <w:r w:rsidRPr="00E7275B">
        <w:rPr>
          <w:rFonts w:ascii="Times New Roman" w:hAnsi="Times New Roman" w:cs="Times New Roman"/>
          <w:sz w:val="24"/>
          <w:szCs w:val="24"/>
        </w:rPr>
        <w:t>på hvilke muligh</w:t>
      </w:r>
      <w:r w:rsidR="005F1964">
        <w:rPr>
          <w:rFonts w:ascii="Times New Roman" w:hAnsi="Times New Roman" w:cs="Times New Roman"/>
          <w:sz w:val="24"/>
          <w:szCs w:val="24"/>
        </w:rPr>
        <w:t xml:space="preserve">eder </w:t>
      </w:r>
      <w:r w:rsidR="00DD436A">
        <w:rPr>
          <w:rFonts w:ascii="Times New Roman" w:hAnsi="Times New Roman" w:cs="Times New Roman"/>
          <w:sz w:val="24"/>
          <w:szCs w:val="24"/>
        </w:rPr>
        <w:t>for brugerinddragelse der produceres</w:t>
      </w:r>
      <w:r w:rsidR="005F1964">
        <w:rPr>
          <w:rFonts w:ascii="Times New Roman" w:hAnsi="Times New Roman" w:cs="Times New Roman"/>
          <w:sz w:val="24"/>
          <w:szCs w:val="24"/>
        </w:rPr>
        <w:t xml:space="preserve"> på disse</w:t>
      </w:r>
      <w:r w:rsidRPr="00E7275B">
        <w:rPr>
          <w:rFonts w:ascii="Times New Roman" w:hAnsi="Times New Roman" w:cs="Times New Roman"/>
          <w:sz w:val="24"/>
          <w:szCs w:val="24"/>
        </w:rPr>
        <w:t xml:space="preserve"> 8 observationer, og hvordan borgeren efterfølgende har oplevet det</w:t>
      </w:r>
      <w:r w:rsidR="005F1964">
        <w:rPr>
          <w:rFonts w:ascii="Times New Roman" w:hAnsi="Times New Roman" w:cs="Times New Roman"/>
          <w:sz w:val="24"/>
          <w:szCs w:val="24"/>
        </w:rPr>
        <w:t xml:space="preserve"> </w:t>
      </w:r>
      <w:r w:rsidRPr="00E7275B">
        <w:rPr>
          <w:rFonts w:ascii="Times New Roman" w:hAnsi="Times New Roman" w:cs="Times New Roman"/>
          <w:sz w:val="24"/>
          <w:szCs w:val="24"/>
        </w:rPr>
        <w:t>ud</w:t>
      </w:r>
      <w:r w:rsidR="005F1964">
        <w:rPr>
          <w:rFonts w:ascii="Times New Roman" w:hAnsi="Times New Roman" w:cs="Times New Roman"/>
          <w:sz w:val="24"/>
          <w:szCs w:val="24"/>
        </w:rPr>
        <w:t xml:space="preserve"> fra de </w:t>
      </w:r>
      <w:r w:rsidRPr="00E7275B">
        <w:rPr>
          <w:rFonts w:ascii="Times New Roman" w:hAnsi="Times New Roman" w:cs="Times New Roman"/>
          <w:sz w:val="24"/>
          <w:szCs w:val="24"/>
        </w:rPr>
        <w:t>5</w:t>
      </w:r>
      <w:r w:rsidR="005F1964">
        <w:rPr>
          <w:rFonts w:ascii="Times New Roman" w:hAnsi="Times New Roman" w:cs="Times New Roman"/>
          <w:sz w:val="24"/>
          <w:szCs w:val="24"/>
        </w:rPr>
        <w:t xml:space="preserve"> gennemførte </w:t>
      </w:r>
      <w:r w:rsidRPr="00E7275B">
        <w:rPr>
          <w:rFonts w:ascii="Times New Roman" w:hAnsi="Times New Roman" w:cs="Times New Roman"/>
          <w:sz w:val="24"/>
          <w:szCs w:val="24"/>
        </w:rPr>
        <w:t>interviews.</w:t>
      </w:r>
    </w:p>
    <w:p w:rsidR="00E7275B" w:rsidRPr="00E7275B" w:rsidRDefault="00E7275B" w:rsidP="00E7275B">
      <w:pPr>
        <w:spacing w:line="360" w:lineRule="auto"/>
        <w:jc w:val="both"/>
        <w:rPr>
          <w:rFonts w:ascii="Times New Roman" w:hAnsi="Times New Roman" w:cs="Times New Roman"/>
          <w:sz w:val="24"/>
          <w:szCs w:val="24"/>
        </w:rPr>
      </w:pPr>
      <w:r w:rsidRPr="00E7275B">
        <w:rPr>
          <w:rFonts w:ascii="Times New Roman" w:hAnsi="Times New Roman" w:cs="Times New Roman"/>
          <w:sz w:val="24"/>
          <w:szCs w:val="24"/>
        </w:rPr>
        <w:t xml:space="preserve">Helt </w:t>
      </w:r>
      <w:r w:rsidR="00B319AE">
        <w:rPr>
          <w:rFonts w:ascii="Times New Roman" w:hAnsi="Times New Roman" w:cs="Times New Roman"/>
          <w:sz w:val="24"/>
          <w:szCs w:val="24"/>
        </w:rPr>
        <w:t xml:space="preserve">overordnet så er et af mine centrale fund, </w:t>
      </w:r>
      <w:r w:rsidRPr="00E7275B">
        <w:rPr>
          <w:rFonts w:ascii="Times New Roman" w:hAnsi="Times New Roman" w:cs="Times New Roman"/>
          <w:sz w:val="24"/>
          <w:szCs w:val="24"/>
        </w:rPr>
        <w:t>at brugerin</w:t>
      </w:r>
      <w:r w:rsidR="00DD436A">
        <w:rPr>
          <w:rFonts w:ascii="Times New Roman" w:hAnsi="Times New Roman" w:cs="Times New Roman"/>
          <w:sz w:val="24"/>
          <w:szCs w:val="24"/>
        </w:rPr>
        <w:t>d</w:t>
      </w:r>
      <w:r w:rsidRPr="00E7275B">
        <w:rPr>
          <w:rFonts w:ascii="Times New Roman" w:hAnsi="Times New Roman" w:cs="Times New Roman"/>
          <w:sz w:val="24"/>
          <w:szCs w:val="24"/>
        </w:rPr>
        <w:t>dragelse kræver særlige personlige forudsæt</w:t>
      </w:r>
      <w:r w:rsidR="00DD436A">
        <w:rPr>
          <w:rFonts w:ascii="Times New Roman" w:hAnsi="Times New Roman" w:cs="Times New Roman"/>
          <w:sz w:val="24"/>
          <w:szCs w:val="24"/>
        </w:rPr>
        <w:t>n</w:t>
      </w:r>
      <w:r w:rsidRPr="00E7275B">
        <w:rPr>
          <w:rFonts w:ascii="Times New Roman" w:hAnsi="Times New Roman" w:cs="Times New Roman"/>
          <w:sz w:val="24"/>
          <w:szCs w:val="24"/>
        </w:rPr>
        <w:t>inger hos de borgere der skal have deres sag på rehabiliteringsteamsmødet. Det</w:t>
      </w:r>
      <w:r w:rsidR="00DD436A">
        <w:rPr>
          <w:rFonts w:ascii="Times New Roman" w:hAnsi="Times New Roman" w:cs="Times New Roman"/>
          <w:sz w:val="24"/>
          <w:szCs w:val="24"/>
        </w:rPr>
        <w:t xml:space="preserve"> er i sig selv</w:t>
      </w:r>
      <w:r w:rsidRPr="00E7275B">
        <w:rPr>
          <w:rFonts w:ascii="Times New Roman" w:hAnsi="Times New Roman" w:cs="Times New Roman"/>
          <w:sz w:val="24"/>
          <w:szCs w:val="24"/>
        </w:rPr>
        <w:t xml:space="preserve"> et paradoks at disse </w:t>
      </w:r>
      <w:proofErr w:type="spellStart"/>
      <w:r w:rsidRPr="00E7275B">
        <w:rPr>
          <w:rFonts w:ascii="Times New Roman" w:hAnsi="Times New Roman" w:cs="Times New Roman"/>
          <w:sz w:val="24"/>
          <w:szCs w:val="24"/>
        </w:rPr>
        <w:t>rehabiliteri</w:t>
      </w:r>
      <w:r w:rsidR="00DD436A">
        <w:rPr>
          <w:rFonts w:ascii="Times New Roman" w:hAnsi="Times New Roman" w:cs="Times New Roman"/>
          <w:sz w:val="24"/>
          <w:szCs w:val="24"/>
        </w:rPr>
        <w:t>ngs</w:t>
      </w:r>
      <w:r w:rsidRPr="00E7275B">
        <w:rPr>
          <w:rFonts w:ascii="Times New Roman" w:hAnsi="Times New Roman" w:cs="Times New Roman"/>
          <w:sz w:val="24"/>
          <w:szCs w:val="24"/>
        </w:rPr>
        <w:t>steams</w:t>
      </w:r>
      <w:proofErr w:type="spellEnd"/>
      <w:r w:rsidRPr="00E7275B">
        <w:rPr>
          <w:rFonts w:ascii="Times New Roman" w:hAnsi="Times New Roman" w:cs="Times New Roman"/>
          <w:sz w:val="24"/>
          <w:szCs w:val="24"/>
        </w:rPr>
        <w:t xml:space="preserve"> skal være til hjælp for de borgere med de mest komplekse problemstillinger, og at man på den anden side har standardiseret via lovgivning</w:t>
      </w:r>
      <w:r w:rsidR="007D2171">
        <w:rPr>
          <w:rFonts w:ascii="Times New Roman" w:hAnsi="Times New Roman" w:cs="Times New Roman"/>
          <w:sz w:val="24"/>
          <w:szCs w:val="24"/>
        </w:rPr>
        <w:t>,</w:t>
      </w:r>
      <w:r w:rsidRPr="00E7275B">
        <w:rPr>
          <w:rFonts w:ascii="Times New Roman" w:hAnsi="Times New Roman" w:cs="Times New Roman"/>
          <w:sz w:val="24"/>
          <w:szCs w:val="24"/>
        </w:rPr>
        <w:t xml:space="preserve"> at alle borgere skal deltage på disse møder. Mine empiriske fund peger på</w:t>
      </w:r>
      <w:r w:rsidR="00287F7B">
        <w:rPr>
          <w:rFonts w:ascii="Times New Roman" w:hAnsi="Times New Roman" w:cs="Times New Roman"/>
          <w:sz w:val="24"/>
          <w:szCs w:val="24"/>
        </w:rPr>
        <w:t xml:space="preserve"> at</w:t>
      </w:r>
      <w:r w:rsidRPr="00E7275B">
        <w:rPr>
          <w:rFonts w:ascii="Times New Roman" w:hAnsi="Times New Roman" w:cs="Times New Roman"/>
          <w:sz w:val="24"/>
          <w:szCs w:val="24"/>
        </w:rPr>
        <w:t xml:space="preserve"> </w:t>
      </w:r>
      <w:r w:rsidR="005F1964">
        <w:rPr>
          <w:rFonts w:ascii="Times New Roman" w:hAnsi="Times New Roman" w:cs="Times New Roman"/>
          <w:sz w:val="24"/>
          <w:szCs w:val="24"/>
        </w:rPr>
        <w:t>inddragelse ka</w:t>
      </w:r>
      <w:r w:rsidR="00DD436A">
        <w:rPr>
          <w:rFonts w:ascii="Times New Roman" w:hAnsi="Times New Roman" w:cs="Times New Roman"/>
          <w:sz w:val="24"/>
          <w:szCs w:val="24"/>
        </w:rPr>
        <w:t>n</w:t>
      </w:r>
      <w:r w:rsidR="00287F7B">
        <w:rPr>
          <w:rFonts w:ascii="Times New Roman" w:hAnsi="Times New Roman" w:cs="Times New Roman"/>
          <w:sz w:val="24"/>
          <w:szCs w:val="24"/>
        </w:rPr>
        <w:t xml:space="preserve"> have personlige konsekvenser. Størst er det for de </w:t>
      </w:r>
      <w:r w:rsidRPr="00E7275B">
        <w:rPr>
          <w:rFonts w:ascii="Times New Roman" w:hAnsi="Times New Roman" w:cs="Times New Roman"/>
          <w:sz w:val="24"/>
          <w:szCs w:val="24"/>
        </w:rPr>
        <w:t>borgere som har svære sociale udfordringer</w:t>
      </w:r>
      <w:r w:rsidR="00287F7B">
        <w:rPr>
          <w:rFonts w:ascii="Times New Roman" w:hAnsi="Times New Roman" w:cs="Times New Roman"/>
          <w:sz w:val="24"/>
          <w:szCs w:val="24"/>
        </w:rPr>
        <w:t xml:space="preserve">. Dertil kommer de borgere som </w:t>
      </w:r>
      <w:r w:rsidRPr="00E7275B">
        <w:rPr>
          <w:rFonts w:ascii="Times New Roman" w:hAnsi="Times New Roman" w:cs="Times New Roman"/>
          <w:sz w:val="24"/>
          <w:szCs w:val="24"/>
        </w:rPr>
        <w:t xml:space="preserve">mangler </w:t>
      </w:r>
      <w:r w:rsidR="005F1964">
        <w:rPr>
          <w:rFonts w:ascii="Times New Roman" w:hAnsi="Times New Roman" w:cs="Times New Roman"/>
          <w:sz w:val="24"/>
          <w:szCs w:val="24"/>
        </w:rPr>
        <w:t xml:space="preserve">evnen </w:t>
      </w:r>
      <w:r w:rsidR="00287F7B">
        <w:rPr>
          <w:rFonts w:ascii="Times New Roman" w:hAnsi="Times New Roman" w:cs="Times New Roman"/>
          <w:sz w:val="24"/>
          <w:szCs w:val="24"/>
        </w:rPr>
        <w:t>til at reflektere over de krav der er forbundet med at deltage på disse møder. Konsekvensen heraf</w:t>
      </w:r>
      <w:r w:rsidRPr="00E7275B">
        <w:rPr>
          <w:rFonts w:ascii="Times New Roman" w:hAnsi="Times New Roman" w:cs="Times New Roman"/>
          <w:sz w:val="24"/>
          <w:szCs w:val="24"/>
        </w:rPr>
        <w:t xml:space="preserve"> kan </w:t>
      </w:r>
      <w:r w:rsidR="00287F7B">
        <w:rPr>
          <w:rFonts w:ascii="Times New Roman" w:hAnsi="Times New Roman" w:cs="Times New Roman"/>
          <w:sz w:val="24"/>
          <w:szCs w:val="24"/>
        </w:rPr>
        <w:t>være at de</w:t>
      </w:r>
      <w:r w:rsidRPr="00E7275B">
        <w:rPr>
          <w:rFonts w:ascii="Times New Roman" w:hAnsi="Times New Roman" w:cs="Times New Roman"/>
          <w:sz w:val="24"/>
          <w:szCs w:val="24"/>
        </w:rPr>
        <w:t xml:space="preserve"> fremstå som en modvillig borger. Således </w:t>
      </w:r>
      <w:r w:rsidR="005F1964">
        <w:rPr>
          <w:rFonts w:ascii="Times New Roman" w:hAnsi="Times New Roman" w:cs="Times New Roman"/>
          <w:sz w:val="24"/>
          <w:szCs w:val="24"/>
        </w:rPr>
        <w:t>peger min empiri</w:t>
      </w:r>
      <w:r w:rsidRPr="00E7275B">
        <w:rPr>
          <w:rFonts w:ascii="Times New Roman" w:hAnsi="Times New Roman" w:cs="Times New Roman"/>
          <w:sz w:val="24"/>
          <w:szCs w:val="24"/>
        </w:rPr>
        <w:t xml:space="preserve"> på</w:t>
      </w:r>
      <w:r w:rsidR="005F1964">
        <w:rPr>
          <w:rFonts w:ascii="Times New Roman" w:hAnsi="Times New Roman" w:cs="Times New Roman"/>
          <w:sz w:val="24"/>
          <w:szCs w:val="24"/>
        </w:rPr>
        <w:t>,</w:t>
      </w:r>
      <w:r w:rsidRPr="00E7275B">
        <w:rPr>
          <w:rFonts w:ascii="Times New Roman" w:hAnsi="Times New Roman" w:cs="Times New Roman"/>
          <w:sz w:val="24"/>
          <w:szCs w:val="24"/>
        </w:rPr>
        <w:t xml:space="preserve"> at det at få lov til at få fremmøde på disse møder, opl</w:t>
      </w:r>
      <w:r w:rsidR="005F1964">
        <w:rPr>
          <w:rFonts w:ascii="Times New Roman" w:hAnsi="Times New Roman" w:cs="Times New Roman"/>
          <w:sz w:val="24"/>
          <w:szCs w:val="24"/>
        </w:rPr>
        <w:t>e</w:t>
      </w:r>
      <w:r w:rsidRPr="00E7275B">
        <w:rPr>
          <w:rFonts w:ascii="Times New Roman" w:hAnsi="Times New Roman" w:cs="Times New Roman"/>
          <w:sz w:val="24"/>
          <w:szCs w:val="24"/>
        </w:rPr>
        <w:t>ves som genne</w:t>
      </w:r>
      <w:r w:rsidR="005F1964">
        <w:rPr>
          <w:rFonts w:ascii="Times New Roman" w:hAnsi="Times New Roman" w:cs="Times New Roman"/>
          <w:sz w:val="24"/>
          <w:szCs w:val="24"/>
        </w:rPr>
        <w:t>m</w:t>
      </w:r>
      <w:r w:rsidR="00B319AE">
        <w:rPr>
          <w:rFonts w:ascii="Times New Roman" w:hAnsi="Times New Roman" w:cs="Times New Roman"/>
          <w:sz w:val="24"/>
          <w:szCs w:val="24"/>
        </w:rPr>
        <w:t>gående positive for de informanter</w:t>
      </w:r>
      <w:r w:rsidRPr="00E7275B">
        <w:rPr>
          <w:rFonts w:ascii="Times New Roman" w:hAnsi="Times New Roman" w:cs="Times New Roman"/>
          <w:sz w:val="24"/>
          <w:szCs w:val="24"/>
        </w:rPr>
        <w:t xml:space="preserve"> som har gode kognitive forudsætninger til at redegøre og forhandle </w:t>
      </w:r>
      <w:r w:rsidRPr="00E7275B">
        <w:rPr>
          <w:rFonts w:ascii="Times New Roman" w:hAnsi="Times New Roman" w:cs="Times New Roman"/>
          <w:sz w:val="24"/>
          <w:szCs w:val="24"/>
        </w:rPr>
        <w:lastRenderedPageBreak/>
        <w:t xml:space="preserve">omkring den måde de oplever deres udfordringer på. </w:t>
      </w:r>
      <w:r w:rsidR="00B319AE">
        <w:rPr>
          <w:rFonts w:ascii="Times New Roman" w:hAnsi="Times New Roman" w:cs="Times New Roman"/>
          <w:sz w:val="24"/>
          <w:szCs w:val="24"/>
        </w:rPr>
        <w:t>Modsat ser det ud hos de informanter</w:t>
      </w:r>
      <w:r w:rsidRPr="00E7275B">
        <w:rPr>
          <w:rFonts w:ascii="Times New Roman" w:hAnsi="Times New Roman" w:cs="Times New Roman"/>
          <w:sz w:val="24"/>
          <w:szCs w:val="24"/>
        </w:rPr>
        <w:t xml:space="preserve"> som har dårlige sociale komp</w:t>
      </w:r>
      <w:r w:rsidR="00415734">
        <w:rPr>
          <w:rFonts w:ascii="Times New Roman" w:hAnsi="Times New Roman" w:cs="Times New Roman"/>
          <w:sz w:val="24"/>
          <w:szCs w:val="24"/>
        </w:rPr>
        <w:t>etence af forskellige årsager. F</w:t>
      </w:r>
      <w:r w:rsidR="00287F7B">
        <w:rPr>
          <w:rFonts w:ascii="Times New Roman" w:hAnsi="Times New Roman" w:cs="Times New Roman"/>
          <w:sz w:val="24"/>
          <w:szCs w:val="24"/>
        </w:rPr>
        <w:t>lere af informanterne</w:t>
      </w:r>
      <w:r w:rsidRPr="00E7275B">
        <w:rPr>
          <w:rFonts w:ascii="Times New Roman" w:hAnsi="Times New Roman" w:cs="Times New Roman"/>
          <w:sz w:val="24"/>
          <w:szCs w:val="24"/>
        </w:rPr>
        <w:t xml:space="preserve"> kunne ikke se meningen med at de skulle in</w:t>
      </w:r>
      <w:r w:rsidR="008062C9">
        <w:rPr>
          <w:rFonts w:ascii="Times New Roman" w:hAnsi="Times New Roman" w:cs="Times New Roman"/>
          <w:sz w:val="24"/>
          <w:szCs w:val="24"/>
        </w:rPr>
        <w:t>d</w:t>
      </w:r>
      <w:r w:rsidR="00287F7B">
        <w:rPr>
          <w:rFonts w:ascii="Times New Roman" w:hAnsi="Times New Roman" w:cs="Times New Roman"/>
          <w:sz w:val="24"/>
          <w:szCs w:val="24"/>
        </w:rPr>
        <w:t>drages på mødet</w:t>
      </w:r>
      <w:r w:rsidR="00415734">
        <w:rPr>
          <w:rFonts w:ascii="Times New Roman" w:hAnsi="Times New Roman" w:cs="Times New Roman"/>
          <w:sz w:val="24"/>
          <w:szCs w:val="24"/>
        </w:rPr>
        <w:t>. Dertil skal siges at 2</w:t>
      </w:r>
      <w:r w:rsidRPr="00E7275B">
        <w:rPr>
          <w:rFonts w:ascii="Times New Roman" w:hAnsi="Times New Roman" w:cs="Times New Roman"/>
          <w:sz w:val="24"/>
          <w:szCs w:val="24"/>
        </w:rPr>
        <w:t xml:space="preserve"> informanter,</w:t>
      </w:r>
      <w:r w:rsidR="00415734">
        <w:rPr>
          <w:rFonts w:ascii="Times New Roman" w:hAnsi="Times New Roman" w:cs="Times New Roman"/>
          <w:sz w:val="24"/>
          <w:szCs w:val="24"/>
        </w:rPr>
        <w:t xml:space="preserve"> oplevede store personlige konsekvenser i forhold til at skulle </w:t>
      </w:r>
      <w:r w:rsidRPr="00E7275B">
        <w:rPr>
          <w:rFonts w:ascii="Times New Roman" w:hAnsi="Times New Roman" w:cs="Times New Roman"/>
          <w:sz w:val="24"/>
          <w:szCs w:val="24"/>
        </w:rPr>
        <w:t>inddrages og deltage på selve møde</w:t>
      </w:r>
      <w:r w:rsidR="00415734">
        <w:rPr>
          <w:rFonts w:ascii="Times New Roman" w:hAnsi="Times New Roman" w:cs="Times New Roman"/>
          <w:sz w:val="24"/>
          <w:szCs w:val="24"/>
        </w:rPr>
        <w:t>t. B</w:t>
      </w:r>
      <w:r w:rsidR="008062C9">
        <w:rPr>
          <w:rFonts w:ascii="Times New Roman" w:hAnsi="Times New Roman" w:cs="Times New Roman"/>
          <w:sz w:val="24"/>
          <w:szCs w:val="24"/>
        </w:rPr>
        <w:t>egge besk</w:t>
      </w:r>
      <w:r w:rsidR="00155AC0">
        <w:rPr>
          <w:rFonts w:ascii="Times New Roman" w:hAnsi="Times New Roman" w:cs="Times New Roman"/>
          <w:sz w:val="24"/>
          <w:szCs w:val="24"/>
        </w:rPr>
        <w:t>r</w:t>
      </w:r>
      <w:r w:rsidR="008062C9">
        <w:rPr>
          <w:rFonts w:ascii="Times New Roman" w:hAnsi="Times New Roman" w:cs="Times New Roman"/>
          <w:sz w:val="24"/>
          <w:szCs w:val="24"/>
        </w:rPr>
        <w:t>iver en forværri</w:t>
      </w:r>
      <w:r w:rsidR="00155AC0">
        <w:rPr>
          <w:rFonts w:ascii="Times New Roman" w:hAnsi="Times New Roman" w:cs="Times New Roman"/>
          <w:sz w:val="24"/>
          <w:szCs w:val="24"/>
        </w:rPr>
        <w:t>n</w:t>
      </w:r>
      <w:r w:rsidR="008062C9">
        <w:rPr>
          <w:rFonts w:ascii="Times New Roman" w:hAnsi="Times New Roman" w:cs="Times New Roman"/>
          <w:sz w:val="24"/>
          <w:szCs w:val="24"/>
        </w:rPr>
        <w:t>g af deres helbredstilstand efter mødet, og at de godt var klar over at de ikke evnede at forhandle med de profesionelle til mødet</w:t>
      </w:r>
      <w:r w:rsidRPr="00E7275B">
        <w:rPr>
          <w:rFonts w:ascii="Times New Roman" w:hAnsi="Times New Roman" w:cs="Times New Roman"/>
          <w:sz w:val="24"/>
          <w:szCs w:val="24"/>
        </w:rPr>
        <w:t>. Sålede</w:t>
      </w:r>
      <w:r w:rsidR="005C0DEC">
        <w:rPr>
          <w:rFonts w:ascii="Times New Roman" w:hAnsi="Times New Roman" w:cs="Times New Roman"/>
          <w:sz w:val="24"/>
          <w:szCs w:val="24"/>
        </w:rPr>
        <w:t xml:space="preserve">s synes, de lovgivningsmæssige standardiseringer at udgøre </w:t>
      </w:r>
      <w:r w:rsidR="00155AC0">
        <w:rPr>
          <w:rFonts w:ascii="Times New Roman" w:hAnsi="Times New Roman" w:cs="Times New Roman"/>
          <w:sz w:val="24"/>
          <w:szCs w:val="24"/>
        </w:rPr>
        <w:t>politiske velmene</w:t>
      </w:r>
      <w:r w:rsidRPr="00E7275B">
        <w:rPr>
          <w:rFonts w:ascii="Times New Roman" w:hAnsi="Times New Roman" w:cs="Times New Roman"/>
          <w:sz w:val="24"/>
          <w:szCs w:val="24"/>
        </w:rPr>
        <w:t>n</w:t>
      </w:r>
      <w:r w:rsidR="00155AC0">
        <w:rPr>
          <w:rFonts w:ascii="Times New Roman" w:hAnsi="Times New Roman" w:cs="Times New Roman"/>
          <w:sz w:val="24"/>
          <w:szCs w:val="24"/>
        </w:rPr>
        <w:t>d</w:t>
      </w:r>
      <w:r w:rsidRPr="00E7275B">
        <w:rPr>
          <w:rFonts w:ascii="Times New Roman" w:hAnsi="Times New Roman" w:cs="Times New Roman"/>
          <w:sz w:val="24"/>
          <w:szCs w:val="24"/>
        </w:rPr>
        <w:t>e intentioner om</w:t>
      </w:r>
      <w:r w:rsidR="00155AC0">
        <w:rPr>
          <w:rFonts w:ascii="Times New Roman" w:hAnsi="Times New Roman" w:cs="Times New Roman"/>
          <w:sz w:val="24"/>
          <w:szCs w:val="24"/>
        </w:rPr>
        <w:t>,</w:t>
      </w:r>
      <w:r w:rsidRPr="00E7275B">
        <w:rPr>
          <w:rFonts w:ascii="Times New Roman" w:hAnsi="Times New Roman" w:cs="Times New Roman"/>
          <w:sz w:val="24"/>
          <w:szCs w:val="24"/>
        </w:rPr>
        <w:t xml:space="preserve"> at alle s</w:t>
      </w:r>
      <w:r w:rsidR="008062C9">
        <w:rPr>
          <w:rFonts w:ascii="Times New Roman" w:hAnsi="Times New Roman" w:cs="Times New Roman"/>
          <w:sz w:val="24"/>
          <w:szCs w:val="24"/>
        </w:rPr>
        <w:t>kal have mulighed for at inddrages på rehabiliteringsteamsmødet</w:t>
      </w:r>
      <w:r w:rsidR="00287F7B">
        <w:rPr>
          <w:rFonts w:ascii="Times New Roman" w:hAnsi="Times New Roman" w:cs="Times New Roman"/>
          <w:sz w:val="24"/>
          <w:szCs w:val="24"/>
        </w:rPr>
        <w:t>.</w:t>
      </w:r>
      <w:r w:rsidR="005C0DEC">
        <w:rPr>
          <w:rFonts w:ascii="Times New Roman" w:hAnsi="Times New Roman" w:cs="Times New Roman"/>
          <w:sz w:val="24"/>
          <w:szCs w:val="24"/>
        </w:rPr>
        <w:t xml:space="preserve"> </w:t>
      </w:r>
      <w:r w:rsidR="00287F7B">
        <w:rPr>
          <w:rFonts w:ascii="Times New Roman" w:hAnsi="Times New Roman" w:cs="Times New Roman"/>
          <w:sz w:val="24"/>
          <w:szCs w:val="24"/>
        </w:rPr>
        <w:t>Der</w:t>
      </w:r>
      <w:r w:rsidR="005C0DEC">
        <w:rPr>
          <w:rFonts w:ascii="Times New Roman" w:hAnsi="Times New Roman" w:cs="Times New Roman"/>
          <w:sz w:val="24"/>
          <w:szCs w:val="24"/>
        </w:rPr>
        <w:t>ved</w:t>
      </w:r>
      <w:r w:rsidR="00287F7B">
        <w:rPr>
          <w:rFonts w:ascii="Times New Roman" w:hAnsi="Times New Roman" w:cs="Times New Roman"/>
          <w:sz w:val="24"/>
          <w:szCs w:val="24"/>
        </w:rPr>
        <w:t xml:space="preserve"> synes der med denne reform</w:t>
      </w:r>
      <w:r w:rsidR="005C0DEC">
        <w:rPr>
          <w:rFonts w:ascii="Times New Roman" w:hAnsi="Times New Roman" w:cs="Times New Roman"/>
          <w:sz w:val="24"/>
          <w:szCs w:val="24"/>
        </w:rPr>
        <w:t xml:space="preserve">, </w:t>
      </w:r>
      <w:r w:rsidR="00287F7B">
        <w:rPr>
          <w:rFonts w:ascii="Times New Roman" w:hAnsi="Times New Roman" w:cs="Times New Roman"/>
          <w:sz w:val="24"/>
          <w:szCs w:val="24"/>
        </w:rPr>
        <w:t>at være et paradoks tilstede,</w:t>
      </w:r>
      <w:r w:rsidR="005C0DEC">
        <w:rPr>
          <w:rFonts w:ascii="Times New Roman" w:hAnsi="Times New Roman" w:cs="Times New Roman"/>
          <w:sz w:val="24"/>
          <w:szCs w:val="24"/>
        </w:rPr>
        <w:t xml:space="preserve"> der handler at de </w:t>
      </w:r>
      <w:r w:rsidR="00287F7B">
        <w:rPr>
          <w:rFonts w:ascii="Times New Roman" w:hAnsi="Times New Roman" w:cs="Times New Roman"/>
          <w:sz w:val="24"/>
          <w:szCs w:val="24"/>
        </w:rPr>
        <w:t>lov</w:t>
      </w:r>
      <w:r w:rsidR="005C0DEC">
        <w:rPr>
          <w:rFonts w:ascii="Times New Roman" w:hAnsi="Times New Roman" w:cs="Times New Roman"/>
          <w:sz w:val="24"/>
          <w:szCs w:val="24"/>
        </w:rPr>
        <w:t>givnings</w:t>
      </w:r>
      <w:r w:rsidR="00287F7B">
        <w:rPr>
          <w:rFonts w:ascii="Times New Roman" w:hAnsi="Times New Roman" w:cs="Times New Roman"/>
          <w:sz w:val="24"/>
          <w:szCs w:val="24"/>
        </w:rPr>
        <w:t>mæssige standardiseringer</w:t>
      </w:r>
      <w:r w:rsidR="00B9520D">
        <w:rPr>
          <w:rFonts w:ascii="Times New Roman" w:hAnsi="Times New Roman" w:cs="Times New Roman"/>
          <w:sz w:val="24"/>
          <w:szCs w:val="24"/>
        </w:rPr>
        <w:t>, omkring brugerinddragelse,</w:t>
      </w:r>
      <w:r w:rsidR="00287F7B">
        <w:rPr>
          <w:rFonts w:ascii="Times New Roman" w:hAnsi="Times New Roman" w:cs="Times New Roman"/>
          <w:sz w:val="24"/>
          <w:szCs w:val="24"/>
        </w:rPr>
        <w:t xml:space="preserve"> skal være med til at løse borgernes meget forskelligartede udfordringer</w:t>
      </w:r>
      <w:r w:rsidR="008062C9">
        <w:rPr>
          <w:rFonts w:ascii="Times New Roman" w:hAnsi="Times New Roman" w:cs="Times New Roman"/>
          <w:sz w:val="24"/>
          <w:szCs w:val="24"/>
        </w:rPr>
        <w:t xml:space="preserve">, </w:t>
      </w:r>
      <w:r w:rsidRPr="00E7275B">
        <w:rPr>
          <w:rFonts w:ascii="Times New Roman" w:hAnsi="Times New Roman" w:cs="Times New Roman"/>
          <w:sz w:val="24"/>
          <w:szCs w:val="24"/>
        </w:rPr>
        <w:t>i og med</w:t>
      </w:r>
      <w:r w:rsidR="008062C9">
        <w:rPr>
          <w:rFonts w:ascii="Times New Roman" w:hAnsi="Times New Roman" w:cs="Times New Roman"/>
          <w:sz w:val="24"/>
          <w:szCs w:val="24"/>
        </w:rPr>
        <w:t>, at</w:t>
      </w:r>
      <w:r w:rsidRPr="00E7275B">
        <w:rPr>
          <w:rFonts w:ascii="Times New Roman" w:hAnsi="Times New Roman" w:cs="Times New Roman"/>
          <w:sz w:val="24"/>
          <w:szCs w:val="24"/>
        </w:rPr>
        <w:t xml:space="preserve"> det kun er de komplekse sager der skal på rehabiliteringsteamsmøde</w:t>
      </w:r>
      <w:r w:rsidR="00B9520D">
        <w:rPr>
          <w:rFonts w:ascii="Times New Roman" w:hAnsi="Times New Roman" w:cs="Times New Roman"/>
          <w:sz w:val="24"/>
          <w:szCs w:val="24"/>
        </w:rPr>
        <w:t>. M</w:t>
      </w:r>
      <w:r w:rsidR="00B319AE">
        <w:rPr>
          <w:rFonts w:ascii="Times New Roman" w:hAnsi="Times New Roman" w:cs="Times New Roman"/>
          <w:sz w:val="24"/>
          <w:szCs w:val="24"/>
        </w:rPr>
        <w:t xml:space="preserve">en at disse standardiseringer omkring </w:t>
      </w:r>
      <w:r w:rsidR="00B9520D">
        <w:rPr>
          <w:rFonts w:ascii="Times New Roman" w:hAnsi="Times New Roman" w:cs="Times New Roman"/>
          <w:sz w:val="24"/>
          <w:szCs w:val="24"/>
        </w:rPr>
        <w:t xml:space="preserve">rammerne for </w:t>
      </w:r>
      <w:r w:rsidR="00B319AE">
        <w:rPr>
          <w:rFonts w:ascii="Times New Roman" w:hAnsi="Times New Roman" w:cs="Times New Roman"/>
          <w:sz w:val="24"/>
          <w:szCs w:val="24"/>
        </w:rPr>
        <w:t>deltage</w:t>
      </w:r>
      <w:r w:rsidR="00B9520D">
        <w:rPr>
          <w:rFonts w:ascii="Times New Roman" w:hAnsi="Times New Roman" w:cs="Times New Roman"/>
          <w:sz w:val="24"/>
          <w:szCs w:val="24"/>
        </w:rPr>
        <w:t>lse</w:t>
      </w:r>
      <w:r w:rsidR="00B319AE">
        <w:rPr>
          <w:rFonts w:ascii="Times New Roman" w:hAnsi="Times New Roman" w:cs="Times New Roman"/>
          <w:sz w:val="24"/>
          <w:szCs w:val="24"/>
        </w:rPr>
        <w:t xml:space="preserve"> på</w:t>
      </w:r>
      <w:r w:rsidR="00B9520D">
        <w:rPr>
          <w:rFonts w:ascii="Times New Roman" w:hAnsi="Times New Roman" w:cs="Times New Roman"/>
          <w:sz w:val="24"/>
          <w:szCs w:val="24"/>
        </w:rPr>
        <w:t xml:space="preserve"> disse</w:t>
      </w:r>
      <w:r w:rsidR="00B319AE">
        <w:rPr>
          <w:rFonts w:ascii="Times New Roman" w:hAnsi="Times New Roman" w:cs="Times New Roman"/>
          <w:sz w:val="24"/>
          <w:szCs w:val="24"/>
        </w:rPr>
        <w:t xml:space="preserve"> møde</w:t>
      </w:r>
      <w:r w:rsidR="00B9520D">
        <w:rPr>
          <w:rFonts w:ascii="Times New Roman" w:hAnsi="Times New Roman" w:cs="Times New Roman"/>
          <w:sz w:val="24"/>
          <w:szCs w:val="24"/>
        </w:rPr>
        <w:t>r</w:t>
      </w:r>
      <w:r w:rsidR="00B319AE">
        <w:rPr>
          <w:rFonts w:ascii="Times New Roman" w:hAnsi="Times New Roman" w:cs="Times New Roman"/>
          <w:sz w:val="24"/>
          <w:szCs w:val="24"/>
        </w:rPr>
        <w:t xml:space="preserve">, </w:t>
      </w:r>
      <w:r w:rsidR="00B9520D">
        <w:rPr>
          <w:rFonts w:ascii="Times New Roman" w:hAnsi="Times New Roman" w:cs="Times New Roman"/>
          <w:sz w:val="24"/>
          <w:szCs w:val="24"/>
        </w:rPr>
        <w:t xml:space="preserve">har konsekvenser for nogle af nogle </w:t>
      </w:r>
      <w:proofErr w:type="gramStart"/>
      <w:r w:rsidR="00B9520D">
        <w:rPr>
          <w:rFonts w:ascii="Times New Roman" w:hAnsi="Times New Roman" w:cs="Times New Roman"/>
          <w:sz w:val="24"/>
          <w:szCs w:val="24"/>
        </w:rPr>
        <w:t>informanter  ikke</w:t>
      </w:r>
      <w:proofErr w:type="gramEnd"/>
      <w:r w:rsidR="00B9520D">
        <w:rPr>
          <w:rFonts w:ascii="Times New Roman" w:hAnsi="Times New Roman" w:cs="Times New Roman"/>
          <w:sz w:val="24"/>
          <w:szCs w:val="24"/>
        </w:rPr>
        <w:t xml:space="preserve"> oplevede det som positivt at blive inddraget</w:t>
      </w:r>
      <w:r w:rsidRPr="00E7275B">
        <w:rPr>
          <w:rFonts w:ascii="Times New Roman" w:hAnsi="Times New Roman" w:cs="Times New Roman"/>
          <w:sz w:val="24"/>
          <w:szCs w:val="24"/>
        </w:rPr>
        <w:t>.</w:t>
      </w:r>
    </w:p>
    <w:p w:rsidR="00012676" w:rsidRDefault="00415734" w:rsidP="00E7275B">
      <w:pPr>
        <w:spacing w:line="360" w:lineRule="auto"/>
        <w:jc w:val="both"/>
        <w:rPr>
          <w:rFonts w:ascii="Times New Roman" w:hAnsi="Times New Roman" w:cs="Times New Roman"/>
          <w:sz w:val="24"/>
          <w:szCs w:val="24"/>
        </w:rPr>
      </w:pPr>
      <w:r>
        <w:rPr>
          <w:rFonts w:ascii="Times New Roman" w:hAnsi="Times New Roman" w:cs="Times New Roman"/>
          <w:sz w:val="24"/>
          <w:szCs w:val="24"/>
        </w:rPr>
        <w:t>Derudover synes der at være et paradoks i forhold til politikernes</w:t>
      </w:r>
      <w:r w:rsidR="00E7275B" w:rsidRPr="00E7275B">
        <w:rPr>
          <w:rFonts w:ascii="Times New Roman" w:hAnsi="Times New Roman" w:cs="Times New Roman"/>
          <w:sz w:val="24"/>
          <w:szCs w:val="24"/>
        </w:rPr>
        <w:t xml:space="preserve"> forestilling om</w:t>
      </w:r>
      <w:r>
        <w:rPr>
          <w:rFonts w:ascii="Times New Roman" w:hAnsi="Times New Roman" w:cs="Times New Roman"/>
          <w:sz w:val="24"/>
          <w:szCs w:val="24"/>
        </w:rPr>
        <w:t>,</w:t>
      </w:r>
      <w:r w:rsidR="00E7275B" w:rsidRPr="00E7275B">
        <w:rPr>
          <w:rFonts w:ascii="Times New Roman" w:hAnsi="Times New Roman" w:cs="Times New Roman"/>
          <w:sz w:val="24"/>
          <w:szCs w:val="24"/>
        </w:rPr>
        <w:t xml:space="preserve"> at alle borgere ønsker at være en del af d</w:t>
      </w:r>
      <w:r>
        <w:rPr>
          <w:rFonts w:ascii="Times New Roman" w:hAnsi="Times New Roman" w:cs="Times New Roman"/>
          <w:sz w:val="24"/>
          <w:szCs w:val="24"/>
        </w:rPr>
        <w:t xml:space="preserve">et arbejdende fællesskab, og </w:t>
      </w:r>
      <w:r w:rsidR="00E7275B" w:rsidRPr="00E7275B">
        <w:rPr>
          <w:rFonts w:ascii="Times New Roman" w:hAnsi="Times New Roman" w:cs="Times New Roman"/>
          <w:sz w:val="24"/>
          <w:szCs w:val="24"/>
        </w:rPr>
        <w:t xml:space="preserve">et af de centrale arbejdsredskaber på </w:t>
      </w:r>
      <w:proofErr w:type="spellStart"/>
      <w:r w:rsidR="00E7275B" w:rsidRPr="00E7275B">
        <w:rPr>
          <w:rFonts w:ascii="Times New Roman" w:hAnsi="Times New Roman" w:cs="Times New Roman"/>
          <w:sz w:val="24"/>
          <w:szCs w:val="24"/>
        </w:rPr>
        <w:t>rehabiliteringsteamsmøderne</w:t>
      </w:r>
      <w:proofErr w:type="spellEnd"/>
      <w:r w:rsidR="00E7275B" w:rsidRPr="00E7275B">
        <w:rPr>
          <w:rFonts w:ascii="Times New Roman" w:hAnsi="Times New Roman" w:cs="Times New Roman"/>
          <w:sz w:val="24"/>
          <w:szCs w:val="24"/>
        </w:rPr>
        <w:t xml:space="preserve"> er at de profesionelle skal kigge på borgerens muligh</w:t>
      </w:r>
      <w:r w:rsidR="008062C9">
        <w:rPr>
          <w:rFonts w:ascii="Times New Roman" w:hAnsi="Times New Roman" w:cs="Times New Roman"/>
          <w:sz w:val="24"/>
          <w:szCs w:val="24"/>
        </w:rPr>
        <w:t>e</w:t>
      </w:r>
      <w:r w:rsidR="00E7275B" w:rsidRPr="00E7275B">
        <w:rPr>
          <w:rFonts w:ascii="Times New Roman" w:hAnsi="Times New Roman" w:cs="Times New Roman"/>
          <w:sz w:val="24"/>
          <w:szCs w:val="24"/>
        </w:rPr>
        <w:t>der for at udvikle deres potentialer. Politikerne synes at hav</w:t>
      </w:r>
      <w:r>
        <w:rPr>
          <w:rFonts w:ascii="Times New Roman" w:hAnsi="Times New Roman" w:cs="Times New Roman"/>
          <w:sz w:val="24"/>
          <w:szCs w:val="24"/>
        </w:rPr>
        <w:t xml:space="preserve">e glemt at tage højde for, </w:t>
      </w:r>
      <w:r w:rsidR="00E7275B" w:rsidRPr="00E7275B">
        <w:rPr>
          <w:rFonts w:ascii="Times New Roman" w:hAnsi="Times New Roman" w:cs="Times New Roman"/>
          <w:sz w:val="24"/>
          <w:szCs w:val="24"/>
        </w:rPr>
        <w:t xml:space="preserve">den gruppe af borgere som, </w:t>
      </w:r>
      <w:r w:rsidR="008062C9">
        <w:rPr>
          <w:rFonts w:ascii="Times New Roman" w:hAnsi="Times New Roman" w:cs="Times New Roman"/>
          <w:sz w:val="24"/>
          <w:szCs w:val="24"/>
        </w:rPr>
        <w:t>af fors</w:t>
      </w:r>
      <w:r>
        <w:rPr>
          <w:rFonts w:ascii="Times New Roman" w:hAnsi="Times New Roman" w:cs="Times New Roman"/>
          <w:sz w:val="24"/>
          <w:szCs w:val="24"/>
        </w:rPr>
        <w:t>kellige årsager,</w:t>
      </w:r>
      <w:r w:rsidR="008062C9">
        <w:rPr>
          <w:rFonts w:ascii="Times New Roman" w:hAnsi="Times New Roman" w:cs="Times New Roman"/>
          <w:sz w:val="24"/>
          <w:szCs w:val="24"/>
        </w:rPr>
        <w:t xml:space="preserve"> ikke øns</w:t>
      </w:r>
      <w:r w:rsidR="00E7275B" w:rsidRPr="00E7275B">
        <w:rPr>
          <w:rFonts w:ascii="Times New Roman" w:hAnsi="Times New Roman" w:cs="Times New Roman"/>
          <w:sz w:val="24"/>
          <w:szCs w:val="24"/>
        </w:rPr>
        <w:t>k</w:t>
      </w:r>
      <w:r w:rsidR="008062C9">
        <w:rPr>
          <w:rFonts w:ascii="Times New Roman" w:hAnsi="Times New Roman" w:cs="Times New Roman"/>
          <w:sz w:val="24"/>
          <w:szCs w:val="24"/>
        </w:rPr>
        <w:t>er at være en del af det arbejd</w:t>
      </w:r>
      <w:r w:rsidR="00E7275B" w:rsidRPr="00E7275B">
        <w:rPr>
          <w:rFonts w:ascii="Times New Roman" w:hAnsi="Times New Roman" w:cs="Times New Roman"/>
          <w:sz w:val="24"/>
          <w:szCs w:val="24"/>
        </w:rPr>
        <w:t xml:space="preserve">ende fællesskab. I forlængelse heraf vil jeg, med </w:t>
      </w:r>
      <w:r w:rsidR="008062C9">
        <w:rPr>
          <w:rFonts w:ascii="Times New Roman" w:hAnsi="Times New Roman" w:cs="Times New Roman"/>
          <w:sz w:val="24"/>
          <w:szCs w:val="24"/>
        </w:rPr>
        <w:t>mine empiriske fund, gøre opmær</w:t>
      </w:r>
      <w:r w:rsidR="00E7275B" w:rsidRPr="00E7275B">
        <w:rPr>
          <w:rFonts w:ascii="Times New Roman" w:hAnsi="Times New Roman" w:cs="Times New Roman"/>
          <w:sz w:val="24"/>
          <w:szCs w:val="24"/>
        </w:rPr>
        <w:t>k</w:t>
      </w:r>
      <w:r w:rsidR="008062C9">
        <w:rPr>
          <w:rFonts w:ascii="Times New Roman" w:hAnsi="Times New Roman" w:cs="Times New Roman"/>
          <w:sz w:val="24"/>
          <w:szCs w:val="24"/>
        </w:rPr>
        <w:t>s</w:t>
      </w:r>
      <w:r w:rsidR="00E7275B" w:rsidRPr="00E7275B">
        <w:rPr>
          <w:rFonts w:ascii="Times New Roman" w:hAnsi="Times New Roman" w:cs="Times New Roman"/>
          <w:sz w:val="24"/>
          <w:szCs w:val="24"/>
        </w:rPr>
        <w:t>om på</w:t>
      </w:r>
      <w:r w:rsidR="008062C9">
        <w:rPr>
          <w:rFonts w:ascii="Times New Roman" w:hAnsi="Times New Roman" w:cs="Times New Roman"/>
          <w:sz w:val="24"/>
          <w:szCs w:val="24"/>
        </w:rPr>
        <w:t>, at det virker som en særdel</w:t>
      </w:r>
      <w:r w:rsidR="00E7275B" w:rsidRPr="00E7275B">
        <w:rPr>
          <w:rFonts w:ascii="Times New Roman" w:hAnsi="Times New Roman" w:cs="Times New Roman"/>
          <w:sz w:val="24"/>
          <w:szCs w:val="24"/>
        </w:rPr>
        <w:t>es stor u</w:t>
      </w:r>
      <w:r w:rsidR="00B9520D">
        <w:rPr>
          <w:rFonts w:ascii="Times New Roman" w:hAnsi="Times New Roman" w:cs="Times New Roman"/>
          <w:sz w:val="24"/>
          <w:szCs w:val="24"/>
        </w:rPr>
        <w:t>dfordring at inddrage de informanter</w:t>
      </w:r>
      <w:r w:rsidR="00E7275B" w:rsidRPr="00E7275B">
        <w:rPr>
          <w:rFonts w:ascii="Times New Roman" w:hAnsi="Times New Roman" w:cs="Times New Roman"/>
          <w:sz w:val="24"/>
          <w:szCs w:val="24"/>
        </w:rPr>
        <w:t xml:space="preserve"> som ikke ønsker at udvikle de potentialer som de profesionelle vurderer at de har. Min empiri viser med tydelighed at det er nemmer</w:t>
      </w:r>
      <w:r w:rsidR="00155AC0">
        <w:rPr>
          <w:rFonts w:ascii="Times New Roman" w:hAnsi="Times New Roman" w:cs="Times New Roman"/>
          <w:sz w:val="24"/>
          <w:szCs w:val="24"/>
        </w:rPr>
        <w:t>e</w:t>
      </w:r>
      <w:r w:rsidR="00E7275B" w:rsidRPr="00E7275B">
        <w:rPr>
          <w:rFonts w:ascii="Times New Roman" w:hAnsi="Times New Roman" w:cs="Times New Roman"/>
          <w:sz w:val="24"/>
          <w:szCs w:val="24"/>
        </w:rPr>
        <w:t xml:space="preserve"> at inddrage de </w:t>
      </w:r>
      <w:r>
        <w:rPr>
          <w:rFonts w:ascii="Times New Roman" w:hAnsi="Times New Roman" w:cs="Times New Roman"/>
          <w:sz w:val="24"/>
          <w:szCs w:val="24"/>
        </w:rPr>
        <w:t>”</w:t>
      </w:r>
      <w:r w:rsidR="00E7275B" w:rsidRPr="00E7275B">
        <w:rPr>
          <w:rFonts w:ascii="Times New Roman" w:hAnsi="Times New Roman" w:cs="Times New Roman"/>
          <w:sz w:val="24"/>
          <w:szCs w:val="24"/>
        </w:rPr>
        <w:t>villige</w:t>
      </w:r>
      <w:r>
        <w:rPr>
          <w:rFonts w:ascii="Times New Roman" w:hAnsi="Times New Roman" w:cs="Times New Roman"/>
          <w:sz w:val="24"/>
          <w:szCs w:val="24"/>
        </w:rPr>
        <w:t>”</w:t>
      </w:r>
      <w:r w:rsidR="00155AC0">
        <w:rPr>
          <w:rFonts w:ascii="Times New Roman" w:hAnsi="Times New Roman" w:cs="Times New Roman"/>
          <w:sz w:val="24"/>
          <w:szCs w:val="24"/>
        </w:rPr>
        <w:t xml:space="preserve"> og motiverede</w:t>
      </w:r>
      <w:r w:rsidR="00B9520D">
        <w:rPr>
          <w:rFonts w:ascii="Times New Roman" w:hAnsi="Times New Roman" w:cs="Times New Roman"/>
          <w:sz w:val="24"/>
          <w:szCs w:val="24"/>
        </w:rPr>
        <w:t xml:space="preserve"> informanter</w:t>
      </w:r>
      <w:r w:rsidR="00E7275B" w:rsidRPr="00E7275B">
        <w:rPr>
          <w:rFonts w:ascii="Times New Roman" w:hAnsi="Times New Roman" w:cs="Times New Roman"/>
          <w:sz w:val="24"/>
          <w:szCs w:val="24"/>
        </w:rPr>
        <w:t>, og at det på disse møder er meget tydeligt at det er de profesionelle der har definitionsmagten. Der er således ikke spor i min</w:t>
      </w:r>
      <w:r w:rsidR="00B9520D">
        <w:rPr>
          <w:rFonts w:ascii="Times New Roman" w:hAnsi="Times New Roman" w:cs="Times New Roman"/>
          <w:sz w:val="24"/>
          <w:szCs w:val="24"/>
        </w:rPr>
        <w:t xml:space="preserve"> empiri der peger på at informanterne</w:t>
      </w:r>
      <w:r w:rsidR="00E7275B" w:rsidRPr="00E7275B">
        <w:rPr>
          <w:rFonts w:ascii="Times New Roman" w:hAnsi="Times New Roman" w:cs="Times New Roman"/>
          <w:sz w:val="24"/>
          <w:szCs w:val="24"/>
        </w:rPr>
        <w:t xml:space="preserve"> k</w:t>
      </w:r>
      <w:r w:rsidR="00B9520D">
        <w:rPr>
          <w:rFonts w:ascii="Times New Roman" w:hAnsi="Times New Roman" w:cs="Times New Roman"/>
          <w:sz w:val="24"/>
          <w:szCs w:val="24"/>
        </w:rPr>
        <w:t>an bestemme alt, dog er de</w:t>
      </w:r>
      <w:r w:rsidR="00E7275B" w:rsidRPr="00E7275B">
        <w:rPr>
          <w:rFonts w:ascii="Times New Roman" w:hAnsi="Times New Roman" w:cs="Times New Roman"/>
          <w:sz w:val="24"/>
          <w:szCs w:val="24"/>
        </w:rPr>
        <w:t xml:space="preserve"> via de</w:t>
      </w:r>
      <w:r>
        <w:rPr>
          <w:rFonts w:ascii="Times New Roman" w:hAnsi="Times New Roman" w:cs="Times New Roman"/>
          <w:sz w:val="24"/>
          <w:szCs w:val="24"/>
        </w:rPr>
        <w:t xml:space="preserve">t </w:t>
      </w:r>
      <w:r w:rsidR="00B9520D">
        <w:rPr>
          <w:rFonts w:ascii="Times New Roman" w:hAnsi="Times New Roman" w:cs="Times New Roman"/>
          <w:sz w:val="24"/>
          <w:szCs w:val="24"/>
        </w:rPr>
        <w:t xml:space="preserve">”tvungne” </w:t>
      </w:r>
      <w:r>
        <w:rPr>
          <w:rFonts w:ascii="Times New Roman" w:hAnsi="Times New Roman" w:cs="Times New Roman"/>
          <w:sz w:val="24"/>
          <w:szCs w:val="24"/>
        </w:rPr>
        <w:t xml:space="preserve">fremmøde sikret </w:t>
      </w:r>
      <w:r w:rsidR="00E7275B" w:rsidRPr="00E7275B">
        <w:rPr>
          <w:rFonts w:ascii="Times New Roman" w:hAnsi="Times New Roman" w:cs="Times New Roman"/>
          <w:sz w:val="24"/>
          <w:szCs w:val="24"/>
        </w:rPr>
        <w:t>mulighed for at være med til mødet</w:t>
      </w:r>
      <w:r>
        <w:rPr>
          <w:rFonts w:ascii="Times New Roman" w:hAnsi="Times New Roman" w:cs="Times New Roman"/>
          <w:sz w:val="24"/>
          <w:szCs w:val="24"/>
        </w:rPr>
        <w:t xml:space="preserve"> – </w:t>
      </w:r>
      <w:r w:rsidRPr="00415734">
        <w:rPr>
          <w:rFonts w:ascii="Times New Roman" w:hAnsi="Times New Roman" w:cs="Times New Roman"/>
          <w:i/>
          <w:sz w:val="24"/>
          <w:szCs w:val="24"/>
        </w:rPr>
        <w:t>at blive hørt</w:t>
      </w:r>
      <w:r w:rsidR="00E7275B" w:rsidRPr="00E7275B">
        <w:rPr>
          <w:rFonts w:ascii="Times New Roman" w:hAnsi="Times New Roman" w:cs="Times New Roman"/>
          <w:sz w:val="24"/>
          <w:szCs w:val="24"/>
        </w:rPr>
        <w:t>. Dertil skal der dog siges at der også er tegn på muligh</w:t>
      </w:r>
      <w:r w:rsidR="008062C9">
        <w:rPr>
          <w:rFonts w:ascii="Times New Roman" w:hAnsi="Times New Roman" w:cs="Times New Roman"/>
          <w:sz w:val="24"/>
          <w:szCs w:val="24"/>
        </w:rPr>
        <w:t>eder for at b</w:t>
      </w:r>
      <w:r w:rsidR="00E7275B" w:rsidRPr="00E7275B">
        <w:rPr>
          <w:rFonts w:ascii="Times New Roman" w:hAnsi="Times New Roman" w:cs="Times New Roman"/>
          <w:sz w:val="24"/>
          <w:szCs w:val="24"/>
        </w:rPr>
        <w:t>o</w:t>
      </w:r>
      <w:r w:rsidR="008062C9">
        <w:rPr>
          <w:rFonts w:ascii="Times New Roman" w:hAnsi="Times New Roman" w:cs="Times New Roman"/>
          <w:sz w:val="24"/>
          <w:szCs w:val="24"/>
        </w:rPr>
        <w:t>r</w:t>
      </w:r>
      <w:r w:rsidR="00E7275B" w:rsidRPr="00E7275B">
        <w:rPr>
          <w:rFonts w:ascii="Times New Roman" w:hAnsi="Times New Roman" w:cs="Times New Roman"/>
          <w:sz w:val="24"/>
          <w:szCs w:val="24"/>
        </w:rPr>
        <w:t>geren kan få indflydelse</w:t>
      </w:r>
      <w:r w:rsidR="008062C9">
        <w:rPr>
          <w:rFonts w:ascii="Times New Roman" w:hAnsi="Times New Roman" w:cs="Times New Roman"/>
          <w:sz w:val="24"/>
          <w:szCs w:val="24"/>
        </w:rPr>
        <w:t xml:space="preserve"> på selve indholdet i en plan</w:t>
      </w:r>
      <w:r>
        <w:rPr>
          <w:rFonts w:ascii="Times New Roman" w:hAnsi="Times New Roman" w:cs="Times New Roman"/>
          <w:sz w:val="24"/>
          <w:szCs w:val="24"/>
        </w:rPr>
        <w:t xml:space="preserve"> – </w:t>
      </w:r>
      <w:r w:rsidRPr="00415734">
        <w:rPr>
          <w:rFonts w:ascii="Times New Roman" w:hAnsi="Times New Roman" w:cs="Times New Roman"/>
          <w:i/>
          <w:sz w:val="24"/>
          <w:szCs w:val="24"/>
        </w:rPr>
        <w:t>at være medbestemmende</w:t>
      </w:r>
      <w:r w:rsidR="008062C9">
        <w:rPr>
          <w:rFonts w:ascii="Times New Roman" w:hAnsi="Times New Roman" w:cs="Times New Roman"/>
          <w:sz w:val="24"/>
          <w:szCs w:val="24"/>
        </w:rPr>
        <w:t xml:space="preserve">. </w:t>
      </w:r>
    </w:p>
    <w:p w:rsidR="00F4398F" w:rsidRPr="005C0DEC" w:rsidRDefault="00E7275B" w:rsidP="005C0DEC">
      <w:pPr>
        <w:spacing w:line="360" w:lineRule="auto"/>
        <w:jc w:val="both"/>
        <w:rPr>
          <w:rFonts w:ascii="Times New Roman" w:hAnsi="Times New Roman" w:cs="Times New Roman"/>
          <w:sz w:val="24"/>
          <w:szCs w:val="24"/>
        </w:rPr>
      </w:pPr>
      <w:r w:rsidRPr="005C0DEC">
        <w:rPr>
          <w:rFonts w:ascii="Times New Roman" w:hAnsi="Times New Roman" w:cs="Times New Roman"/>
          <w:sz w:val="24"/>
          <w:szCs w:val="24"/>
        </w:rPr>
        <w:t>Selvom oven</w:t>
      </w:r>
      <w:r w:rsidR="008062C9" w:rsidRPr="005C0DEC">
        <w:rPr>
          <w:rFonts w:ascii="Times New Roman" w:hAnsi="Times New Roman" w:cs="Times New Roman"/>
          <w:sz w:val="24"/>
          <w:szCs w:val="24"/>
        </w:rPr>
        <w:t>s</w:t>
      </w:r>
      <w:r w:rsidRPr="005C0DEC">
        <w:rPr>
          <w:rFonts w:ascii="Times New Roman" w:hAnsi="Times New Roman" w:cs="Times New Roman"/>
          <w:sz w:val="24"/>
          <w:szCs w:val="24"/>
        </w:rPr>
        <w:t>tående fu</w:t>
      </w:r>
      <w:r w:rsidR="008062C9" w:rsidRPr="005C0DEC">
        <w:rPr>
          <w:rFonts w:ascii="Times New Roman" w:hAnsi="Times New Roman" w:cs="Times New Roman"/>
          <w:sz w:val="24"/>
          <w:szCs w:val="24"/>
        </w:rPr>
        <w:t>nd peger på at der er flere udf</w:t>
      </w:r>
      <w:r w:rsidRPr="005C0DEC">
        <w:rPr>
          <w:rFonts w:ascii="Times New Roman" w:hAnsi="Times New Roman" w:cs="Times New Roman"/>
          <w:sz w:val="24"/>
          <w:szCs w:val="24"/>
        </w:rPr>
        <w:t>o</w:t>
      </w:r>
      <w:r w:rsidR="008062C9" w:rsidRPr="005C0DEC">
        <w:rPr>
          <w:rFonts w:ascii="Times New Roman" w:hAnsi="Times New Roman" w:cs="Times New Roman"/>
          <w:sz w:val="24"/>
          <w:szCs w:val="24"/>
        </w:rPr>
        <w:t>rdr</w:t>
      </w:r>
      <w:r w:rsidRPr="005C0DEC">
        <w:rPr>
          <w:rFonts w:ascii="Times New Roman" w:hAnsi="Times New Roman" w:cs="Times New Roman"/>
          <w:sz w:val="24"/>
          <w:szCs w:val="24"/>
        </w:rPr>
        <w:t>inger og paradokser</w:t>
      </w:r>
      <w:r w:rsidR="008062C9" w:rsidRPr="005C0DEC">
        <w:rPr>
          <w:rFonts w:ascii="Times New Roman" w:hAnsi="Times New Roman" w:cs="Times New Roman"/>
          <w:sz w:val="24"/>
          <w:szCs w:val="24"/>
        </w:rPr>
        <w:t xml:space="preserve"> </w:t>
      </w:r>
      <w:r w:rsidRPr="005C0DEC">
        <w:rPr>
          <w:rFonts w:ascii="Times New Roman" w:hAnsi="Times New Roman" w:cs="Times New Roman"/>
          <w:sz w:val="24"/>
          <w:szCs w:val="24"/>
        </w:rPr>
        <w:t>til stede på disse møder, så viser min empir</w:t>
      </w:r>
      <w:r w:rsidR="008062C9" w:rsidRPr="005C0DEC">
        <w:rPr>
          <w:rFonts w:ascii="Times New Roman" w:hAnsi="Times New Roman" w:cs="Times New Roman"/>
          <w:sz w:val="24"/>
          <w:szCs w:val="24"/>
        </w:rPr>
        <w:t>i</w:t>
      </w:r>
      <w:r w:rsidRPr="005C0DEC">
        <w:rPr>
          <w:rFonts w:ascii="Times New Roman" w:hAnsi="Times New Roman" w:cs="Times New Roman"/>
          <w:sz w:val="24"/>
          <w:szCs w:val="24"/>
        </w:rPr>
        <w:t xml:space="preserve"> også at der er potentialer for udvikling på området. Et af </w:t>
      </w:r>
      <w:r w:rsidR="00B850C8" w:rsidRPr="005C0DEC">
        <w:rPr>
          <w:rFonts w:ascii="Times New Roman" w:hAnsi="Times New Roman" w:cs="Times New Roman"/>
          <w:sz w:val="24"/>
          <w:szCs w:val="24"/>
        </w:rPr>
        <w:t xml:space="preserve">mine empiriske fund, viser at de profesionelle udviser en </w:t>
      </w:r>
      <w:r w:rsidRPr="005C0DEC">
        <w:rPr>
          <w:rFonts w:ascii="Times New Roman" w:hAnsi="Times New Roman" w:cs="Times New Roman"/>
          <w:sz w:val="24"/>
          <w:szCs w:val="24"/>
        </w:rPr>
        <w:t>rumm</w:t>
      </w:r>
      <w:r w:rsidR="00B850C8" w:rsidRPr="005C0DEC">
        <w:rPr>
          <w:rFonts w:ascii="Times New Roman" w:hAnsi="Times New Roman" w:cs="Times New Roman"/>
          <w:sz w:val="24"/>
          <w:szCs w:val="24"/>
        </w:rPr>
        <w:t xml:space="preserve">elighed i forhold til det tværfaglige samarbejde. </w:t>
      </w:r>
      <w:r w:rsidRPr="005C0DEC">
        <w:rPr>
          <w:rFonts w:ascii="Times New Roman" w:hAnsi="Times New Roman" w:cs="Times New Roman"/>
          <w:sz w:val="24"/>
          <w:szCs w:val="24"/>
        </w:rPr>
        <w:t xml:space="preserve">Kun </w:t>
      </w:r>
      <w:r w:rsidR="00155AC0" w:rsidRPr="005C0DEC">
        <w:rPr>
          <w:rFonts w:ascii="Times New Roman" w:hAnsi="Times New Roman" w:cs="Times New Roman"/>
          <w:sz w:val="24"/>
          <w:szCs w:val="24"/>
        </w:rPr>
        <w:t>en enke</w:t>
      </w:r>
      <w:r w:rsidRPr="005C0DEC">
        <w:rPr>
          <w:rFonts w:ascii="Times New Roman" w:hAnsi="Times New Roman" w:cs="Times New Roman"/>
          <w:sz w:val="24"/>
          <w:szCs w:val="24"/>
        </w:rPr>
        <w:t>lt gang i de 8 observationer oplevede jeg</w:t>
      </w:r>
      <w:r w:rsidR="00012676" w:rsidRPr="005C0DEC">
        <w:rPr>
          <w:rFonts w:ascii="Times New Roman" w:hAnsi="Times New Roman" w:cs="Times New Roman"/>
          <w:sz w:val="24"/>
          <w:szCs w:val="24"/>
        </w:rPr>
        <w:t>,</w:t>
      </w:r>
      <w:r w:rsidRPr="005C0DEC">
        <w:rPr>
          <w:rFonts w:ascii="Times New Roman" w:hAnsi="Times New Roman" w:cs="Times New Roman"/>
          <w:sz w:val="24"/>
          <w:szCs w:val="24"/>
        </w:rPr>
        <w:t xml:space="preserve"> at mødelederen satte en ramme for</w:t>
      </w:r>
      <w:r w:rsidR="00012676" w:rsidRPr="005C0DEC">
        <w:rPr>
          <w:rFonts w:ascii="Times New Roman" w:hAnsi="Times New Roman" w:cs="Times New Roman"/>
          <w:sz w:val="24"/>
          <w:szCs w:val="24"/>
        </w:rPr>
        <w:t>,</w:t>
      </w:r>
      <w:r w:rsidRPr="005C0DEC">
        <w:rPr>
          <w:rFonts w:ascii="Times New Roman" w:hAnsi="Times New Roman" w:cs="Times New Roman"/>
          <w:sz w:val="24"/>
          <w:szCs w:val="24"/>
        </w:rPr>
        <w:t xml:space="preserve"> hvad der ikke skulle tales om på rehabiliteringsteamsmødet.</w:t>
      </w:r>
      <w:r w:rsidR="00F4398F" w:rsidRPr="005C0DEC">
        <w:rPr>
          <w:rFonts w:ascii="Times New Roman" w:hAnsi="Times New Roman" w:cs="Times New Roman"/>
          <w:sz w:val="24"/>
          <w:szCs w:val="24"/>
        </w:rPr>
        <w:t xml:space="preserve"> M</w:t>
      </w:r>
      <w:r w:rsidR="00B850C8" w:rsidRPr="005C0DEC">
        <w:rPr>
          <w:rFonts w:ascii="Times New Roman" w:hAnsi="Times New Roman" w:cs="Times New Roman"/>
          <w:sz w:val="24"/>
          <w:szCs w:val="24"/>
        </w:rPr>
        <w:t>in empiri</w:t>
      </w:r>
      <w:r w:rsidR="00F4398F" w:rsidRPr="005C0DEC">
        <w:rPr>
          <w:rFonts w:ascii="Times New Roman" w:hAnsi="Times New Roman" w:cs="Times New Roman"/>
          <w:sz w:val="24"/>
          <w:szCs w:val="24"/>
        </w:rPr>
        <w:t xml:space="preserve"> understøtter</w:t>
      </w:r>
      <w:r w:rsidR="005C0DEC">
        <w:rPr>
          <w:rFonts w:ascii="Times New Roman" w:hAnsi="Times New Roman" w:cs="Times New Roman"/>
          <w:sz w:val="24"/>
          <w:szCs w:val="24"/>
        </w:rPr>
        <w:t xml:space="preserve"> dog også</w:t>
      </w:r>
      <w:r w:rsidR="00B850C8" w:rsidRPr="005C0DEC">
        <w:rPr>
          <w:rFonts w:ascii="Times New Roman" w:hAnsi="Times New Roman" w:cs="Times New Roman"/>
          <w:sz w:val="24"/>
          <w:szCs w:val="24"/>
        </w:rPr>
        <w:t>,</w:t>
      </w:r>
      <w:r w:rsidR="00012676" w:rsidRPr="005C0DEC">
        <w:rPr>
          <w:rFonts w:ascii="Times New Roman" w:hAnsi="Times New Roman" w:cs="Times New Roman"/>
          <w:sz w:val="24"/>
          <w:szCs w:val="24"/>
        </w:rPr>
        <w:t xml:space="preserve"> en artikel fra </w:t>
      </w:r>
      <w:r w:rsidR="00F4398F" w:rsidRPr="005C0DEC">
        <w:rPr>
          <w:rFonts w:ascii="Times New Roman" w:hAnsi="Times New Roman" w:cs="Times New Roman"/>
          <w:sz w:val="24"/>
          <w:szCs w:val="24"/>
        </w:rPr>
        <w:t xml:space="preserve">Dall </w:t>
      </w:r>
      <w:r w:rsidR="00F4398F" w:rsidRPr="005C0DEC">
        <w:rPr>
          <w:rFonts w:ascii="Times New Roman" w:hAnsi="Times New Roman" w:cs="Times New Roman"/>
          <w:sz w:val="24"/>
          <w:szCs w:val="24"/>
        </w:rPr>
        <w:lastRenderedPageBreak/>
        <w:t>&amp;</w:t>
      </w:r>
      <w:r w:rsidR="00B850C8" w:rsidRPr="005C0DEC">
        <w:rPr>
          <w:rFonts w:ascii="Times New Roman" w:hAnsi="Times New Roman" w:cs="Times New Roman"/>
          <w:sz w:val="24"/>
          <w:szCs w:val="24"/>
        </w:rPr>
        <w:t xml:space="preserve"> </w:t>
      </w:r>
      <w:proofErr w:type="spellStart"/>
      <w:r w:rsidR="00B850C8" w:rsidRPr="005C0DEC">
        <w:rPr>
          <w:rFonts w:ascii="Times New Roman" w:hAnsi="Times New Roman" w:cs="Times New Roman"/>
          <w:sz w:val="24"/>
          <w:szCs w:val="24"/>
        </w:rPr>
        <w:t>Caswell</w:t>
      </w:r>
      <w:proofErr w:type="spellEnd"/>
      <w:r w:rsidR="00B850C8" w:rsidRPr="005C0DEC">
        <w:rPr>
          <w:rFonts w:ascii="Times New Roman" w:hAnsi="Times New Roman" w:cs="Times New Roman"/>
          <w:sz w:val="24"/>
          <w:szCs w:val="24"/>
        </w:rPr>
        <w:t>(2013)</w:t>
      </w:r>
      <w:r w:rsidR="00012676" w:rsidRPr="005C0DEC">
        <w:rPr>
          <w:rFonts w:ascii="Times New Roman" w:hAnsi="Times New Roman" w:cs="Times New Roman"/>
          <w:sz w:val="24"/>
          <w:szCs w:val="24"/>
        </w:rPr>
        <w:t>, hvor de nævner</w:t>
      </w:r>
      <w:r w:rsidR="00F4398F" w:rsidRPr="005C0DEC">
        <w:rPr>
          <w:rFonts w:ascii="Times New Roman" w:hAnsi="Times New Roman" w:cs="Times New Roman"/>
          <w:sz w:val="24"/>
          <w:szCs w:val="24"/>
        </w:rPr>
        <w:t>,</w:t>
      </w:r>
      <w:r w:rsidR="00012676" w:rsidRPr="005C0DEC">
        <w:rPr>
          <w:rFonts w:ascii="Times New Roman" w:hAnsi="Times New Roman" w:cs="Times New Roman"/>
          <w:sz w:val="24"/>
          <w:szCs w:val="24"/>
        </w:rPr>
        <w:t xml:space="preserve"> </w:t>
      </w:r>
      <w:r w:rsidR="00F4398F" w:rsidRPr="005C0DEC">
        <w:rPr>
          <w:rFonts w:ascii="Times New Roman" w:hAnsi="Times New Roman" w:cs="Times New Roman"/>
          <w:sz w:val="24"/>
          <w:szCs w:val="24"/>
        </w:rPr>
        <w:t xml:space="preserve">at der er flere udfordringer </w:t>
      </w:r>
      <w:r w:rsidR="00B850C8" w:rsidRPr="005C0DEC">
        <w:rPr>
          <w:rFonts w:ascii="Times New Roman" w:hAnsi="Times New Roman" w:cs="Times New Roman"/>
          <w:sz w:val="24"/>
          <w:szCs w:val="24"/>
        </w:rPr>
        <w:t xml:space="preserve">forbundet med det tværfaglige samarbejde. </w:t>
      </w:r>
      <w:r w:rsidR="00F4398F" w:rsidRPr="005C0DEC">
        <w:rPr>
          <w:rFonts w:ascii="Times New Roman" w:hAnsi="Times New Roman" w:cs="Times New Roman"/>
          <w:sz w:val="24"/>
          <w:szCs w:val="24"/>
        </w:rPr>
        <w:t>I overensstemmelse med denne artikel (ibid.), viser min empiri følgende</w:t>
      </w:r>
    </w:p>
    <w:p w:rsidR="00F4398F" w:rsidRDefault="00F4398F" w:rsidP="00F4398F">
      <w:pPr>
        <w:pStyle w:val="Listeafsni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50C8" w:rsidRPr="00F4398F">
        <w:rPr>
          <w:rFonts w:ascii="Times New Roman" w:hAnsi="Times New Roman" w:cs="Times New Roman"/>
          <w:sz w:val="24"/>
          <w:szCs w:val="24"/>
        </w:rPr>
        <w:t xml:space="preserve">det tværfaglige samarbejde </w:t>
      </w:r>
      <w:r w:rsidR="00012676" w:rsidRPr="00F4398F">
        <w:rPr>
          <w:rFonts w:ascii="Times New Roman" w:hAnsi="Times New Roman" w:cs="Times New Roman"/>
          <w:sz w:val="24"/>
          <w:szCs w:val="24"/>
        </w:rPr>
        <w:t xml:space="preserve">er </w:t>
      </w:r>
      <w:r w:rsidR="00B850C8" w:rsidRPr="00F4398F">
        <w:rPr>
          <w:rFonts w:ascii="Times New Roman" w:hAnsi="Times New Roman" w:cs="Times New Roman"/>
          <w:sz w:val="24"/>
          <w:szCs w:val="24"/>
        </w:rPr>
        <w:t>begrænset fra starten af, da målet – det beskæftigelsesrettede sigte – er givet på forhånd</w:t>
      </w:r>
      <w:r>
        <w:rPr>
          <w:rFonts w:ascii="Times New Roman" w:hAnsi="Times New Roman" w:cs="Times New Roman"/>
          <w:sz w:val="24"/>
          <w:szCs w:val="24"/>
        </w:rPr>
        <w:t xml:space="preserve">. </w:t>
      </w:r>
    </w:p>
    <w:p w:rsidR="00F4398F" w:rsidRDefault="00B850C8" w:rsidP="00F4398F">
      <w:pPr>
        <w:pStyle w:val="Listeafsnit"/>
        <w:numPr>
          <w:ilvl w:val="0"/>
          <w:numId w:val="8"/>
        </w:numPr>
        <w:spacing w:line="360" w:lineRule="auto"/>
        <w:jc w:val="both"/>
        <w:rPr>
          <w:rFonts w:ascii="Times New Roman" w:hAnsi="Times New Roman" w:cs="Times New Roman"/>
          <w:sz w:val="24"/>
          <w:szCs w:val="24"/>
        </w:rPr>
      </w:pPr>
      <w:r w:rsidRPr="00F4398F">
        <w:rPr>
          <w:rFonts w:ascii="Times New Roman" w:hAnsi="Times New Roman" w:cs="Times New Roman"/>
          <w:sz w:val="24"/>
          <w:szCs w:val="24"/>
        </w:rPr>
        <w:t xml:space="preserve"> </w:t>
      </w:r>
      <w:r w:rsidR="00F4398F">
        <w:rPr>
          <w:rFonts w:ascii="Times New Roman" w:hAnsi="Times New Roman" w:cs="Times New Roman"/>
          <w:sz w:val="24"/>
          <w:szCs w:val="24"/>
        </w:rPr>
        <w:t>I</w:t>
      </w:r>
      <w:r w:rsidR="00012676" w:rsidRPr="00F4398F">
        <w:rPr>
          <w:rFonts w:ascii="Times New Roman" w:hAnsi="Times New Roman" w:cs="Times New Roman"/>
          <w:sz w:val="24"/>
          <w:szCs w:val="24"/>
        </w:rPr>
        <w:t>nformanterne</w:t>
      </w:r>
      <w:r w:rsidRPr="00F4398F">
        <w:rPr>
          <w:rFonts w:ascii="Times New Roman" w:hAnsi="Times New Roman" w:cs="Times New Roman"/>
          <w:sz w:val="24"/>
          <w:szCs w:val="24"/>
        </w:rPr>
        <w:t xml:space="preserve"> </w:t>
      </w:r>
      <w:r w:rsidR="00F4398F">
        <w:rPr>
          <w:rFonts w:ascii="Times New Roman" w:hAnsi="Times New Roman" w:cs="Times New Roman"/>
          <w:sz w:val="24"/>
          <w:szCs w:val="24"/>
        </w:rPr>
        <w:t xml:space="preserve">oplever </w:t>
      </w:r>
      <w:r w:rsidR="00F4398F" w:rsidRPr="00F4398F">
        <w:rPr>
          <w:rFonts w:ascii="Times New Roman" w:hAnsi="Times New Roman" w:cs="Times New Roman"/>
          <w:sz w:val="24"/>
          <w:szCs w:val="24"/>
        </w:rPr>
        <w:t xml:space="preserve">at nogle af de tværfaglige tilbud de får, slet ikke har relevans i forhold til deres udfordringer. </w:t>
      </w:r>
    </w:p>
    <w:p w:rsidR="00F4398F" w:rsidRPr="00F4398F" w:rsidRDefault="00F4398F" w:rsidP="00F4398F">
      <w:pPr>
        <w:pStyle w:val="Listeafsnit"/>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Tidsfaktoren er</w:t>
      </w:r>
      <w:r w:rsidRPr="00F4398F">
        <w:rPr>
          <w:rFonts w:ascii="Times New Roman" w:hAnsi="Times New Roman" w:cs="Times New Roman"/>
          <w:sz w:val="24"/>
          <w:szCs w:val="24"/>
        </w:rPr>
        <w:t xml:space="preserve"> </w:t>
      </w:r>
      <w:r w:rsidR="00B850C8" w:rsidRPr="00F4398F">
        <w:rPr>
          <w:rFonts w:ascii="Times New Roman" w:hAnsi="Times New Roman" w:cs="Times New Roman"/>
          <w:sz w:val="24"/>
          <w:szCs w:val="24"/>
        </w:rPr>
        <w:t>vigtig</w:t>
      </w:r>
      <w:r>
        <w:rPr>
          <w:rFonts w:ascii="Times New Roman" w:hAnsi="Times New Roman" w:cs="Times New Roman"/>
          <w:sz w:val="24"/>
          <w:szCs w:val="24"/>
        </w:rPr>
        <w:t xml:space="preserve">. </w:t>
      </w:r>
      <w:r w:rsidR="004A1826">
        <w:rPr>
          <w:rFonts w:ascii="Times New Roman" w:hAnsi="Times New Roman" w:cs="Times New Roman"/>
          <w:sz w:val="24"/>
          <w:szCs w:val="24"/>
        </w:rPr>
        <w:t>Bl.a.</w:t>
      </w:r>
      <w:r w:rsidRPr="00F4398F">
        <w:rPr>
          <w:rFonts w:ascii="Times New Roman" w:hAnsi="Times New Roman" w:cs="Times New Roman"/>
          <w:sz w:val="24"/>
          <w:szCs w:val="24"/>
        </w:rPr>
        <w:t xml:space="preserve"> gør en af informanterne</w:t>
      </w:r>
      <w:r w:rsidR="00B850C8" w:rsidRPr="00F4398F">
        <w:rPr>
          <w:rFonts w:ascii="Times New Roman" w:hAnsi="Times New Roman" w:cs="Times New Roman"/>
          <w:sz w:val="24"/>
          <w:szCs w:val="24"/>
        </w:rPr>
        <w:t xml:space="preserve"> opmærksom på</w:t>
      </w:r>
      <w:r w:rsidRPr="00F4398F">
        <w:rPr>
          <w:rFonts w:ascii="Times New Roman" w:hAnsi="Times New Roman" w:cs="Times New Roman"/>
          <w:sz w:val="24"/>
          <w:szCs w:val="24"/>
        </w:rPr>
        <w:t>,</w:t>
      </w:r>
      <w:r w:rsidR="00B850C8" w:rsidRPr="00F4398F">
        <w:rPr>
          <w:rFonts w:ascii="Times New Roman" w:hAnsi="Times New Roman" w:cs="Times New Roman"/>
          <w:sz w:val="24"/>
          <w:szCs w:val="24"/>
        </w:rPr>
        <w:t xml:space="preserve"> at det tværfaglige tilbud –</w:t>
      </w:r>
      <w:r w:rsidR="00012676" w:rsidRPr="00F4398F">
        <w:rPr>
          <w:rFonts w:ascii="Times New Roman" w:hAnsi="Times New Roman" w:cs="Times New Roman"/>
          <w:sz w:val="24"/>
          <w:szCs w:val="24"/>
        </w:rPr>
        <w:t xml:space="preserve"> et</w:t>
      </w:r>
      <w:r w:rsidR="00B850C8" w:rsidRPr="00F4398F">
        <w:rPr>
          <w:rFonts w:ascii="Times New Roman" w:hAnsi="Times New Roman" w:cs="Times New Roman"/>
          <w:sz w:val="24"/>
          <w:szCs w:val="24"/>
        </w:rPr>
        <w:t xml:space="preserve"> kognitiv behandlingsforløb – ko</w:t>
      </w:r>
      <w:r w:rsidR="00012676" w:rsidRPr="00F4398F">
        <w:rPr>
          <w:rFonts w:ascii="Times New Roman" w:hAnsi="Times New Roman" w:cs="Times New Roman"/>
          <w:sz w:val="24"/>
          <w:szCs w:val="24"/>
        </w:rPr>
        <w:t>mm</w:t>
      </w:r>
      <w:r w:rsidR="00B850C8" w:rsidRPr="00F4398F">
        <w:rPr>
          <w:rFonts w:ascii="Times New Roman" w:hAnsi="Times New Roman" w:cs="Times New Roman"/>
          <w:sz w:val="24"/>
          <w:szCs w:val="24"/>
        </w:rPr>
        <w:t xml:space="preserve">er 2½ år for sent. </w:t>
      </w:r>
    </w:p>
    <w:p w:rsidR="00E7275B" w:rsidRPr="00F4398F" w:rsidRDefault="00012676" w:rsidP="00F4398F">
      <w:pPr>
        <w:spacing w:line="360" w:lineRule="auto"/>
        <w:jc w:val="both"/>
        <w:rPr>
          <w:rFonts w:ascii="Times New Roman" w:hAnsi="Times New Roman" w:cs="Times New Roman"/>
          <w:sz w:val="24"/>
          <w:szCs w:val="24"/>
        </w:rPr>
      </w:pPr>
      <w:r w:rsidRPr="00F4398F">
        <w:rPr>
          <w:rFonts w:ascii="Times New Roman" w:hAnsi="Times New Roman" w:cs="Times New Roman"/>
          <w:sz w:val="24"/>
          <w:szCs w:val="24"/>
        </w:rPr>
        <w:t>Selvom det tværfaglige samarbejde er begrænset</w:t>
      </w:r>
      <w:r w:rsidR="00F4398F" w:rsidRPr="00F4398F">
        <w:rPr>
          <w:rFonts w:ascii="Times New Roman" w:hAnsi="Times New Roman" w:cs="Times New Roman"/>
          <w:sz w:val="24"/>
          <w:szCs w:val="24"/>
        </w:rPr>
        <w:t xml:space="preserve"> fra start af, og at </w:t>
      </w:r>
      <w:r w:rsidR="005C0DEC">
        <w:rPr>
          <w:rFonts w:ascii="Times New Roman" w:hAnsi="Times New Roman" w:cs="Times New Roman"/>
          <w:sz w:val="24"/>
          <w:szCs w:val="24"/>
        </w:rPr>
        <w:t xml:space="preserve">flere </w:t>
      </w:r>
      <w:r w:rsidR="00F4398F" w:rsidRPr="00F4398F">
        <w:rPr>
          <w:rFonts w:ascii="Times New Roman" w:hAnsi="Times New Roman" w:cs="Times New Roman"/>
          <w:sz w:val="24"/>
          <w:szCs w:val="24"/>
        </w:rPr>
        <w:t>inform</w:t>
      </w:r>
      <w:r w:rsidRPr="00F4398F">
        <w:rPr>
          <w:rFonts w:ascii="Times New Roman" w:hAnsi="Times New Roman" w:cs="Times New Roman"/>
          <w:sz w:val="24"/>
          <w:szCs w:val="24"/>
        </w:rPr>
        <w:t>a</w:t>
      </w:r>
      <w:r w:rsidR="00F4398F" w:rsidRPr="00F4398F">
        <w:rPr>
          <w:rFonts w:ascii="Times New Roman" w:hAnsi="Times New Roman" w:cs="Times New Roman"/>
          <w:sz w:val="24"/>
          <w:szCs w:val="24"/>
        </w:rPr>
        <w:t>n</w:t>
      </w:r>
      <w:r w:rsidR="005C0DEC">
        <w:rPr>
          <w:rFonts w:ascii="Times New Roman" w:hAnsi="Times New Roman" w:cs="Times New Roman"/>
          <w:sz w:val="24"/>
          <w:szCs w:val="24"/>
        </w:rPr>
        <w:t>ter</w:t>
      </w:r>
      <w:r w:rsidRPr="00F4398F">
        <w:rPr>
          <w:rFonts w:ascii="Times New Roman" w:hAnsi="Times New Roman" w:cs="Times New Roman"/>
          <w:sz w:val="24"/>
          <w:szCs w:val="24"/>
        </w:rPr>
        <w:t xml:space="preserve"> oplever at tidsfaktoren, samt relevansen af de foreslående tilbud</w:t>
      </w:r>
      <w:r w:rsidR="005C0DEC">
        <w:rPr>
          <w:rFonts w:ascii="Times New Roman" w:hAnsi="Times New Roman" w:cs="Times New Roman"/>
          <w:sz w:val="24"/>
          <w:szCs w:val="24"/>
        </w:rPr>
        <w:t xml:space="preserve"> er en udfordring. S</w:t>
      </w:r>
      <w:r w:rsidRPr="00F4398F">
        <w:rPr>
          <w:rFonts w:ascii="Times New Roman" w:hAnsi="Times New Roman" w:cs="Times New Roman"/>
          <w:sz w:val="24"/>
          <w:szCs w:val="24"/>
        </w:rPr>
        <w:t>å rummer det tværprofes</w:t>
      </w:r>
      <w:r w:rsidR="00F4398F" w:rsidRPr="00F4398F">
        <w:rPr>
          <w:rFonts w:ascii="Times New Roman" w:hAnsi="Times New Roman" w:cs="Times New Roman"/>
          <w:sz w:val="24"/>
          <w:szCs w:val="24"/>
        </w:rPr>
        <w:t>s</w:t>
      </w:r>
      <w:r w:rsidRPr="00F4398F">
        <w:rPr>
          <w:rFonts w:ascii="Times New Roman" w:hAnsi="Times New Roman" w:cs="Times New Roman"/>
          <w:sz w:val="24"/>
          <w:szCs w:val="24"/>
        </w:rPr>
        <w:t>ionelle sama</w:t>
      </w:r>
      <w:r w:rsidR="00F4398F" w:rsidRPr="00F4398F">
        <w:rPr>
          <w:rFonts w:ascii="Times New Roman" w:hAnsi="Times New Roman" w:cs="Times New Roman"/>
          <w:sz w:val="24"/>
          <w:szCs w:val="24"/>
        </w:rPr>
        <w:t>r</w:t>
      </w:r>
      <w:r w:rsidR="005C0DEC">
        <w:rPr>
          <w:rFonts w:ascii="Times New Roman" w:hAnsi="Times New Roman" w:cs="Times New Roman"/>
          <w:sz w:val="24"/>
          <w:szCs w:val="24"/>
        </w:rPr>
        <w:t xml:space="preserve">bejde </w:t>
      </w:r>
      <w:r w:rsidR="00F4398F">
        <w:rPr>
          <w:rFonts w:ascii="Times New Roman" w:hAnsi="Times New Roman" w:cs="Times New Roman"/>
          <w:sz w:val="24"/>
          <w:szCs w:val="24"/>
        </w:rPr>
        <w:t xml:space="preserve">også </w:t>
      </w:r>
      <w:r w:rsidRPr="00F4398F">
        <w:rPr>
          <w:rFonts w:ascii="Times New Roman" w:hAnsi="Times New Roman" w:cs="Times New Roman"/>
          <w:sz w:val="24"/>
          <w:szCs w:val="24"/>
        </w:rPr>
        <w:t xml:space="preserve">potentialer. Særligt viser min empiri, at de ”villige” informanter har gode muligheder for - </w:t>
      </w:r>
      <w:r w:rsidRPr="00F4398F">
        <w:rPr>
          <w:rFonts w:ascii="Times New Roman" w:hAnsi="Times New Roman" w:cs="Times New Roman"/>
          <w:i/>
          <w:sz w:val="24"/>
          <w:szCs w:val="24"/>
        </w:rPr>
        <w:t xml:space="preserve">at være medbestemmende </w:t>
      </w:r>
      <w:r w:rsidRPr="00F4398F">
        <w:rPr>
          <w:rFonts w:ascii="Times New Roman" w:hAnsi="Times New Roman" w:cs="Times New Roman"/>
          <w:sz w:val="24"/>
          <w:szCs w:val="24"/>
        </w:rPr>
        <w:t>– i forhold til hvad en plan kan indeholde af tilbud</w:t>
      </w:r>
      <w:r w:rsidR="00E7275B" w:rsidRPr="00F4398F">
        <w:rPr>
          <w:rFonts w:ascii="Times New Roman" w:hAnsi="Times New Roman" w:cs="Times New Roman"/>
          <w:sz w:val="24"/>
          <w:szCs w:val="24"/>
        </w:rPr>
        <w:t>.</w:t>
      </w:r>
      <w:r w:rsidR="00F4398F">
        <w:rPr>
          <w:rFonts w:ascii="Times New Roman" w:hAnsi="Times New Roman" w:cs="Times New Roman"/>
          <w:sz w:val="24"/>
          <w:szCs w:val="24"/>
        </w:rPr>
        <w:t xml:space="preserve"> Således er det tværfaglige samarbejde en </w:t>
      </w:r>
      <w:r w:rsidR="003E3A2E">
        <w:rPr>
          <w:rFonts w:ascii="Times New Roman" w:hAnsi="Times New Roman" w:cs="Times New Roman"/>
          <w:sz w:val="24"/>
          <w:szCs w:val="24"/>
        </w:rPr>
        <w:t>mulighed for,</w:t>
      </w:r>
      <w:r w:rsidR="00F4398F">
        <w:rPr>
          <w:rFonts w:ascii="Times New Roman" w:hAnsi="Times New Roman" w:cs="Times New Roman"/>
          <w:sz w:val="24"/>
          <w:szCs w:val="24"/>
        </w:rPr>
        <w:t xml:space="preserve"> at informanterne får mulighed </w:t>
      </w:r>
      <w:r w:rsidR="003E3A2E">
        <w:rPr>
          <w:rFonts w:ascii="Times New Roman" w:hAnsi="Times New Roman" w:cs="Times New Roman"/>
          <w:sz w:val="24"/>
          <w:szCs w:val="24"/>
        </w:rPr>
        <w:t>for</w:t>
      </w:r>
      <w:r w:rsidR="00F4398F">
        <w:rPr>
          <w:rFonts w:ascii="Times New Roman" w:hAnsi="Times New Roman" w:cs="Times New Roman"/>
          <w:sz w:val="24"/>
          <w:szCs w:val="24"/>
        </w:rPr>
        <w:t xml:space="preserve"> at blive ind</w:t>
      </w:r>
      <w:r w:rsidR="003E3A2E">
        <w:rPr>
          <w:rFonts w:ascii="Times New Roman" w:hAnsi="Times New Roman" w:cs="Times New Roman"/>
          <w:sz w:val="24"/>
          <w:szCs w:val="24"/>
        </w:rPr>
        <w:t>d</w:t>
      </w:r>
      <w:r w:rsidR="00F4398F">
        <w:rPr>
          <w:rFonts w:ascii="Times New Roman" w:hAnsi="Times New Roman" w:cs="Times New Roman"/>
          <w:sz w:val="24"/>
          <w:szCs w:val="24"/>
        </w:rPr>
        <w:t>raget.</w:t>
      </w:r>
    </w:p>
    <w:p w:rsidR="00E7275B" w:rsidRPr="00E7275B" w:rsidRDefault="00E7275B" w:rsidP="00947F4B">
      <w:pPr>
        <w:spacing w:line="360" w:lineRule="auto"/>
        <w:jc w:val="both"/>
        <w:rPr>
          <w:rFonts w:ascii="Times New Roman" w:hAnsi="Times New Roman" w:cs="Times New Roman"/>
          <w:sz w:val="24"/>
          <w:szCs w:val="24"/>
        </w:rPr>
      </w:pPr>
      <w:r w:rsidRPr="00E7275B">
        <w:rPr>
          <w:rFonts w:ascii="Times New Roman" w:hAnsi="Times New Roman" w:cs="Times New Roman"/>
          <w:sz w:val="24"/>
          <w:szCs w:val="24"/>
        </w:rPr>
        <w:t xml:space="preserve">Før reformen blev </w:t>
      </w:r>
      <w:r w:rsidR="003E3A2E">
        <w:rPr>
          <w:rFonts w:ascii="Times New Roman" w:hAnsi="Times New Roman" w:cs="Times New Roman"/>
          <w:sz w:val="24"/>
          <w:szCs w:val="24"/>
        </w:rPr>
        <w:t xml:space="preserve">vedtaget var </w:t>
      </w:r>
      <w:r w:rsidR="008062C9">
        <w:rPr>
          <w:rFonts w:ascii="Times New Roman" w:hAnsi="Times New Roman" w:cs="Times New Roman"/>
          <w:sz w:val="24"/>
          <w:szCs w:val="24"/>
        </w:rPr>
        <w:t xml:space="preserve">af </w:t>
      </w:r>
      <w:r w:rsidR="003E3A2E">
        <w:rPr>
          <w:rFonts w:ascii="Times New Roman" w:hAnsi="Times New Roman" w:cs="Times New Roman"/>
          <w:sz w:val="24"/>
          <w:szCs w:val="24"/>
        </w:rPr>
        <w:t>”</w:t>
      </w:r>
      <w:r w:rsidR="008062C9">
        <w:rPr>
          <w:rFonts w:ascii="Times New Roman" w:hAnsi="Times New Roman" w:cs="Times New Roman"/>
          <w:sz w:val="24"/>
          <w:szCs w:val="24"/>
        </w:rPr>
        <w:t>selvfølgelig</w:t>
      </w:r>
      <w:r w:rsidRPr="00E7275B">
        <w:rPr>
          <w:rFonts w:ascii="Times New Roman" w:hAnsi="Times New Roman" w:cs="Times New Roman"/>
          <w:sz w:val="24"/>
          <w:szCs w:val="24"/>
        </w:rPr>
        <w:t>h</w:t>
      </w:r>
      <w:r w:rsidR="008062C9">
        <w:rPr>
          <w:rFonts w:ascii="Times New Roman" w:hAnsi="Times New Roman" w:cs="Times New Roman"/>
          <w:sz w:val="24"/>
          <w:szCs w:val="24"/>
        </w:rPr>
        <w:t>e</w:t>
      </w:r>
      <w:r w:rsidRPr="00E7275B">
        <w:rPr>
          <w:rFonts w:ascii="Times New Roman" w:hAnsi="Times New Roman" w:cs="Times New Roman"/>
          <w:sz w:val="24"/>
          <w:szCs w:val="24"/>
        </w:rPr>
        <w:t>der</w:t>
      </w:r>
      <w:r w:rsidR="008062C9">
        <w:rPr>
          <w:rFonts w:ascii="Times New Roman" w:hAnsi="Times New Roman" w:cs="Times New Roman"/>
          <w:sz w:val="24"/>
          <w:szCs w:val="24"/>
        </w:rPr>
        <w:t>ne</w:t>
      </w:r>
      <w:r w:rsidR="003E3A2E">
        <w:rPr>
          <w:rFonts w:ascii="Times New Roman" w:hAnsi="Times New Roman" w:cs="Times New Roman"/>
          <w:sz w:val="24"/>
          <w:szCs w:val="24"/>
        </w:rPr>
        <w:t>”</w:t>
      </w:r>
      <w:r w:rsidRPr="00E7275B">
        <w:rPr>
          <w:rFonts w:ascii="Times New Roman" w:hAnsi="Times New Roman" w:cs="Times New Roman"/>
          <w:sz w:val="24"/>
          <w:szCs w:val="24"/>
        </w:rPr>
        <w:t xml:space="preserve"> i jobc</w:t>
      </w:r>
      <w:r w:rsidR="003E3A2E">
        <w:rPr>
          <w:rFonts w:ascii="Times New Roman" w:hAnsi="Times New Roman" w:cs="Times New Roman"/>
          <w:sz w:val="24"/>
          <w:szCs w:val="24"/>
        </w:rPr>
        <w:t>enterregi</w:t>
      </w:r>
      <w:r w:rsidR="00155AC0">
        <w:rPr>
          <w:rFonts w:ascii="Times New Roman" w:hAnsi="Times New Roman" w:cs="Times New Roman"/>
          <w:sz w:val="24"/>
          <w:szCs w:val="24"/>
        </w:rPr>
        <w:t>, at borgerens arbejdsevne</w:t>
      </w:r>
      <w:r w:rsidRPr="00E7275B">
        <w:rPr>
          <w:rFonts w:ascii="Times New Roman" w:hAnsi="Times New Roman" w:cs="Times New Roman"/>
          <w:sz w:val="24"/>
          <w:szCs w:val="24"/>
        </w:rPr>
        <w:t xml:space="preserve"> skulle afklares. </w:t>
      </w:r>
      <w:r w:rsidR="003E3A2E">
        <w:rPr>
          <w:rFonts w:ascii="Times New Roman" w:hAnsi="Times New Roman" w:cs="Times New Roman"/>
          <w:sz w:val="24"/>
          <w:szCs w:val="24"/>
        </w:rPr>
        <w:t>I denne reform synes det</w:t>
      </w:r>
      <w:r w:rsidRPr="00E7275B">
        <w:rPr>
          <w:rFonts w:ascii="Times New Roman" w:hAnsi="Times New Roman" w:cs="Times New Roman"/>
          <w:sz w:val="24"/>
          <w:szCs w:val="24"/>
        </w:rPr>
        <w:t xml:space="preserve"> at</w:t>
      </w:r>
      <w:r w:rsidR="008062C9">
        <w:rPr>
          <w:rFonts w:ascii="Times New Roman" w:hAnsi="Times New Roman" w:cs="Times New Roman"/>
          <w:sz w:val="24"/>
          <w:szCs w:val="24"/>
        </w:rPr>
        <w:t xml:space="preserve"> være en </w:t>
      </w:r>
      <w:r w:rsidR="003E3A2E">
        <w:rPr>
          <w:rFonts w:ascii="Times New Roman" w:hAnsi="Times New Roman" w:cs="Times New Roman"/>
          <w:sz w:val="24"/>
          <w:szCs w:val="24"/>
        </w:rPr>
        <w:t>”</w:t>
      </w:r>
      <w:r w:rsidR="008062C9">
        <w:rPr>
          <w:rFonts w:ascii="Times New Roman" w:hAnsi="Times New Roman" w:cs="Times New Roman"/>
          <w:sz w:val="24"/>
          <w:szCs w:val="24"/>
        </w:rPr>
        <w:t>saga blot</w:t>
      </w:r>
      <w:r w:rsidR="003E3A2E">
        <w:rPr>
          <w:rFonts w:ascii="Times New Roman" w:hAnsi="Times New Roman" w:cs="Times New Roman"/>
          <w:sz w:val="24"/>
          <w:szCs w:val="24"/>
        </w:rPr>
        <w:t xml:space="preserve">”, og </w:t>
      </w:r>
      <w:r w:rsidRPr="00E7275B">
        <w:rPr>
          <w:rFonts w:ascii="Times New Roman" w:hAnsi="Times New Roman" w:cs="Times New Roman"/>
          <w:sz w:val="24"/>
          <w:szCs w:val="24"/>
        </w:rPr>
        <w:t>fokus</w:t>
      </w:r>
      <w:r w:rsidR="003E3A2E">
        <w:rPr>
          <w:rFonts w:ascii="Times New Roman" w:hAnsi="Times New Roman" w:cs="Times New Roman"/>
          <w:sz w:val="24"/>
          <w:szCs w:val="24"/>
        </w:rPr>
        <w:t xml:space="preserve"> er</w:t>
      </w:r>
      <w:r w:rsidRPr="00E7275B">
        <w:rPr>
          <w:rFonts w:ascii="Times New Roman" w:hAnsi="Times New Roman" w:cs="Times New Roman"/>
          <w:sz w:val="24"/>
          <w:szCs w:val="24"/>
        </w:rPr>
        <w:t xml:space="preserve"> </w:t>
      </w:r>
      <w:r w:rsidR="008062C9">
        <w:rPr>
          <w:rFonts w:ascii="Times New Roman" w:hAnsi="Times New Roman" w:cs="Times New Roman"/>
          <w:sz w:val="24"/>
          <w:szCs w:val="24"/>
        </w:rPr>
        <w:t>i stedet på udvikling af</w:t>
      </w:r>
      <w:r w:rsidRPr="00E7275B">
        <w:rPr>
          <w:rFonts w:ascii="Times New Roman" w:hAnsi="Times New Roman" w:cs="Times New Roman"/>
          <w:sz w:val="24"/>
          <w:szCs w:val="24"/>
        </w:rPr>
        <w:t xml:space="preserve"> borgerens arbejd</w:t>
      </w:r>
      <w:r w:rsidR="008062C9">
        <w:rPr>
          <w:rFonts w:ascii="Times New Roman" w:hAnsi="Times New Roman" w:cs="Times New Roman"/>
          <w:sz w:val="24"/>
          <w:szCs w:val="24"/>
        </w:rPr>
        <w:t>s</w:t>
      </w:r>
      <w:r w:rsidRPr="00E7275B">
        <w:rPr>
          <w:rFonts w:ascii="Times New Roman" w:hAnsi="Times New Roman" w:cs="Times New Roman"/>
          <w:sz w:val="24"/>
          <w:szCs w:val="24"/>
        </w:rPr>
        <w:t>evne. Min empiri pege</w:t>
      </w:r>
      <w:r w:rsidR="003E3A2E">
        <w:rPr>
          <w:rFonts w:ascii="Times New Roman" w:hAnsi="Times New Roman" w:cs="Times New Roman"/>
          <w:sz w:val="24"/>
          <w:szCs w:val="24"/>
        </w:rPr>
        <w:t xml:space="preserve">r på, at det store fokus på </w:t>
      </w:r>
      <w:r w:rsidR="008062C9">
        <w:rPr>
          <w:rFonts w:ascii="Times New Roman" w:hAnsi="Times New Roman" w:cs="Times New Roman"/>
          <w:sz w:val="24"/>
          <w:szCs w:val="24"/>
        </w:rPr>
        <w:t>udvi</w:t>
      </w:r>
      <w:r w:rsidRPr="00E7275B">
        <w:rPr>
          <w:rFonts w:ascii="Times New Roman" w:hAnsi="Times New Roman" w:cs="Times New Roman"/>
          <w:sz w:val="24"/>
          <w:szCs w:val="24"/>
        </w:rPr>
        <w:t>k</w:t>
      </w:r>
      <w:r w:rsidR="008062C9">
        <w:rPr>
          <w:rFonts w:ascii="Times New Roman" w:hAnsi="Times New Roman" w:cs="Times New Roman"/>
          <w:sz w:val="24"/>
          <w:szCs w:val="24"/>
        </w:rPr>
        <w:t>l</w:t>
      </w:r>
      <w:r w:rsidRPr="00E7275B">
        <w:rPr>
          <w:rFonts w:ascii="Times New Roman" w:hAnsi="Times New Roman" w:cs="Times New Roman"/>
          <w:sz w:val="24"/>
          <w:szCs w:val="24"/>
        </w:rPr>
        <w:t>ing</w:t>
      </w:r>
      <w:r w:rsidR="008062C9">
        <w:rPr>
          <w:rFonts w:ascii="Times New Roman" w:hAnsi="Times New Roman" w:cs="Times New Roman"/>
          <w:sz w:val="24"/>
          <w:szCs w:val="24"/>
        </w:rPr>
        <w:t>spotentialer, har en konse</w:t>
      </w:r>
      <w:r w:rsidR="003E3A2E">
        <w:rPr>
          <w:rFonts w:ascii="Times New Roman" w:hAnsi="Times New Roman" w:cs="Times New Roman"/>
          <w:sz w:val="24"/>
          <w:szCs w:val="24"/>
        </w:rPr>
        <w:t>kvens for informanterne. Flere af informanterne oplever at de professionelles forventninger til deres udviklingspotentiale er urealistisk, og min empiri viser at dette fører til store uoverensstemmelser mellem det, som Goffman betegner</w:t>
      </w:r>
      <w:r w:rsidRPr="00E7275B">
        <w:rPr>
          <w:rFonts w:ascii="Times New Roman" w:hAnsi="Times New Roman" w:cs="Times New Roman"/>
          <w:sz w:val="24"/>
          <w:szCs w:val="24"/>
        </w:rPr>
        <w:t xml:space="preserve"> som </w:t>
      </w:r>
      <w:r w:rsidRPr="003E3A2E">
        <w:rPr>
          <w:rFonts w:ascii="Times New Roman" w:hAnsi="Times New Roman" w:cs="Times New Roman"/>
          <w:i/>
          <w:sz w:val="24"/>
          <w:szCs w:val="24"/>
        </w:rPr>
        <w:t>den tilsyneladende sociale identi</w:t>
      </w:r>
      <w:r w:rsidR="00155AC0" w:rsidRPr="003E3A2E">
        <w:rPr>
          <w:rFonts w:ascii="Times New Roman" w:hAnsi="Times New Roman" w:cs="Times New Roman"/>
          <w:i/>
          <w:sz w:val="24"/>
          <w:szCs w:val="24"/>
        </w:rPr>
        <w:t>t</w:t>
      </w:r>
      <w:r w:rsidRPr="003E3A2E">
        <w:rPr>
          <w:rFonts w:ascii="Times New Roman" w:hAnsi="Times New Roman" w:cs="Times New Roman"/>
          <w:i/>
          <w:sz w:val="24"/>
          <w:szCs w:val="24"/>
        </w:rPr>
        <w:t>et</w:t>
      </w:r>
      <w:r w:rsidRPr="00E7275B">
        <w:rPr>
          <w:rFonts w:ascii="Times New Roman" w:hAnsi="Times New Roman" w:cs="Times New Roman"/>
          <w:sz w:val="24"/>
          <w:szCs w:val="24"/>
        </w:rPr>
        <w:t xml:space="preserve"> og </w:t>
      </w:r>
      <w:r w:rsidRPr="003E3A2E">
        <w:rPr>
          <w:rFonts w:ascii="Times New Roman" w:hAnsi="Times New Roman" w:cs="Times New Roman"/>
          <w:i/>
          <w:sz w:val="24"/>
          <w:szCs w:val="24"/>
        </w:rPr>
        <w:t>den faktiske sociale i</w:t>
      </w:r>
      <w:r w:rsidR="00155AC0" w:rsidRPr="003E3A2E">
        <w:rPr>
          <w:rFonts w:ascii="Times New Roman" w:hAnsi="Times New Roman" w:cs="Times New Roman"/>
          <w:i/>
          <w:sz w:val="24"/>
          <w:szCs w:val="24"/>
        </w:rPr>
        <w:t>den</w:t>
      </w:r>
      <w:r w:rsidRPr="003E3A2E">
        <w:rPr>
          <w:rFonts w:ascii="Times New Roman" w:hAnsi="Times New Roman" w:cs="Times New Roman"/>
          <w:i/>
          <w:sz w:val="24"/>
          <w:szCs w:val="24"/>
        </w:rPr>
        <w:t>titet</w:t>
      </w:r>
      <w:r w:rsidRPr="00E7275B">
        <w:rPr>
          <w:rFonts w:ascii="Times New Roman" w:hAnsi="Times New Roman" w:cs="Times New Roman"/>
          <w:sz w:val="24"/>
          <w:szCs w:val="24"/>
        </w:rPr>
        <w:t>.</w:t>
      </w:r>
      <w:r w:rsidR="005C0DEC">
        <w:rPr>
          <w:rFonts w:ascii="Times New Roman" w:hAnsi="Times New Roman" w:cs="Times New Roman"/>
          <w:sz w:val="24"/>
          <w:szCs w:val="24"/>
        </w:rPr>
        <w:t xml:space="preserve"> Disse uoverensstemmelser er en medvirkende faktor</w:t>
      </w:r>
      <w:r w:rsidR="00556F50">
        <w:rPr>
          <w:rFonts w:ascii="Times New Roman" w:hAnsi="Times New Roman" w:cs="Times New Roman"/>
          <w:sz w:val="24"/>
          <w:szCs w:val="24"/>
        </w:rPr>
        <w:t xml:space="preserve"> til at flere af informanterne </w:t>
      </w:r>
      <w:r w:rsidR="005C0DEC">
        <w:rPr>
          <w:rFonts w:ascii="Times New Roman" w:hAnsi="Times New Roman" w:cs="Times New Roman"/>
          <w:sz w:val="24"/>
          <w:szCs w:val="24"/>
        </w:rPr>
        <w:t>har svært ved at pege på hvor de opleved</w:t>
      </w:r>
      <w:r w:rsidR="00556F50">
        <w:rPr>
          <w:rFonts w:ascii="Times New Roman" w:hAnsi="Times New Roman" w:cs="Times New Roman"/>
          <w:sz w:val="24"/>
          <w:szCs w:val="24"/>
        </w:rPr>
        <w:t xml:space="preserve">e at blive inddraget. Informanterne </w:t>
      </w:r>
      <w:r w:rsidR="005C0DEC">
        <w:rPr>
          <w:rFonts w:ascii="Times New Roman" w:hAnsi="Times New Roman" w:cs="Times New Roman"/>
          <w:sz w:val="24"/>
          <w:szCs w:val="24"/>
        </w:rPr>
        <w:t xml:space="preserve">kæder </w:t>
      </w:r>
      <w:r w:rsidR="00556F50">
        <w:rPr>
          <w:rFonts w:ascii="Times New Roman" w:hAnsi="Times New Roman" w:cs="Times New Roman"/>
          <w:sz w:val="24"/>
          <w:szCs w:val="24"/>
        </w:rPr>
        <w:t xml:space="preserve">den manglende mulighed for inddragelse </w:t>
      </w:r>
      <w:r w:rsidR="005C0DEC">
        <w:rPr>
          <w:rFonts w:ascii="Times New Roman" w:hAnsi="Times New Roman" w:cs="Times New Roman"/>
          <w:sz w:val="24"/>
          <w:szCs w:val="24"/>
        </w:rPr>
        <w:t>sammen med</w:t>
      </w:r>
      <w:r w:rsidR="00556F50">
        <w:rPr>
          <w:rFonts w:ascii="Times New Roman" w:hAnsi="Times New Roman" w:cs="Times New Roman"/>
          <w:sz w:val="24"/>
          <w:szCs w:val="24"/>
        </w:rPr>
        <w:t xml:space="preserve"> de uoverensstemmelser fra de profesionelle, hvor de blev mødt med for høje forventninger til deres udviklingspotentiale.</w:t>
      </w:r>
      <w:r w:rsidR="005C0DEC">
        <w:rPr>
          <w:rFonts w:ascii="Times New Roman" w:hAnsi="Times New Roman" w:cs="Times New Roman"/>
          <w:sz w:val="24"/>
          <w:szCs w:val="24"/>
        </w:rPr>
        <w:t xml:space="preserve"> </w:t>
      </w:r>
    </w:p>
    <w:p w:rsidR="00E7275B" w:rsidRPr="00E7275B" w:rsidRDefault="003E3A2E" w:rsidP="00947F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sidste central pointe i mit speciale er, at jeg har trukket </w:t>
      </w:r>
      <w:r w:rsidR="00E7275B" w:rsidRPr="00E7275B">
        <w:rPr>
          <w:rFonts w:ascii="Times New Roman" w:hAnsi="Times New Roman" w:cs="Times New Roman"/>
          <w:sz w:val="24"/>
          <w:szCs w:val="24"/>
        </w:rPr>
        <w:t>Goffman</w:t>
      </w:r>
      <w:r>
        <w:rPr>
          <w:rFonts w:ascii="Times New Roman" w:hAnsi="Times New Roman" w:cs="Times New Roman"/>
          <w:sz w:val="24"/>
          <w:szCs w:val="24"/>
        </w:rPr>
        <w:t>s</w:t>
      </w:r>
      <w:r w:rsidR="00ED33C9">
        <w:rPr>
          <w:rFonts w:ascii="Times New Roman" w:hAnsi="Times New Roman" w:cs="Times New Roman"/>
          <w:sz w:val="24"/>
          <w:szCs w:val="24"/>
        </w:rPr>
        <w:t xml:space="preserve"> begreber</w:t>
      </w:r>
      <w:r w:rsidR="00E7275B" w:rsidRPr="00E7275B">
        <w:rPr>
          <w:rFonts w:ascii="Times New Roman" w:hAnsi="Times New Roman" w:cs="Times New Roman"/>
          <w:sz w:val="24"/>
          <w:szCs w:val="24"/>
        </w:rPr>
        <w:t xml:space="preserve"> </w:t>
      </w:r>
      <w:r w:rsidR="00E7275B" w:rsidRPr="00ED33C9">
        <w:rPr>
          <w:rFonts w:ascii="Times New Roman" w:hAnsi="Times New Roman" w:cs="Times New Roman"/>
          <w:i/>
          <w:sz w:val="24"/>
          <w:szCs w:val="24"/>
        </w:rPr>
        <w:t>Samhandlin</w:t>
      </w:r>
      <w:r w:rsidRPr="00ED33C9">
        <w:rPr>
          <w:rFonts w:ascii="Times New Roman" w:hAnsi="Times New Roman" w:cs="Times New Roman"/>
          <w:i/>
          <w:sz w:val="24"/>
          <w:szCs w:val="24"/>
        </w:rPr>
        <w:t>g</w:t>
      </w:r>
      <w:r>
        <w:rPr>
          <w:rFonts w:ascii="Times New Roman" w:hAnsi="Times New Roman" w:cs="Times New Roman"/>
          <w:sz w:val="24"/>
          <w:szCs w:val="24"/>
        </w:rPr>
        <w:t xml:space="preserve">, </w:t>
      </w:r>
      <w:r w:rsidRPr="00ED33C9">
        <w:rPr>
          <w:rFonts w:ascii="Times New Roman" w:hAnsi="Times New Roman" w:cs="Times New Roman"/>
          <w:i/>
          <w:sz w:val="24"/>
          <w:szCs w:val="24"/>
        </w:rPr>
        <w:t>ansigtsarbejde</w:t>
      </w:r>
      <w:r>
        <w:rPr>
          <w:rFonts w:ascii="Times New Roman" w:hAnsi="Times New Roman" w:cs="Times New Roman"/>
          <w:sz w:val="24"/>
          <w:szCs w:val="24"/>
        </w:rPr>
        <w:t xml:space="preserve"> og </w:t>
      </w:r>
      <w:r w:rsidRPr="00ED33C9">
        <w:rPr>
          <w:rFonts w:ascii="Times New Roman" w:hAnsi="Times New Roman" w:cs="Times New Roman"/>
          <w:i/>
          <w:sz w:val="24"/>
          <w:szCs w:val="24"/>
        </w:rPr>
        <w:t xml:space="preserve">ritualer </w:t>
      </w:r>
      <w:r>
        <w:rPr>
          <w:rFonts w:ascii="Times New Roman" w:hAnsi="Times New Roman" w:cs="Times New Roman"/>
          <w:sz w:val="24"/>
          <w:szCs w:val="24"/>
        </w:rPr>
        <w:t xml:space="preserve">fra </w:t>
      </w:r>
      <w:r w:rsidR="00E7275B" w:rsidRPr="00E7275B">
        <w:rPr>
          <w:rFonts w:ascii="Times New Roman" w:hAnsi="Times New Roman" w:cs="Times New Roman"/>
          <w:sz w:val="24"/>
          <w:szCs w:val="24"/>
        </w:rPr>
        <w:t>en hverdag</w:t>
      </w:r>
      <w:r w:rsidR="00803FCC">
        <w:rPr>
          <w:rFonts w:ascii="Times New Roman" w:hAnsi="Times New Roman" w:cs="Times New Roman"/>
          <w:sz w:val="24"/>
          <w:szCs w:val="24"/>
        </w:rPr>
        <w:t>s</w:t>
      </w:r>
      <w:r>
        <w:rPr>
          <w:rFonts w:ascii="Times New Roman" w:hAnsi="Times New Roman" w:cs="Times New Roman"/>
          <w:sz w:val="24"/>
          <w:szCs w:val="24"/>
        </w:rPr>
        <w:t xml:space="preserve">sammenhæng over i en institutionel praksis. Dette gør en forskel, idet </w:t>
      </w:r>
      <w:r w:rsidR="00E7275B" w:rsidRPr="00E7275B">
        <w:rPr>
          <w:rFonts w:ascii="Times New Roman" w:hAnsi="Times New Roman" w:cs="Times New Roman"/>
          <w:sz w:val="24"/>
          <w:szCs w:val="24"/>
        </w:rPr>
        <w:t>min empiri viser noget andet en det som Gof</w:t>
      </w:r>
      <w:r w:rsidR="00803FCC">
        <w:rPr>
          <w:rFonts w:ascii="Times New Roman" w:hAnsi="Times New Roman" w:cs="Times New Roman"/>
          <w:sz w:val="24"/>
          <w:szCs w:val="24"/>
        </w:rPr>
        <w:t>f</w:t>
      </w:r>
      <w:r w:rsidR="00ED33C9">
        <w:rPr>
          <w:rFonts w:ascii="Times New Roman" w:hAnsi="Times New Roman" w:cs="Times New Roman"/>
          <w:sz w:val="24"/>
          <w:szCs w:val="24"/>
        </w:rPr>
        <w:t>man beskriver. Goffman mener at borgere,</w:t>
      </w:r>
      <w:r w:rsidR="00E7275B" w:rsidRPr="00E7275B">
        <w:rPr>
          <w:rFonts w:ascii="Times New Roman" w:hAnsi="Times New Roman" w:cs="Times New Roman"/>
          <w:sz w:val="24"/>
          <w:szCs w:val="24"/>
        </w:rPr>
        <w:t xml:space="preserve"> i en interaktio</w:t>
      </w:r>
      <w:r w:rsidR="008062C9">
        <w:rPr>
          <w:rFonts w:ascii="Times New Roman" w:hAnsi="Times New Roman" w:cs="Times New Roman"/>
          <w:sz w:val="24"/>
          <w:szCs w:val="24"/>
        </w:rPr>
        <w:t>n</w:t>
      </w:r>
      <w:r w:rsidR="00ED33C9">
        <w:rPr>
          <w:rFonts w:ascii="Times New Roman" w:hAnsi="Times New Roman" w:cs="Times New Roman"/>
          <w:sz w:val="24"/>
          <w:szCs w:val="24"/>
        </w:rPr>
        <w:t xml:space="preserve">, altid vil forhandle om det, </w:t>
      </w:r>
      <w:r w:rsidR="00E7275B" w:rsidRPr="00E7275B">
        <w:rPr>
          <w:rFonts w:ascii="Times New Roman" w:hAnsi="Times New Roman" w:cs="Times New Roman"/>
          <w:sz w:val="24"/>
          <w:szCs w:val="24"/>
        </w:rPr>
        <w:t xml:space="preserve">han kalder for det </w:t>
      </w:r>
      <w:r w:rsidR="00E7275B" w:rsidRPr="00ED33C9">
        <w:rPr>
          <w:rFonts w:ascii="Times New Roman" w:hAnsi="Times New Roman" w:cs="Times New Roman"/>
          <w:i/>
          <w:sz w:val="24"/>
          <w:szCs w:val="24"/>
        </w:rPr>
        <w:t>bedste ansigt</w:t>
      </w:r>
      <w:r w:rsidR="008062C9">
        <w:rPr>
          <w:rFonts w:ascii="Times New Roman" w:hAnsi="Times New Roman" w:cs="Times New Roman"/>
          <w:sz w:val="24"/>
          <w:szCs w:val="24"/>
        </w:rPr>
        <w:t xml:space="preserve"> i </w:t>
      </w:r>
      <w:r w:rsidR="008062C9" w:rsidRPr="00ED33C9">
        <w:rPr>
          <w:rFonts w:ascii="Times New Roman" w:hAnsi="Times New Roman" w:cs="Times New Roman"/>
          <w:i/>
          <w:sz w:val="24"/>
          <w:szCs w:val="24"/>
        </w:rPr>
        <w:t>samhandlingen</w:t>
      </w:r>
      <w:r w:rsidR="00E7275B" w:rsidRPr="00E7275B">
        <w:rPr>
          <w:rFonts w:ascii="Times New Roman" w:hAnsi="Times New Roman" w:cs="Times New Roman"/>
          <w:sz w:val="24"/>
          <w:szCs w:val="24"/>
        </w:rPr>
        <w:t>. Dette er ikke tilfældet i min empir</w:t>
      </w:r>
      <w:r w:rsidR="00ED33C9">
        <w:rPr>
          <w:rFonts w:ascii="Times New Roman" w:hAnsi="Times New Roman" w:cs="Times New Roman"/>
          <w:sz w:val="24"/>
          <w:szCs w:val="24"/>
        </w:rPr>
        <w:t>i, her viser det sig at informanterne</w:t>
      </w:r>
      <w:r w:rsidR="00E7275B" w:rsidRPr="00E7275B">
        <w:rPr>
          <w:rFonts w:ascii="Times New Roman" w:hAnsi="Times New Roman" w:cs="Times New Roman"/>
          <w:sz w:val="24"/>
          <w:szCs w:val="24"/>
        </w:rPr>
        <w:t xml:space="preserve"> forsøger at forhandle om et </w:t>
      </w:r>
      <w:r w:rsidR="00E7275B" w:rsidRPr="00ED33C9">
        <w:rPr>
          <w:rFonts w:ascii="Times New Roman" w:hAnsi="Times New Roman" w:cs="Times New Roman"/>
          <w:i/>
          <w:sz w:val="24"/>
          <w:szCs w:val="24"/>
        </w:rPr>
        <w:t>ansigt</w:t>
      </w:r>
      <w:r w:rsidR="00E7275B" w:rsidRPr="00E7275B">
        <w:rPr>
          <w:rFonts w:ascii="Times New Roman" w:hAnsi="Times New Roman" w:cs="Times New Roman"/>
          <w:sz w:val="24"/>
          <w:szCs w:val="24"/>
        </w:rPr>
        <w:t xml:space="preserve"> der er til fo</w:t>
      </w:r>
      <w:r w:rsidR="008062C9">
        <w:rPr>
          <w:rFonts w:ascii="Times New Roman" w:hAnsi="Times New Roman" w:cs="Times New Roman"/>
          <w:sz w:val="24"/>
          <w:szCs w:val="24"/>
        </w:rPr>
        <w:t>r</w:t>
      </w:r>
      <w:r w:rsidR="00E7275B" w:rsidRPr="00E7275B">
        <w:rPr>
          <w:rFonts w:ascii="Times New Roman" w:hAnsi="Times New Roman" w:cs="Times New Roman"/>
          <w:sz w:val="24"/>
          <w:szCs w:val="24"/>
        </w:rPr>
        <w:t>del for den ind</w:t>
      </w:r>
      <w:r w:rsidR="008062C9">
        <w:rPr>
          <w:rFonts w:ascii="Times New Roman" w:hAnsi="Times New Roman" w:cs="Times New Roman"/>
          <w:sz w:val="24"/>
          <w:szCs w:val="24"/>
        </w:rPr>
        <w:t>s</w:t>
      </w:r>
      <w:r w:rsidR="00E7275B" w:rsidRPr="00E7275B">
        <w:rPr>
          <w:rFonts w:ascii="Times New Roman" w:hAnsi="Times New Roman" w:cs="Times New Roman"/>
          <w:sz w:val="24"/>
          <w:szCs w:val="24"/>
        </w:rPr>
        <w:t xml:space="preserve">tilling de ønsker at få. Derved tillader jeg mig at </w:t>
      </w:r>
      <w:r w:rsidR="00E7275B" w:rsidRPr="00E7275B">
        <w:rPr>
          <w:rFonts w:ascii="Times New Roman" w:hAnsi="Times New Roman" w:cs="Times New Roman"/>
          <w:sz w:val="24"/>
          <w:szCs w:val="24"/>
        </w:rPr>
        <w:lastRenderedPageBreak/>
        <w:t>kalde mit f</w:t>
      </w:r>
      <w:r w:rsidR="00ED33C9">
        <w:rPr>
          <w:rFonts w:ascii="Times New Roman" w:hAnsi="Times New Roman" w:cs="Times New Roman"/>
          <w:sz w:val="24"/>
          <w:szCs w:val="24"/>
        </w:rPr>
        <w:t xml:space="preserve">und for et særligt </w:t>
      </w:r>
      <w:r w:rsidR="00ED33C9" w:rsidRPr="00ED33C9">
        <w:rPr>
          <w:rFonts w:ascii="Times New Roman" w:hAnsi="Times New Roman" w:cs="Times New Roman"/>
          <w:i/>
          <w:sz w:val="24"/>
          <w:szCs w:val="24"/>
        </w:rPr>
        <w:t>arbejds- ansigt</w:t>
      </w:r>
      <w:r w:rsidR="00ED33C9">
        <w:rPr>
          <w:rFonts w:ascii="Times New Roman" w:hAnsi="Times New Roman" w:cs="Times New Roman"/>
          <w:sz w:val="24"/>
          <w:szCs w:val="24"/>
        </w:rPr>
        <w:t>. Med det mener jeg at de</w:t>
      </w:r>
      <w:r w:rsidR="00E7275B" w:rsidRPr="00E7275B">
        <w:rPr>
          <w:rFonts w:ascii="Times New Roman" w:hAnsi="Times New Roman" w:cs="Times New Roman"/>
          <w:sz w:val="24"/>
          <w:szCs w:val="24"/>
        </w:rPr>
        <w:t xml:space="preserve"> profesionelle</w:t>
      </w:r>
      <w:r w:rsidR="00ED33C9">
        <w:rPr>
          <w:rFonts w:ascii="Times New Roman" w:hAnsi="Times New Roman" w:cs="Times New Roman"/>
          <w:sz w:val="24"/>
          <w:szCs w:val="24"/>
        </w:rPr>
        <w:t>,</w:t>
      </w:r>
      <w:r w:rsidR="00803FCC">
        <w:rPr>
          <w:rFonts w:ascii="Times New Roman" w:hAnsi="Times New Roman" w:cs="Times New Roman"/>
          <w:sz w:val="24"/>
          <w:szCs w:val="24"/>
        </w:rPr>
        <w:t xml:space="preserve"> forhandler om hvor mange udvikl</w:t>
      </w:r>
      <w:r w:rsidR="00ED33C9">
        <w:rPr>
          <w:rFonts w:ascii="Times New Roman" w:hAnsi="Times New Roman" w:cs="Times New Roman"/>
          <w:sz w:val="24"/>
          <w:szCs w:val="24"/>
        </w:rPr>
        <w:t>ingspotentialer informanterne har, mens informanterne</w:t>
      </w:r>
      <w:r w:rsidR="00E7275B" w:rsidRPr="00E7275B">
        <w:rPr>
          <w:rFonts w:ascii="Times New Roman" w:hAnsi="Times New Roman" w:cs="Times New Roman"/>
          <w:sz w:val="24"/>
          <w:szCs w:val="24"/>
        </w:rPr>
        <w:t xml:space="preserve"> trækker i den anden retning og fors</w:t>
      </w:r>
      <w:r w:rsidR="008062C9">
        <w:rPr>
          <w:rFonts w:ascii="Times New Roman" w:hAnsi="Times New Roman" w:cs="Times New Roman"/>
          <w:sz w:val="24"/>
          <w:szCs w:val="24"/>
        </w:rPr>
        <w:t xml:space="preserve">øger at forhandle et </w:t>
      </w:r>
      <w:r w:rsidR="008062C9" w:rsidRPr="00ED33C9">
        <w:rPr>
          <w:rFonts w:ascii="Times New Roman" w:hAnsi="Times New Roman" w:cs="Times New Roman"/>
          <w:i/>
          <w:sz w:val="24"/>
          <w:szCs w:val="24"/>
        </w:rPr>
        <w:t>ringere an</w:t>
      </w:r>
      <w:r w:rsidR="00376CF1" w:rsidRPr="00ED33C9">
        <w:rPr>
          <w:rFonts w:ascii="Times New Roman" w:hAnsi="Times New Roman" w:cs="Times New Roman"/>
          <w:i/>
          <w:sz w:val="24"/>
          <w:szCs w:val="24"/>
        </w:rPr>
        <w:t>sigt</w:t>
      </w:r>
      <w:r w:rsidR="00376CF1">
        <w:rPr>
          <w:rFonts w:ascii="Times New Roman" w:hAnsi="Times New Roman" w:cs="Times New Roman"/>
          <w:sz w:val="24"/>
          <w:szCs w:val="24"/>
        </w:rPr>
        <w:t xml:space="preserve"> til fordel for håbet om en særlig </w:t>
      </w:r>
      <w:r w:rsidR="00E7275B" w:rsidRPr="00E7275B">
        <w:rPr>
          <w:rFonts w:ascii="Times New Roman" w:hAnsi="Times New Roman" w:cs="Times New Roman"/>
          <w:sz w:val="24"/>
          <w:szCs w:val="24"/>
        </w:rPr>
        <w:t>indstilling.</w:t>
      </w:r>
      <w:r w:rsidR="00ED33C9">
        <w:rPr>
          <w:rFonts w:ascii="Times New Roman" w:hAnsi="Times New Roman" w:cs="Times New Roman"/>
          <w:sz w:val="24"/>
          <w:szCs w:val="24"/>
        </w:rPr>
        <w:t xml:space="preserve"> Der er intet i min empiri der viser at informanterne har held med at </w:t>
      </w:r>
      <w:r w:rsidR="00556F50">
        <w:rPr>
          <w:rFonts w:ascii="Times New Roman" w:hAnsi="Times New Roman" w:cs="Times New Roman"/>
          <w:sz w:val="24"/>
          <w:szCs w:val="24"/>
        </w:rPr>
        <w:t xml:space="preserve">få indflydelse på at </w:t>
      </w:r>
      <w:r w:rsidR="00ED33C9">
        <w:rPr>
          <w:rFonts w:ascii="Times New Roman" w:hAnsi="Times New Roman" w:cs="Times New Roman"/>
          <w:sz w:val="24"/>
          <w:szCs w:val="24"/>
        </w:rPr>
        <w:t xml:space="preserve">forhandle om et </w:t>
      </w:r>
      <w:r w:rsidR="00ED33C9" w:rsidRPr="00ED33C9">
        <w:rPr>
          <w:rFonts w:ascii="Times New Roman" w:hAnsi="Times New Roman" w:cs="Times New Roman"/>
          <w:i/>
          <w:sz w:val="24"/>
          <w:szCs w:val="24"/>
        </w:rPr>
        <w:t>ringere ansigt</w:t>
      </w:r>
      <w:r w:rsidR="00ED33C9">
        <w:rPr>
          <w:rFonts w:ascii="Times New Roman" w:hAnsi="Times New Roman" w:cs="Times New Roman"/>
          <w:sz w:val="24"/>
          <w:szCs w:val="24"/>
        </w:rPr>
        <w:t xml:space="preserve"> til fordel for en ønsket indstilling – den er allerede ”</w:t>
      </w:r>
      <w:r w:rsidR="00ED33C9" w:rsidRPr="00ED33C9">
        <w:rPr>
          <w:rFonts w:ascii="Times New Roman" w:hAnsi="Times New Roman" w:cs="Times New Roman"/>
          <w:i/>
          <w:sz w:val="24"/>
          <w:szCs w:val="24"/>
        </w:rPr>
        <w:t>klappet af</w:t>
      </w:r>
      <w:r w:rsidR="00ED33C9">
        <w:rPr>
          <w:rFonts w:ascii="Times New Roman" w:hAnsi="Times New Roman" w:cs="Times New Roman"/>
          <w:sz w:val="24"/>
          <w:szCs w:val="24"/>
        </w:rPr>
        <w:t xml:space="preserve"> ” på formødet. Længe inden at informanterne får mulighed for at blive inddraget på rehabiliteringsteamsmødet.</w:t>
      </w:r>
    </w:p>
    <w:p w:rsidR="0035404D" w:rsidRDefault="0020688B" w:rsidP="00947F4B">
      <w:pPr>
        <w:pStyle w:val="Overskrift1"/>
        <w:jc w:val="both"/>
      </w:pPr>
      <w:bookmarkStart w:id="53" w:name="_Toc389441461"/>
      <w:r>
        <w:t xml:space="preserve">8 </w:t>
      </w:r>
      <w:r w:rsidR="0035404D">
        <w:t>Perspektivering</w:t>
      </w:r>
      <w:bookmarkEnd w:id="53"/>
    </w:p>
    <w:p w:rsidR="0008512E" w:rsidRDefault="00F168DC" w:rsidP="00947F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anvender </w:t>
      </w:r>
      <w:r w:rsidR="0008512E">
        <w:rPr>
          <w:rFonts w:ascii="Times New Roman" w:hAnsi="Times New Roman" w:cs="Times New Roman"/>
          <w:sz w:val="24"/>
          <w:szCs w:val="24"/>
        </w:rPr>
        <w:t xml:space="preserve">Goffmans begreber som </w:t>
      </w:r>
      <w:r w:rsidR="00947F4B">
        <w:rPr>
          <w:rFonts w:ascii="Times New Roman" w:hAnsi="Times New Roman" w:cs="Times New Roman"/>
          <w:sz w:val="24"/>
          <w:szCs w:val="24"/>
        </w:rPr>
        <w:t>”</w:t>
      </w:r>
      <w:r w:rsidR="0008512E">
        <w:rPr>
          <w:rFonts w:ascii="Times New Roman" w:hAnsi="Times New Roman" w:cs="Times New Roman"/>
          <w:sz w:val="24"/>
          <w:szCs w:val="24"/>
        </w:rPr>
        <w:t>dåseåbner</w:t>
      </w:r>
      <w:r w:rsidR="00947F4B">
        <w:rPr>
          <w:rFonts w:ascii="Times New Roman" w:hAnsi="Times New Roman" w:cs="Times New Roman"/>
          <w:sz w:val="24"/>
          <w:szCs w:val="24"/>
        </w:rPr>
        <w:t>”</w:t>
      </w:r>
      <w:r w:rsidR="0008512E">
        <w:rPr>
          <w:rFonts w:ascii="Times New Roman" w:hAnsi="Times New Roman" w:cs="Times New Roman"/>
          <w:sz w:val="24"/>
          <w:szCs w:val="24"/>
        </w:rPr>
        <w:t xml:space="preserve"> for</w:t>
      </w:r>
      <w:r>
        <w:rPr>
          <w:rFonts w:ascii="Times New Roman" w:hAnsi="Times New Roman" w:cs="Times New Roman"/>
          <w:sz w:val="24"/>
          <w:szCs w:val="24"/>
        </w:rPr>
        <w:t xml:space="preserve"> mine empiriske fund. Dette </w:t>
      </w:r>
      <w:r w:rsidR="00376CF1">
        <w:rPr>
          <w:rFonts w:ascii="Times New Roman" w:hAnsi="Times New Roman" w:cs="Times New Roman"/>
          <w:sz w:val="24"/>
          <w:szCs w:val="24"/>
        </w:rPr>
        <w:t>giver mig en mulighed for</w:t>
      </w:r>
      <w:r w:rsidR="00947F4B">
        <w:rPr>
          <w:rFonts w:ascii="Times New Roman" w:hAnsi="Times New Roman" w:cs="Times New Roman"/>
          <w:sz w:val="24"/>
          <w:szCs w:val="24"/>
        </w:rPr>
        <w:t>,</w:t>
      </w:r>
      <w:r w:rsidR="00376CF1">
        <w:rPr>
          <w:rFonts w:ascii="Times New Roman" w:hAnsi="Times New Roman" w:cs="Times New Roman"/>
          <w:sz w:val="24"/>
          <w:szCs w:val="24"/>
        </w:rPr>
        <w:t xml:space="preserve"> at gøre opmærksom på hvilke potentialer og udfordringer det giver når der via lovgi</w:t>
      </w:r>
      <w:r w:rsidR="0008512E">
        <w:rPr>
          <w:rFonts w:ascii="Times New Roman" w:hAnsi="Times New Roman" w:cs="Times New Roman"/>
          <w:sz w:val="24"/>
          <w:szCs w:val="24"/>
        </w:rPr>
        <w:t>v</w:t>
      </w:r>
      <w:r w:rsidR="00376CF1">
        <w:rPr>
          <w:rFonts w:ascii="Times New Roman" w:hAnsi="Times New Roman" w:cs="Times New Roman"/>
          <w:sz w:val="24"/>
          <w:szCs w:val="24"/>
        </w:rPr>
        <w:t>ning standa</w:t>
      </w:r>
      <w:r w:rsidR="0008512E">
        <w:rPr>
          <w:rFonts w:ascii="Times New Roman" w:hAnsi="Times New Roman" w:cs="Times New Roman"/>
          <w:sz w:val="24"/>
          <w:szCs w:val="24"/>
        </w:rPr>
        <w:t>r</w:t>
      </w:r>
      <w:r w:rsidR="00376CF1">
        <w:rPr>
          <w:rFonts w:ascii="Times New Roman" w:hAnsi="Times New Roman" w:cs="Times New Roman"/>
          <w:sz w:val="24"/>
          <w:szCs w:val="24"/>
        </w:rPr>
        <w:t>diseres et krav om at borgeren skal in</w:t>
      </w:r>
      <w:r w:rsidR="0008512E">
        <w:rPr>
          <w:rFonts w:ascii="Times New Roman" w:hAnsi="Times New Roman" w:cs="Times New Roman"/>
          <w:sz w:val="24"/>
          <w:szCs w:val="24"/>
        </w:rPr>
        <w:t>d</w:t>
      </w:r>
      <w:r w:rsidR="00376CF1">
        <w:rPr>
          <w:rFonts w:ascii="Times New Roman" w:hAnsi="Times New Roman" w:cs="Times New Roman"/>
          <w:sz w:val="24"/>
          <w:szCs w:val="24"/>
        </w:rPr>
        <w:t>drag</w:t>
      </w:r>
      <w:r w:rsidR="00ED33C9">
        <w:rPr>
          <w:rFonts w:ascii="Times New Roman" w:hAnsi="Times New Roman" w:cs="Times New Roman"/>
          <w:sz w:val="24"/>
          <w:szCs w:val="24"/>
        </w:rPr>
        <w:t xml:space="preserve">es og have ejerskab i egen sag. </w:t>
      </w:r>
      <w:r w:rsidR="00376CF1">
        <w:rPr>
          <w:rFonts w:ascii="Times New Roman" w:hAnsi="Times New Roman" w:cs="Times New Roman"/>
          <w:sz w:val="24"/>
          <w:szCs w:val="24"/>
        </w:rPr>
        <w:t>Min egen tanke herom er</w:t>
      </w:r>
      <w:r w:rsidR="0008512E">
        <w:rPr>
          <w:rFonts w:ascii="Times New Roman" w:hAnsi="Times New Roman" w:cs="Times New Roman"/>
          <w:sz w:val="24"/>
          <w:szCs w:val="24"/>
        </w:rPr>
        <w:t>,</w:t>
      </w:r>
      <w:r w:rsidR="00376CF1">
        <w:rPr>
          <w:rFonts w:ascii="Times New Roman" w:hAnsi="Times New Roman" w:cs="Times New Roman"/>
          <w:sz w:val="24"/>
          <w:szCs w:val="24"/>
        </w:rPr>
        <w:t xml:space="preserve"> </w:t>
      </w:r>
      <w:r w:rsidR="008255D4">
        <w:rPr>
          <w:rFonts w:ascii="Times New Roman" w:hAnsi="Times New Roman" w:cs="Times New Roman"/>
          <w:sz w:val="24"/>
          <w:szCs w:val="24"/>
        </w:rPr>
        <w:t xml:space="preserve">at </w:t>
      </w:r>
      <w:r w:rsidR="00947F4B">
        <w:rPr>
          <w:rFonts w:ascii="Times New Roman" w:hAnsi="Times New Roman" w:cs="Times New Roman"/>
          <w:sz w:val="24"/>
          <w:szCs w:val="24"/>
        </w:rPr>
        <w:t>der fortsat ligger en stor opgave</w:t>
      </w:r>
      <w:r w:rsidR="008255D4">
        <w:rPr>
          <w:rFonts w:ascii="Times New Roman" w:hAnsi="Times New Roman" w:cs="Times New Roman"/>
          <w:sz w:val="24"/>
          <w:szCs w:val="24"/>
        </w:rPr>
        <w:t xml:space="preserve"> i jobcentrene, idet der med denne lovgivning ikke er taget højde for hvad der kan stilles op i praksis (lige bortset fra sanktionsmuligheder), når en borger enten ikke evner eller gider deltage i de aktiviteter som de profesionelle peger på der s</w:t>
      </w:r>
      <w:r w:rsidR="00947F4B">
        <w:rPr>
          <w:rFonts w:ascii="Times New Roman" w:hAnsi="Times New Roman" w:cs="Times New Roman"/>
          <w:sz w:val="24"/>
          <w:szCs w:val="24"/>
        </w:rPr>
        <w:t xml:space="preserve">kal til for at udvikle på </w:t>
      </w:r>
      <w:r w:rsidR="008255D4">
        <w:rPr>
          <w:rFonts w:ascii="Times New Roman" w:hAnsi="Times New Roman" w:cs="Times New Roman"/>
          <w:sz w:val="24"/>
          <w:szCs w:val="24"/>
        </w:rPr>
        <w:t>arbejdsevne</w:t>
      </w:r>
      <w:r w:rsidR="00947F4B">
        <w:rPr>
          <w:rFonts w:ascii="Times New Roman" w:hAnsi="Times New Roman" w:cs="Times New Roman"/>
          <w:sz w:val="24"/>
          <w:szCs w:val="24"/>
        </w:rPr>
        <w:t>n</w:t>
      </w:r>
      <w:r w:rsidR="008255D4">
        <w:rPr>
          <w:rFonts w:ascii="Times New Roman" w:hAnsi="Times New Roman" w:cs="Times New Roman"/>
          <w:sz w:val="24"/>
          <w:szCs w:val="24"/>
        </w:rPr>
        <w:t xml:space="preserve">. </w:t>
      </w:r>
    </w:p>
    <w:p w:rsidR="00C9646C" w:rsidRDefault="008255D4" w:rsidP="00947F4B">
      <w:pPr>
        <w:spacing w:line="360" w:lineRule="auto"/>
        <w:jc w:val="both"/>
        <w:rPr>
          <w:rFonts w:ascii="Times New Roman" w:hAnsi="Times New Roman" w:cs="Times New Roman"/>
          <w:sz w:val="24"/>
          <w:szCs w:val="24"/>
        </w:rPr>
      </w:pPr>
      <w:r>
        <w:rPr>
          <w:rFonts w:ascii="Times New Roman" w:hAnsi="Times New Roman" w:cs="Times New Roman"/>
          <w:sz w:val="24"/>
          <w:szCs w:val="24"/>
        </w:rPr>
        <w:t>Som jeg tidligere har nævnt for</w:t>
      </w:r>
      <w:r w:rsidR="00947F4B">
        <w:rPr>
          <w:rFonts w:ascii="Times New Roman" w:hAnsi="Times New Roman" w:cs="Times New Roman"/>
          <w:sz w:val="24"/>
          <w:szCs w:val="24"/>
        </w:rPr>
        <w:t>eligger der et omfattende forskni</w:t>
      </w:r>
      <w:r>
        <w:rPr>
          <w:rFonts w:ascii="Times New Roman" w:hAnsi="Times New Roman" w:cs="Times New Roman"/>
          <w:sz w:val="24"/>
          <w:szCs w:val="24"/>
        </w:rPr>
        <w:t>ngsprojekt ”veje til førtidspension”</w:t>
      </w:r>
      <w:r w:rsidR="00ED33C9">
        <w:rPr>
          <w:rFonts w:ascii="Times New Roman" w:hAnsi="Times New Roman" w:cs="Times New Roman"/>
          <w:sz w:val="24"/>
          <w:szCs w:val="24"/>
        </w:rPr>
        <w:t>(</w:t>
      </w:r>
      <w:proofErr w:type="spellStart"/>
      <w:r w:rsidR="00ED33C9">
        <w:rPr>
          <w:rFonts w:ascii="Times New Roman" w:hAnsi="Times New Roman" w:cs="Times New Roman"/>
          <w:sz w:val="24"/>
          <w:szCs w:val="24"/>
        </w:rPr>
        <w:t>Caswell</w:t>
      </w:r>
      <w:proofErr w:type="spellEnd"/>
      <w:r w:rsidR="00ED33C9">
        <w:rPr>
          <w:rFonts w:ascii="Times New Roman" w:hAnsi="Times New Roman" w:cs="Times New Roman"/>
          <w:sz w:val="24"/>
          <w:szCs w:val="24"/>
        </w:rPr>
        <w:t xml:space="preserve"> et al:</w:t>
      </w:r>
      <w:r w:rsidR="00947F4B">
        <w:rPr>
          <w:rFonts w:ascii="Times New Roman" w:hAnsi="Times New Roman" w:cs="Times New Roman"/>
          <w:sz w:val="24"/>
          <w:szCs w:val="24"/>
        </w:rPr>
        <w:t>2012)</w:t>
      </w:r>
      <w:r w:rsidR="00556F50">
        <w:rPr>
          <w:rFonts w:ascii="Times New Roman" w:hAnsi="Times New Roman" w:cs="Times New Roman"/>
          <w:sz w:val="24"/>
          <w:szCs w:val="24"/>
        </w:rPr>
        <w:t xml:space="preserve"> der bl.a.</w:t>
      </w:r>
      <w:r>
        <w:rPr>
          <w:rFonts w:ascii="Times New Roman" w:hAnsi="Times New Roman" w:cs="Times New Roman"/>
          <w:sz w:val="24"/>
          <w:szCs w:val="24"/>
        </w:rPr>
        <w:t xml:space="preserve"> peger på</w:t>
      </w:r>
      <w:r w:rsidR="00ED33C9">
        <w:rPr>
          <w:rFonts w:ascii="Times New Roman" w:hAnsi="Times New Roman" w:cs="Times New Roman"/>
          <w:sz w:val="24"/>
          <w:szCs w:val="24"/>
        </w:rPr>
        <w:t>,</w:t>
      </w:r>
      <w:r>
        <w:rPr>
          <w:rFonts w:ascii="Times New Roman" w:hAnsi="Times New Roman" w:cs="Times New Roman"/>
          <w:sz w:val="24"/>
          <w:szCs w:val="24"/>
        </w:rPr>
        <w:t xml:space="preserve"> at de lange sagsfo</w:t>
      </w:r>
      <w:r w:rsidR="00ED33C9">
        <w:rPr>
          <w:rFonts w:ascii="Times New Roman" w:hAnsi="Times New Roman" w:cs="Times New Roman"/>
          <w:sz w:val="24"/>
          <w:szCs w:val="24"/>
        </w:rPr>
        <w:t>rløb, hvor borgerens arbejdsevne skal</w:t>
      </w:r>
      <w:r>
        <w:rPr>
          <w:rFonts w:ascii="Times New Roman" w:hAnsi="Times New Roman" w:cs="Times New Roman"/>
          <w:sz w:val="24"/>
          <w:szCs w:val="24"/>
        </w:rPr>
        <w:t xml:space="preserve"> afklare</w:t>
      </w:r>
      <w:r w:rsidR="00ED33C9">
        <w:rPr>
          <w:rFonts w:ascii="Times New Roman" w:hAnsi="Times New Roman" w:cs="Times New Roman"/>
          <w:sz w:val="24"/>
          <w:szCs w:val="24"/>
        </w:rPr>
        <w:t>s (</w:t>
      </w:r>
      <w:r>
        <w:rPr>
          <w:rFonts w:ascii="Times New Roman" w:hAnsi="Times New Roman" w:cs="Times New Roman"/>
          <w:sz w:val="24"/>
          <w:szCs w:val="24"/>
        </w:rPr>
        <w:t>udvikles</w:t>
      </w:r>
      <w:r w:rsidR="00ED33C9">
        <w:rPr>
          <w:rFonts w:ascii="Times New Roman" w:hAnsi="Times New Roman" w:cs="Times New Roman"/>
          <w:sz w:val="24"/>
          <w:szCs w:val="24"/>
        </w:rPr>
        <w:t>)</w:t>
      </w:r>
      <w:r>
        <w:rPr>
          <w:rFonts w:ascii="Times New Roman" w:hAnsi="Times New Roman" w:cs="Times New Roman"/>
          <w:sz w:val="24"/>
          <w:szCs w:val="24"/>
        </w:rPr>
        <w:t>, besværlig</w:t>
      </w:r>
      <w:r w:rsidR="00ED33C9">
        <w:rPr>
          <w:rFonts w:ascii="Times New Roman" w:hAnsi="Times New Roman" w:cs="Times New Roman"/>
          <w:sz w:val="24"/>
          <w:szCs w:val="24"/>
        </w:rPr>
        <w:t>gør</w:t>
      </w:r>
      <w:r>
        <w:rPr>
          <w:rFonts w:ascii="Times New Roman" w:hAnsi="Times New Roman" w:cs="Times New Roman"/>
          <w:sz w:val="24"/>
          <w:szCs w:val="24"/>
        </w:rPr>
        <w:t xml:space="preserve"> muligh</w:t>
      </w:r>
      <w:r w:rsidR="00ED33C9">
        <w:rPr>
          <w:rFonts w:ascii="Times New Roman" w:hAnsi="Times New Roman" w:cs="Times New Roman"/>
          <w:sz w:val="24"/>
          <w:szCs w:val="24"/>
        </w:rPr>
        <w:t>e</w:t>
      </w:r>
      <w:r>
        <w:rPr>
          <w:rFonts w:ascii="Times New Roman" w:hAnsi="Times New Roman" w:cs="Times New Roman"/>
          <w:sz w:val="24"/>
          <w:szCs w:val="24"/>
        </w:rPr>
        <w:t>den for at motivere borgeren. Den</w:t>
      </w:r>
      <w:r w:rsidR="00217BAF">
        <w:rPr>
          <w:rFonts w:ascii="Times New Roman" w:hAnsi="Times New Roman" w:cs="Times New Roman"/>
          <w:sz w:val="24"/>
          <w:szCs w:val="24"/>
        </w:rPr>
        <w:t xml:space="preserve">ne reform har ikke taget højde for de lange sagsforløb, hvilket </w:t>
      </w:r>
      <w:r>
        <w:rPr>
          <w:rFonts w:ascii="Times New Roman" w:hAnsi="Times New Roman" w:cs="Times New Roman"/>
          <w:sz w:val="24"/>
          <w:szCs w:val="24"/>
        </w:rPr>
        <w:t>konkret betyder</w:t>
      </w:r>
      <w:r w:rsidR="00217BAF">
        <w:rPr>
          <w:rFonts w:ascii="Times New Roman" w:hAnsi="Times New Roman" w:cs="Times New Roman"/>
          <w:sz w:val="24"/>
          <w:szCs w:val="24"/>
        </w:rPr>
        <w:t xml:space="preserve">, </w:t>
      </w:r>
      <w:r>
        <w:rPr>
          <w:rFonts w:ascii="Times New Roman" w:hAnsi="Times New Roman" w:cs="Times New Roman"/>
          <w:sz w:val="24"/>
          <w:szCs w:val="24"/>
        </w:rPr>
        <w:t>at e</w:t>
      </w:r>
      <w:r w:rsidR="00217BAF">
        <w:rPr>
          <w:rFonts w:ascii="Times New Roman" w:hAnsi="Times New Roman" w:cs="Times New Roman"/>
          <w:sz w:val="24"/>
          <w:szCs w:val="24"/>
        </w:rPr>
        <w:t>n borger først kan blive inddraget på rehabiliteringsteamsmødet,</w:t>
      </w:r>
      <w:r>
        <w:rPr>
          <w:rFonts w:ascii="Times New Roman" w:hAnsi="Times New Roman" w:cs="Times New Roman"/>
          <w:sz w:val="24"/>
          <w:szCs w:val="24"/>
        </w:rPr>
        <w:t xml:space="preserve"> når alle de almindelige beskæftigelsesrettede tiltag e</w:t>
      </w:r>
      <w:r w:rsidR="00556F50">
        <w:rPr>
          <w:rFonts w:ascii="Times New Roman" w:hAnsi="Times New Roman" w:cs="Times New Roman"/>
          <w:sz w:val="24"/>
          <w:szCs w:val="24"/>
        </w:rPr>
        <w:t>r afprøvet uden held. H</w:t>
      </w:r>
      <w:r w:rsidR="00217BAF">
        <w:rPr>
          <w:rFonts w:ascii="Times New Roman" w:hAnsi="Times New Roman" w:cs="Times New Roman"/>
          <w:sz w:val="24"/>
          <w:szCs w:val="24"/>
        </w:rPr>
        <w:t xml:space="preserve">vilket ofte er en langvarig proces. Jeg </w:t>
      </w:r>
      <w:r>
        <w:rPr>
          <w:rFonts w:ascii="Times New Roman" w:hAnsi="Times New Roman" w:cs="Times New Roman"/>
          <w:sz w:val="24"/>
          <w:szCs w:val="24"/>
        </w:rPr>
        <w:t xml:space="preserve">synes at dette forskningsprojekt har overordentlig relevans for </w:t>
      </w:r>
      <w:r w:rsidR="00217BAF">
        <w:rPr>
          <w:rFonts w:ascii="Times New Roman" w:hAnsi="Times New Roman" w:cs="Times New Roman"/>
          <w:sz w:val="24"/>
          <w:szCs w:val="24"/>
        </w:rPr>
        <w:t xml:space="preserve">at se på </w:t>
      </w:r>
      <w:r>
        <w:rPr>
          <w:rFonts w:ascii="Times New Roman" w:hAnsi="Times New Roman" w:cs="Times New Roman"/>
          <w:sz w:val="24"/>
          <w:szCs w:val="24"/>
        </w:rPr>
        <w:t>hvilke muligheder der konstrueres for brugerinddragelse på disse møde</w:t>
      </w:r>
      <w:r w:rsidR="00217BAF">
        <w:rPr>
          <w:rFonts w:ascii="Times New Roman" w:hAnsi="Times New Roman" w:cs="Times New Roman"/>
          <w:sz w:val="24"/>
          <w:szCs w:val="24"/>
        </w:rPr>
        <w:t>r</w:t>
      </w:r>
      <w:r w:rsidR="0008512E">
        <w:rPr>
          <w:rFonts w:ascii="Times New Roman" w:hAnsi="Times New Roman" w:cs="Times New Roman"/>
          <w:sz w:val="24"/>
          <w:szCs w:val="24"/>
        </w:rPr>
        <w:t>.</w:t>
      </w:r>
      <w:r w:rsidR="00217BAF">
        <w:rPr>
          <w:rFonts w:ascii="Times New Roman" w:hAnsi="Times New Roman" w:cs="Times New Roman"/>
          <w:sz w:val="24"/>
          <w:szCs w:val="24"/>
        </w:rPr>
        <w:t xml:space="preserve"> Forskningsprojektet viser at de lange sagsforløb kan have en sammenhæng med borgerens manglende motivation. Min empiri viser at den manglende motivation, besværliggør inddragelsesmulighederne da det er de profesionelle der har definitionsmagten.</w:t>
      </w:r>
    </w:p>
    <w:p w:rsidR="00376CF1" w:rsidRDefault="0008512E" w:rsidP="00947F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Jeg kan blot gøre opmærksom på at </w:t>
      </w:r>
      <w:r w:rsidR="008255D4">
        <w:rPr>
          <w:rFonts w:ascii="Times New Roman" w:hAnsi="Times New Roman" w:cs="Times New Roman"/>
          <w:sz w:val="24"/>
          <w:szCs w:val="24"/>
        </w:rPr>
        <w:t>disse lovgivningsm</w:t>
      </w:r>
      <w:r>
        <w:rPr>
          <w:rFonts w:ascii="Times New Roman" w:hAnsi="Times New Roman" w:cs="Times New Roman"/>
          <w:sz w:val="24"/>
          <w:szCs w:val="24"/>
        </w:rPr>
        <w:t xml:space="preserve">æssige standardiseringer kan få en </w:t>
      </w:r>
      <w:r w:rsidR="008255D4">
        <w:rPr>
          <w:rFonts w:ascii="Times New Roman" w:hAnsi="Times New Roman" w:cs="Times New Roman"/>
          <w:sz w:val="24"/>
          <w:szCs w:val="24"/>
        </w:rPr>
        <w:t>betydning for borgerens muligheder for at blive inddraget</w:t>
      </w:r>
      <w:r>
        <w:rPr>
          <w:rFonts w:ascii="Times New Roman" w:hAnsi="Times New Roman" w:cs="Times New Roman"/>
          <w:sz w:val="24"/>
          <w:szCs w:val="24"/>
        </w:rPr>
        <w:t>, og den måde som borgeren oplever at blive inddraget.</w:t>
      </w:r>
      <w:r w:rsidR="00670B99">
        <w:rPr>
          <w:rFonts w:ascii="Times New Roman" w:hAnsi="Times New Roman" w:cs="Times New Roman"/>
          <w:sz w:val="24"/>
          <w:szCs w:val="24"/>
        </w:rPr>
        <w:t xml:space="preserve"> Derimod kan min empiri </w:t>
      </w:r>
      <w:r>
        <w:rPr>
          <w:rFonts w:ascii="Times New Roman" w:hAnsi="Times New Roman" w:cs="Times New Roman"/>
          <w:sz w:val="24"/>
          <w:szCs w:val="24"/>
        </w:rPr>
        <w:t>bruges til</w:t>
      </w:r>
      <w:r w:rsidR="00670B99">
        <w:rPr>
          <w:rFonts w:ascii="Times New Roman" w:hAnsi="Times New Roman" w:cs="Times New Roman"/>
          <w:sz w:val="24"/>
          <w:szCs w:val="24"/>
        </w:rPr>
        <w:t>,</w:t>
      </w:r>
      <w:r>
        <w:rPr>
          <w:rFonts w:ascii="Times New Roman" w:hAnsi="Times New Roman" w:cs="Times New Roman"/>
          <w:sz w:val="24"/>
          <w:szCs w:val="24"/>
        </w:rPr>
        <w:t xml:space="preserve"> at sættes refleksioner i gang hos de mange dygtige</w:t>
      </w:r>
      <w:r w:rsidR="00556F50">
        <w:rPr>
          <w:rFonts w:ascii="Times New Roman" w:hAnsi="Times New Roman" w:cs="Times New Roman"/>
          <w:sz w:val="24"/>
          <w:szCs w:val="24"/>
        </w:rPr>
        <w:t xml:space="preserve"> kollegaer i jobcentrene</w:t>
      </w:r>
      <w:r>
        <w:rPr>
          <w:rFonts w:ascii="Times New Roman" w:hAnsi="Times New Roman" w:cs="Times New Roman"/>
          <w:sz w:val="24"/>
          <w:szCs w:val="24"/>
        </w:rPr>
        <w:t>,</w:t>
      </w:r>
      <w:r w:rsidR="00C9646C">
        <w:rPr>
          <w:rFonts w:ascii="Times New Roman" w:hAnsi="Times New Roman" w:cs="Times New Roman"/>
          <w:sz w:val="24"/>
          <w:szCs w:val="24"/>
        </w:rPr>
        <w:t xml:space="preserve"> i forhold til</w:t>
      </w:r>
      <w:r>
        <w:rPr>
          <w:rFonts w:ascii="Times New Roman" w:hAnsi="Times New Roman" w:cs="Times New Roman"/>
          <w:sz w:val="24"/>
          <w:szCs w:val="24"/>
        </w:rPr>
        <w:t xml:space="preserve"> hvornår</w:t>
      </w:r>
      <w:r w:rsidR="00C9646C">
        <w:rPr>
          <w:rFonts w:ascii="Times New Roman" w:hAnsi="Times New Roman" w:cs="Times New Roman"/>
          <w:sz w:val="24"/>
          <w:szCs w:val="24"/>
        </w:rPr>
        <w:t>, vi skønner,</w:t>
      </w:r>
      <w:r>
        <w:rPr>
          <w:rFonts w:ascii="Times New Roman" w:hAnsi="Times New Roman" w:cs="Times New Roman"/>
          <w:sz w:val="24"/>
          <w:szCs w:val="24"/>
        </w:rPr>
        <w:t xml:space="preserve"> at alle almindelige beskæftigelsesrettede tiltag</w:t>
      </w:r>
      <w:r w:rsidR="00670B99">
        <w:rPr>
          <w:rFonts w:ascii="Times New Roman" w:hAnsi="Times New Roman" w:cs="Times New Roman"/>
          <w:sz w:val="24"/>
          <w:szCs w:val="24"/>
        </w:rPr>
        <w:t xml:space="preserve"> er afprøvet. Dette skyldes at reformen fortsat imødekommer et vist </w:t>
      </w:r>
      <w:proofErr w:type="spellStart"/>
      <w:r w:rsidR="00670B99">
        <w:rPr>
          <w:rFonts w:ascii="Times New Roman" w:hAnsi="Times New Roman" w:cs="Times New Roman"/>
          <w:sz w:val="24"/>
          <w:szCs w:val="24"/>
        </w:rPr>
        <w:t>fortolkingsrum</w:t>
      </w:r>
      <w:proofErr w:type="spellEnd"/>
      <w:r w:rsidR="00670B99">
        <w:rPr>
          <w:rFonts w:ascii="Times New Roman" w:hAnsi="Times New Roman" w:cs="Times New Roman"/>
          <w:sz w:val="24"/>
          <w:szCs w:val="24"/>
        </w:rPr>
        <w:t xml:space="preserve">, i forhold til vurdering af hvornår alle de almindelige beskæftigelsesrettede tiltag er </w:t>
      </w:r>
      <w:r w:rsidR="00670B99">
        <w:rPr>
          <w:rFonts w:ascii="Times New Roman" w:hAnsi="Times New Roman" w:cs="Times New Roman"/>
          <w:sz w:val="24"/>
          <w:szCs w:val="24"/>
        </w:rPr>
        <w:lastRenderedPageBreak/>
        <w:t>afprøvet uden held, og sagen kan komme på rehabiliteringsteamsmødet.</w:t>
      </w:r>
      <w:r w:rsidR="000D38A4">
        <w:rPr>
          <w:rFonts w:ascii="Times New Roman" w:hAnsi="Times New Roman" w:cs="Times New Roman"/>
          <w:sz w:val="24"/>
          <w:szCs w:val="24"/>
        </w:rPr>
        <w:t xml:space="preserve"> </w:t>
      </w:r>
      <w:r w:rsidR="00556F50">
        <w:rPr>
          <w:rFonts w:ascii="Times New Roman" w:hAnsi="Times New Roman" w:cs="Times New Roman"/>
          <w:sz w:val="24"/>
          <w:szCs w:val="24"/>
        </w:rPr>
        <w:t xml:space="preserve">Desværre kan høje </w:t>
      </w:r>
      <w:proofErr w:type="spellStart"/>
      <w:r w:rsidR="00556F50">
        <w:rPr>
          <w:rFonts w:ascii="Times New Roman" w:hAnsi="Times New Roman" w:cs="Times New Roman"/>
          <w:sz w:val="24"/>
          <w:szCs w:val="24"/>
        </w:rPr>
        <w:t>sagstal</w:t>
      </w:r>
      <w:proofErr w:type="spellEnd"/>
      <w:r w:rsidR="00556F50">
        <w:rPr>
          <w:rFonts w:ascii="Times New Roman" w:hAnsi="Times New Roman" w:cs="Times New Roman"/>
          <w:sz w:val="24"/>
          <w:szCs w:val="24"/>
        </w:rPr>
        <w:t xml:space="preserve"> for socialrådgiverne i Jobcentrene,</w:t>
      </w:r>
      <w:r w:rsidR="00670B99">
        <w:rPr>
          <w:rFonts w:ascii="Times New Roman" w:hAnsi="Times New Roman" w:cs="Times New Roman"/>
          <w:sz w:val="24"/>
          <w:szCs w:val="24"/>
        </w:rPr>
        <w:t xml:space="preserve"> få en konsekvens i forhold til de lange sagsbehandlingstider. </w:t>
      </w:r>
      <w:r>
        <w:rPr>
          <w:rFonts w:ascii="Times New Roman" w:hAnsi="Times New Roman" w:cs="Times New Roman"/>
          <w:sz w:val="24"/>
          <w:szCs w:val="24"/>
        </w:rPr>
        <w:t xml:space="preserve">Jeg har selv kendskab til sager, hvor der forelå </w:t>
      </w:r>
      <w:r w:rsidR="00670B99">
        <w:rPr>
          <w:rFonts w:ascii="Times New Roman" w:hAnsi="Times New Roman" w:cs="Times New Roman"/>
          <w:sz w:val="24"/>
          <w:szCs w:val="24"/>
        </w:rPr>
        <w:t xml:space="preserve">dokumenterede </w:t>
      </w:r>
      <w:r>
        <w:rPr>
          <w:rFonts w:ascii="Times New Roman" w:hAnsi="Times New Roman" w:cs="Times New Roman"/>
          <w:sz w:val="24"/>
          <w:szCs w:val="24"/>
        </w:rPr>
        <w:t>oplysninger, som var så tydelige at, såfremt der havde vær</w:t>
      </w:r>
      <w:r w:rsidR="00670B99">
        <w:rPr>
          <w:rFonts w:ascii="Times New Roman" w:hAnsi="Times New Roman" w:cs="Times New Roman"/>
          <w:sz w:val="24"/>
          <w:szCs w:val="24"/>
        </w:rPr>
        <w:t>et ressourcer til det, kunne de</w:t>
      </w:r>
      <w:r>
        <w:rPr>
          <w:rFonts w:ascii="Times New Roman" w:hAnsi="Times New Roman" w:cs="Times New Roman"/>
          <w:sz w:val="24"/>
          <w:szCs w:val="24"/>
        </w:rPr>
        <w:t xml:space="preserve"> være blevet i</w:t>
      </w:r>
      <w:r w:rsidR="00670B99">
        <w:rPr>
          <w:rFonts w:ascii="Times New Roman" w:hAnsi="Times New Roman" w:cs="Times New Roman"/>
          <w:sz w:val="24"/>
          <w:szCs w:val="24"/>
        </w:rPr>
        <w:t>ndstillet langt hurtigere. En mulig</w:t>
      </w:r>
      <w:r w:rsidR="00556F50">
        <w:rPr>
          <w:rFonts w:ascii="Times New Roman" w:hAnsi="Times New Roman" w:cs="Times New Roman"/>
          <w:sz w:val="24"/>
          <w:szCs w:val="24"/>
        </w:rPr>
        <w:t xml:space="preserve">hed kunne være en </w:t>
      </w:r>
      <w:r w:rsidR="00670B99">
        <w:rPr>
          <w:rFonts w:ascii="Times New Roman" w:hAnsi="Times New Roman" w:cs="Times New Roman"/>
          <w:sz w:val="24"/>
          <w:szCs w:val="24"/>
        </w:rPr>
        <w:t>overvejels</w:t>
      </w:r>
      <w:r w:rsidR="00556F50">
        <w:rPr>
          <w:rFonts w:ascii="Times New Roman" w:hAnsi="Times New Roman" w:cs="Times New Roman"/>
          <w:sz w:val="24"/>
          <w:szCs w:val="24"/>
        </w:rPr>
        <w:t>e</w:t>
      </w:r>
      <w:r w:rsidR="00670B99">
        <w:rPr>
          <w:rFonts w:ascii="Times New Roman" w:hAnsi="Times New Roman" w:cs="Times New Roman"/>
          <w:sz w:val="24"/>
          <w:szCs w:val="24"/>
        </w:rPr>
        <w:t xml:space="preserve"> om</w:t>
      </w:r>
      <w:r w:rsidR="00556F50">
        <w:rPr>
          <w:rFonts w:ascii="Times New Roman" w:hAnsi="Times New Roman" w:cs="Times New Roman"/>
          <w:sz w:val="24"/>
          <w:szCs w:val="24"/>
        </w:rPr>
        <w:t>,</w:t>
      </w:r>
      <w:r w:rsidR="00670B99">
        <w:rPr>
          <w:rFonts w:ascii="Times New Roman" w:hAnsi="Times New Roman" w:cs="Times New Roman"/>
          <w:sz w:val="24"/>
          <w:szCs w:val="24"/>
        </w:rPr>
        <w:t xml:space="preserve"> at nedsætte</w:t>
      </w:r>
      <w:r>
        <w:rPr>
          <w:rFonts w:ascii="Times New Roman" w:hAnsi="Times New Roman" w:cs="Times New Roman"/>
          <w:sz w:val="24"/>
          <w:szCs w:val="24"/>
        </w:rPr>
        <w:t xml:space="preserve"> en </w:t>
      </w:r>
      <w:r w:rsidR="00670B99">
        <w:rPr>
          <w:rFonts w:ascii="Times New Roman" w:hAnsi="Times New Roman" w:cs="Times New Roman"/>
          <w:sz w:val="24"/>
          <w:szCs w:val="24"/>
        </w:rPr>
        <w:t xml:space="preserve">særlig </w:t>
      </w:r>
      <w:proofErr w:type="spellStart"/>
      <w:r w:rsidR="00670B99">
        <w:rPr>
          <w:rFonts w:ascii="Times New Roman" w:hAnsi="Times New Roman" w:cs="Times New Roman"/>
          <w:sz w:val="24"/>
          <w:szCs w:val="24"/>
        </w:rPr>
        <w:t>task-</w:t>
      </w:r>
      <w:r>
        <w:rPr>
          <w:rFonts w:ascii="Times New Roman" w:hAnsi="Times New Roman" w:cs="Times New Roman"/>
          <w:sz w:val="24"/>
          <w:szCs w:val="24"/>
        </w:rPr>
        <w:t>force</w:t>
      </w:r>
      <w:proofErr w:type="spellEnd"/>
      <w:r>
        <w:rPr>
          <w:rFonts w:ascii="Times New Roman" w:hAnsi="Times New Roman" w:cs="Times New Roman"/>
          <w:sz w:val="24"/>
          <w:szCs w:val="24"/>
        </w:rPr>
        <w:t xml:space="preserve"> </w:t>
      </w:r>
      <w:r w:rsidR="00670B99">
        <w:rPr>
          <w:rFonts w:ascii="Times New Roman" w:hAnsi="Times New Roman" w:cs="Times New Roman"/>
          <w:sz w:val="24"/>
          <w:szCs w:val="24"/>
        </w:rPr>
        <w:t>enhed. Hvor udvalgte rådgivere</w:t>
      </w:r>
      <w:r>
        <w:rPr>
          <w:rFonts w:ascii="Times New Roman" w:hAnsi="Times New Roman" w:cs="Times New Roman"/>
          <w:sz w:val="24"/>
          <w:szCs w:val="24"/>
        </w:rPr>
        <w:t xml:space="preserve"> </w:t>
      </w:r>
      <w:r w:rsidR="00670B99">
        <w:rPr>
          <w:rFonts w:ascii="Times New Roman" w:hAnsi="Times New Roman" w:cs="Times New Roman"/>
          <w:sz w:val="24"/>
          <w:szCs w:val="24"/>
        </w:rPr>
        <w:t>u</w:t>
      </w:r>
      <w:r w:rsidR="00556F50">
        <w:rPr>
          <w:rFonts w:ascii="Times New Roman" w:hAnsi="Times New Roman" w:cs="Times New Roman"/>
          <w:sz w:val="24"/>
          <w:szCs w:val="24"/>
        </w:rPr>
        <w:t>delukkende arbejder på at få sag</w:t>
      </w:r>
      <w:r w:rsidR="00670B99">
        <w:rPr>
          <w:rFonts w:ascii="Times New Roman" w:hAnsi="Times New Roman" w:cs="Times New Roman"/>
          <w:sz w:val="24"/>
          <w:szCs w:val="24"/>
        </w:rPr>
        <w:t>er på</w:t>
      </w:r>
      <w:r>
        <w:rPr>
          <w:rFonts w:ascii="Times New Roman" w:hAnsi="Times New Roman" w:cs="Times New Roman"/>
          <w:sz w:val="24"/>
          <w:szCs w:val="24"/>
        </w:rPr>
        <w:t xml:space="preserve"> </w:t>
      </w:r>
      <w:proofErr w:type="spellStart"/>
      <w:r>
        <w:rPr>
          <w:rFonts w:ascii="Times New Roman" w:hAnsi="Times New Roman" w:cs="Times New Roman"/>
          <w:sz w:val="24"/>
          <w:szCs w:val="24"/>
        </w:rPr>
        <w:t>rehabiliteringsteamsmøderne</w:t>
      </w:r>
      <w:proofErr w:type="spellEnd"/>
      <w:r>
        <w:rPr>
          <w:rFonts w:ascii="Times New Roman" w:hAnsi="Times New Roman" w:cs="Times New Roman"/>
          <w:sz w:val="24"/>
          <w:szCs w:val="24"/>
        </w:rPr>
        <w:t xml:space="preserve"> så hur</w:t>
      </w:r>
      <w:r w:rsidR="000D38A4">
        <w:rPr>
          <w:rFonts w:ascii="Times New Roman" w:hAnsi="Times New Roman" w:cs="Times New Roman"/>
          <w:sz w:val="24"/>
          <w:szCs w:val="24"/>
        </w:rPr>
        <w:t>t</w:t>
      </w:r>
      <w:r>
        <w:rPr>
          <w:rFonts w:ascii="Times New Roman" w:hAnsi="Times New Roman" w:cs="Times New Roman"/>
          <w:sz w:val="24"/>
          <w:szCs w:val="24"/>
        </w:rPr>
        <w:t>igt som</w:t>
      </w:r>
      <w:r w:rsidR="000D38A4">
        <w:rPr>
          <w:rFonts w:ascii="Times New Roman" w:hAnsi="Times New Roman" w:cs="Times New Roman"/>
          <w:sz w:val="24"/>
          <w:szCs w:val="24"/>
        </w:rPr>
        <w:t xml:space="preserve"> det skønnes</w:t>
      </w:r>
      <w:r w:rsidR="00556F50">
        <w:rPr>
          <w:rFonts w:ascii="Times New Roman" w:hAnsi="Times New Roman" w:cs="Times New Roman"/>
          <w:sz w:val="24"/>
          <w:szCs w:val="24"/>
        </w:rPr>
        <w:t xml:space="preserve"> muligt</w:t>
      </w:r>
      <w:proofErr w:type="gramStart"/>
      <w:r w:rsidR="00F168DC">
        <w:rPr>
          <w:rFonts w:ascii="Times New Roman" w:hAnsi="Times New Roman" w:cs="Times New Roman"/>
          <w:sz w:val="24"/>
          <w:szCs w:val="24"/>
        </w:rPr>
        <w:t>.</w:t>
      </w:r>
      <w:proofErr w:type="gramEnd"/>
      <w:r w:rsidR="00556F50">
        <w:rPr>
          <w:rFonts w:ascii="Times New Roman" w:hAnsi="Times New Roman" w:cs="Times New Roman"/>
          <w:sz w:val="24"/>
          <w:szCs w:val="24"/>
        </w:rPr>
        <w:t xml:space="preserve"> Dette for at</w:t>
      </w:r>
      <w:r w:rsidR="00670B99">
        <w:rPr>
          <w:rFonts w:ascii="Times New Roman" w:hAnsi="Times New Roman" w:cs="Times New Roman"/>
          <w:sz w:val="24"/>
          <w:szCs w:val="24"/>
        </w:rPr>
        <w:t xml:space="preserve"> undgå at disse rehabiliteringsteams</w:t>
      </w:r>
      <w:r w:rsidR="00B9171D">
        <w:rPr>
          <w:rFonts w:ascii="Times New Roman" w:hAnsi="Times New Roman" w:cs="Times New Roman"/>
          <w:sz w:val="24"/>
          <w:szCs w:val="24"/>
        </w:rPr>
        <w:t xml:space="preserve"> bliver en stopklods, som ikke bringer borgerne tættere på arbejdsmarkedet. </w:t>
      </w:r>
      <w:r>
        <w:rPr>
          <w:rFonts w:ascii="Times New Roman" w:hAnsi="Times New Roman" w:cs="Times New Roman"/>
          <w:sz w:val="24"/>
          <w:szCs w:val="24"/>
        </w:rPr>
        <w:t xml:space="preserve">Lovgivningen kan jeg ikke ændre på – bolden </w:t>
      </w:r>
      <w:r w:rsidR="00F168DC">
        <w:rPr>
          <w:rFonts w:ascii="Times New Roman" w:hAnsi="Times New Roman" w:cs="Times New Roman"/>
          <w:sz w:val="24"/>
          <w:szCs w:val="24"/>
        </w:rPr>
        <w:t xml:space="preserve">ligger igen hos praktikerne ude </w:t>
      </w:r>
      <w:r>
        <w:rPr>
          <w:rFonts w:ascii="Times New Roman" w:hAnsi="Times New Roman" w:cs="Times New Roman"/>
          <w:sz w:val="24"/>
          <w:szCs w:val="24"/>
        </w:rPr>
        <w:t>i jobcentrene.</w:t>
      </w:r>
      <w:r w:rsidR="000D38A4">
        <w:rPr>
          <w:rFonts w:ascii="Times New Roman" w:hAnsi="Times New Roman" w:cs="Times New Roman"/>
          <w:sz w:val="24"/>
          <w:szCs w:val="24"/>
        </w:rPr>
        <w:t xml:space="preserve"> </w:t>
      </w:r>
    </w:p>
    <w:p w:rsidR="00DE73B5" w:rsidRDefault="00DE73B5" w:rsidP="00947F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Til </w:t>
      </w:r>
      <w:r w:rsidR="00B9171D">
        <w:rPr>
          <w:rFonts w:ascii="Times New Roman" w:hAnsi="Times New Roman" w:cs="Times New Roman"/>
          <w:sz w:val="24"/>
          <w:szCs w:val="24"/>
        </w:rPr>
        <w:t xml:space="preserve">trods for, at min empiri primært er blevet brugt til, </w:t>
      </w:r>
      <w:r w:rsidR="00947F4B">
        <w:rPr>
          <w:rFonts w:ascii="Times New Roman" w:hAnsi="Times New Roman" w:cs="Times New Roman"/>
          <w:sz w:val="24"/>
          <w:szCs w:val="24"/>
        </w:rPr>
        <w:t>at kigge ind i ”</w:t>
      </w:r>
      <w:proofErr w:type="spellStart"/>
      <w:r w:rsidR="00947F4B">
        <w:rPr>
          <w:rFonts w:ascii="Times New Roman" w:hAnsi="Times New Roman" w:cs="Times New Roman"/>
          <w:sz w:val="24"/>
          <w:szCs w:val="24"/>
        </w:rPr>
        <w:t>black</w:t>
      </w:r>
      <w:proofErr w:type="spellEnd"/>
      <w:r w:rsidR="00947F4B">
        <w:rPr>
          <w:rFonts w:ascii="Times New Roman" w:hAnsi="Times New Roman" w:cs="Times New Roman"/>
          <w:sz w:val="24"/>
          <w:szCs w:val="24"/>
        </w:rPr>
        <w:t xml:space="preserve"> </w:t>
      </w:r>
      <w:proofErr w:type="spellStart"/>
      <w:r w:rsidR="00947F4B">
        <w:rPr>
          <w:rFonts w:ascii="Times New Roman" w:hAnsi="Times New Roman" w:cs="Times New Roman"/>
          <w:sz w:val="24"/>
          <w:szCs w:val="24"/>
        </w:rPr>
        <w:t>box</w:t>
      </w:r>
      <w:proofErr w:type="spellEnd"/>
      <w:r w:rsidR="000D38A4">
        <w:rPr>
          <w:rFonts w:ascii="Times New Roman" w:hAnsi="Times New Roman" w:cs="Times New Roman"/>
          <w:sz w:val="24"/>
          <w:szCs w:val="24"/>
        </w:rPr>
        <w:t xml:space="preserve">” </w:t>
      </w:r>
      <w:r w:rsidR="00947F4B">
        <w:rPr>
          <w:rFonts w:ascii="Times New Roman" w:hAnsi="Times New Roman" w:cs="Times New Roman"/>
          <w:sz w:val="24"/>
          <w:szCs w:val="24"/>
        </w:rPr>
        <w:t>(</w:t>
      </w:r>
      <w:proofErr w:type="spellStart"/>
      <w:r w:rsidR="00947F4B">
        <w:rPr>
          <w:rFonts w:ascii="Times New Roman" w:hAnsi="Times New Roman" w:cs="Times New Roman"/>
          <w:sz w:val="24"/>
          <w:szCs w:val="24"/>
        </w:rPr>
        <w:t>Eskelinen</w:t>
      </w:r>
      <w:proofErr w:type="spellEnd"/>
      <w:r w:rsidR="00947F4B">
        <w:rPr>
          <w:rFonts w:ascii="Times New Roman" w:hAnsi="Times New Roman" w:cs="Times New Roman"/>
          <w:sz w:val="24"/>
          <w:szCs w:val="24"/>
        </w:rPr>
        <w:t xml:space="preserve"> et al:2008) ud</w:t>
      </w:r>
      <w:r w:rsidR="00B9171D">
        <w:rPr>
          <w:rFonts w:ascii="Times New Roman" w:hAnsi="Times New Roman" w:cs="Times New Roman"/>
          <w:sz w:val="24"/>
          <w:szCs w:val="24"/>
        </w:rPr>
        <w:t xml:space="preserve"> </w:t>
      </w:r>
      <w:r w:rsidR="00947F4B">
        <w:rPr>
          <w:rFonts w:ascii="Times New Roman" w:hAnsi="Times New Roman" w:cs="Times New Roman"/>
          <w:sz w:val="24"/>
          <w:szCs w:val="24"/>
        </w:rPr>
        <w:t>fra</w:t>
      </w:r>
      <w:r w:rsidR="000D38A4">
        <w:rPr>
          <w:rFonts w:ascii="Times New Roman" w:hAnsi="Times New Roman" w:cs="Times New Roman"/>
          <w:sz w:val="24"/>
          <w:szCs w:val="24"/>
        </w:rPr>
        <w:t xml:space="preserve"> en mikrosociologisk tilgang</w:t>
      </w:r>
      <w:r w:rsidR="00556F50">
        <w:rPr>
          <w:rFonts w:ascii="Times New Roman" w:hAnsi="Times New Roman" w:cs="Times New Roman"/>
          <w:sz w:val="24"/>
          <w:szCs w:val="24"/>
        </w:rPr>
        <w:t>. V</w:t>
      </w:r>
      <w:r>
        <w:rPr>
          <w:rFonts w:ascii="Times New Roman" w:hAnsi="Times New Roman" w:cs="Times New Roman"/>
          <w:sz w:val="24"/>
          <w:szCs w:val="24"/>
        </w:rPr>
        <w:t xml:space="preserve">il jeg til sidst </w:t>
      </w:r>
      <w:r w:rsidR="008678B6">
        <w:rPr>
          <w:rFonts w:ascii="Times New Roman" w:hAnsi="Times New Roman" w:cs="Times New Roman"/>
          <w:sz w:val="24"/>
          <w:szCs w:val="24"/>
        </w:rPr>
        <w:t xml:space="preserve">rette fokus </w:t>
      </w:r>
      <w:r w:rsidR="00947F4B">
        <w:rPr>
          <w:rFonts w:ascii="Times New Roman" w:hAnsi="Times New Roman" w:cs="Times New Roman"/>
          <w:sz w:val="24"/>
          <w:szCs w:val="24"/>
        </w:rPr>
        <w:t>på et af mine andre interesseområder</w:t>
      </w:r>
      <w:r>
        <w:rPr>
          <w:rFonts w:ascii="Times New Roman" w:hAnsi="Times New Roman" w:cs="Times New Roman"/>
          <w:sz w:val="24"/>
          <w:szCs w:val="24"/>
        </w:rPr>
        <w:t>. D</w:t>
      </w:r>
      <w:r w:rsidR="008678B6">
        <w:rPr>
          <w:rFonts w:ascii="Times New Roman" w:hAnsi="Times New Roman" w:cs="Times New Roman"/>
          <w:sz w:val="24"/>
          <w:szCs w:val="24"/>
        </w:rPr>
        <w:t>e overordnede samfundsmæss</w:t>
      </w:r>
      <w:r>
        <w:rPr>
          <w:rFonts w:ascii="Times New Roman" w:hAnsi="Times New Roman" w:cs="Times New Roman"/>
          <w:sz w:val="24"/>
          <w:szCs w:val="24"/>
        </w:rPr>
        <w:t xml:space="preserve">ige diskursers betydning for, </w:t>
      </w:r>
      <w:r w:rsidR="008678B6">
        <w:rPr>
          <w:rFonts w:ascii="Times New Roman" w:hAnsi="Times New Roman" w:cs="Times New Roman"/>
          <w:sz w:val="24"/>
          <w:szCs w:val="24"/>
        </w:rPr>
        <w:t>at være borger i et jobcenter. Som jeg har redegjort for i min tidligere modul 3 opgave</w:t>
      </w:r>
      <w:r w:rsidR="008678B6">
        <w:rPr>
          <w:rStyle w:val="Fodnotehenvisning"/>
          <w:rFonts w:ascii="Times New Roman" w:hAnsi="Times New Roman" w:cs="Times New Roman"/>
          <w:sz w:val="24"/>
          <w:szCs w:val="24"/>
        </w:rPr>
        <w:footnoteReference w:id="22"/>
      </w:r>
      <w:r w:rsidR="00B9171D">
        <w:rPr>
          <w:rFonts w:ascii="Times New Roman" w:hAnsi="Times New Roman" w:cs="Times New Roman"/>
          <w:sz w:val="24"/>
          <w:szCs w:val="24"/>
        </w:rPr>
        <w:t xml:space="preserve">, så har de samfundsmæssige diskurser, dels </w:t>
      </w:r>
      <w:r w:rsidR="004A1826">
        <w:rPr>
          <w:rFonts w:ascii="Times New Roman" w:hAnsi="Times New Roman" w:cs="Times New Roman"/>
          <w:sz w:val="24"/>
          <w:szCs w:val="24"/>
        </w:rPr>
        <w:t>pga.</w:t>
      </w:r>
      <w:r w:rsidR="008678B6">
        <w:rPr>
          <w:rFonts w:ascii="Times New Roman" w:hAnsi="Times New Roman" w:cs="Times New Roman"/>
          <w:sz w:val="24"/>
          <w:szCs w:val="24"/>
        </w:rPr>
        <w:t xml:space="preserve"> politiske udtalelser til pressen</w:t>
      </w:r>
      <w:r w:rsidR="00B9171D">
        <w:rPr>
          <w:rFonts w:ascii="Times New Roman" w:hAnsi="Times New Roman" w:cs="Times New Roman"/>
          <w:sz w:val="24"/>
          <w:szCs w:val="24"/>
        </w:rPr>
        <w:t xml:space="preserve">, fået stor betydning for ”synet” </w:t>
      </w:r>
      <w:r w:rsidR="005346EE">
        <w:rPr>
          <w:rFonts w:ascii="Times New Roman" w:hAnsi="Times New Roman" w:cs="Times New Roman"/>
          <w:sz w:val="24"/>
          <w:szCs w:val="24"/>
        </w:rPr>
        <w:t>på den arbejdsløse</w:t>
      </w:r>
      <w:r>
        <w:rPr>
          <w:rFonts w:ascii="Times New Roman" w:hAnsi="Times New Roman" w:cs="Times New Roman"/>
          <w:sz w:val="24"/>
          <w:szCs w:val="24"/>
        </w:rPr>
        <w:t xml:space="preserve"> med problemer ud over ledighed</w:t>
      </w:r>
      <w:r w:rsidR="00F168DC">
        <w:rPr>
          <w:rFonts w:ascii="Times New Roman" w:hAnsi="Times New Roman" w:cs="Times New Roman"/>
          <w:sz w:val="24"/>
          <w:szCs w:val="24"/>
        </w:rPr>
        <w:t>(Jørgensen:2008:9)</w:t>
      </w:r>
      <w:r w:rsidR="008678B6">
        <w:rPr>
          <w:rFonts w:ascii="Times New Roman" w:hAnsi="Times New Roman" w:cs="Times New Roman"/>
          <w:sz w:val="24"/>
          <w:szCs w:val="24"/>
        </w:rPr>
        <w:t xml:space="preserve">. </w:t>
      </w:r>
      <w:r w:rsidR="005346EE">
        <w:rPr>
          <w:rFonts w:ascii="Times New Roman" w:hAnsi="Times New Roman" w:cs="Times New Roman"/>
          <w:sz w:val="24"/>
          <w:szCs w:val="24"/>
        </w:rPr>
        <w:t xml:space="preserve">Jeg vil her inddrage </w:t>
      </w:r>
      <w:proofErr w:type="spellStart"/>
      <w:r w:rsidR="005346EE">
        <w:rPr>
          <w:rFonts w:ascii="Times New Roman" w:hAnsi="Times New Roman" w:cs="Times New Roman"/>
          <w:sz w:val="24"/>
          <w:szCs w:val="24"/>
        </w:rPr>
        <w:t>work</w:t>
      </w:r>
      <w:r w:rsidR="00B9171D">
        <w:rPr>
          <w:rFonts w:ascii="Times New Roman" w:hAnsi="Times New Roman" w:cs="Times New Roman"/>
          <w:sz w:val="24"/>
          <w:szCs w:val="24"/>
        </w:rPr>
        <w:t>-</w:t>
      </w:r>
      <w:r w:rsidR="005346EE">
        <w:rPr>
          <w:rFonts w:ascii="Times New Roman" w:hAnsi="Times New Roman" w:cs="Times New Roman"/>
          <w:sz w:val="24"/>
          <w:szCs w:val="24"/>
        </w:rPr>
        <w:t>first</w:t>
      </w:r>
      <w:proofErr w:type="spellEnd"/>
      <w:r w:rsidR="005346EE">
        <w:rPr>
          <w:rFonts w:ascii="Times New Roman" w:hAnsi="Times New Roman" w:cs="Times New Roman"/>
          <w:sz w:val="24"/>
          <w:szCs w:val="24"/>
        </w:rPr>
        <w:t xml:space="preserve"> diskursen, som bygger på en solidaritet</w:t>
      </w:r>
      <w:r w:rsidR="00947F4B">
        <w:rPr>
          <w:rFonts w:ascii="Times New Roman" w:hAnsi="Times New Roman" w:cs="Times New Roman"/>
          <w:sz w:val="24"/>
          <w:szCs w:val="24"/>
        </w:rPr>
        <w:t>s</w:t>
      </w:r>
      <w:r w:rsidR="005346EE">
        <w:rPr>
          <w:rFonts w:ascii="Times New Roman" w:hAnsi="Times New Roman" w:cs="Times New Roman"/>
          <w:sz w:val="24"/>
          <w:szCs w:val="24"/>
        </w:rPr>
        <w:t>følelse</w:t>
      </w:r>
      <w:r w:rsidR="00B9171D">
        <w:rPr>
          <w:rFonts w:ascii="Times New Roman" w:hAnsi="Times New Roman" w:cs="Times New Roman"/>
          <w:sz w:val="24"/>
          <w:szCs w:val="24"/>
        </w:rPr>
        <w:t>,</w:t>
      </w:r>
      <w:r w:rsidR="005346EE">
        <w:rPr>
          <w:rFonts w:ascii="Times New Roman" w:hAnsi="Times New Roman" w:cs="Times New Roman"/>
          <w:sz w:val="24"/>
          <w:szCs w:val="24"/>
        </w:rPr>
        <w:t xml:space="preserve"> men med en klar </w:t>
      </w:r>
      <w:proofErr w:type="spellStart"/>
      <w:r w:rsidR="005346EE">
        <w:rPr>
          <w:rFonts w:ascii="Times New Roman" w:hAnsi="Times New Roman" w:cs="Times New Roman"/>
          <w:sz w:val="24"/>
          <w:szCs w:val="24"/>
        </w:rPr>
        <w:t>work-first</w:t>
      </w:r>
      <w:proofErr w:type="spellEnd"/>
      <w:r w:rsidR="00947F4B">
        <w:rPr>
          <w:rFonts w:ascii="Times New Roman" w:hAnsi="Times New Roman" w:cs="Times New Roman"/>
          <w:sz w:val="24"/>
          <w:szCs w:val="24"/>
        </w:rPr>
        <w:t xml:space="preserve"> strategi, hvor borgerens udfordringer førs</w:t>
      </w:r>
      <w:r w:rsidR="005346EE">
        <w:rPr>
          <w:rFonts w:ascii="Times New Roman" w:hAnsi="Times New Roman" w:cs="Times New Roman"/>
          <w:sz w:val="24"/>
          <w:szCs w:val="24"/>
        </w:rPr>
        <w:t>t og fremmest søges løst med en arbejdsmarkedsrettet indsats</w:t>
      </w:r>
      <w:r w:rsidR="00B9171D">
        <w:rPr>
          <w:rFonts w:ascii="Times New Roman" w:hAnsi="Times New Roman" w:cs="Times New Roman"/>
          <w:sz w:val="24"/>
          <w:szCs w:val="24"/>
        </w:rPr>
        <w:t xml:space="preserve"> (Dahl-Nielsen &amp; </w:t>
      </w:r>
      <w:proofErr w:type="spellStart"/>
      <w:r w:rsidR="00B9171D">
        <w:rPr>
          <w:rFonts w:ascii="Times New Roman" w:hAnsi="Times New Roman" w:cs="Times New Roman"/>
          <w:sz w:val="24"/>
          <w:szCs w:val="24"/>
        </w:rPr>
        <w:t>Jensen:Modul</w:t>
      </w:r>
      <w:proofErr w:type="spellEnd"/>
      <w:r w:rsidR="00B9171D">
        <w:rPr>
          <w:rFonts w:ascii="Times New Roman" w:hAnsi="Times New Roman" w:cs="Times New Roman"/>
          <w:sz w:val="24"/>
          <w:szCs w:val="24"/>
        </w:rPr>
        <w:t xml:space="preserve"> 3 opgave:2013). </w:t>
      </w:r>
      <w:r w:rsidR="00947F4B">
        <w:rPr>
          <w:rFonts w:ascii="Times New Roman" w:hAnsi="Times New Roman" w:cs="Times New Roman"/>
          <w:sz w:val="24"/>
          <w:szCs w:val="24"/>
        </w:rPr>
        <w:t>Udfordri</w:t>
      </w:r>
      <w:r w:rsidR="005346EE">
        <w:rPr>
          <w:rFonts w:ascii="Times New Roman" w:hAnsi="Times New Roman" w:cs="Times New Roman"/>
          <w:sz w:val="24"/>
          <w:szCs w:val="24"/>
        </w:rPr>
        <w:t>n</w:t>
      </w:r>
      <w:r w:rsidR="00947F4B">
        <w:rPr>
          <w:rFonts w:ascii="Times New Roman" w:hAnsi="Times New Roman" w:cs="Times New Roman"/>
          <w:sz w:val="24"/>
          <w:szCs w:val="24"/>
        </w:rPr>
        <w:t>g</w:t>
      </w:r>
      <w:r w:rsidR="00B9171D">
        <w:rPr>
          <w:rFonts w:ascii="Times New Roman" w:hAnsi="Times New Roman" w:cs="Times New Roman"/>
          <w:sz w:val="24"/>
          <w:szCs w:val="24"/>
        </w:rPr>
        <w:t>en heri er,</w:t>
      </w:r>
      <w:r w:rsidR="005346EE">
        <w:rPr>
          <w:rFonts w:ascii="Times New Roman" w:hAnsi="Times New Roman" w:cs="Times New Roman"/>
          <w:sz w:val="24"/>
          <w:szCs w:val="24"/>
        </w:rPr>
        <w:t xml:space="preserve"> at selvom krav</w:t>
      </w:r>
      <w:r w:rsidR="00B9171D">
        <w:rPr>
          <w:rFonts w:ascii="Times New Roman" w:hAnsi="Times New Roman" w:cs="Times New Roman"/>
          <w:sz w:val="24"/>
          <w:szCs w:val="24"/>
        </w:rPr>
        <w:t>et til borger</w:t>
      </w:r>
      <w:r w:rsidR="00947F4B">
        <w:rPr>
          <w:rFonts w:ascii="Times New Roman" w:hAnsi="Times New Roman" w:cs="Times New Roman"/>
          <w:sz w:val="24"/>
          <w:szCs w:val="24"/>
        </w:rPr>
        <w:t>ne gradvist er blevet skærpet de seneste</w:t>
      </w:r>
      <w:r w:rsidR="005346EE">
        <w:rPr>
          <w:rFonts w:ascii="Times New Roman" w:hAnsi="Times New Roman" w:cs="Times New Roman"/>
          <w:sz w:val="24"/>
          <w:szCs w:val="24"/>
        </w:rPr>
        <w:t xml:space="preserve"> 20 år, så er det jo fortsa</w:t>
      </w:r>
      <w:r w:rsidR="00B9171D">
        <w:rPr>
          <w:rFonts w:ascii="Times New Roman" w:hAnsi="Times New Roman" w:cs="Times New Roman"/>
          <w:sz w:val="24"/>
          <w:szCs w:val="24"/>
        </w:rPr>
        <w:t>t de samme udfordringer borgerne</w:t>
      </w:r>
      <w:r w:rsidR="005346EE">
        <w:rPr>
          <w:rFonts w:ascii="Times New Roman" w:hAnsi="Times New Roman" w:cs="Times New Roman"/>
          <w:sz w:val="24"/>
          <w:szCs w:val="24"/>
        </w:rPr>
        <w:t xml:space="preserve"> har. Dette kommer også til udtryk på rehabiliteringsteamsmødet, </w:t>
      </w:r>
      <w:r w:rsidR="00947F4B">
        <w:rPr>
          <w:rFonts w:ascii="Times New Roman" w:hAnsi="Times New Roman" w:cs="Times New Roman"/>
          <w:sz w:val="24"/>
          <w:szCs w:val="24"/>
        </w:rPr>
        <w:t>hvor der er stor fokus på udvikl</w:t>
      </w:r>
      <w:r w:rsidR="005346EE">
        <w:rPr>
          <w:rFonts w:ascii="Times New Roman" w:hAnsi="Times New Roman" w:cs="Times New Roman"/>
          <w:sz w:val="24"/>
          <w:szCs w:val="24"/>
        </w:rPr>
        <w:t>ing af potentialer</w:t>
      </w:r>
      <w:r w:rsidR="00947F4B">
        <w:rPr>
          <w:rFonts w:ascii="Times New Roman" w:hAnsi="Times New Roman" w:cs="Times New Roman"/>
          <w:sz w:val="24"/>
          <w:szCs w:val="24"/>
        </w:rPr>
        <w:t>, direkte af stedkommet af lovg</w:t>
      </w:r>
      <w:r w:rsidR="005346EE">
        <w:rPr>
          <w:rFonts w:ascii="Times New Roman" w:hAnsi="Times New Roman" w:cs="Times New Roman"/>
          <w:sz w:val="24"/>
          <w:szCs w:val="24"/>
        </w:rPr>
        <w:t>i</w:t>
      </w:r>
      <w:r w:rsidR="00947F4B">
        <w:rPr>
          <w:rFonts w:ascii="Times New Roman" w:hAnsi="Times New Roman" w:cs="Times New Roman"/>
          <w:sz w:val="24"/>
          <w:szCs w:val="24"/>
        </w:rPr>
        <w:t>vningen</w:t>
      </w:r>
      <w:r w:rsidR="00141107">
        <w:rPr>
          <w:rFonts w:ascii="Times New Roman" w:hAnsi="Times New Roman" w:cs="Times New Roman"/>
          <w:sz w:val="24"/>
          <w:szCs w:val="24"/>
        </w:rPr>
        <w:t>,</w:t>
      </w:r>
      <w:r w:rsidR="00947F4B">
        <w:rPr>
          <w:rFonts w:ascii="Times New Roman" w:hAnsi="Times New Roman" w:cs="Times New Roman"/>
          <w:sz w:val="24"/>
          <w:szCs w:val="24"/>
        </w:rPr>
        <w:t xml:space="preserve"> hvis overordne</w:t>
      </w:r>
      <w:r w:rsidR="005346EE">
        <w:rPr>
          <w:rFonts w:ascii="Times New Roman" w:hAnsi="Times New Roman" w:cs="Times New Roman"/>
          <w:sz w:val="24"/>
          <w:szCs w:val="24"/>
        </w:rPr>
        <w:t>de hensigt er en økonomisk besparelse. Det er borgeren der betaler</w:t>
      </w:r>
      <w:r w:rsidR="00947F4B">
        <w:rPr>
          <w:rFonts w:ascii="Times New Roman" w:hAnsi="Times New Roman" w:cs="Times New Roman"/>
          <w:sz w:val="24"/>
          <w:szCs w:val="24"/>
        </w:rPr>
        <w:t xml:space="preserve"> prisen, og dette fokus på udvi</w:t>
      </w:r>
      <w:r w:rsidR="005346EE">
        <w:rPr>
          <w:rFonts w:ascii="Times New Roman" w:hAnsi="Times New Roman" w:cs="Times New Roman"/>
          <w:sz w:val="24"/>
          <w:szCs w:val="24"/>
        </w:rPr>
        <w:t>k</w:t>
      </w:r>
      <w:r w:rsidR="00947F4B">
        <w:rPr>
          <w:rFonts w:ascii="Times New Roman" w:hAnsi="Times New Roman" w:cs="Times New Roman"/>
          <w:sz w:val="24"/>
          <w:szCs w:val="24"/>
        </w:rPr>
        <w:t>l</w:t>
      </w:r>
      <w:r w:rsidR="008614FE">
        <w:rPr>
          <w:rFonts w:ascii="Times New Roman" w:hAnsi="Times New Roman" w:cs="Times New Roman"/>
          <w:sz w:val="24"/>
          <w:szCs w:val="24"/>
        </w:rPr>
        <w:t>ing af borgerens potentia</w:t>
      </w:r>
      <w:r w:rsidR="005346EE">
        <w:rPr>
          <w:rFonts w:ascii="Times New Roman" w:hAnsi="Times New Roman" w:cs="Times New Roman"/>
          <w:sz w:val="24"/>
          <w:szCs w:val="24"/>
        </w:rPr>
        <w:t>ler frem mod arbejdsmarkedet, vanskeliggør samtidig også arb</w:t>
      </w:r>
      <w:r w:rsidR="008614FE">
        <w:rPr>
          <w:rFonts w:ascii="Times New Roman" w:hAnsi="Times New Roman" w:cs="Times New Roman"/>
          <w:sz w:val="24"/>
          <w:szCs w:val="24"/>
        </w:rPr>
        <w:t>ejdet omkring at få borgeren inddraget og føle ejerskab i eget</w:t>
      </w:r>
      <w:r w:rsidR="005346EE">
        <w:rPr>
          <w:rFonts w:ascii="Times New Roman" w:hAnsi="Times New Roman" w:cs="Times New Roman"/>
          <w:sz w:val="24"/>
          <w:szCs w:val="24"/>
        </w:rPr>
        <w:t xml:space="preserve"> forløb, når målet er givet på forhånd, du skal tilbage til arbejdsmarkedet. </w:t>
      </w:r>
    </w:p>
    <w:p w:rsidR="000D38A4" w:rsidRDefault="00B9171D" w:rsidP="00947F4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Denne </w:t>
      </w:r>
      <w:proofErr w:type="spellStart"/>
      <w:r>
        <w:rPr>
          <w:rFonts w:ascii="Times New Roman" w:hAnsi="Times New Roman" w:cs="Times New Roman"/>
          <w:sz w:val="24"/>
          <w:szCs w:val="24"/>
        </w:rPr>
        <w:t>Work-first</w:t>
      </w:r>
      <w:proofErr w:type="spellEnd"/>
      <w:r>
        <w:rPr>
          <w:rFonts w:ascii="Times New Roman" w:hAnsi="Times New Roman" w:cs="Times New Roman"/>
          <w:sz w:val="24"/>
          <w:szCs w:val="24"/>
        </w:rPr>
        <w:t xml:space="preserve"> diskurs har </w:t>
      </w:r>
      <w:r w:rsidR="00EF408E">
        <w:rPr>
          <w:rFonts w:ascii="Times New Roman" w:hAnsi="Times New Roman" w:cs="Times New Roman"/>
          <w:sz w:val="24"/>
          <w:szCs w:val="24"/>
        </w:rPr>
        <w:t>også klare fordele. Men alligevel mener jeg at der er behov for at</w:t>
      </w:r>
      <w:r w:rsidR="00DE73B5">
        <w:rPr>
          <w:rFonts w:ascii="Times New Roman" w:hAnsi="Times New Roman" w:cs="Times New Roman"/>
          <w:sz w:val="24"/>
          <w:szCs w:val="24"/>
        </w:rPr>
        <w:t xml:space="preserve"> skærpe den generelle befolkning og politikerne</w:t>
      </w:r>
      <w:r w:rsidR="00947F4B">
        <w:rPr>
          <w:rFonts w:ascii="Times New Roman" w:hAnsi="Times New Roman" w:cs="Times New Roman"/>
          <w:sz w:val="24"/>
          <w:szCs w:val="24"/>
        </w:rPr>
        <w:t>s kendskab,</w:t>
      </w:r>
      <w:r w:rsidR="00DE73B5">
        <w:rPr>
          <w:rFonts w:ascii="Times New Roman" w:hAnsi="Times New Roman" w:cs="Times New Roman"/>
          <w:sz w:val="24"/>
          <w:szCs w:val="24"/>
        </w:rPr>
        <w:t xml:space="preserve"> i forhold til hvilke omfattende </w:t>
      </w:r>
      <w:r w:rsidR="00947F4B">
        <w:rPr>
          <w:rFonts w:ascii="Times New Roman" w:hAnsi="Times New Roman" w:cs="Times New Roman"/>
          <w:sz w:val="24"/>
          <w:szCs w:val="24"/>
        </w:rPr>
        <w:t xml:space="preserve">og forskellige </w:t>
      </w:r>
      <w:r w:rsidR="00DE73B5">
        <w:rPr>
          <w:rFonts w:ascii="Times New Roman" w:hAnsi="Times New Roman" w:cs="Times New Roman"/>
          <w:sz w:val="24"/>
          <w:szCs w:val="24"/>
        </w:rPr>
        <w:t>problemstillinger denne type borgere har</w:t>
      </w:r>
      <w:r w:rsidR="00EF408E">
        <w:rPr>
          <w:rFonts w:ascii="Times New Roman" w:hAnsi="Times New Roman" w:cs="Times New Roman"/>
          <w:sz w:val="24"/>
          <w:szCs w:val="24"/>
        </w:rPr>
        <w:t>, inden vi antager at arbejde er løsningen på alle problemer. Vi kan sammen gøre opmærksom på at sager som</w:t>
      </w:r>
      <w:r w:rsidR="00DE73B5">
        <w:rPr>
          <w:rFonts w:ascii="Times New Roman" w:hAnsi="Times New Roman" w:cs="Times New Roman"/>
          <w:sz w:val="24"/>
          <w:szCs w:val="24"/>
        </w:rPr>
        <w:t xml:space="preserve"> </w:t>
      </w:r>
      <w:r w:rsidR="00DE73B5" w:rsidRPr="008614FE">
        <w:rPr>
          <w:rFonts w:ascii="Times New Roman" w:hAnsi="Times New Roman" w:cs="Times New Roman"/>
          <w:i/>
          <w:sz w:val="24"/>
          <w:szCs w:val="24"/>
        </w:rPr>
        <w:t>”dovne Robert”</w:t>
      </w:r>
      <w:r w:rsidR="00DE73B5">
        <w:rPr>
          <w:rFonts w:ascii="Times New Roman" w:hAnsi="Times New Roman" w:cs="Times New Roman"/>
          <w:sz w:val="24"/>
          <w:szCs w:val="24"/>
        </w:rPr>
        <w:t xml:space="preserve"> og </w:t>
      </w:r>
      <w:r w:rsidR="00DE73B5" w:rsidRPr="008614FE">
        <w:rPr>
          <w:rFonts w:ascii="Times New Roman" w:hAnsi="Times New Roman" w:cs="Times New Roman"/>
          <w:i/>
          <w:sz w:val="24"/>
          <w:szCs w:val="24"/>
        </w:rPr>
        <w:t>”Carina”</w:t>
      </w:r>
      <w:r w:rsidR="008614FE">
        <w:rPr>
          <w:rStyle w:val="Fodnotehenvisning"/>
          <w:rFonts w:ascii="Times New Roman" w:hAnsi="Times New Roman" w:cs="Times New Roman"/>
          <w:sz w:val="24"/>
          <w:szCs w:val="24"/>
        </w:rPr>
        <w:footnoteReference w:id="23"/>
      </w:r>
      <w:r w:rsidR="00DE73B5">
        <w:rPr>
          <w:rFonts w:ascii="Times New Roman" w:hAnsi="Times New Roman" w:cs="Times New Roman"/>
          <w:sz w:val="24"/>
          <w:szCs w:val="24"/>
        </w:rPr>
        <w:t xml:space="preserve">, </w:t>
      </w:r>
      <w:r w:rsidR="00EF408E">
        <w:rPr>
          <w:rFonts w:ascii="Times New Roman" w:hAnsi="Times New Roman" w:cs="Times New Roman"/>
          <w:sz w:val="24"/>
          <w:szCs w:val="24"/>
        </w:rPr>
        <w:t xml:space="preserve">ikke </w:t>
      </w:r>
      <w:r w:rsidR="00EF408E">
        <w:rPr>
          <w:rFonts w:ascii="Times New Roman" w:hAnsi="Times New Roman" w:cs="Times New Roman"/>
          <w:sz w:val="24"/>
          <w:szCs w:val="24"/>
        </w:rPr>
        <w:lastRenderedPageBreak/>
        <w:t xml:space="preserve">er prototypen på alle borgere med problemer udover ledighed. Denne fremstilling i pressen synes at have fået stor betydning for en del af den danske befolknings holdning om – at de må tage sig sammen og få et arbejde.  Det er min holdning at </w:t>
      </w:r>
      <w:r w:rsidR="00DE73B5">
        <w:rPr>
          <w:rFonts w:ascii="Times New Roman" w:hAnsi="Times New Roman" w:cs="Times New Roman"/>
          <w:sz w:val="24"/>
          <w:szCs w:val="24"/>
        </w:rPr>
        <w:t>de allersvageste borgere i jobcentret</w:t>
      </w:r>
      <w:r w:rsidR="00EF408E">
        <w:rPr>
          <w:rFonts w:ascii="Times New Roman" w:hAnsi="Times New Roman" w:cs="Times New Roman"/>
          <w:sz w:val="24"/>
          <w:szCs w:val="24"/>
        </w:rPr>
        <w:t xml:space="preserve">, betaler prisen for denne </w:t>
      </w:r>
      <w:proofErr w:type="spellStart"/>
      <w:r w:rsidR="00EF408E">
        <w:rPr>
          <w:rFonts w:ascii="Times New Roman" w:hAnsi="Times New Roman" w:cs="Times New Roman"/>
          <w:sz w:val="24"/>
          <w:szCs w:val="24"/>
        </w:rPr>
        <w:t>work-first</w:t>
      </w:r>
      <w:proofErr w:type="spellEnd"/>
      <w:r w:rsidR="00EF408E">
        <w:rPr>
          <w:rFonts w:ascii="Times New Roman" w:hAnsi="Times New Roman" w:cs="Times New Roman"/>
          <w:sz w:val="24"/>
          <w:szCs w:val="24"/>
        </w:rPr>
        <w:t xml:space="preserve"> strategi og regeringen mål om store besparelser – og så længe pressen har</w:t>
      </w:r>
      <w:r w:rsidR="00DE73B5">
        <w:rPr>
          <w:rFonts w:ascii="Times New Roman" w:hAnsi="Times New Roman" w:cs="Times New Roman"/>
          <w:sz w:val="24"/>
          <w:szCs w:val="24"/>
        </w:rPr>
        <w:t xml:space="preserve"> held med at </w:t>
      </w:r>
      <w:proofErr w:type="spellStart"/>
      <w:r w:rsidR="00DE73B5">
        <w:rPr>
          <w:rFonts w:ascii="Times New Roman" w:hAnsi="Times New Roman" w:cs="Times New Roman"/>
          <w:sz w:val="24"/>
          <w:szCs w:val="24"/>
        </w:rPr>
        <w:t>italesætte</w:t>
      </w:r>
      <w:proofErr w:type="spellEnd"/>
      <w:r w:rsidR="00DE73B5">
        <w:rPr>
          <w:rFonts w:ascii="Times New Roman" w:hAnsi="Times New Roman" w:cs="Times New Roman"/>
          <w:sz w:val="24"/>
          <w:szCs w:val="24"/>
        </w:rPr>
        <w:t xml:space="preserve"> denne målgruppe som dovne, der ikke gider arbejde</w:t>
      </w:r>
      <w:r w:rsidR="00EF408E">
        <w:rPr>
          <w:rFonts w:ascii="Times New Roman" w:hAnsi="Times New Roman" w:cs="Times New Roman"/>
          <w:sz w:val="24"/>
          <w:szCs w:val="24"/>
        </w:rPr>
        <w:t>(Ibid.)</w:t>
      </w:r>
      <w:r w:rsidR="00DE73B5">
        <w:rPr>
          <w:rFonts w:ascii="Times New Roman" w:hAnsi="Times New Roman" w:cs="Times New Roman"/>
          <w:sz w:val="24"/>
          <w:szCs w:val="24"/>
        </w:rPr>
        <w:t xml:space="preserve">, så er der </w:t>
      </w:r>
      <w:r w:rsidR="00EF408E">
        <w:rPr>
          <w:rFonts w:ascii="Times New Roman" w:hAnsi="Times New Roman" w:cs="Times New Roman"/>
          <w:sz w:val="24"/>
          <w:szCs w:val="24"/>
        </w:rPr>
        <w:t>givet ”</w:t>
      </w:r>
      <w:r w:rsidR="00DE73B5">
        <w:rPr>
          <w:rFonts w:ascii="Times New Roman" w:hAnsi="Times New Roman" w:cs="Times New Roman"/>
          <w:sz w:val="24"/>
          <w:szCs w:val="24"/>
        </w:rPr>
        <w:t>grønt lys</w:t>
      </w:r>
      <w:r w:rsidR="00EF408E">
        <w:rPr>
          <w:rFonts w:ascii="Times New Roman" w:hAnsi="Times New Roman" w:cs="Times New Roman"/>
          <w:sz w:val="24"/>
          <w:szCs w:val="24"/>
        </w:rPr>
        <w:t>”</w:t>
      </w:r>
      <w:r w:rsidR="00DE73B5">
        <w:rPr>
          <w:rFonts w:ascii="Times New Roman" w:hAnsi="Times New Roman" w:cs="Times New Roman"/>
          <w:sz w:val="24"/>
          <w:szCs w:val="24"/>
        </w:rPr>
        <w:t xml:space="preserve"> for</w:t>
      </w:r>
      <w:r w:rsidR="00EF408E">
        <w:rPr>
          <w:rFonts w:ascii="Times New Roman" w:hAnsi="Times New Roman" w:cs="Times New Roman"/>
          <w:sz w:val="24"/>
          <w:szCs w:val="24"/>
        </w:rPr>
        <w:t>,</w:t>
      </w:r>
      <w:r w:rsidR="00DE73B5">
        <w:rPr>
          <w:rFonts w:ascii="Times New Roman" w:hAnsi="Times New Roman" w:cs="Times New Roman"/>
          <w:sz w:val="24"/>
          <w:szCs w:val="24"/>
        </w:rPr>
        <w:t xml:space="preserve"> at politikerne fortsat kan skærpe den beskæftigelsesrettede indsats</w:t>
      </w:r>
      <w:r w:rsidR="00141107">
        <w:rPr>
          <w:rFonts w:ascii="Times New Roman" w:hAnsi="Times New Roman" w:cs="Times New Roman"/>
          <w:sz w:val="24"/>
          <w:szCs w:val="24"/>
        </w:rPr>
        <w:t>. Selvfølgelig ud fra politiske</w:t>
      </w:r>
      <w:r w:rsidR="00947F4B">
        <w:rPr>
          <w:rFonts w:ascii="Times New Roman" w:hAnsi="Times New Roman" w:cs="Times New Roman"/>
          <w:sz w:val="24"/>
          <w:szCs w:val="24"/>
        </w:rPr>
        <w:t xml:space="preserve"> intentioner om at</w:t>
      </w:r>
      <w:r w:rsidR="00DE73B5">
        <w:rPr>
          <w:rFonts w:ascii="Times New Roman" w:hAnsi="Times New Roman" w:cs="Times New Roman"/>
          <w:sz w:val="24"/>
          <w:szCs w:val="24"/>
        </w:rPr>
        <w:t xml:space="preserve"> - alle har ret til et arbejde i det omfang de magter. </w:t>
      </w:r>
    </w:p>
    <w:p w:rsidR="007D67BE" w:rsidRDefault="007D67BE" w:rsidP="00947F4B">
      <w:pPr>
        <w:spacing w:line="360" w:lineRule="auto"/>
        <w:jc w:val="both"/>
        <w:rPr>
          <w:rFonts w:ascii="Times New Roman" w:hAnsi="Times New Roman" w:cs="Times New Roman"/>
          <w:sz w:val="24"/>
          <w:szCs w:val="24"/>
        </w:rPr>
      </w:pPr>
      <w:r>
        <w:rPr>
          <w:rFonts w:ascii="Times New Roman" w:hAnsi="Times New Roman" w:cs="Times New Roman"/>
          <w:sz w:val="24"/>
          <w:szCs w:val="24"/>
        </w:rPr>
        <w:t>Hermed afslutter jeg mit speciale fra Aalborg Unive</w:t>
      </w:r>
      <w:r w:rsidR="00141107">
        <w:rPr>
          <w:rFonts w:ascii="Times New Roman" w:hAnsi="Times New Roman" w:cs="Times New Roman"/>
          <w:sz w:val="24"/>
          <w:szCs w:val="24"/>
        </w:rPr>
        <w:t>r</w:t>
      </w:r>
      <w:r>
        <w:rPr>
          <w:rFonts w:ascii="Times New Roman" w:hAnsi="Times New Roman" w:cs="Times New Roman"/>
          <w:sz w:val="24"/>
          <w:szCs w:val="24"/>
        </w:rPr>
        <w:t>sitet. Jeg vil nu fortsætte mit arbejde i jobcentret som jeg vil betegne som ”et paradis fyldt af paradokser”. Uddannelsen har beriget mig med ny viden og indsigt, der b. la har skærpet min bevidsthed omkring d</w:t>
      </w:r>
      <w:r w:rsidR="00E91C00">
        <w:rPr>
          <w:rFonts w:ascii="Times New Roman" w:hAnsi="Times New Roman" w:cs="Times New Roman"/>
          <w:sz w:val="24"/>
          <w:szCs w:val="24"/>
        </w:rPr>
        <w:t>e ”selvfølgeligheder” der produceres</w:t>
      </w:r>
      <w:r>
        <w:rPr>
          <w:rFonts w:ascii="Times New Roman" w:hAnsi="Times New Roman" w:cs="Times New Roman"/>
          <w:sz w:val="24"/>
          <w:szCs w:val="24"/>
        </w:rPr>
        <w:t xml:space="preserve"> i praksis. Jeg føler mig klar til at gå på opdagelse i det spændingsfelt som jobcentret er omgivet af, med min nye ”bagage” fyldt med herlige perspektiver. Dog vil jeg altid huske på, </w:t>
      </w:r>
      <w:r w:rsidR="00425EEC">
        <w:rPr>
          <w:rFonts w:ascii="Times New Roman" w:hAnsi="Times New Roman" w:cs="Times New Roman"/>
          <w:sz w:val="24"/>
          <w:szCs w:val="24"/>
        </w:rPr>
        <w:t xml:space="preserve">- </w:t>
      </w:r>
      <w:r>
        <w:rPr>
          <w:rFonts w:ascii="Times New Roman" w:hAnsi="Times New Roman" w:cs="Times New Roman"/>
          <w:sz w:val="24"/>
          <w:szCs w:val="24"/>
        </w:rPr>
        <w:t xml:space="preserve">at det du får øje på </w:t>
      </w:r>
      <w:r w:rsidR="00425EEC">
        <w:rPr>
          <w:rFonts w:ascii="Times New Roman" w:hAnsi="Times New Roman" w:cs="Times New Roman"/>
          <w:sz w:val="24"/>
          <w:szCs w:val="24"/>
        </w:rPr>
        <w:t xml:space="preserve">i praksis altid kommer an på, </w:t>
      </w:r>
      <w:r>
        <w:rPr>
          <w:rFonts w:ascii="Times New Roman" w:hAnsi="Times New Roman" w:cs="Times New Roman"/>
          <w:sz w:val="24"/>
          <w:szCs w:val="24"/>
        </w:rPr>
        <w:t>hvilke</w:t>
      </w:r>
      <w:r w:rsidR="00947F4B">
        <w:rPr>
          <w:rFonts w:ascii="Times New Roman" w:hAnsi="Times New Roman" w:cs="Times New Roman"/>
          <w:sz w:val="24"/>
          <w:szCs w:val="24"/>
        </w:rPr>
        <w:t xml:space="preserve"> ”</w:t>
      </w:r>
      <w:r>
        <w:rPr>
          <w:rFonts w:ascii="Times New Roman" w:hAnsi="Times New Roman" w:cs="Times New Roman"/>
          <w:sz w:val="24"/>
          <w:szCs w:val="24"/>
        </w:rPr>
        <w:t>briller</w:t>
      </w:r>
      <w:r w:rsidR="00947F4B">
        <w:rPr>
          <w:rFonts w:ascii="Times New Roman" w:hAnsi="Times New Roman" w:cs="Times New Roman"/>
          <w:sz w:val="24"/>
          <w:szCs w:val="24"/>
        </w:rPr>
        <w:t>”</w:t>
      </w:r>
      <w:r>
        <w:rPr>
          <w:rFonts w:ascii="Times New Roman" w:hAnsi="Times New Roman" w:cs="Times New Roman"/>
          <w:sz w:val="24"/>
          <w:szCs w:val="24"/>
        </w:rPr>
        <w:t xml:space="preserve"> du vælger</w:t>
      </w:r>
      <w:r w:rsidR="00425EEC">
        <w:rPr>
          <w:rFonts w:ascii="Times New Roman" w:hAnsi="Times New Roman" w:cs="Times New Roman"/>
          <w:sz w:val="24"/>
          <w:szCs w:val="24"/>
        </w:rPr>
        <w:t xml:space="preserve"> at tage på</w:t>
      </w:r>
      <w:r>
        <w:rPr>
          <w:rFonts w:ascii="Times New Roman" w:hAnsi="Times New Roman" w:cs="Times New Roman"/>
          <w:sz w:val="24"/>
          <w:szCs w:val="24"/>
        </w:rPr>
        <w:t>.</w:t>
      </w:r>
    </w:p>
    <w:p w:rsidR="00E21D2B" w:rsidRDefault="00E21D2B" w:rsidP="007D67BE">
      <w:pPr>
        <w:spacing w:line="360" w:lineRule="auto"/>
        <w:jc w:val="both"/>
        <w:rPr>
          <w:rFonts w:ascii="Times New Roman" w:hAnsi="Times New Roman" w:cs="Times New Roman"/>
          <w:sz w:val="24"/>
          <w:szCs w:val="24"/>
        </w:rPr>
      </w:pPr>
    </w:p>
    <w:p w:rsidR="008614FE" w:rsidRDefault="008614FE" w:rsidP="00E21D2B">
      <w:pPr>
        <w:pStyle w:val="Overskrift1"/>
      </w:pPr>
    </w:p>
    <w:p w:rsidR="008614FE" w:rsidRDefault="008614FE" w:rsidP="00E21D2B">
      <w:pPr>
        <w:pStyle w:val="Overskrift1"/>
      </w:pPr>
    </w:p>
    <w:p w:rsidR="008614FE" w:rsidRDefault="008614FE" w:rsidP="00E21D2B">
      <w:pPr>
        <w:pStyle w:val="Overskrift1"/>
        <w:rPr>
          <w:rFonts w:asciiTheme="minorHAnsi" w:eastAsiaTheme="minorEastAsia" w:hAnsiTheme="minorHAnsi" w:cstheme="minorBidi"/>
          <w:b w:val="0"/>
          <w:bCs w:val="0"/>
          <w:color w:val="auto"/>
          <w:sz w:val="22"/>
          <w:szCs w:val="22"/>
        </w:rPr>
      </w:pPr>
    </w:p>
    <w:p w:rsidR="008614FE" w:rsidRDefault="008614FE" w:rsidP="008614FE"/>
    <w:p w:rsidR="008614FE" w:rsidRDefault="008614FE" w:rsidP="00E21D2B">
      <w:pPr>
        <w:pStyle w:val="Overskrift1"/>
        <w:rPr>
          <w:rFonts w:asciiTheme="minorHAnsi" w:eastAsiaTheme="minorEastAsia" w:hAnsiTheme="minorHAnsi" w:cstheme="minorBidi"/>
          <w:b w:val="0"/>
          <w:bCs w:val="0"/>
          <w:color w:val="auto"/>
          <w:sz w:val="22"/>
          <w:szCs w:val="22"/>
        </w:rPr>
      </w:pPr>
    </w:p>
    <w:p w:rsidR="00140075" w:rsidRDefault="00140075" w:rsidP="00E21D2B">
      <w:pPr>
        <w:pStyle w:val="Overskrift1"/>
        <w:rPr>
          <w:rFonts w:asciiTheme="minorHAnsi" w:eastAsiaTheme="minorEastAsia" w:hAnsiTheme="minorHAnsi" w:cstheme="minorBidi"/>
          <w:b w:val="0"/>
          <w:bCs w:val="0"/>
          <w:color w:val="auto"/>
          <w:sz w:val="22"/>
          <w:szCs w:val="22"/>
        </w:rPr>
      </w:pPr>
    </w:p>
    <w:p w:rsidR="00140075" w:rsidRDefault="00140075" w:rsidP="00E21D2B">
      <w:pPr>
        <w:pStyle w:val="Overskrift1"/>
      </w:pPr>
    </w:p>
    <w:p w:rsidR="00140075" w:rsidRPr="00140075" w:rsidRDefault="00140075" w:rsidP="00140075"/>
    <w:p w:rsidR="00E21D2B" w:rsidRDefault="0020688B" w:rsidP="00E21D2B">
      <w:pPr>
        <w:pStyle w:val="Overskrift1"/>
      </w:pPr>
      <w:bookmarkStart w:id="54" w:name="_Toc389441462"/>
      <w:r>
        <w:lastRenderedPageBreak/>
        <w:t xml:space="preserve">9 </w:t>
      </w:r>
      <w:r w:rsidR="00E21D2B">
        <w:t>Litteraturliste</w:t>
      </w:r>
      <w:bookmarkEnd w:id="54"/>
    </w:p>
    <w:p w:rsidR="00376CF1" w:rsidRPr="00376CF1" w:rsidRDefault="00376CF1" w:rsidP="00376CF1"/>
    <w:p w:rsidR="00376CF1" w:rsidRDefault="00376CF1" w:rsidP="00376CF1">
      <w:pPr>
        <w:pStyle w:val="Listeafsnit"/>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Agustín</w:t>
      </w:r>
      <w:proofErr w:type="spellEnd"/>
      <w:r>
        <w:rPr>
          <w:rFonts w:ascii="Times New Roman" w:hAnsi="Times New Roman" w:cs="Times New Roman"/>
          <w:sz w:val="24"/>
          <w:szCs w:val="24"/>
        </w:rPr>
        <w:t>, L, 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(2012)Kap 3 -  Kvalitativ diskurs- og rammeanalyse. I Jacobsen, M,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Et al. Kvalitative udfordringer. Side 79-100. Hans Reitzels Forlag. </w:t>
      </w:r>
    </w:p>
    <w:p w:rsidR="00376CF1" w:rsidRPr="0074485F" w:rsidRDefault="00376CF1" w:rsidP="00376CF1">
      <w:pPr>
        <w:pStyle w:val="Listeafsnit"/>
        <w:numPr>
          <w:ilvl w:val="0"/>
          <w:numId w:val="1"/>
        </w:numPr>
        <w:spacing w:line="360" w:lineRule="auto"/>
        <w:rPr>
          <w:rFonts w:ascii="Times New Roman" w:hAnsi="Times New Roman" w:cs="Times New Roman"/>
          <w:sz w:val="24"/>
          <w:szCs w:val="24"/>
        </w:rPr>
      </w:pPr>
      <w:r w:rsidRPr="0074485F">
        <w:rPr>
          <w:rFonts w:ascii="Times New Roman" w:hAnsi="Times New Roman" w:cs="Times New Roman"/>
          <w:sz w:val="24"/>
          <w:szCs w:val="24"/>
        </w:rPr>
        <w:t>Becker, S, H</w:t>
      </w:r>
      <w:proofErr w:type="gramStart"/>
      <w:r w:rsidRPr="0074485F">
        <w:rPr>
          <w:rFonts w:ascii="Times New Roman" w:hAnsi="Times New Roman" w:cs="Times New Roman"/>
          <w:sz w:val="24"/>
          <w:szCs w:val="24"/>
        </w:rPr>
        <w:t>,.</w:t>
      </w:r>
      <w:proofErr w:type="gramEnd"/>
      <w:r w:rsidRPr="0074485F">
        <w:rPr>
          <w:rFonts w:ascii="Times New Roman" w:hAnsi="Times New Roman" w:cs="Times New Roman"/>
          <w:sz w:val="24"/>
          <w:szCs w:val="24"/>
        </w:rPr>
        <w:t>(2005). Outsidere, studier i afvigelsessociologi. Hans Reitzels Forlag</w:t>
      </w:r>
    </w:p>
    <w:p w:rsidR="00376CF1" w:rsidRPr="003D72EF" w:rsidRDefault="00376CF1" w:rsidP="00376CF1">
      <w:pPr>
        <w:pStyle w:val="Listeafsnit"/>
        <w:numPr>
          <w:ilvl w:val="0"/>
          <w:numId w:val="1"/>
        </w:numPr>
        <w:spacing w:line="360" w:lineRule="auto"/>
        <w:ind w:left="714" w:hanging="357"/>
        <w:rPr>
          <w:rFonts w:ascii="Times New Roman" w:hAnsi="Times New Roman" w:cs="Times New Roman"/>
          <w:sz w:val="24"/>
          <w:szCs w:val="24"/>
        </w:rPr>
      </w:pPr>
      <w:r w:rsidRPr="003D72EF">
        <w:rPr>
          <w:rFonts w:ascii="Times New Roman" w:hAnsi="Times New Roman" w:cs="Times New Roman"/>
          <w:sz w:val="24"/>
          <w:szCs w:val="24"/>
        </w:rPr>
        <w:t xml:space="preserve">Beskæftigelsesministeriet (2013a) Rehabiliteringsteams </w:t>
      </w:r>
      <w:hyperlink r:id="rId9" w:history="1">
        <w:r w:rsidRPr="003D72EF">
          <w:rPr>
            <w:rStyle w:val="Hyperlink"/>
            <w:rFonts w:ascii="Times New Roman" w:hAnsi="Times New Roman" w:cs="Times New Roman"/>
            <w:sz w:val="24"/>
            <w:szCs w:val="24"/>
          </w:rPr>
          <w:t>https://bm.dk/da/Beskaeftigelsesomraadet/Flere%20i%20arbejde/Ressourceforloeb/Rehabiliteringsteam.aspx</w:t>
        </w:r>
      </w:hyperlink>
    </w:p>
    <w:p w:rsidR="00376CF1" w:rsidRPr="003D72EF" w:rsidRDefault="00376CF1" w:rsidP="00376CF1">
      <w:pPr>
        <w:pStyle w:val="Listeafsnit"/>
        <w:numPr>
          <w:ilvl w:val="0"/>
          <w:numId w:val="1"/>
        </w:numPr>
        <w:spacing w:line="360" w:lineRule="auto"/>
        <w:ind w:left="714" w:hanging="357"/>
        <w:rPr>
          <w:rFonts w:ascii="Times New Roman" w:hAnsi="Times New Roman" w:cs="Times New Roman"/>
          <w:sz w:val="24"/>
          <w:szCs w:val="24"/>
        </w:rPr>
      </w:pPr>
      <w:r w:rsidRPr="003D72EF">
        <w:rPr>
          <w:rFonts w:ascii="Times New Roman" w:hAnsi="Times New Roman" w:cs="Times New Roman"/>
          <w:sz w:val="24"/>
          <w:szCs w:val="24"/>
        </w:rPr>
        <w:t xml:space="preserve">Beskæftigelsesministeriet(2012a) </w:t>
      </w:r>
      <w:hyperlink r:id="rId10" w:history="1">
        <w:r w:rsidRPr="003D72EF">
          <w:rPr>
            <w:rStyle w:val="Hyperlink"/>
            <w:rFonts w:ascii="Times New Roman" w:hAnsi="Times New Roman" w:cs="Times New Roman"/>
            <w:sz w:val="24"/>
            <w:szCs w:val="24"/>
          </w:rPr>
          <w:t>https://bm.dk/da/Aktuelt/Pressemeddelelser/Arkiv/2012/06/Bredt%20forlig%20om%20foertidspension%20og%20fleksjob.aspx</w:t>
        </w:r>
      </w:hyperlink>
      <w:r w:rsidRPr="003D72EF">
        <w:rPr>
          <w:rFonts w:ascii="Times New Roman" w:hAnsi="Times New Roman" w:cs="Times New Roman"/>
          <w:sz w:val="24"/>
          <w:szCs w:val="24"/>
        </w:rPr>
        <w:t xml:space="preserve"> </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r w:rsidRPr="003D72EF">
        <w:rPr>
          <w:rFonts w:ascii="Times New Roman" w:hAnsi="Times New Roman" w:cs="Times New Roman"/>
          <w:sz w:val="24"/>
          <w:szCs w:val="24"/>
        </w:rPr>
        <w:t>Caswell</w:t>
      </w:r>
      <w:proofErr w:type="spellEnd"/>
      <w:r w:rsidRPr="003D72EF">
        <w:rPr>
          <w:rFonts w:ascii="Times New Roman" w:hAnsi="Times New Roman" w:cs="Times New Roman"/>
          <w:sz w:val="24"/>
          <w:szCs w:val="24"/>
        </w:rPr>
        <w:t xml:space="preserve"> et al. </w:t>
      </w:r>
      <w:r>
        <w:rPr>
          <w:rFonts w:ascii="Times New Roman" w:hAnsi="Times New Roman" w:cs="Times New Roman"/>
          <w:sz w:val="24"/>
          <w:szCs w:val="24"/>
        </w:rPr>
        <w:t>(</w:t>
      </w:r>
      <w:r w:rsidRPr="003D72EF">
        <w:rPr>
          <w:rFonts w:ascii="Times New Roman" w:hAnsi="Times New Roman" w:cs="Times New Roman"/>
          <w:sz w:val="24"/>
          <w:szCs w:val="24"/>
        </w:rPr>
        <w:t>2012</w:t>
      </w:r>
      <w:r>
        <w:rPr>
          <w:rFonts w:ascii="Times New Roman" w:hAnsi="Times New Roman" w:cs="Times New Roman"/>
          <w:sz w:val="24"/>
          <w:szCs w:val="24"/>
        </w:rPr>
        <w:t>).</w:t>
      </w:r>
      <w:r w:rsidRPr="003D72EF">
        <w:rPr>
          <w:rFonts w:ascii="Times New Roman" w:hAnsi="Times New Roman" w:cs="Times New Roman"/>
          <w:sz w:val="24"/>
          <w:szCs w:val="24"/>
        </w:rPr>
        <w:t xml:space="preserve"> </w:t>
      </w:r>
      <w:r>
        <w:rPr>
          <w:rFonts w:ascii="Times New Roman" w:hAnsi="Times New Roman" w:cs="Times New Roman"/>
          <w:sz w:val="24"/>
          <w:szCs w:val="24"/>
        </w:rPr>
        <w:t>Forskningsprojekt. V</w:t>
      </w:r>
      <w:r w:rsidRPr="003D72EF">
        <w:rPr>
          <w:rFonts w:ascii="Times New Roman" w:hAnsi="Times New Roman" w:cs="Times New Roman"/>
          <w:sz w:val="24"/>
          <w:szCs w:val="24"/>
        </w:rPr>
        <w:t>eje til førtidspension</w:t>
      </w:r>
      <w:r>
        <w:rPr>
          <w:rFonts w:ascii="Times New Roman" w:hAnsi="Times New Roman" w:cs="Times New Roman"/>
          <w:sz w:val="24"/>
          <w:szCs w:val="24"/>
        </w:rPr>
        <w:t>. En undersøgelse af fire kommuner i region midt. AKF.</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Caswell</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Dall,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(2013). Team, tværfaglighed og timing – kan rehabiliteringsteamene leve op til </w:t>
      </w:r>
      <w:proofErr w:type="spellStart"/>
      <w:r>
        <w:rPr>
          <w:rFonts w:ascii="Times New Roman" w:hAnsi="Times New Roman" w:cs="Times New Roman"/>
          <w:sz w:val="24"/>
          <w:szCs w:val="24"/>
        </w:rPr>
        <w:t>forventingerne</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Socialpolitik. Nr. 1/2013</w:t>
      </w:r>
    </w:p>
    <w:p w:rsidR="00376CF1" w:rsidRPr="00313583" w:rsidRDefault="00376CF1" w:rsidP="00376CF1">
      <w:pPr>
        <w:pStyle w:val="Listeafsnit"/>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Dall,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(2013). Uden for nummer. </w:t>
      </w:r>
      <w:r w:rsidRPr="003D72EF">
        <w:rPr>
          <w:rFonts w:ascii="Times New Roman" w:hAnsi="Times New Roman" w:cs="Times New Roman"/>
          <w:sz w:val="24"/>
          <w:szCs w:val="24"/>
        </w:rPr>
        <w:t>Tidsskrift for forskning og praksis i socialt arbejde26/2013. På vej mod en reh</w:t>
      </w:r>
      <w:r>
        <w:rPr>
          <w:rFonts w:ascii="Times New Roman" w:hAnsi="Times New Roman" w:cs="Times New Roman"/>
          <w:sz w:val="24"/>
          <w:szCs w:val="24"/>
        </w:rPr>
        <w:t>abiliterende indsats?</w:t>
      </w:r>
      <w:r w:rsidRPr="00313583">
        <w:rPr>
          <w:rFonts w:ascii="Times New Roman" w:hAnsi="Times New Roman" w:cs="Times New Roman"/>
          <w:sz w:val="24"/>
          <w:szCs w:val="24"/>
        </w:rPr>
        <w:t xml:space="preserve"> </w:t>
      </w:r>
      <w:r>
        <w:rPr>
          <w:rFonts w:ascii="Times New Roman" w:hAnsi="Times New Roman" w:cs="Times New Roman"/>
          <w:sz w:val="24"/>
          <w:szCs w:val="24"/>
        </w:rPr>
        <w:t xml:space="preserve">– om rehabilitering og tvær professionelt arbejde i de nye reformer på </w:t>
      </w:r>
      <w:proofErr w:type="spellStart"/>
      <w:r>
        <w:rPr>
          <w:rFonts w:ascii="Times New Roman" w:hAnsi="Times New Roman" w:cs="Times New Roman"/>
          <w:sz w:val="24"/>
          <w:szCs w:val="24"/>
        </w:rPr>
        <w:t>beskæftigesesområdet</w:t>
      </w:r>
      <w:proofErr w:type="spellEnd"/>
      <w:r>
        <w:rPr>
          <w:rFonts w:ascii="Times New Roman" w:hAnsi="Times New Roman" w:cs="Times New Roman"/>
          <w:sz w:val="24"/>
          <w:szCs w:val="24"/>
        </w:rPr>
        <w:t xml:space="preserve"> S</w:t>
      </w:r>
      <w:r w:rsidRPr="003D72EF">
        <w:rPr>
          <w:rFonts w:ascii="Times New Roman" w:hAnsi="Times New Roman" w:cs="Times New Roman"/>
          <w:sz w:val="24"/>
          <w:szCs w:val="24"/>
        </w:rPr>
        <w:t>ide 4-12</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Eskelinen</w:t>
      </w:r>
      <w:proofErr w:type="spellEnd"/>
      <w:r>
        <w:rPr>
          <w:rFonts w:ascii="Times New Roman" w:hAnsi="Times New Roman" w:cs="Times New Roman"/>
          <w:sz w:val="24"/>
          <w:szCs w:val="24"/>
        </w:rPr>
        <w:t xml:space="preserve">, L. Olesen, S.P. </w:t>
      </w:r>
      <w:proofErr w:type="spellStart"/>
      <w:r>
        <w:rPr>
          <w:rFonts w:ascii="Times New Roman" w:hAnsi="Times New Roman" w:cs="Times New Roman"/>
          <w:sz w:val="24"/>
          <w:szCs w:val="24"/>
        </w:rPr>
        <w:t>Caswell</w:t>
      </w:r>
      <w:proofErr w:type="spellEnd"/>
      <w:r>
        <w:rPr>
          <w:rFonts w:ascii="Times New Roman" w:hAnsi="Times New Roman" w:cs="Times New Roman"/>
          <w:sz w:val="24"/>
          <w:szCs w:val="24"/>
        </w:rPr>
        <w:t>, D.(2008). Potentialer i socialt arbejde. Hans Reitzels Forlag</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Esmark</w:t>
      </w:r>
      <w:proofErr w:type="spellEnd"/>
      <w:r>
        <w:rPr>
          <w:rFonts w:ascii="Times New Roman" w:hAnsi="Times New Roman" w:cs="Times New Roman"/>
          <w:sz w:val="24"/>
          <w:szCs w:val="24"/>
        </w:rPr>
        <w:t>,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Et al.(2005). </w:t>
      </w:r>
      <w:r w:rsidRPr="003D72EF">
        <w:rPr>
          <w:rFonts w:ascii="Times New Roman" w:hAnsi="Times New Roman" w:cs="Times New Roman"/>
          <w:sz w:val="24"/>
          <w:szCs w:val="24"/>
        </w:rPr>
        <w:t>Socialkonstruktivistiske analysestrategier</w:t>
      </w:r>
      <w:r>
        <w:rPr>
          <w:rFonts w:ascii="Times New Roman" w:hAnsi="Times New Roman" w:cs="Times New Roman"/>
          <w:sz w:val="24"/>
          <w:szCs w:val="24"/>
        </w:rPr>
        <w:t xml:space="preserve"> – en introduktion. Roskilde Universitetsforlag</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r w:rsidRPr="003D72EF">
        <w:rPr>
          <w:rFonts w:ascii="Times New Roman" w:hAnsi="Times New Roman" w:cs="Times New Roman"/>
          <w:sz w:val="24"/>
          <w:szCs w:val="24"/>
          <w:lang w:val="en-US"/>
        </w:rPr>
        <w:t>Goffman</w:t>
      </w:r>
      <w:proofErr w:type="gramStart"/>
      <w:r w:rsidRPr="003D72EF">
        <w:rPr>
          <w:rFonts w:ascii="Times New Roman" w:hAnsi="Times New Roman" w:cs="Times New Roman"/>
          <w:sz w:val="24"/>
          <w:szCs w:val="24"/>
          <w:lang w:val="en-US"/>
        </w:rPr>
        <w:t>,E</w:t>
      </w:r>
      <w:proofErr w:type="gramEnd"/>
      <w:r w:rsidRPr="003D72EF">
        <w:rPr>
          <w:rFonts w:ascii="Times New Roman" w:hAnsi="Times New Roman" w:cs="Times New Roman"/>
          <w:sz w:val="24"/>
          <w:szCs w:val="24"/>
          <w:lang w:val="en-US"/>
        </w:rPr>
        <w:t>,.Forms</w:t>
      </w:r>
      <w:proofErr w:type="spellEnd"/>
      <w:r w:rsidRPr="003D72EF">
        <w:rPr>
          <w:rFonts w:ascii="Times New Roman" w:hAnsi="Times New Roman" w:cs="Times New Roman"/>
          <w:sz w:val="24"/>
          <w:szCs w:val="24"/>
          <w:lang w:val="en-US"/>
        </w:rPr>
        <w:t xml:space="preserve"> of talk.( </w:t>
      </w:r>
      <w:r w:rsidRPr="003D72EF">
        <w:rPr>
          <w:rFonts w:ascii="Times New Roman" w:hAnsi="Times New Roman" w:cs="Times New Roman"/>
          <w:sz w:val="24"/>
          <w:szCs w:val="24"/>
        </w:rPr>
        <w:t xml:space="preserve">1981). </w:t>
      </w:r>
      <w:proofErr w:type="spellStart"/>
      <w:r w:rsidRPr="003D72EF">
        <w:rPr>
          <w:rFonts w:ascii="Times New Roman" w:hAnsi="Times New Roman" w:cs="Times New Roman"/>
          <w:sz w:val="24"/>
          <w:szCs w:val="24"/>
        </w:rPr>
        <w:t>University</w:t>
      </w:r>
      <w:proofErr w:type="spellEnd"/>
      <w:r w:rsidRPr="003D72EF">
        <w:rPr>
          <w:rFonts w:ascii="Times New Roman" w:hAnsi="Times New Roman" w:cs="Times New Roman"/>
          <w:sz w:val="24"/>
          <w:szCs w:val="24"/>
        </w:rPr>
        <w:t xml:space="preserve"> of Pennsylvania </w:t>
      </w:r>
      <w:proofErr w:type="spellStart"/>
      <w:r w:rsidRPr="003D72EF">
        <w:rPr>
          <w:rFonts w:ascii="Times New Roman" w:hAnsi="Times New Roman" w:cs="Times New Roman"/>
          <w:sz w:val="24"/>
          <w:szCs w:val="24"/>
        </w:rPr>
        <w:t>Press</w:t>
      </w:r>
      <w:proofErr w:type="spellEnd"/>
      <w:r w:rsidRPr="003D72EF">
        <w:rPr>
          <w:rFonts w:ascii="Times New Roman" w:hAnsi="Times New Roman" w:cs="Times New Roman"/>
          <w:sz w:val="24"/>
          <w:szCs w:val="24"/>
        </w:rPr>
        <w:t>.</w:t>
      </w:r>
    </w:p>
    <w:p w:rsidR="00376CF1" w:rsidRPr="003D72EF" w:rsidRDefault="00376CF1" w:rsidP="00376CF1">
      <w:pPr>
        <w:pStyle w:val="Listeafsnit"/>
        <w:numPr>
          <w:ilvl w:val="0"/>
          <w:numId w:val="1"/>
        </w:numPr>
        <w:spacing w:line="360" w:lineRule="auto"/>
        <w:ind w:left="714" w:hanging="357"/>
        <w:rPr>
          <w:rFonts w:ascii="Times New Roman" w:hAnsi="Times New Roman" w:cs="Times New Roman"/>
          <w:sz w:val="24"/>
          <w:szCs w:val="24"/>
        </w:rPr>
      </w:pPr>
      <w:r w:rsidRPr="003D72EF">
        <w:rPr>
          <w:rFonts w:ascii="Times New Roman" w:hAnsi="Times New Roman" w:cs="Times New Roman"/>
          <w:sz w:val="24"/>
          <w:szCs w:val="24"/>
        </w:rPr>
        <w:t>Goffman, E</w:t>
      </w:r>
      <w:proofErr w:type="gramStart"/>
      <w:r w:rsidRPr="003D72EF">
        <w:rPr>
          <w:rFonts w:ascii="Times New Roman" w:hAnsi="Times New Roman" w:cs="Times New Roman"/>
          <w:sz w:val="24"/>
          <w:szCs w:val="24"/>
        </w:rPr>
        <w:t>,.</w:t>
      </w:r>
      <w:proofErr w:type="gramEnd"/>
      <w:r w:rsidRPr="003D72EF">
        <w:rPr>
          <w:rFonts w:ascii="Times New Roman" w:hAnsi="Times New Roman" w:cs="Times New Roman"/>
          <w:sz w:val="24"/>
          <w:szCs w:val="24"/>
        </w:rPr>
        <w:t>(2009).Stigma, Om afvigerens sociale identitet: Samfundslitteratur</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lang w:val="en-US"/>
        </w:rPr>
      </w:pPr>
      <w:proofErr w:type="spellStart"/>
      <w:r w:rsidRPr="003D72EF">
        <w:rPr>
          <w:rFonts w:ascii="Times New Roman" w:hAnsi="Times New Roman" w:cs="Times New Roman"/>
          <w:sz w:val="24"/>
          <w:szCs w:val="24"/>
          <w:lang w:val="en-US"/>
        </w:rPr>
        <w:t>Goffman</w:t>
      </w:r>
      <w:proofErr w:type="spellEnd"/>
      <w:r w:rsidRPr="003D72EF">
        <w:rPr>
          <w:rFonts w:ascii="Times New Roman" w:hAnsi="Times New Roman" w:cs="Times New Roman"/>
          <w:sz w:val="24"/>
          <w:szCs w:val="24"/>
          <w:lang w:val="en-US"/>
        </w:rPr>
        <w:t xml:space="preserve">, E,.(1974).Frame </w:t>
      </w:r>
      <w:proofErr w:type="spellStart"/>
      <w:r w:rsidRPr="003D72EF">
        <w:rPr>
          <w:rFonts w:ascii="Times New Roman" w:hAnsi="Times New Roman" w:cs="Times New Roman"/>
          <w:sz w:val="24"/>
          <w:szCs w:val="24"/>
          <w:lang w:val="en-US"/>
        </w:rPr>
        <w:t>Analysis:Northeastern</w:t>
      </w:r>
      <w:proofErr w:type="spellEnd"/>
      <w:r w:rsidRPr="003D72EF">
        <w:rPr>
          <w:rFonts w:ascii="Times New Roman" w:hAnsi="Times New Roman" w:cs="Times New Roman"/>
          <w:sz w:val="24"/>
          <w:szCs w:val="24"/>
          <w:lang w:val="en-US"/>
        </w:rPr>
        <w:t xml:space="preserve"> University Press</w:t>
      </w:r>
    </w:p>
    <w:p w:rsidR="00376CF1" w:rsidRPr="00313583"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proofErr w:type="gramStart"/>
      <w:r w:rsidRPr="003D72EF">
        <w:rPr>
          <w:rFonts w:ascii="Times New Roman" w:hAnsi="Times New Roman" w:cs="Times New Roman"/>
          <w:sz w:val="24"/>
          <w:szCs w:val="24"/>
        </w:rPr>
        <w:t>Hviid,M</w:t>
      </w:r>
      <w:proofErr w:type="gramEnd"/>
      <w:r w:rsidRPr="003D72EF">
        <w:rPr>
          <w:rFonts w:ascii="Times New Roman" w:hAnsi="Times New Roman" w:cs="Times New Roman"/>
          <w:sz w:val="24"/>
          <w:szCs w:val="24"/>
        </w:rPr>
        <w:t>,J,.Kristiansen,S</w:t>
      </w:r>
      <w:proofErr w:type="spellEnd"/>
      <w:r w:rsidRPr="003D72EF">
        <w:rPr>
          <w:rFonts w:ascii="Times New Roman" w:hAnsi="Times New Roman" w:cs="Times New Roman"/>
          <w:sz w:val="24"/>
          <w:szCs w:val="24"/>
        </w:rPr>
        <w:t>,.(2004).Erving Goffman, Soci</w:t>
      </w:r>
      <w:r>
        <w:rPr>
          <w:rFonts w:ascii="Times New Roman" w:hAnsi="Times New Roman" w:cs="Times New Roman"/>
          <w:sz w:val="24"/>
          <w:szCs w:val="24"/>
        </w:rPr>
        <w:t xml:space="preserve">al Samhandling &amp; </w:t>
      </w:r>
      <w:proofErr w:type="spellStart"/>
      <w:r>
        <w:rPr>
          <w:rFonts w:ascii="Times New Roman" w:hAnsi="Times New Roman" w:cs="Times New Roman"/>
          <w:sz w:val="24"/>
          <w:szCs w:val="24"/>
        </w:rPr>
        <w:t>Mikrosociologi</w:t>
      </w:r>
      <w:proofErr w:type="spellEnd"/>
      <w:r>
        <w:rPr>
          <w:rFonts w:ascii="Times New Roman" w:hAnsi="Times New Roman" w:cs="Times New Roman"/>
          <w:sz w:val="24"/>
          <w:szCs w:val="24"/>
        </w:rPr>
        <w:t>. Hans Reitzels Forlag</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Holstein, J. &amp; Gubrium, J.F.(1995). The </w:t>
      </w:r>
      <w:proofErr w:type="spellStart"/>
      <w:r>
        <w:rPr>
          <w:rFonts w:ascii="Times New Roman" w:hAnsi="Times New Roman" w:cs="Times New Roman"/>
          <w:sz w:val="24"/>
          <w:szCs w:val="24"/>
        </w:rPr>
        <w:t>active</w:t>
      </w:r>
      <w:proofErr w:type="spellEnd"/>
      <w:r>
        <w:rPr>
          <w:rFonts w:ascii="Times New Roman" w:hAnsi="Times New Roman" w:cs="Times New Roman"/>
          <w:sz w:val="24"/>
          <w:szCs w:val="24"/>
        </w:rPr>
        <w:t xml:space="preserve"> interview. </w:t>
      </w:r>
      <w:proofErr w:type="spellStart"/>
      <w:r>
        <w:rPr>
          <w:rFonts w:ascii="Times New Roman" w:hAnsi="Times New Roman" w:cs="Times New Roman"/>
          <w:sz w:val="24"/>
          <w:szCs w:val="24"/>
        </w:rPr>
        <w:t>Sage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Publications</w:t>
      </w:r>
      <w:proofErr w:type="spellEnd"/>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Høybye-Mortensen</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Et al (2013). Rehabilitering: Fortid og fremtid. Socialpolitik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1/2013. Tema rehabilitering. Side</w:t>
      </w:r>
    </w:p>
    <w:p w:rsidR="00376CF1" w:rsidRPr="003D72EF"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r>
        <w:rPr>
          <w:rFonts w:ascii="Times New Roman" w:hAnsi="Times New Roman" w:cs="Times New Roman"/>
          <w:sz w:val="24"/>
          <w:szCs w:val="24"/>
        </w:rPr>
        <w:t>Jenskins</w:t>
      </w:r>
      <w:proofErr w:type="spellEnd"/>
      <w:r>
        <w:rPr>
          <w:rFonts w:ascii="Times New Roman" w:hAnsi="Times New Roman" w:cs="Times New Roman"/>
          <w:sz w:val="24"/>
          <w:szCs w:val="24"/>
        </w:rPr>
        <w:t xml:space="preserve">, R.(2006). Social identitet. </w:t>
      </w:r>
      <w:proofErr w:type="spellStart"/>
      <w:r>
        <w:rPr>
          <w:rFonts w:ascii="Times New Roman" w:hAnsi="Times New Roman" w:cs="Times New Roman"/>
          <w:sz w:val="24"/>
          <w:szCs w:val="24"/>
        </w:rPr>
        <w:t>Academica</w:t>
      </w:r>
      <w:proofErr w:type="spellEnd"/>
    </w:p>
    <w:p w:rsidR="00376CF1" w:rsidRPr="003D72EF" w:rsidRDefault="00376CF1" w:rsidP="00376CF1">
      <w:pPr>
        <w:pStyle w:val="Listeafsnit"/>
        <w:numPr>
          <w:ilvl w:val="0"/>
          <w:numId w:val="1"/>
        </w:numPr>
        <w:spacing w:line="360" w:lineRule="auto"/>
        <w:ind w:left="714" w:hanging="357"/>
        <w:rPr>
          <w:rFonts w:ascii="Times New Roman" w:hAnsi="Times New Roman" w:cs="Times New Roman"/>
          <w:sz w:val="24"/>
          <w:szCs w:val="24"/>
        </w:rPr>
      </w:pPr>
      <w:r w:rsidRPr="003D72EF">
        <w:rPr>
          <w:rFonts w:ascii="Times New Roman" w:hAnsi="Times New Roman" w:cs="Times New Roman"/>
          <w:sz w:val="24"/>
          <w:szCs w:val="24"/>
        </w:rPr>
        <w:lastRenderedPageBreak/>
        <w:t xml:space="preserve"> Järvinen, M., Larsen, J</w:t>
      </w:r>
      <w:proofErr w:type="gramStart"/>
      <w:r w:rsidRPr="003D72EF">
        <w:rPr>
          <w:rFonts w:ascii="Times New Roman" w:hAnsi="Times New Roman" w:cs="Times New Roman"/>
          <w:sz w:val="24"/>
          <w:szCs w:val="24"/>
        </w:rPr>
        <w:t>,.</w:t>
      </w:r>
      <w:proofErr w:type="gramEnd"/>
      <w:r w:rsidRPr="003D72EF">
        <w:rPr>
          <w:rFonts w:ascii="Times New Roman" w:hAnsi="Times New Roman" w:cs="Times New Roman"/>
          <w:sz w:val="24"/>
          <w:szCs w:val="24"/>
        </w:rPr>
        <w:t xml:space="preserve"> E, </w:t>
      </w:r>
      <w:proofErr w:type="spellStart"/>
      <w:proofErr w:type="gramStart"/>
      <w:r w:rsidRPr="003D72EF">
        <w:rPr>
          <w:rFonts w:ascii="Times New Roman" w:hAnsi="Times New Roman" w:cs="Times New Roman"/>
          <w:sz w:val="24"/>
          <w:szCs w:val="24"/>
        </w:rPr>
        <w:t>Mortensen,N</w:t>
      </w:r>
      <w:proofErr w:type="spellEnd"/>
      <w:proofErr w:type="gramEnd"/>
      <w:r w:rsidRPr="003D72EF">
        <w:rPr>
          <w:rFonts w:ascii="Times New Roman" w:hAnsi="Times New Roman" w:cs="Times New Roman"/>
          <w:sz w:val="24"/>
          <w:szCs w:val="24"/>
        </w:rPr>
        <w:t>.(2005).Det magtfulde møde mellem system og klient: Aarhus Universitetsforlag.</w:t>
      </w:r>
    </w:p>
    <w:p w:rsidR="00376CF1" w:rsidRPr="003D72EF" w:rsidRDefault="00376CF1" w:rsidP="00376CF1">
      <w:pPr>
        <w:pStyle w:val="Listeafsnit"/>
        <w:numPr>
          <w:ilvl w:val="0"/>
          <w:numId w:val="1"/>
        </w:numPr>
        <w:spacing w:line="360" w:lineRule="auto"/>
        <w:ind w:left="714" w:hanging="357"/>
        <w:rPr>
          <w:rFonts w:ascii="Times New Roman" w:hAnsi="Times New Roman" w:cs="Times New Roman"/>
          <w:sz w:val="24"/>
          <w:szCs w:val="24"/>
        </w:rPr>
      </w:pPr>
      <w:r w:rsidRPr="003D72EF">
        <w:rPr>
          <w:rFonts w:ascii="Times New Roman" w:hAnsi="Times New Roman" w:cs="Times New Roman"/>
          <w:sz w:val="24"/>
          <w:szCs w:val="24"/>
        </w:rPr>
        <w:t xml:space="preserve"> Järvinen, M</w:t>
      </w:r>
      <w:proofErr w:type="gramStart"/>
      <w:r w:rsidRPr="003D72EF">
        <w:rPr>
          <w:rFonts w:ascii="Times New Roman" w:hAnsi="Times New Roman" w:cs="Times New Roman"/>
          <w:sz w:val="24"/>
          <w:szCs w:val="24"/>
        </w:rPr>
        <w:t>,.</w:t>
      </w:r>
      <w:proofErr w:type="gramEnd"/>
      <w:r w:rsidRPr="003D72EF">
        <w:rPr>
          <w:rFonts w:ascii="Times New Roman" w:hAnsi="Times New Roman" w:cs="Times New Roman"/>
          <w:sz w:val="24"/>
          <w:szCs w:val="24"/>
        </w:rPr>
        <w:t xml:space="preserve"> &amp; Mik-Meyer, N</w:t>
      </w:r>
      <w:proofErr w:type="gramStart"/>
      <w:r w:rsidRPr="003D72EF">
        <w:rPr>
          <w:rFonts w:ascii="Times New Roman" w:hAnsi="Times New Roman" w:cs="Times New Roman"/>
          <w:sz w:val="24"/>
          <w:szCs w:val="24"/>
        </w:rPr>
        <w:t>,.</w:t>
      </w:r>
      <w:proofErr w:type="gramEnd"/>
      <w:r w:rsidRPr="003D72EF">
        <w:rPr>
          <w:rFonts w:ascii="Times New Roman" w:hAnsi="Times New Roman" w:cs="Times New Roman"/>
          <w:sz w:val="24"/>
          <w:szCs w:val="24"/>
        </w:rPr>
        <w:t xml:space="preserve">”(2005).Kvalitative metoder i et interaktionistisk perspektiv, interview, observationer og dokumenter: </w:t>
      </w:r>
      <w:proofErr w:type="spellStart"/>
      <w:r w:rsidRPr="003D72EF">
        <w:rPr>
          <w:rFonts w:ascii="Times New Roman" w:hAnsi="Times New Roman" w:cs="Times New Roman"/>
          <w:sz w:val="24"/>
          <w:szCs w:val="24"/>
        </w:rPr>
        <w:t>Hens</w:t>
      </w:r>
      <w:proofErr w:type="spellEnd"/>
      <w:r w:rsidRPr="003D72EF">
        <w:rPr>
          <w:rFonts w:ascii="Times New Roman" w:hAnsi="Times New Roman" w:cs="Times New Roman"/>
          <w:sz w:val="24"/>
          <w:szCs w:val="24"/>
        </w:rPr>
        <w:t xml:space="preserve"> Reitzels Forlag</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r w:rsidRPr="003D72EF">
        <w:rPr>
          <w:rFonts w:ascii="Times New Roman" w:hAnsi="Times New Roman" w:cs="Times New Roman"/>
          <w:sz w:val="24"/>
          <w:szCs w:val="24"/>
        </w:rPr>
        <w:t>Juul, S</w:t>
      </w:r>
      <w:proofErr w:type="gramStart"/>
      <w:r w:rsidRPr="003D72EF">
        <w:rPr>
          <w:rFonts w:ascii="Times New Roman" w:hAnsi="Times New Roman" w:cs="Times New Roman"/>
          <w:sz w:val="24"/>
          <w:szCs w:val="24"/>
        </w:rPr>
        <w:t>,.</w:t>
      </w:r>
      <w:proofErr w:type="gramEnd"/>
      <w:r w:rsidRPr="003D72EF">
        <w:rPr>
          <w:rFonts w:ascii="Times New Roman" w:hAnsi="Times New Roman" w:cs="Times New Roman"/>
          <w:sz w:val="24"/>
          <w:szCs w:val="24"/>
        </w:rPr>
        <w:t xml:space="preserve"> &amp; </w:t>
      </w:r>
      <w:proofErr w:type="spellStart"/>
      <w:proofErr w:type="gramStart"/>
      <w:r w:rsidRPr="003D72EF">
        <w:rPr>
          <w:rFonts w:ascii="Times New Roman" w:hAnsi="Times New Roman" w:cs="Times New Roman"/>
          <w:sz w:val="24"/>
          <w:szCs w:val="24"/>
        </w:rPr>
        <w:t>Bransholm,K</w:t>
      </w:r>
      <w:proofErr w:type="gramEnd"/>
      <w:r w:rsidRPr="003D72EF">
        <w:rPr>
          <w:rFonts w:ascii="Times New Roman" w:hAnsi="Times New Roman" w:cs="Times New Roman"/>
          <w:sz w:val="24"/>
          <w:szCs w:val="24"/>
        </w:rPr>
        <w:t>,P</w:t>
      </w:r>
      <w:proofErr w:type="spellEnd"/>
      <w:r w:rsidRPr="003D72EF">
        <w:rPr>
          <w:rFonts w:ascii="Times New Roman" w:hAnsi="Times New Roman" w:cs="Times New Roman"/>
          <w:sz w:val="24"/>
          <w:szCs w:val="24"/>
        </w:rPr>
        <w:t>,.(2012).Samfundsvidenskabernes Videnskabsteori, En indføring: Hans Reitzels Forlag.</w:t>
      </w:r>
    </w:p>
    <w:p w:rsidR="00F168DC" w:rsidRPr="003D72EF" w:rsidRDefault="00F168DC" w:rsidP="00376CF1">
      <w:pPr>
        <w:pStyle w:val="Listeafsnit"/>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Jørgensen, H.(2008). Fra arbejdsmarkedspolitik til beskæftigelsespolitik – kosmetiske eller in</w:t>
      </w:r>
      <w:r w:rsidR="00140075">
        <w:rPr>
          <w:rFonts w:ascii="Times New Roman" w:hAnsi="Times New Roman" w:cs="Times New Roman"/>
          <w:sz w:val="24"/>
          <w:szCs w:val="24"/>
        </w:rPr>
        <w:t>d</w:t>
      </w:r>
      <w:r>
        <w:rPr>
          <w:rFonts w:ascii="Times New Roman" w:hAnsi="Times New Roman" w:cs="Times New Roman"/>
          <w:sz w:val="24"/>
          <w:szCs w:val="24"/>
        </w:rPr>
        <w:t>holdsmæssige forskelle, i Tidsskrift for arbejdsliv, 10 årgang. Nr. 3 s.</w:t>
      </w:r>
      <w:r w:rsidR="00140075">
        <w:rPr>
          <w:rFonts w:ascii="Times New Roman" w:hAnsi="Times New Roman" w:cs="Times New Roman"/>
          <w:sz w:val="24"/>
          <w:szCs w:val="24"/>
        </w:rPr>
        <w:t>8-23</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proofErr w:type="gramStart"/>
      <w:r w:rsidRPr="003D72EF">
        <w:rPr>
          <w:rFonts w:ascii="Times New Roman" w:hAnsi="Times New Roman" w:cs="Times New Roman"/>
          <w:sz w:val="24"/>
          <w:szCs w:val="24"/>
        </w:rPr>
        <w:t>Jørgensen,P</w:t>
      </w:r>
      <w:proofErr w:type="gramEnd"/>
      <w:r w:rsidRPr="003D72EF">
        <w:rPr>
          <w:rFonts w:ascii="Times New Roman" w:hAnsi="Times New Roman" w:cs="Times New Roman"/>
          <w:sz w:val="24"/>
          <w:szCs w:val="24"/>
        </w:rPr>
        <w:t>,S</w:t>
      </w:r>
      <w:proofErr w:type="spellEnd"/>
      <w:r w:rsidRPr="003D72EF">
        <w:rPr>
          <w:rFonts w:ascii="Times New Roman" w:hAnsi="Times New Roman" w:cs="Times New Roman"/>
          <w:sz w:val="24"/>
          <w:szCs w:val="24"/>
        </w:rPr>
        <w:t xml:space="preserve">,. </w:t>
      </w:r>
      <w:proofErr w:type="spellStart"/>
      <w:proofErr w:type="gramStart"/>
      <w:r w:rsidRPr="003D72EF">
        <w:rPr>
          <w:rFonts w:ascii="Times New Roman" w:hAnsi="Times New Roman" w:cs="Times New Roman"/>
          <w:sz w:val="24"/>
          <w:szCs w:val="24"/>
        </w:rPr>
        <w:t>Reinecker,L</w:t>
      </w:r>
      <w:proofErr w:type="gramEnd"/>
      <w:r w:rsidRPr="003D72EF">
        <w:rPr>
          <w:rFonts w:ascii="Times New Roman" w:hAnsi="Times New Roman" w:cs="Times New Roman"/>
          <w:sz w:val="24"/>
          <w:szCs w:val="24"/>
        </w:rPr>
        <w:t>,.Skov,S</w:t>
      </w:r>
      <w:proofErr w:type="spellEnd"/>
      <w:r w:rsidRPr="003D72EF">
        <w:rPr>
          <w:rFonts w:ascii="Times New Roman" w:hAnsi="Times New Roman" w:cs="Times New Roman"/>
          <w:sz w:val="24"/>
          <w:szCs w:val="24"/>
        </w:rPr>
        <w:t>,.(2011). Specielt</w:t>
      </w:r>
      <w:r>
        <w:rPr>
          <w:rFonts w:ascii="Times New Roman" w:hAnsi="Times New Roman" w:cs="Times New Roman"/>
          <w:sz w:val="24"/>
          <w:szCs w:val="24"/>
        </w:rPr>
        <w:t xml:space="preserve"> om </w:t>
      </w:r>
      <w:proofErr w:type="spellStart"/>
      <w:r>
        <w:rPr>
          <w:rFonts w:ascii="Times New Roman" w:hAnsi="Times New Roman" w:cs="Times New Roman"/>
          <w:sz w:val="24"/>
          <w:szCs w:val="24"/>
        </w:rPr>
        <w:t>specialer:Samfundsliteratur</w:t>
      </w:r>
      <w:proofErr w:type="spellEnd"/>
    </w:p>
    <w:p w:rsidR="00376CF1" w:rsidRPr="0012285C"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proofErr w:type="gramStart"/>
      <w:r w:rsidRPr="003D72EF">
        <w:rPr>
          <w:rFonts w:ascii="Times New Roman" w:hAnsi="Times New Roman" w:cs="Times New Roman"/>
          <w:sz w:val="24"/>
          <w:szCs w:val="24"/>
        </w:rPr>
        <w:t>Meeuwisse,A</w:t>
      </w:r>
      <w:proofErr w:type="spellEnd"/>
      <w:proofErr w:type="gramEnd"/>
      <w:r w:rsidRPr="003D72EF">
        <w:rPr>
          <w:rFonts w:ascii="Times New Roman" w:hAnsi="Times New Roman" w:cs="Times New Roman"/>
          <w:sz w:val="24"/>
          <w:szCs w:val="24"/>
        </w:rPr>
        <w:t xml:space="preserve">,. &amp; </w:t>
      </w:r>
      <w:proofErr w:type="spellStart"/>
      <w:proofErr w:type="gramStart"/>
      <w:r w:rsidRPr="003D72EF">
        <w:rPr>
          <w:rFonts w:ascii="Times New Roman" w:hAnsi="Times New Roman" w:cs="Times New Roman"/>
          <w:sz w:val="24"/>
          <w:szCs w:val="24"/>
        </w:rPr>
        <w:t>Swärd,H</w:t>
      </w:r>
      <w:proofErr w:type="spellEnd"/>
      <w:proofErr w:type="gramEnd"/>
      <w:r w:rsidRPr="003D72EF">
        <w:rPr>
          <w:rFonts w:ascii="Times New Roman" w:hAnsi="Times New Roman" w:cs="Times New Roman"/>
          <w:sz w:val="24"/>
          <w:szCs w:val="24"/>
        </w:rPr>
        <w:t xml:space="preserve">,.(2004)Perspektiver på sociale </w:t>
      </w:r>
      <w:r>
        <w:rPr>
          <w:rFonts w:ascii="Times New Roman" w:hAnsi="Times New Roman" w:cs="Times New Roman"/>
          <w:sz w:val="24"/>
          <w:szCs w:val="24"/>
        </w:rPr>
        <w:t>problemer. Hans Reitzels Forlag</w:t>
      </w:r>
    </w:p>
    <w:p w:rsidR="00376CF1" w:rsidRDefault="00376CF1" w:rsidP="00376CF1">
      <w:pPr>
        <w:pStyle w:val="Listeafsnit"/>
        <w:numPr>
          <w:ilvl w:val="0"/>
          <w:numId w:val="1"/>
        </w:numPr>
        <w:spacing w:line="360" w:lineRule="auto"/>
        <w:ind w:left="714" w:hanging="357"/>
        <w:rPr>
          <w:rFonts w:ascii="Times New Roman" w:hAnsi="Times New Roman" w:cs="Times New Roman"/>
          <w:sz w:val="24"/>
          <w:szCs w:val="24"/>
        </w:rPr>
      </w:pPr>
      <w:proofErr w:type="spellStart"/>
      <w:proofErr w:type="gramStart"/>
      <w:r w:rsidRPr="003D72EF">
        <w:rPr>
          <w:rFonts w:ascii="Times New Roman" w:hAnsi="Times New Roman" w:cs="Times New Roman"/>
          <w:sz w:val="24"/>
          <w:szCs w:val="24"/>
        </w:rPr>
        <w:t>Pedersen,M</w:t>
      </w:r>
      <w:proofErr w:type="gramEnd"/>
      <w:r w:rsidRPr="003D72EF">
        <w:rPr>
          <w:rFonts w:ascii="Times New Roman" w:hAnsi="Times New Roman" w:cs="Times New Roman"/>
          <w:sz w:val="24"/>
          <w:szCs w:val="24"/>
        </w:rPr>
        <w:t>,.Klitmøller,J,.Nielsen,K</w:t>
      </w:r>
      <w:proofErr w:type="spellEnd"/>
      <w:r w:rsidRPr="003D72EF">
        <w:rPr>
          <w:rFonts w:ascii="Times New Roman" w:hAnsi="Times New Roman" w:cs="Times New Roman"/>
          <w:sz w:val="24"/>
          <w:szCs w:val="24"/>
        </w:rPr>
        <w:t>,.(2012)</w:t>
      </w:r>
      <w:r>
        <w:rPr>
          <w:rFonts w:ascii="Times New Roman" w:hAnsi="Times New Roman" w:cs="Times New Roman"/>
          <w:sz w:val="24"/>
          <w:szCs w:val="24"/>
        </w:rPr>
        <w:t xml:space="preserve">. </w:t>
      </w:r>
      <w:r w:rsidRPr="003D72EF">
        <w:rPr>
          <w:rFonts w:ascii="Times New Roman" w:hAnsi="Times New Roman" w:cs="Times New Roman"/>
          <w:sz w:val="24"/>
          <w:szCs w:val="24"/>
        </w:rPr>
        <w:t>Deltagerobservation, En metode til undersøgelse af psykologiske fænomener.</w:t>
      </w:r>
      <w:r>
        <w:rPr>
          <w:rFonts w:ascii="Times New Roman" w:hAnsi="Times New Roman" w:cs="Times New Roman"/>
          <w:sz w:val="24"/>
          <w:szCs w:val="24"/>
        </w:rPr>
        <w:t xml:space="preserve"> Hans Reitzels Forlag</w:t>
      </w:r>
    </w:p>
    <w:p w:rsidR="00376CF1" w:rsidRPr="00B72ED3" w:rsidRDefault="00376CF1" w:rsidP="00376CF1">
      <w:pPr>
        <w:pStyle w:val="Listeafsnit"/>
        <w:numPr>
          <w:ilvl w:val="0"/>
          <w:numId w:val="1"/>
        </w:numPr>
        <w:spacing w:line="360" w:lineRule="auto"/>
        <w:ind w:left="714" w:hanging="357"/>
        <w:rPr>
          <w:rFonts w:ascii="Times New Roman" w:hAnsi="Times New Roman" w:cs="Times New Roman"/>
          <w:i/>
          <w:sz w:val="24"/>
          <w:szCs w:val="24"/>
        </w:rPr>
      </w:pPr>
      <w:r w:rsidRPr="000D7DAB">
        <w:rPr>
          <w:rStyle w:val="Fremhv"/>
          <w:rFonts w:ascii="Times New Roman" w:hAnsi="Times New Roman" w:cs="Times New Roman"/>
          <w:i w:val="0"/>
          <w:sz w:val="24"/>
          <w:szCs w:val="24"/>
        </w:rPr>
        <w:t>Petersen, K</w:t>
      </w:r>
      <w:proofErr w:type="gramStart"/>
      <w:r w:rsidRPr="000D7DAB">
        <w:rPr>
          <w:rStyle w:val="Fremhv"/>
          <w:rFonts w:ascii="Times New Roman" w:hAnsi="Times New Roman" w:cs="Times New Roman"/>
          <w:i w:val="0"/>
          <w:sz w:val="24"/>
          <w:szCs w:val="24"/>
        </w:rPr>
        <w:t>,.</w:t>
      </w:r>
      <w:proofErr w:type="gramEnd"/>
      <w:r w:rsidRPr="000D7DAB">
        <w:rPr>
          <w:rStyle w:val="Fremhv"/>
          <w:rFonts w:ascii="Times New Roman" w:hAnsi="Times New Roman" w:cs="Times New Roman"/>
          <w:i w:val="0"/>
          <w:sz w:val="24"/>
          <w:szCs w:val="24"/>
        </w:rPr>
        <w:t>(2012).</w:t>
      </w:r>
      <w:r>
        <w:rPr>
          <w:rStyle w:val="Fremhv"/>
          <w:rFonts w:ascii="Times New Roman" w:hAnsi="Times New Roman" w:cs="Times New Roman"/>
          <w:sz w:val="24"/>
          <w:szCs w:val="24"/>
        </w:rPr>
        <w:t xml:space="preserve"> </w:t>
      </w:r>
      <w:r w:rsidRPr="00B72ED3">
        <w:rPr>
          <w:rStyle w:val="Fremhv"/>
          <w:rFonts w:ascii="Times New Roman" w:hAnsi="Times New Roman" w:cs="Times New Roman"/>
          <w:sz w:val="24"/>
          <w:szCs w:val="24"/>
        </w:rPr>
        <w:t>Brugerinddragelse i rehabilitering</w:t>
      </w:r>
      <w:r w:rsidRPr="00B72ED3">
        <w:rPr>
          <w:rStyle w:val="st"/>
          <w:rFonts w:ascii="Times New Roman" w:hAnsi="Times New Roman" w:cs="Times New Roman"/>
          <w:i/>
          <w:sz w:val="24"/>
          <w:szCs w:val="24"/>
        </w:rPr>
        <w:t xml:space="preserve">. </w:t>
      </w:r>
      <w:r w:rsidRPr="00B72ED3">
        <w:rPr>
          <w:rStyle w:val="Fremhv"/>
          <w:rFonts w:ascii="Times New Roman" w:hAnsi="Times New Roman" w:cs="Times New Roman"/>
          <w:sz w:val="24"/>
          <w:szCs w:val="24"/>
        </w:rPr>
        <w:t>En kvalitativ undersøgelse af borgerens perspektiv</w:t>
      </w:r>
      <w:r w:rsidRPr="00B72ED3">
        <w:rPr>
          <w:rStyle w:val="st"/>
          <w:rFonts w:ascii="Times New Roman" w:hAnsi="Times New Roman" w:cs="Times New Roman"/>
          <w:i/>
          <w:sz w:val="24"/>
          <w:szCs w:val="24"/>
        </w:rPr>
        <w:t xml:space="preserve">. </w:t>
      </w:r>
      <w:r w:rsidRPr="00B72ED3">
        <w:rPr>
          <w:rStyle w:val="Fremhv"/>
          <w:rFonts w:ascii="Times New Roman" w:hAnsi="Times New Roman" w:cs="Times New Roman"/>
          <w:sz w:val="24"/>
          <w:szCs w:val="24"/>
        </w:rPr>
        <w:t>Ph.d</w:t>
      </w:r>
      <w:r w:rsidRPr="00B72ED3">
        <w:rPr>
          <w:rStyle w:val="st"/>
          <w:rFonts w:ascii="Times New Roman" w:hAnsi="Times New Roman" w:cs="Times New Roman"/>
          <w:sz w:val="24"/>
          <w:szCs w:val="24"/>
        </w:rPr>
        <w:t>.-afhandling. Det Sundhedsvidenskabelige Fakultet.</w:t>
      </w:r>
    </w:p>
    <w:p w:rsidR="00376CF1" w:rsidRPr="00313583" w:rsidRDefault="00376CF1" w:rsidP="00376CF1">
      <w:pPr>
        <w:pStyle w:val="Listeafsnit"/>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Petersen, 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(2013). Uden for nummer. </w:t>
      </w:r>
      <w:r w:rsidRPr="003D72EF">
        <w:rPr>
          <w:rFonts w:ascii="Times New Roman" w:hAnsi="Times New Roman" w:cs="Times New Roman"/>
          <w:sz w:val="24"/>
          <w:szCs w:val="24"/>
        </w:rPr>
        <w:t>Tidsskrift for forskning og praksis i socialt arbejde26/2013</w:t>
      </w:r>
      <w:r>
        <w:rPr>
          <w:rFonts w:ascii="Times New Roman" w:hAnsi="Times New Roman" w:cs="Times New Roman"/>
          <w:sz w:val="24"/>
          <w:szCs w:val="24"/>
        </w:rPr>
        <w:t xml:space="preserve">. </w:t>
      </w:r>
      <w:r w:rsidRPr="003D72EF">
        <w:rPr>
          <w:rFonts w:ascii="Times New Roman" w:hAnsi="Times New Roman" w:cs="Times New Roman"/>
          <w:sz w:val="24"/>
          <w:szCs w:val="24"/>
        </w:rPr>
        <w:t xml:space="preserve">Brugerinddragelse i rehabilitering </w:t>
      </w:r>
      <w:r>
        <w:rPr>
          <w:rFonts w:ascii="Times New Roman" w:hAnsi="Times New Roman" w:cs="Times New Roman"/>
          <w:sz w:val="24"/>
          <w:szCs w:val="24"/>
        </w:rPr>
        <w:t>– i krydsfeltet mellem ideal og virkelighed. S</w:t>
      </w:r>
      <w:r w:rsidRPr="003D72EF">
        <w:rPr>
          <w:rFonts w:ascii="Times New Roman" w:hAnsi="Times New Roman" w:cs="Times New Roman"/>
          <w:sz w:val="24"/>
          <w:szCs w:val="24"/>
        </w:rPr>
        <w:t>ide 13-19</w:t>
      </w:r>
    </w:p>
    <w:p w:rsidR="00376CF1" w:rsidRPr="003D72EF" w:rsidRDefault="00376CF1" w:rsidP="00376CF1">
      <w:pPr>
        <w:pStyle w:val="Listeafsnit"/>
        <w:numPr>
          <w:ilvl w:val="0"/>
          <w:numId w:val="1"/>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rPr>
        <w:t>Scheuer,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(2005). Indgange til samtaler. Danmarks Pædagogiske Universitets Forlag</w:t>
      </w:r>
    </w:p>
    <w:p w:rsidR="007D67BE" w:rsidRPr="002A7DAF" w:rsidRDefault="007D67BE" w:rsidP="002A7DAF">
      <w:pPr>
        <w:spacing w:line="360" w:lineRule="auto"/>
        <w:rPr>
          <w:rFonts w:ascii="Times New Roman" w:hAnsi="Times New Roman" w:cs="Times New Roman"/>
          <w:sz w:val="24"/>
          <w:szCs w:val="24"/>
        </w:rPr>
      </w:pPr>
    </w:p>
    <w:sectPr w:rsidR="007D67BE" w:rsidRPr="002A7DAF" w:rsidSect="00674F32">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195" w:rsidRDefault="00A10195" w:rsidP="00264818">
      <w:pPr>
        <w:spacing w:after="0" w:line="240" w:lineRule="auto"/>
      </w:pPr>
      <w:r>
        <w:separator/>
      </w:r>
    </w:p>
  </w:endnote>
  <w:endnote w:type="continuationSeparator" w:id="0">
    <w:p w:rsidR="00A10195" w:rsidRDefault="00A10195" w:rsidP="00264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925"/>
      <w:docPartObj>
        <w:docPartGallery w:val="Page Numbers (Bottom of Page)"/>
        <w:docPartUnique/>
      </w:docPartObj>
    </w:sdtPr>
    <w:sdtContent>
      <w:p w:rsidR="00140075" w:rsidRDefault="00140075">
        <w:pPr>
          <w:pStyle w:val="Sidefod"/>
          <w:jc w:val="right"/>
        </w:pPr>
        <w:fldSimple w:instr=" PAGE   \* MERGEFORMAT ">
          <w:r w:rsidR="005D3E2E">
            <w:rPr>
              <w:noProof/>
            </w:rPr>
            <w:t>4</w:t>
          </w:r>
        </w:fldSimple>
      </w:p>
    </w:sdtContent>
  </w:sdt>
  <w:p w:rsidR="00140075" w:rsidRDefault="001400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195" w:rsidRDefault="00A10195" w:rsidP="00264818">
      <w:pPr>
        <w:spacing w:after="0" w:line="240" w:lineRule="auto"/>
      </w:pPr>
      <w:r>
        <w:separator/>
      </w:r>
    </w:p>
  </w:footnote>
  <w:footnote w:type="continuationSeparator" w:id="0">
    <w:p w:rsidR="00A10195" w:rsidRDefault="00A10195" w:rsidP="00264818">
      <w:pPr>
        <w:spacing w:after="0" w:line="240" w:lineRule="auto"/>
      </w:pPr>
      <w:r>
        <w:continuationSeparator/>
      </w:r>
    </w:p>
  </w:footnote>
  <w:footnote w:id="1">
    <w:p w:rsidR="00140075" w:rsidRDefault="00140075">
      <w:pPr>
        <w:pStyle w:val="Fodnotetekst"/>
      </w:pPr>
      <w:r>
        <w:rPr>
          <w:rStyle w:val="Fodnotehenvisning"/>
        </w:rPr>
        <w:footnoteRef/>
      </w:r>
      <w:r>
        <w:t xml:space="preserve"> Ekstra bladets Nationen, er et forum hvor borgere kan skrive og kommentere læserblade om aktuelle emner i samfundet. Det anvendte Citat kan findes på http://ekstrabladet.dk/nationen/article2219671.ece. </w:t>
      </w:r>
    </w:p>
  </w:footnote>
  <w:footnote w:id="2">
    <w:p w:rsidR="00140075" w:rsidRDefault="00140075">
      <w:pPr>
        <w:pStyle w:val="Fodnotetekst"/>
      </w:pPr>
      <w:r>
        <w:rPr>
          <w:rStyle w:val="Fodnotehenvisning"/>
        </w:rPr>
        <w:footnoteRef/>
      </w:r>
      <w:r>
        <w:t xml:space="preserve"> Der er forskellige internationale og nationale definitioner af rehabilitering. Jeg tager afsæt i hvidbogens definition, som rehabiliteringsforum Danmark har udviklet i samarbejde med </w:t>
      </w:r>
      <w:proofErr w:type="spellStart"/>
      <w:r>
        <w:t>Marselisborgcentret</w:t>
      </w:r>
      <w:proofErr w:type="spellEnd"/>
      <w:r>
        <w:t>(2004).</w:t>
      </w:r>
    </w:p>
  </w:footnote>
  <w:footnote w:id="3">
    <w:p w:rsidR="00140075" w:rsidRDefault="00140075">
      <w:pPr>
        <w:pStyle w:val="Fodnotetekst"/>
      </w:pPr>
      <w:r>
        <w:rPr>
          <w:rStyle w:val="Fodnotehenvisning"/>
        </w:rPr>
        <w:footnoteRef/>
      </w:r>
      <w:r>
        <w:t xml:space="preserve"> Selvom min rolle som observatør er passiv, er det min antagelse at blot min tilstedeværelse kan have en betydning for det som produceres mellem aktørerne.</w:t>
      </w:r>
    </w:p>
  </w:footnote>
  <w:footnote w:id="4">
    <w:p w:rsidR="00140075" w:rsidRDefault="00140075">
      <w:pPr>
        <w:pStyle w:val="Fodnotetekst"/>
      </w:pPr>
      <w:r>
        <w:rPr>
          <w:rStyle w:val="Fodnotehenvisning"/>
        </w:rPr>
        <w:footnoteRef/>
      </w:r>
      <w:r>
        <w:t xml:space="preserve"> Etnometodologisk konversationssamtale er en sociologisk meget sprognær tilgang. </w:t>
      </w:r>
      <w:proofErr w:type="spellStart"/>
      <w:r>
        <w:t>Garfinkel</w:t>
      </w:r>
      <w:proofErr w:type="spellEnd"/>
      <w:r>
        <w:t xml:space="preserve"> var den første som præsenterede </w:t>
      </w:r>
      <w:proofErr w:type="spellStart"/>
      <w:r>
        <w:t>etnometodologi</w:t>
      </w:r>
      <w:proofErr w:type="spellEnd"/>
      <w:r>
        <w:t>.</w:t>
      </w:r>
    </w:p>
  </w:footnote>
  <w:footnote w:id="5">
    <w:p w:rsidR="00140075" w:rsidRDefault="00140075" w:rsidP="00D3167B">
      <w:pPr>
        <w:pStyle w:val="Fodnotetekst"/>
      </w:pPr>
      <w:r>
        <w:rPr>
          <w:rStyle w:val="Fodnotehenvisning"/>
        </w:rPr>
        <w:footnoteRef/>
      </w:r>
      <w:r>
        <w:t xml:space="preserve">  Brevet er vedlagt som bilag til specialet.</w:t>
      </w:r>
    </w:p>
  </w:footnote>
  <w:footnote w:id="6">
    <w:p w:rsidR="00140075" w:rsidRDefault="00140075">
      <w:pPr>
        <w:pStyle w:val="Fodnotetekst"/>
      </w:pPr>
      <w:r>
        <w:rPr>
          <w:rStyle w:val="Fodnotehenvisning"/>
        </w:rPr>
        <w:footnoteRef/>
      </w:r>
      <w:r>
        <w:t xml:space="preserve"> Begrebet footing, vil modsat de andre begreber fra Goffman, ikke blive oversat til dansk. Dette skyldes at jeg ikke har fundet et ord på Dansk som dækker over betydningen for Footing.</w:t>
      </w:r>
    </w:p>
  </w:footnote>
  <w:footnote w:id="7">
    <w:p w:rsidR="00140075" w:rsidRDefault="00140075">
      <w:pPr>
        <w:pStyle w:val="Fodnotetekst"/>
      </w:pPr>
      <w:r>
        <w:rPr>
          <w:rStyle w:val="Fodnotehenvisning"/>
        </w:rPr>
        <w:footnoteRef/>
      </w:r>
      <w:r>
        <w:t xml:space="preserve"> Alle Goffmans begreber sættes i </w:t>
      </w:r>
      <w:r w:rsidRPr="008F67CE">
        <w:rPr>
          <w:i/>
        </w:rPr>
        <w:t>kursiv</w:t>
      </w:r>
    </w:p>
  </w:footnote>
  <w:footnote w:id="8">
    <w:p w:rsidR="00140075" w:rsidRDefault="00140075">
      <w:pPr>
        <w:pStyle w:val="Fodnotetekst"/>
      </w:pPr>
      <w:r>
        <w:rPr>
          <w:rStyle w:val="Fodnotehenvisning"/>
        </w:rPr>
        <w:footnoteRef/>
      </w:r>
      <w:r>
        <w:t xml:space="preserve"> Begreb hentet fra bogen; potentialer i socialt arbejde.(2008)</w:t>
      </w:r>
      <w:proofErr w:type="gramStart"/>
      <w:r>
        <w:t>.</w:t>
      </w:r>
      <w:proofErr w:type="spellStart"/>
      <w:r>
        <w:t>Eskelinen</w:t>
      </w:r>
      <w:proofErr w:type="spellEnd"/>
      <w:proofErr w:type="gramEnd"/>
      <w:r>
        <w:t xml:space="preserve">, Olesen og </w:t>
      </w:r>
      <w:proofErr w:type="spellStart"/>
      <w:r>
        <w:t>Caswell</w:t>
      </w:r>
      <w:proofErr w:type="spellEnd"/>
      <w:r>
        <w:t>.</w:t>
      </w:r>
    </w:p>
  </w:footnote>
  <w:footnote w:id="9">
    <w:p w:rsidR="00140075" w:rsidRDefault="00140075">
      <w:pPr>
        <w:pStyle w:val="Fodnotetekst"/>
      </w:pPr>
      <w:r>
        <w:rPr>
          <w:rStyle w:val="Fodnotehenvisning"/>
        </w:rPr>
        <w:footnoteRef/>
      </w:r>
      <w:r>
        <w:t xml:space="preserve"> Goffmans begreb samhandlingsorden kan forstås som en afgrænsning i situationelle kontekster, som f.eks. rehabiliteringsteamsmødet, dette bliver normativt, fordi deltagerne – de profesionelle – på rehabiliteringsteamsmødet har deres egne/profesionelle normative forestillinger om hvordan man får borgeren tætteres på arbejdsmarkedet, og at denne normative forståelsesramme har betydning for borgeren på selve mødet.</w:t>
      </w:r>
    </w:p>
  </w:footnote>
  <w:footnote w:id="10">
    <w:p w:rsidR="00140075" w:rsidRDefault="00140075">
      <w:pPr>
        <w:pStyle w:val="Fodnotetekst"/>
      </w:pPr>
      <w:r>
        <w:rPr>
          <w:rStyle w:val="Fodnotehenvisning"/>
        </w:rPr>
        <w:footnoteRef/>
      </w:r>
      <w:r>
        <w:t xml:space="preserve"> Med borgernes oplevelser, ligger vægtningen på hvordan de konstruerer en forståelse eller en mening i interaktionen mellem borgeren/profesionelle, eller informant/interviewer, og ikke på deres indre oplevelser og følelser.</w:t>
      </w:r>
    </w:p>
  </w:footnote>
  <w:footnote w:id="11">
    <w:p w:rsidR="00140075" w:rsidRDefault="00140075">
      <w:pPr>
        <w:pStyle w:val="Fodnotetekst"/>
      </w:pPr>
      <w:r>
        <w:rPr>
          <w:rStyle w:val="Fodnotehenvisning"/>
        </w:rPr>
        <w:footnoteRef/>
      </w:r>
      <w:r>
        <w:t xml:space="preserve"> ML er min forkortelse for mødelederen.</w:t>
      </w:r>
    </w:p>
  </w:footnote>
  <w:footnote w:id="12">
    <w:p w:rsidR="00140075" w:rsidRDefault="00140075">
      <w:pPr>
        <w:pStyle w:val="Fodnotetekst"/>
      </w:pPr>
      <w:r>
        <w:rPr>
          <w:rStyle w:val="Fodnotehenvisning"/>
        </w:rPr>
        <w:footnoteRef/>
      </w:r>
      <w:r>
        <w:t xml:space="preserve"> SB er min forkortelse for borgerens sagsbehandler.</w:t>
      </w:r>
    </w:p>
  </w:footnote>
  <w:footnote w:id="13">
    <w:p w:rsidR="00140075" w:rsidRDefault="00140075">
      <w:pPr>
        <w:pStyle w:val="Fodnotetekst"/>
      </w:pPr>
      <w:r>
        <w:rPr>
          <w:rStyle w:val="Fodnotehenvisning"/>
        </w:rPr>
        <w:footnoteRef/>
      </w:r>
      <w:r>
        <w:t xml:space="preserve"> BOV er en forkortelse af repræsentanten fra socialcentret.</w:t>
      </w:r>
    </w:p>
  </w:footnote>
  <w:footnote w:id="14">
    <w:p w:rsidR="00140075" w:rsidRDefault="00140075">
      <w:pPr>
        <w:pStyle w:val="Fodnotetekst"/>
      </w:pPr>
      <w:r>
        <w:rPr>
          <w:rStyle w:val="Fodnotehenvisning"/>
        </w:rPr>
        <w:footnoteRef/>
      </w:r>
      <w:r>
        <w:t xml:space="preserve"> LK er en forkortelse af sundhedskoordinatoren som repræsenterer regionen.</w:t>
      </w:r>
    </w:p>
  </w:footnote>
  <w:footnote w:id="15">
    <w:p w:rsidR="00140075" w:rsidRDefault="00140075">
      <w:pPr>
        <w:pStyle w:val="Fodnotetekst"/>
      </w:pPr>
      <w:r>
        <w:rPr>
          <w:rStyle w:val="Fodnotehenvisning"/>
        </w:rPr>
        <w:footnoteRef/>
      </w:r>
      <w:r>
        <w:t xml:space="preserve"> Jobcentret bruger </w:t>
      </w:r>
      <w:proofErr w:type="spellStart"/>
      <w:r>
        <w:t>Integro</w:t>
      </w:r>
      <w:proofErr w:type="spellEnd"/>
      <w:r>
        <w:t xml:space="preserve"> som anden aktør i forhold til aktive tilbud for alle målgrupper i jobcenterregi.</w:t>
      </w:r>
    </w:p>
  </w:footnote>
  <w:footnote w:id="16">
    <w:p w:rsidR="00140075" w:rsidRDefault="00140075">
      <w:pPr>
        <w:pStyle w:val="Fodnotetekst"/>
      </w:pPr>
      <w:r>
        <w:rPr>
          <w:rStyle w:val="Fodnotehenvisning"/>
        </w:rPr>
        <w:footnoteRef/>
      </w:r>
      <w:r>
        <w:t xml:space="preserve"> CM er min forkortelse for informant </w:t>
      </w:r>
      <w:proofErr w:type="spellStart"/>
      <w:r>
        <w:t>C´s</w:t>
      </w:r>
      <w:proofErr w:type="spellEnd"/>
      <w:r>
        <w:t xml:space="preserve"> mor.</w:t>
      </w:r>
    </w:p>
  </w:footnote>
  <w:footnote w:id="17">
    <w:p w:rsidR="00140075" w:rsidRDefault="00140075">
      <w:pPr>
        <w:pStyle w:val="Fodnotetekst"/>
      </w:pPr>
      <w:r>
        <w:rPr>
          <w:rStyle w:val="Fodnotehenvisning"/>
        </w:rPr>
        <w:footnoteRef/>
      </w:r>
      <w:r>
        <w:t>Hartmanns er en anden aktør, som jobcentret kan benytte sig af hvis en borger skal i en form for aktivt tilbud.</w:t>
      </w:r>
    </w:p>
  </w:footnote>
  <w:footnote w:id="18">
    <w:p w:rsidR="00140075" w:rsidRDefault="00140075">
      <w:pPr>
        <w:pStyle w:val="Fodnotetekst"/>
      </w:pPr>
      <w:r>
        <w:rPr>
          <w:rStyle w:val="Fodnotehenvisning"/>
        </w:rPr>
        <w:footnoteRef/>
      </w:r>
      <w:r>
        <w:t xml:space="preserve"> CF er en forkortelse af informant </w:t>
      </w:r>
      <w:proofErr w:type="spellStart"/>
      <w:r>
        <w:t>C´s</w:t>
      </w:r>
      <w:proofErr w:type="spellEnd"/>
      <w:r>
        <w:t xml:space="preserve"> far</w:t>
      </w:r>
    </w:p>
  </w:footnote>
  <w:footnote w:id="19">
    <w:p w:rsidR="00140075" w:rsidRDefault="00140075">
      <w:pPr>
        <w:pStyle w:val="Fodnotetekst"/>
      </w:pPr>
      <w:r>
        <w:rPr>
          <w:rStyle w:val="Fodnotehenvisning"/>
        </w:rPr>
        <w:footnoteRef/>
      </w:r>
      <w:r>
        <w:t xml:space="preserve"> </w:t>
      </w:r>
      <w:proofErr w:type="gramStart"/>
      <w:r>
        <w:t>SOM</w:t>
      </w:r>
      <w:proofErr w:type="gramEnd"/>
      <w:r>
        <w:t xml:space="preserve"> </w:t>
      </w:r>
      <w:proofErr w:type="gramStart"/>
      <w:r>
        <w:t>er</w:t>
      </w:r>
      <w:proofErr w:type="gramEnd"/>
      <w:r>
        <w:t xml:space="preserve"> en forkortelse af repræsentant fra Sundhedsafdelingen.</w:t>
      </w:r>
    </w:p>
  </w:footnote>
  <w:footnote w:id="20">
    <w:p w:rsidR="00140075" w:rsidRDefault="00140075">
      <w:pPr>
        <w:pStyle w:val="Fodnotetekst"/>
      </w:pPr>
      <w:r>
        <w:rPr>
          <w:rStyle w:val="Fodnotehenvisning"/>
        </w:rPr>
        <w:footnoteRef/>
      </w:r>
      <w:r>
        <w:t xml:space="preserve"> I er en forkortelse for interviewer.</w:t>
      </w:r>
    </w:p>
  </w:footnote>
  <w:footnote w:id="21">
    <w:p w:rsidR="00140075" w:rsidRDefault="00140075">
      <w:pPr>
        <w:pStyle w:val="Fodnotetekst"/>
      </w:pPr>
      <w:r>
        <w:rPr>
          <w:rStyle w:val="Fodnotehenvisning"/>
        </w:rPr>
        <w:footnoteRef/>
      </w:r>
      <w:r>
        <w:t xml:space="preserve"> Kapitel 10-12 i Lov om en aktiv beskæftigelsesindsats, drejer sig </w:t>
      </w:r>
      <w:proofErr w:type="spellStart"/>
      <w:r>
        <w:t>bla</w:t>
      </w:r>
      <w:proofErr w:type="spellEnd"/>
      <w:r>
        <w:t xml:space="preserve"> om hvilke forskellige aktive tilbud der kan tilbydes de forskellige målgrupper i jobcentret.</w:t>
      </w:r>
    </w:p>
  </w:footnote>
  <w:footnote w:id="22">
    <w:p w:rsidR="00140075" w:rsidRDefault="00140075">
      <w:pPr>
        <w:pStyle w:val="Fodnotetekst"/>
      </w:pPr>
      <w:r>
        <w:rPr>
          <w:rStyle w:val="Fodnotehenvisning"/>
        </w:rPr>
        <w:footnoteRef/>
      </w:r>
      <w:r>
        <w:t xml:space="preserve"> Modul 3 opgave, AAU </w:t>
      </w:r>
      <w:proofErr w:type="gramStart"/>
      <w:r>
        <w:t>-  Fortællinger</w:t>
      </w:r>
      <w:proofErr w:type="gramEnd"/>
      <w:r>
        <w:t xml:space="preserve"> om identitet og </w:t>
      </w:r>
      <w:proofErr w:type="spellStart"/>
      <w:r>
        <w:t>mestring</w:t>
      </w:r>
      <w:proofErr w:type="spellEnd"/>
      <w:r>
        <w:t xml:space="preserve">, et blik på kontanthjælpsmodtagernes </w:t>
      </w:r>
      <w:proofErr w:type="spellStart"/>
      <w:r>
        <w:t>meningstilskrivelse</w:t>
      </w:r>
      <w:proofErr w:type="spellEnd"/>
      <w:r>
        <w:t xml:space="preserve"> og konstruktion af arbejdsidentitet i relation til en aktiv arbejdsmarkedsdiskurs(2013).</w:t>
      </w:r>
    </w:p>
  </w:footnote>
  <w:footnote w:id="23">
    <w:p w:rsidR="00140075" w:rsidRDefault="00140075">
      <w:pPr>
        <w:pStyle w:val="Fodnotetekst"/>
      </w:pPr>
      <w:r>
        <w:rPr>
          <w:rStyle w:val="Fodnotehenvisning"/>
        </w:rPr>
        <w:footnoteRef/>
      </w:r>
      <w:r>
        <w:t xml:space="preserve"> </w:t>
      </w:r>
      <w:r w:rsidRPr="008614FE">
        <w:rPr>
          <w:i/>
        </w:rPr>
        <w:t>Dovne Robert</w:t>
      </w:r>
      <w:r>
        <w:t xml:space="preserve"> blev kendt, da han stod frem i Dr1 programmet ”på den anden side” i 2012. Han udtaler i programmet at han foretrækker at leve på kontanthjælp, frem for at have et lavtlønnet arbejde. </w:t>
      </w:r>
      <w:r w:rsidRPr="008614FE">
        <w:rPr>
          <w:i/>
        </w:rPr>
        <w:t>Carina</w:t>
      </w:r>
      <w:r>
        <w:t xml:space="preserve"> blev kendt da hun medvirkede i et tv - indslag i 2011, hvor det kom frem at hun havde nogenlunde det samme rådighedsbeløb på kontanthjælp end hvis hun fik et lavtlønnet arbejde.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2C3A"/>
    <w:multiLevelType w:val="multilevel"/>
    <w:tmpl w:val="D896794E"/>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1384436"/>
    <w:multiLevelType w:val="hybridMultilevel"/>
    <w:tmpl w:val="2022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7467C"/>
    <w:multiLevelType w:val="multilevel"/>
    <w:tmpl w:val="67F6C7B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F65B8E"/>
    <w:multiLevelType w:val="multilevel"/>
    <w:tmpl w:val="3986295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786ACE"/>
    <w:multiLevelType w:val="multilevel"/>
    <w:tmpl w:val="39829DE2"/>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6C2432C"/>
    <w:multiLevelType w:val="multilevel"/>
    <w:tmpl w:val="64464F0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7EE4870"/>
    <w:multiLevelType w:val="hybridMultilevel"/>
    <w:tmpl w:val="8D9057C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F9151AF"/>
    <w:multiLevelType w:val="hybridMultilevel"/>
    <w:tmpl w:val="BC0E1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2A7DAF"/>
    <w:rsid w:val="00012676"/>
    <w:rsid w:val="00015D6B"/>
    <w:rsid w:val="00017563"/>
    <w:rsid w:val="000254CD"/>
    <w:rsid w:val="00026149"/>
    <w:rsid w:val="00027B55"/>
    <w:rsid w:val="000302E3"/>
    <w:rsid w:val="00033DF5"/>
    <w:rsid w:val="00045F67"/>
    <w:rsid w:val="000466F3"/>
    <w:rsid w:val="00056A04"/>
    <w:rsid w:val="00070A62"/>
    <w:rsid w:val="00072858"/>
    <w:rsid w:val="00076667"/>
    <w:rsid w:val="00082CD4"/>
    <w:rsid w:val="00083787"/>
    <w:rsid w:val="00084690"/>
    <w:rsid w:val="0008512E"/>
    <w:rsid w:val="00091A33"/>
    <w:rsid w:val="00092755"/>
    <w:rsid w:val="000A051C"/>
    <w:rsid w:val="000A63B2"/>
    <w:rsid w:val="000B1619"/>
    <w:rsid w:val="000B1ADD"/>
    <w:rsid w:val="000B28DA"/>
    <w:rsid w:val="000B33F6"/>
    <w:rsid w:val="000B39E0"/>
    <w:rsid w:val="000B47A4"/>
    <w:rsid w:val="000C058E"/>
    <w:rsid w:val="000C1D8C"/>
    <w:rsid w:val="000C3FD4"/>
    <w:rsid w:val="000C49A3"/>
    <w:rsid w:val="000D104E"/>
    <w:rsid w:val="000D38A4"/>
    <w:rsid w:val="000D7DAB"/>
    <w:rsid w:val="000F14E9"/>
    <w:rsid w:val="00100627"/>
    <w:rsid w:val="0010324D"/>
    <w:rsid w:val="001109E3"/>
    <w:rsid w:val="00111DFF"/>
    <w:rsid w:val="00111FDD"/>
    <w:rsid w:val="00114202"/>
    <w:rsid w:val="00114628"/>
    <w:rsid w:val="00115E71"/>
    <w:rsid w:val="001245F7"/>
    <w:rsid w:val="001274FC"/>
    <w:rsid w:val="00130682"/>
    <w:rsid w:val="00136E3A"/>
    <w:rsid w:val="00140075"/>
    <w:rsid w:val="00141107"/>
    <w:rsid w:val="00141F7D"/>
    <w:rsid w:val="0014344A"/>
    <w:rsid w:val="00155AC0"/>
    <w:rsid w:val="001608CA"/>
    <w:rsid w:val="001648DF"/>
    <w:rsid w:val="001655DC"/>
    <w:rsid w:val="00175435"/>
    <w:rsid w:val="001754CE"/>
    <w:rsid w:val="0017589D"/>
    <w:rsid w:val="00183792"/>
    <w:rsid w:val="0019762B"/>
    <w:rsid w:val="001A1186"/>
    <w:rsid w:val="001A6765"/>
    <w:rsid w:val="001B1F86"/>
    <w:rsid w:val="001B3258"/>
    <w:rsid w:val="001C0C14"/>
    <w:rsid w:val="001C2FD7"/>
    <w:rsid w:val="001C41B7"/>
    <w:rsid w:val="001C7529"/>
    <w:rsid w:val="001C7E0F"/>
    <w:rsid w:val="001D0F7C"/>
    <w:rsid w:val="001D33AF"/>
    <w:rsid w:val="001D4F39"/>
    <w:rsid w:val="001D7F45"/>
    <w:rsid w:val="001E0661"/>
    <w:rsid w:val="001E235F"/>
    <w:rsid w:val="001F26A2"/>
    <w:rsid w:val="001F40B6"/>
    <w:rsid w:val="001F4C10"/>
    <w:rsid w:val="001F587A"/>
    <w:rsid w:val="001F6F4D"/>
    <w:rsid w:val="001F72B8"/>
    <w:rsid w:val="0020688B"/>
    <w:rsid w:val="00207E17"/>
    <w:rsid w:val="00217BAF"/>
    <w:rsid w:val="00223814"/>
    <w:rsid w:val="002311F7"/>
    <w:rsid w:val="0023292C"/>
    <w:rsid w:val="00235D51"/>
    <w:rsid w:val="00240D2D"/>
    <w:rsid w:val="00240EC0"/>
    <w:rsid w:val="00252411"/>
    <w:rsid w:val="00260F1E"/>
    <w:rsid w:val="00264818"/>
    <w:rsid w:val="002661AC"/>
    <w:rsid w:val="00266502"/>
    <w:rsid w:val="00267224"/>
    <w:rsid w:val="00272CD8"/>
    <w:rsid w:val="00273423"/>
    <w:rsid w:val="00273FDD"/>
    <w:rsid w:val="0028439E"/>
    <w:rsid w:val="00286864"/>
    <w:rsid w:val="00287F7B"/>
    <w:rsid w:val="002919F3"/>
    <w:rsid w:val="0029355E"/>
    <w:rsid w:val="002941BF"/>
    <w:rsid w:val="002A5C65"/>
    <w:rsid w:val="002A7DAF"/>
    <w:rsid w:val="002B1616"/>
    <w:rsid w:val="002C55C7"/>
    <w:rsid w:val="002D5FF1"/>
    <w:rsid w:val="002E1844"/>
    <w:rsid w:val="002F2750"/>
    <w:rsid w:val="002F48F2"/>
    <w:rsid w:val="003038C2"/>
    <w:rsid w:val="00312CF3"/>
    <w:rsid w:val="0031706B"/>
    <w:rsid w:val="00320B81"/>
    <w:rsid w:val="003220F5"/>
    <w:rsid w:val="003434AF"/>
    <w:rsid w:val="003436C0"/>
    <w:rsid w:val="00343DB0"/>
    <w:rsid w:val="00350839"/>
    <w:rsid w:val="003509F2"/>
    <w:rsid w:val="00351476"/>
    <w:rsid w:val="00352F43"/>
    <w:rsid w:val="0035404D"/>
    <w:rsid w:val="0035665C"/>
    <w:rsid w:val="00365824"/>
    <w:rsid w:val="00366885"/>
    <w:rsid w:val="0036712A"/>
    <w:rsid w:val="00367AF7"/>
    <w:rsid w:val="003719A5"/>
    <w:rsid w:val="00376CF1"/>
    <w:rsid w:val="00380F7D"/>
    <w:rsid w:val="003820C1"/>
    <w:rsid w:val="003859E7"/>
    <w:rsid w:val="003A5905"/>
    <w:rsid w:val="003A6EBA"/>
    <w:rsid w:val="003B09AD"/>
    <w:rsid w:val="003B6039"/>
    <w:rsid w:val="003C2A3D"/>
    <w:rsid w:val="003D35E7"/>
    <w:rsid w:val="003D5A1E"/>
    <w:rsid w:val="003E3A2E"/>
    <w:rsid w:val="003E3AFC"/>
    <w:rsid w:val="003F44F1"/>
    <w:rsid w:val="003F71A6"/>
    <w:rsid w:val="00401F3D"/>
    <w:rsid w:val="00405485"/>
    <w:rsid w:val="00415143"/>
    <w:rsid w:val="00415734"/>
    <w:rsid w:val="00416ECA"/>
    <w:rsid w:val="00420A34"/>
    <w:rsid w:val="00425EEC"/>
    <w:rsid w:val="00452434"/>
    <w:rsid w:val="00456126"/>
    <w:rsid w:val="00463A3E"/>
    <w:rsid w:val="00463C33"/>
    <w:rsid w:val="0046412B"/>
    <w:rsid w:val="004648FF"/>
    <w:rsid w:val="00472DBD"/>
    <w:rsid w:val="0047446C"/>
    <w:rsid w:val="004745E5"/>
    <w:rsid w:val="00477E12"/>
    <w:rsid w:val="004814B4"/>
    <w:rsid w:val="004836D5"/>
    <w:rsid w:val="00484F6E"/>
    <w:rsid w:val="00490390"/>
    <w:rsid w:val="0049348B"/>
    <w:rsid w:val="00493FEA"/>
    <w:rsid w:val="004A1826"/>
    <w:rsid w:val="004A656C"/>
    <w:rsid w:val="004A7C20"/>
    <w:rsid w:val="004C238D"/>
    <w:rsid w:val="004C5305"/>
    <w:rsid w:val="004C7037"/>
    <w:rsid w:val="004D1BB8"/>
    <w:rsid w:val="005107E0"/>
    <w:rsid w:val="00510A38"/>
    <w:rsid w:val="00512BE7"/>
    <w:rsid w:val="00513545"/>
    <w:rsid w:val="00517371"/>
    <w:rsid w:val="00520C8E"/>
    <w:rsid w:val="00525996"/>
    <w:rsid w:val="00527CE5"/>
    <w:rsid w:val="00533B0F"/>
    <w:rsid w:val="005346DD"/>
    <w:rsid w:val="005346EE"/>
    <w:rsid w:val="005508E2"/>
    <w:rsid w:val="00550D9E"/>
    <w:rsid w:val="00553ABC"/>
    <w:rsid w:val="00556F50"/>
    <w:rsid w:val="00557C4D"/>
    <w:rsid w:val="005708FE"/>
    <w:rsid w:val="0057204F"/>
    <w:rsid w:val="005726D8"/>
    <w:rsid w:val="005740D3"/>
    <w:rsid w:val="00574523"/>
    <w:rsid w:val="00581E48"/>
    <w:rsid w:val="00582A8D"/>
    <w:rsid w:val="005835B4"/>
    <w:rsid w:val="0058678C"/>
    <w:rsid w:val="00587C7A"/>
    <w:rsid w:val="00591A33"/>
    <w:rsid w:val="00592EA2"/>
    <w:rsid w:val="00595B04"/>
    <w:rsid w:val="005A2C13"/>
    <w:rsid w:val="005A374E"/>
    <w:rsid w:val="005B1AAE"/>
    <w:rsid w:val="005B474E"/>
    <w:rsid w:val="005B55F0"/>
    <w:rsid w:val="005B7656"/>
    <w:rsid w:val="005C07F6"/>
    <w:rsid w:val="005C0DEC"/>
    <w:rsid w:val="005C1806"/>
    <w:rsid w:val="005D3E2E"/>
    <w:rsid w:val="005E06CA"/>
    <w:rsid w:val="005E5AAB"/>
    <w:rsid w:val="005E6CAD"/>
    <w:rsid w:val="005F1964"/>
    <w:rsid w:val="005F281D"/>
    <w:rsid w:val="00601F29"/>
    <w:rsid w:val="00601F5F"/>
    <w:rsid w:val="00604DDC"/>
    <w:rsid w:val="00605711"/>
    <w:rsid w:val="006062FB"/>
    <w:rsid w:val="00606DB7"/>
    <w:rsid w:val="00613B37"/>
    <w:rsid w:val="00615334"/>
    <w:rsid w:val="00616859"/>
    <w:rsid w:val="006203F0"/>
    <w:rsid w:val="0062651C"/>
    <w:rsid w:val="0063463A"/>
    <w:rsid w:val="006363C8"/>
    <w:rsid w:val="00636CF2"/>
    <w:rsid w:val="006406A5"/>
    <w:rsid w:val="00645D10"/>
    <w:rsid w:val="0065093B"/>
    <w:rsid w:val="00663FCE"/>
    <w:rsid w:val="00666EBA"/>
    <w:rsid w:val="0066722B"/>
    <w:rsid w:val="00667D42"/>
    <w:rsid w:val="00670B99"/>
    <w:rsid w:val="00673CC4"/>
    <w:rsid w:val="00674F32"/>
    <w:rsid w:val="00685232"/>
    <w:rsid w:val="00687F0C"/>
    <w:rsid w:val="006A633D"/>
    <w:rsid w:val="006C2478"/>
    <w:rsid w:val="006C2603"/>
    <w:rsid w:val="006C416E"/>
    <w:rsid w:val="006E01A7"/>
    <w:rsid w:val="006F3459"/>
    <w:rsid w:val="0070282D"/>
    <w:rsid w:val="00704FDB"/>
    <w:rsid w:val="00707682"/>
    <w:rsid w:val="007105E6"/>
    <w:rsid w:val="00711580"/>
    <w:rsid w:val="0071686C"/>
    <w:rsid w:val="0074596A"/>
    <w:rsid w:val="00746244"/>
    <w:rsid w:val="007556F4"/>
    <w:rsid w:val="0075794B"/>
    <w:rsid w:val="00757F6D"/>
    <w:rsid w:val="00761070"/>
    <w:rsid w:val="00765103"/>
    <w:rsid w:val="00772D42"/>
    <w:rsid w:val="00773685"/>
    <w:rsid w:val="007748E0"/>
    <w:rsid w:val="007779B2"/>
    <w:rsid w:val="007838A0"/>
    <w:rsid w:val="0078444E"/>
    <w:rsid w:val="007939B4"/>
    <w:rsid w:val="00794170"/>
    <w:rsid w:val="007A052E"/>
    <w:rsid w:val="007A053C"/>
    <w:rsid w:val="007A2F02"/>
    <w:rsid w:val="007A535C"/>
    <w:rsid w:val="007B221F"/>
    <w:rsid w:val="007B6B53"/>
    <w:rsid w:val="007C02A3"/>
    <w:rsid w:val="007C3385"/>
    <w:rsid w:val="007C56B1"/>
    <w:rsid w:val="007D2171"/>
    <w:rsid w:val="007D2698"/>
    <w:rsid w:val="007D67BE"/>
    <w:rsid w:val="007E4589"/>
    <w:rsid w:val="007F390E"/>
    <w:rsid w:val="007F581C"/>
    <w:rsid w:val="008032DF"/>
    <w:rsid w:val="00803FCC"/>
    <w:rsid w:val="008062C9"/>
    <w:rsid w:val="00806D0C"/>
    <w:rsid w:val="00807EBA"/>
    <w:rsid w:val="0081033D"/>
    <w:rsid w:val="00810AB9"/>
    <w:rsid w:val="00813256"/>
    <w:rsid w:val="00816275"/>
    <w:rsid w:val="008206EA"/>
    <w:rsid w:val="008255D4"/>
    <w:rsid w:val="00827860"/>
    <w:rsid w:val="008337A5"/>
    <w:rsid w:val="0083426A"/>
    <w:rsid w:val="00837345"/>
    <w:rsid w:val="00840E27"/>
    <w:rsid w:val="00842268"/>
    <w:rsid w:val="00850AE4"/>
    <w:rsid w:val="00852F67"/>
    <w:rsid w:val="0085656B"/>
    <w:rsid w:val="008614FE"/>
    <w:rsid w:val="00865C4A"/>
    <w:rsid w:val="008678B6"/>
    <w:rsid w:val="008737D3"/>
    <w:rsid w:val="00873ADF"/>
    <w:rsid w:val="008752FB"/>
    <w:rsid w:val="00886A97"/>
    <w:rsid w:val="00886B11"/>
    <w:rsid w:val="0088718E"/>
    <w:rsid w:val="00891F1D"/>
    <w:rsid w:val="0089410E"/>
    <w:rsid w:val="008970F1"/>
    <w:rsid w:val="008A228B"/>
    <w:rsid w:val="008A5ED3"/>
    <w:rsid w:val="008A6BD1"/>
    <w:rsid w:val="008C7B3C"/>
    <w:rsid w:val="008D3316"/>
    <w:rsid w:val="008D3889"/>
    <w:rsid w:val="008D66A4"/>
    <w:rsid w:val="008D6BDB"/>
    <w:rsid w:val="008E45BD"/>
    <w:rsid w:val="008E57AE"/>
    <w:rsid w:val="008F4304"/>
    <w:rsid w:val="008F67CE"/>
    <w:rsid w:val="008F71B3"/>
    <w:rsid w:val="008F7C3E"/>
    <w:rsid w:val="008F7E7B"/>
    <w:rsid w:val="00904518"/>
    <w:rsid w:val="009113C1"/>
    <w:rsid w:val="00911925"/>
    <w:rsid w:val="009129B7"/>
    <w:rsid w:val="009168AD"/>
    <w:rsid w:val="00916C61"/>
    <w:rsid w:val="00927027"/>
    <w:rsid w:val="00931D24"/>
    <w:rsid w:val="00934483"/>
    <w:rsid w:val="009454E3"/>
    <w:rsid w:val="00945C56"/>
    <w:rsid w:val="00945DD9"/>
    <w:rsid w:val="00947F4B"/>
    <w:rsid w:val="00955540"/>
    <w:rsid w:val="00961591"/>
    <w:rsid w:val="0096689A"/>
    <w:rsid w:val="00972FC6"/>
    <w:rsid w:val="00977C0D"/>
    <w:rsid w:val="009813AD"/>
    <w:rsid w:val="0098460E"/>
    <w:rsid w:val="009A6F88"/>
    <w:rsid w:val="009B7E0A"/>
    <w:rsid w:val="009C24F8"/>
    <w:rsid w:val="009C63CA"/>
    <w:rsid w:val="009D0040"/>
    <w:rsid w:val="009D00B8"/>
    <w:rsid w:val="009F20BC"/>
    <w:rsid w:val="009F22C0"/>
    <w:rsid w:val="009F62E6"/>
    <w:rsid w:val="00A071D1"/>
    <w:rsid w:val="00A10161"/>
    <w:rsid w:val="00A10195"/>
    <w:rsid w:val="00A114D8"/>
    <w:rsid w:val="00A129A7"/>
    <w:rsid w:val="00A170E5"/>
    <w:rsid w:val="00A2703E"/>
    <w:rsid w:val="00A3033D"/>
    <w:rsid w:val="00A3112D"/>
    <w:rsid w:val="00A34A6B"/>
    <w:rsid w:val="00A34B35"/>
    <w:rsid w:val="00A4234A"/>
    <w:rsid w:val="00A42484"/>
    <w:rsid w:val="00A54DA9"/>
    <w:rsid w:val="00A54F42"/>
    <w:rsid w:val="00A70402"/>
    <w:rsid w:val="00A770B5"/>
    <w:rsid w:val="00A775B0"/>
    <w:rsid w:val="00A81EC1"/>
    <w:rsid w:val="00A84553"/>
    <w:rsid w:val="00A90C08"/>
    <w:rsid w:val="00AA0660"/>
    <w:rsid w:val="00AA0761"/>
    <w:rsid w:val="00AA1C9C"/>
    <w:rsid w:val="00AA2A8F"/>
    <w:rsid w:val="00AB0DBB"/>
    <w:rsid w:val="00AD3903"/>
    <w:rsid w:val="00AE20AE"/>
    <w:rsid w:val="00AE5899"/>
    <w:rsid w:val="00AE704D"/>
    <w:rsid w:val="00AF43FA"/>
    <w:rsid w:val="00B00A2C"/>
    <w:rsid w:val="00B21440"/>
    <w:rsid w:val="00B222A8"/>
    <w:rsid w:val="00B23EAE"/>
    <w:rsid w:val="00B241E9"/>
    <w:rsid w:val="00B319AE"/>
    <w:rsid w:val="00B339AA"/>
    <w:rsid w:val="00B3660A"/>
    <w:rsid w:val="00B413BA"/>
    <w:rsid w:val="00B42AD4"/>
    <w:rsid w:val="00B42D5C"/>
    <w:rsid w:val="00B441A3"/>
    <w:rsid w:val="00B4451D"/>
    <w:rsid w:val="00B4640A"/>
    <w:rsid w:val="00B46CEA"/>
    <w:rsid w:val="00B56B6C"/>
    <w:rsid w:val="00B62015"/>
    <w:rsid w:val="00B62CFA"/>
    <w:rsid w:val="00B77075"/>
    <w:rsid w:val="00B83897"/>
    <w:rsid w:val="00B850C8"/>
    <w:rsid w:val="00B872D7"/>
    <w:rsid w:val="00B9171D"/>
    <w:rsid w:val="00B9520D"/>
    <w:rsid w:val="00B96038"/>
    <w:rsid w:val="00B97B4B"/>
    <w:rsid w:val="00BA1BDB"/>
    <w:rsid w:val="00BC38B0"/>
    <w:rsid w:val="00BC3982"/>
    <w:rsid w:val="00BC59D6"/>
    <w:rsid w:val="00BC5AB3"/>
    <w:rsid w:val="00BC683D"/>
    <w:rsid w:val="00BC7A26"/>
    <w:rsid w:val="00BD1462"/>
    <w:rsid w:val="00BD4ADA"/>
    <w:rsid w:val="00BF5011"/>
    <w:rsid w:val="00BF56D6"/>
    <w:rsid w:val="00BF7B68"/>
    <w:rsid w:val="00C11F73"/>
    <w:rsid w:val="00C14DD8"/>
    <w:rsid w:val="00C232E0"/>
    <w:rsid w:val="00C354A9"/>
    <w:rsid w:val="00C416E6"/>
    <w:rsid w:val="00C44D0D"/>
    <w:rsid w:val="00C515CA"/>
    <w:rsid w:val="00C63260"/>
    <w:rsid w:val="00C67CCE"/>
    <w:rsid w:val="00C71A71"/>
    <w:rsid w:val="00C71B7C"/>
    <w:rsid w:val="00C735D4"/>
    <w:rsid w:val="00C75B70"/>
    <w:rsid w:val="00C8584F"/>
    <w:rsid w:val="00C85EE1"/>
    <w:rsid w:val="00C92DF0"/>
    <w:rsid w:val="00C9646C"/>
    <w:rsid w:val="00C9774A"/>
    <w:rsid w:val="00CA6DA9"/>
    <w:rsid w:val="00CA7EE0"/>
    <w:rsid w:val="00CC00F7"/>
    <w:rsid w:val="00CC57FC"/>
    <w:rsid w:val="00CD033A"/>
    <w:rsid w:val="00CD20A6"/>
    <w:rsid w:val="00CD692A"/>
    <w:rsid w:val="00CE0B9D"/>
    <w:rsid w:val="00CE3B83"/>
    <w:rsid w:val="00CE6B30"/>
    <w:rsid w:val="00CE7602"/>
    <w:rsid w:val="00D008D4"/>
    <w:rsid w:val="00D02637"/>
    <w:rsid w:val="00D12F28"/>
    <w:rsid w:val="00D144E8"/>
    <w:rsid w:val="00D1756A"/>
    <w:rsid w:val="00D3167B"/>
    <w:rsid w:val="00D35BA3"/>
    <w:rsid w:val="00D364D0"/>
    <w:rsid w:val="00D36CA8"/>
    <w:rsid w:val="00D41D62"/>
    <w:rsid w:val="00D5552F"/>
    <w:rsid w:val="00D609D5"/>
    <w:rsid w:val="00D60DA9"/>
    <w:rsid w:val="00D61AB5"/>
    <w:rsid w:val="00D6443B"/>
    <w:rsid w:val="00D663A6"/>
    <w:rsid w:val="00D70B63"/>
    <w:rsid w:val="00D76E56"/>
    <w:rsid w:val="00D846F1"/>
    <w:rsid w:val="00D9058E"/>
    <w:rsid w:val="00D9079B"/>
    <w:rsid w:val="00D933EE"/>
    <w:rsid w:val="00DB6B36"/>
    <w:rsid w:val="00DC1132"/>
    <w:rsid w:val="00DC2963"/>
    <w:rsid w:val="00DC3604"/>
    <w:rsid w:val="00DD436A"/>
    <w:rsid w:val="00DD4597"/>
    <w:rsid w:val="00DD648C"/>
    <w:rsid w:val="00DE499F"/>
    <w:rsid w:val="00DE502C"/>
    <w:rsid w:val="00DE6B0D"/>
    <w:rsid w:val="00DE73B5"/>
    <w:rsid w:val="00DE7C40"/>
    <w:rsid w:val="00DF0A2E"/>
    <w:rsid w:val="00DF3525"/>
    <w:rsid w:val="00DF38B5"/>
    <w:rsid w:val="00DF507E"/>
    <w:rsid w:val="00E078FA"/>
    <w:rsid w:val="00E1320A"/>
    <w:rsid w:val="00E21D2B"/>
    <w:rsid w:val="00E225FA"/>
    <w:rsid w:val="00E23998"/>
    <w:rsid w:val="00E305DD"/>
    <w:rsid w:val="00E30A32"/>
    <w:rsid w:val="00E32357"/>
    <w:rsid w:val="00E40BD1"/>
    <w:rsid w:val="00E42112"/>
    <w:rsid w:val="00E429A6"/>
    <w:rsid w:val="00E50DB3"/>
    <w:rsid w:val="00E57F46"/>
    <w:rsid w:val="00E64501"/>
    <w:rsid w:val="00E70FEC"/>
    <w:rsid w:val="00E7275B"/>
    <w:rsid w:val="00E7427E"/>
    <w:rsid w:val="00E86BC4"/>
    <w:rsid w:val="00E91ABD"/>
    <w:rsid w:val="00E91C00"/>
    <w:rsid w:val="00E92772"/>
    <w:rsid w:val="00E92F44"/>
    <w:rsid w:val="00E95592"/>
    <w:rsid w:val="00E97F11"/>
    <w:rsid w:val="00EA5E62"/>
    <w:rsid w:val="00EA71C1"/>
    <w:rsid w:val="00EB3D7C"/>
    <w:rsid w:val="00EB6873"/>
    <w:rsid w:val="00EC697E"/>
    <w:rsid w:val="00ED33C9"/>
    <w:rsid w:val="00ED4B01"/>
    <w:rsid w:val="00ED7D2F"/>
    <w:rsid w:val="00EF2A9E"/>
    <w:rsid w:val="00EF325B"/>
    <w:rsid w:val="00EF408E"/>
    <w:rsid w:val="00EF6586"/>
    <w:rsid w:val="00F0043C"/>
    <w:rsid w:val="00F06937"/>
    <w:rsid w:val="00F147F4"/>
    <w:rsid w:val="00F168DC"/>
    <w:rsid w:val="00F24A6B"/>
    <w:rsid w:val="00F3075D"/>
    <w:rsid w:val="00F4017B"/>
    <w:rsid w:val="00F40317"/>
    <w:rsid w:val="00F4398F"/>
    <w:rsid w:val="00F43E9D"/>
    <w:rsid w:val="00F507C1"/>
    <w:rsid w:val="00F541D0"/>
    <w:rsid w:val="00F60B37"/>
    <w:rsid w:val="00F67537"/>
    <w:rsid w:val="00F7186C"/>
    <w:rsid w:val="00F721F2"/>
    <w:rsid w:val="00F82E88"/>
    <w:rsid w:val="00F9277C"/>
    <w:rsid w:val="00F93084"/>
    <w:rsid w:val="00FA1149"/>
    <w:rsid w:val="00FC53D5"/>
    <w:rsid w:val="00FD13A5"/>
    <w:rsid w:val="00FD1951"/>
    <w:rsid w:val="00FD4999"/>
    <w:rsid w:val="00FD62E2"/>
    <w:rsid w:val="00FE0683"/>
    <w:rsid w:val="00FE1493"/>
    <w:rsid w:val="00FE2BE2"/>
    <w:rsid w:val="00FE3C20"/>
    <w:rsid w:val="00FE3EE7"/>
    <w:rsid w:val="00FF088B"/>
    <w:rsid w:val="00FF2ACC"/>
    <w:rsid w:val="00FF3812"/>
    <w:rsid w:val="00FF3E8D"/>
    <w:rsid w:val="00FF65B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7C"/>
  </w:style>
  <w:style w:type="paragraph" w:styleId="Overskrift1">
    <w:name w:val="heading 1"/>
    <w:basedOn w:val="Normal"/>
    <w:next w:val="Normal"/>
    <w:link w:val="Overskrift1Tegn"/>
    <w:uiPriority w:val="9"/>
    <w:qFormat/>
    <w:rsid w:val="00E30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0A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0A3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265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A7D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dnotetekst">
    <w:name w:val="footnote text"/>
    <w:basedOn w:val="Normal"/>
    <w:link w:val="FodnotetekstTegn"/>
    <w:uiPriority w:val="99"/>
    <w:semiHidden/>
    <w:unhideWhenUsed/>
    <w:rsid w:val="0026481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64818"/>
    <w:rPr>
      <w:sz w:val="20"/>
      <w:szCs w:val="20"/>
    </w:rPr>
  </w:style>
  <w:style w:type="character" w:styleId="Fodnotehenvisning">
    <w:name w:val="footnote reference"/>
    <w:basedOn w:val="Standardskrifttypeiafsnit"/>
    <w:uiPriority w:val="99"/>
    <w:semiHidden/>
    <w:unhideWhenUsed/>
    <w:rsid w:val="00264818"/>
    <w:rPr>
      <w:vertAlign w:val="superscript"/>
    </w:rPr>
  </w:style>
  <w:style w:type="table" w:styleId="Tabel-Gitter">
    <w:name w:val="Table Grid"/>
    <w:basedOn w:val="Tabel-Normal"/>
    <w:uiPriority w:val="59"/>
    <w:rsid w:val="00A27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E57F46"/>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semiHidden/>
    <w:rsid w:val="00E57F46"/>
  </w:style>
  <w:style w:type="paragraph" w:styleId="Sidefod">
    <w:name w:val="footer"/>
    <w:basedOn w:val="Normal"/>
    <w:link w:val="SidefodTegn"/>
    <w:uiPriority w:val="99"/>
    <w:unhideWhenUsed/>
    <w:rsid w:val="00E57F46"/>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E57F46"/>
  </w:style>
  <w:style w:type="character" w:customStyle="1" w:styleId="Overskrift1Tegn">
    <w:name w:val="Overskrift 1 Tegn"/>
    <w:basedOn w:val="Standardskrifttypeiafsnit"/>
    <w:link w:val="Overskrift1"/>
    <w:uiPriority w:val="9"/>
    <w:rsid w:val="00E30A3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30A32"/>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E30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30A32"/>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typeiafsnit"/>
    <w:link w:val="Overskrift3"/>
    <w:uiPriority w:val="9"/>
    <w:rsid w:val="00E30A32"/>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E92F44"/>
    <w:pPr>
      <w:outlineLvl w:val="9"/>
    </w:pPr>
  </w:style>
  <w:style w:type="paragraph" w:styleId="Indholdsfortegnelse1">
    <w:name w:val="toc 1"/>
    <w:basedOn w:val="Normal"/>
    <w:next w:val="Normal"/>
    <w:autoRedefine/>
    <w:uiPriority w:val="39"/>
    <w:unhideWhenUsed/>
    <w:rsid w:val="00D12F28"/>
    <w:pPr>
      <w:tabs>
        <w:tab w:val="right" w:leader="dot" w:pos="9628"/>
      </w:tabs>
      <w:spacing w:after="100" w:line="360" w:lineRule="auto"/>
    </w:pPr>
  </w:style>
  <w:style w:type="paragraph" w:styleId="Indholdsfortegnelse2">
    <w:name w:val="toc 2"/>
    <w:basedOn w:val="Normal"/>
    <w:next w:val="Normal"/>
    <w:autoRedefine/>
    <w:uiPriority w:val="39"/>
    <w:unhideWhenUsed/>
    <w:rsid w:val="00E92F44"/>
    <w:pPr>
      <w:spacing w:after="100"/>
      <w:ind w:left="220"/>
    </w:pPr>
  </w:style>
  <w:style w:type="paragraph" w:styleId="Indholdsfortegnelse3">
    <w:name w:val="toc 3"/>
    <w:basedOn w:val="Normal"/>
    <w:next w:val="Normal"/>
    <w:autoRedefine/>
    <w:uiPriority w:val="39"/>
    <w:unhideWhenUsed/>
    <w:rsid w:val="00E92F44"/>
    <w:pPr>
      <w:spacing w:after="100"/>
      <w:ind w:left="440"/>
    </w:pPr>
  </w:style>
  <w:style w:type="character" w:styleId="Hyperlink">
    <w:name w:val="Hyperlink"/>
    <w:basedOn w:val="Standardskrifttypeiafsnit"/>
    <w:uiPriority w:val="99"/>
    <w:unhideWhenUsed/>
    <w:rsid w:val="00E92F44"/>
    <w:rPr>
      <w:color w:val="0000FF" w:themeColor="hyperlink"/>
      <w:u w:val="single"/>
    </w:rPr>
  </w:style>
  <w:style w:type="paragraph" w:styleId="Markeringsbobletekst">
    <w:name w:val="Balloon Text"/>
    <w:basedOn w:val="Normal"/>
    <w:link w:val="MarkeringsbobletekstTegn"/>
    <w:uiPriority w:val="99"/>
    <w:semiHidden/>
    <w:unhideWhenUsed/>
    <w:rsid w:val="00E92F4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2F44"/>
    <w:rPr>
      <w:rFonts w:ascii="Tahoma" w:hAnsi="Tahoma" w:cs="Tahoma"/>
      <w:sz w:val="16"/>
      <w:szCs w:val="16"/>
    </w:rPr>
  </w:style>
  <w:style w:type="character" w:customStyle="1" w:styleId="Overskrift4Tegn">
    <w:name w:val="Overskrift 4 Tegn"/>
    <w:basedOn w:val="Standardskrifttypeiafsnit"/>
    <w:link w:val="Overskrift4"/>
    <w:uiPriority w:val="9"/>
    <w:rsid w:val="0062651C"/>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E21D2B"/>
    <w:pPr>
      <w:ind w:left="720"/>
      <w:contextualSpacing/>
    </w:pPr>
    <w:rPr>
      <w:rFonts w:eastAsiaTheme="minorHAnsi"/>
      <w:lang w:eastAsia="en-US"/>
    </w:rPr>
  </w:style>
  <w:style w:type="character" w:customStyle="1" w:styleId="st">
    <w:name w:val="st"/>
    <w:basedOn w:val="Standardskrifttypeiafsnit"/>
    <w:rsid w:val="00376CF1"/>
  </w:style>
  <w:style w:type="character" w:styleId="Fremhv">
    <w:name w:val="Emphasis"/>
    <w:basedOn w:val="Standardskrifttypeiafsnit"/>
    <w:uiPriority w:val="20"/>
    <w:qFormat/>
    <w:rsid w:val="00376C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7C"/>
  </w:style>
  <w:style w:type="paragraph" w:styleId="Overskrift1">
    <w:name w:val="heading 1"/>
    <w:basedOn w:val="Normal"/>
    <w:next w:val="Normal"/>
    <w:link w:val="Overskrift1Tegn"/>
    <w:uiPriority w:val="9"/>
    <w:qFormat/>
    <w:rsid w:val="00E30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0A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0A3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2651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2A7D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dnotetekst">
    <w:name w:val="footnote text"/>
    <w:basedOn w:val="Normal"/>
    <w:link w:val="FodnotetekstTegn"/>
    <w:uiPriority w:val="99"/>
    <w:semiHidden/>
    <w:unhideWhenUsed/>
    <w:rsid w:val="0026481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64818"/>
    <w:rPr>
      <w:sz w:val="20"/>
      <w:szCs w:val="20"/>
    </w:rPr>
  </w:style>
  <w:style w:type="character" w:styleId="Fodnotehenvisning">
    <w:name w:val="footnote reference"/>
    <w:basedOn w:val="Standardskrifttypeiafsnit"/>
    <w:uiPriority w:val="99"/>
    <w:semiHidden/>
    <w:unhideWhenUsed/>
    <w:rsid w:val="00264818"/>
    <w:rPr>
      <w:vertAlign w:val="superscript"/>
    </w:rPr>
  </w:style>
  <w:style w:type="table" w:styleId="Tabel-Gitter">
    <w:name w:val="Table Grid"/>
    <w:basedOn w:val="Tabel-Normal"/>
    <w:uiPriority w:val="59"/>
    <w:rsid w:val="00A27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E57F46"/>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semiHidden/>
    <w:rsid w:val="00E57F46"/>
  </w:style>
  <w:style w:type="paragraph" w:styleId="Sidefod">
    <w:name w:val="footer"/>
    <w:basedOn w:val="Normal"/>
    <w:link w:val="SidefodTegn"/>
    <w:uiPriority w:val="99"/>
    <w:unhideWhenUsed/>
    <w:rsid w:val="00E57F46"/>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E57F46"/>
  </w:style>
  <w:style w:type="character" w:customStyle="1" w:styleId="Overskrift1Tegn">
    <w:name w:val="Overskrift 1 Tegn"/>
    <w:basedOn w:val="Standardskrifttypeiafsnit"/>
    <w:link w:val="Overskrift1"/>
    <w:uiPriority w:val="9"/>
    <w:rsid w:val="00E30A3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30A32"/>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E30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30A32"/>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typeiafsnit"/>
    <w:link w:val="Overskrift3"/>
    <w:uiPriority w:val="9"/>
    <w:rsid w:val="00E30A32"/>
    <w:rPr>
      <w:rFonts w:asciiTheme="majorHAnsi" w:eastAsiaTheme="majorEastAsia" w:hAnsiTheme="majorHAnsi" w:cstheme="majorBidi"/>
      <w:b/>
      <w:bCs/>
      <w:color w:val="4F81BD" w:themeColor="accent1"/>
    </w:rPr>
  </w:style>
  <w:style w:type="paragraph" w:styleId="Overskrift">
    <w:name w:val="TOC Heading"/>
    <w:basedOn w:val="Overskrift1"/>
    <w:next w:val="Normal"/>
    <w:uiPriority w:val="39"/>
    <w:semiHidden/>
    <w:unhideWhenUsed/>
    <w:qFormat/>
    <w:rsid w:val="00E92F44"/>
    <w:pPr>
      <w:outlineLvl w:val="9"/>
    </w:pPr>
  </w:style>
  <w:style w:type="paragraph" w:styleId="Indholdsfortegnelse1">
    <w:name w:val="toc 1"/>
    <w:basedOn w:val="Normal"/>
    <w:next w:val="Normal"/>
    <w:autoRedefine/>
    <w:uiPriority w:val="39"/>
    <w:unhideWhenUsed/>
    <w:rsid w:val="00D12F28"/>
    <w:pPr>
      <w:tabs>
        <w:tab w:val="right" w:leader="dot" w:pos="9628"/>
      </w:tabs>
      <w:spacing w:after="100" w:line="360" w:lineRule="auto"/>
    </w:pPr>
  </w:style>
  <w:style w:type="paragraph" w:styleId="Indholdsfortegnelse2">
    <w:name w:val="toc 2"/>
    <w:basedOn w:val="Normal"/>
    <w:next w:val="Normal"/>
    <w:autoRedefine/>
    <w:uiPriority w:val="39"/>
    <w:unhideWhenUsed/>
    <w:rsid w:val="00E92F44"/>
    <w:pPr>
      <w:spacing w:after="100"/>
      <w:ind w:left="220"/>
    </w:pPr>
  </w:style>
  <w:style w:type="paragraph" w:styleId="Indholdsfortegnelse3">
    <w:name w:val="toc 3"/>
    <w:basedOn w:val="Normal"/>
    <w:next w:val="Normal"/>
    <w:autoRedefine/>
    <w:uiPriority w:val="39"/>
    <w:unhideWhenUsed/>
    <w:rsid w:val="00E92F44"/>
    <w:pPr>
      <w:spacing w:after="100"/>
      <w:ind w:left="440"/>
    </w:pPr>
  </w:style>
  <w:style w:type="character" w:styleId="Hyperlink">
    <w:name w:val="Hyperlink"/>
    <w:basedOn w:val="Standardskrifttypeiafsnit"/>
    <w:uiPriority w:val="99"/>
    <w:unhideWhenUsed/>
    <w:rsid w:val="00E92F44"/>
    <w:rPr>
      <w:color w:val="0000FF" w:themeColor="hyperlink"/>
      <w:u w:val="single"/>
    </w:rPr>
  </w:style>
  <w:style w:type="paragraph" w:styleId="Markeringsbobletekst">
    <w:name w:val="Balloon Text"/>
    <w:basedOn w:val="Normal"/>
    <w:link w:val="MarkeringsbobletekstTegn"/>
    <w:uiPriority w:val="99"/>
    <w:semiHidden/>
    <w:unhideWhenUsed/>
    <w:rsid w:val="00E92F4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2F44"/>
    <w:rPr>
      <w:rFonts w:ascii="Tahoma" w:hAnsi="Tahoma" w:cs="Tahoma"/>
      <w:sz w:val="16"/>
      <w:szCs w:val="16"/>
    </w:rPr>
  </w:style>
  <w:style w:type="character" w:customStyle="1" w:styleId="Overskrift4Tegn">
    <w:name w:val="Overskrift 4 Tegn"/>
    <w:basedOn w:val="Standardskrifttypeiafsnit"/>
    <w:link w:val="Overskrift4"/>
    <w:uiPriority w:val="9"/>
    <w:rsid w:val="0062651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m.dk/da/Aktuelt/Pressemeddelelser/Arkiv/2012/06/Bredt%20forlig%20om%20foertidspension%20og%20fleksjob.aspx" TargetMode="External"/><Relationship Id="rId4" Type="http://schemas.openxmlformats.org/officeDocument/2006/relationships/settings" Target="settings.xml"/><Relationship Id="rId9" Type="http://schemas.openxmlformats.org/officeDocument/2006/relationships/hyperlink" Target="https://bm.dk/da/Beskaeftigelsesomraadet/Flere%20i%20arbejde/Ressourceforloeb/Rehabiliteringsteam.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69ED-8176-40AA-B89B-EA777D9F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101</Pages>
  <Words>34374</Words>
  <Characters>209688</Characters>
  <Application>Microsoft Office Word</Application>
  <DocSecurity>0</DocSecurity>
  <Lines>1747</Lines>
  <Paragraphs>487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Kenneth</cp:lastModifiedBy>
  <cp:revision>2</cp:revision>
  <cp:lastPrinted>2014-05-23T10:04:00Z</cp:lastPrinted>
  <dcterms:created xsi:type="dcterms:W3CDTF">2014-06-02T01:26:00Z</dcterms:created>
  <dcterms:modified xsi:type="dcterms:W3CDTF">2014-06-02T01:26:00Z</dcterms:modified>
</cp:coreProperties>
</file>